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49" w:rsidRPr="00A54E49" w:rsidRDefault="00A54E49" w:rsidP="00A54E49">
      <w:pPr>
        <w:spacing w:after="0" w:line="240" w:lineRule="auto"/>
        <w:jc w:val="center"/>
        <w:rPr>
          <w:rFonts w:ascii="Times New Roman" w:hAnsi="Times New Roman" w:cs="Times New Roman"/>
          <w:b/>
          <w:sz w:val="28"/>
        </w:rPr>
      </w:pPr>
      <w:r w:rsidRPr="00A54E49">
        <w:rPr>
          <w:rFonts w:ascii="Times New Roman" w:hAnsi="Times New Roman" w:cs="Times New Roman"/>
          <w:b/>
          <w:sz w:val="28"/>
        </w:rPr>
        <w:t>BAB I</w:t>
      </w:r>
    </w:p>
    <w:p w:rsidR="00817678" w:rsidRPr="00817678" w:rsidRDefault="00A54E49" w:rsidP="00101F9C">
      <w:pPr>
        <w:spacing w:after="0" w:line="720" w:lineRule="auto"/>
        <w:jc w:val="center"/>
        <w:rPr>
          <w:rFonts w:ascii="Times New Roman" w:hAnsi="Times New Roman" w:cs="Times New Roman"/>
          <w:b/>
          <w:sz w:val="28"/>
        </w:rPr>
      </w:pPr>
      <w:r w:rsidRPr="00A54E49">
        <w:rPr>
          <w:rFonts w:ascii="Times New Roman" w:hAnsi="Times New Roman" w:cs="Times New Roman"/>
          <w:b/>
          <w:sz w:val="28"/>
        </w:rPr>
        <w:t>PENDAHULUAN</w:t>
      </w:r>
    </w:p>
    <w:p w:rsidR="00A54E49" w:rsidRPr="00A54E49" w:rsidRDefault="00A54E49" w:rsidP="004B1602">
      <w:pPr>
        <w:pStyle w:val="ListParagraph"/>
        <w:numPr>
          <w:ilvl w:val="1"/>
          <w:numId w:val="3"/>
        </w:numPr>
        <w:spacing w:after="0" w:line="360" w:lineRule="auto"/>
        <w:rPr>
          <w:rFonts w:ascii="Times New Roman" w:hAnsi="Times New Roman" w:cs="Times New Roman"/>
          <w:b/>
          <w:sz w:val="24"/>
        </w:rPr>
      </w:pPr>
      <w:r w:rsidRPr="00A54E49">
        <w:rPr>
          <w:rFonts w:ascii="Times New Roman" w:hAnsi="Times New Roman" w:cs="Times New Roman"/>
          <w:b/>
          <w:sz w:val="24"/>
        </w:rPr>
        <w:t>Latar Belakang</w:t>
      </w:r>
    </w:p>
    <w:p w:rsidR="004B1602" w:rsidRPr="004B1602" w:rsidRDefault="00C433FA" w:rsidP="00E00321">
      <w:pPr>
        <w:spacing w:after="0" w:line="360" w:lineRule="auto"/>
        <w:ind w:firstLine="567"/>
        <w:jc w:val="both"/>
        <w:rPr>
          <w:rFonts w:ascii="Times New Roman" w:hAnsi="Times New Roman" w:cs="Times New Roman"/>
          <w:sz w:val="24"/>
        </w:rPr>
      </w:pPr>
      <w:r w:rsidRPr="00C433FA">
        <w:rPr>
          <w:rFonts w:ascii="Times New Roman" w:hAnsi="Times New Roman" w:cs="Times New Roman"/>
          <w:sz w:val="24"/>
        </w:rPr>
        <w:t xml:space="preserve">Air merupakan kebutuhan yang sangat utama bagi kehidupan manusia, oleh karena itu jika kebutuhan air belum terpenuhi baik secara kuantitas maupun kualitas, maka akan menimbulkan dampak yang besar terhadap kehidupan sosial dan ekonomi masyarakat. Persyaratan air yang layak konsumsi atau air sehat adalah dapat memenuhi syarat kimia, fisik dan biologis. </w:t>
      </w:r>
      <w:r w:rsidR="004B1602" w:rsidRPr="00C433FA">
        <w:rPr>
          <w:rFonts w:ascii="Times New Roman" w:hAnsi="Times New Roman" w:cs="Times New Roman"/>
          <w:sz w:val="24"/>
        </w:rPr>
        <w:t>Salah satu syarat kimia dalam persyaratan kualitas ai</w:t>
      </w:r>
      <w:r w:rsidR="00E60D3F">
        <w:rPr>
          <w:rFonts w:ascii="Times New Roman" w:hAnsi="Times New Roman" w:cs="Times New Roman"/>
          <w:sz w:val="24"/>
        </w:rPr>
        <w:t>r adalah jumlah kandungan unsur b</w:t>
      </w:r>
      <w:r w:rsidR="007C5D15">
        <w:rPr>
          <w:rFonts w:ascii="Times New Roman" w:hAnsi="Times New Roman" w:cs="Times New Roman"/>
          <w:sz w:val="24"/>
        </w:rPr>
        <w:t>esi</w:t>
      </w:r>
      <w:r w:rsidR="006F5FA7">
        <w:rPr>
          <w:rFonts w:ascii="Times New Roman" w:hAnsi="Times New Roman" w:cs="Times New Roman"/>
          <w:sz w:val="24"/>
        </w:rPr>
        <w:t xml:space="preserve">. </w:t>
      </w:r>
      <w:r w:rsidR="004B1602" w:rsidRPr="004B1602">
        <w:rPr>
          <w:rFonts w:ascii="Times New Roman" w:hAnsi="Times New Roman" w:cs="Times New Roman"/>
          <w:sz w:val="24"/>
        </w:rPr>
        <w:t>Berdasarkan Peraturan Menteri Kesehatan Republik Indonesia tentang Persyaratan Air Minum No.492/MENKES/PE</w:t>
      </w:r>
      <w:r w:rsidR="00E95BA2">
        <w:rPr>
          <w:rFonts w:ascii="Times New Roman" w:hAnsi="Times New Roman" w:cs="Times New Roman"/>
          <w:sz w:val="24"/>
        </w:rPr>
        <w:t>R/IV/2010</w:t>
      </w:r>
      <w:r w:rsidR="00DB4E86">
        <w:rPr>
          <w:rFonts w:ascii="Times New Roman" w:hAnsi="Times New Roman" w:cs="Times New Roman"/>
          <w:sz w:val="24"/>
        </w:rPr>
        <w:t>,</w:t>
      </w:r>
      <w:r w:rsidR="006F5FA7">
        <w:rPr>
          <w:rFonts w:ascii="Times New Roman" w:hAnsi="Times New Roman" w:cs="Times New Roman"/>
          <w:sz w:val="24"/>
        </w:rPr>
        <w:t xml:space="preserve"> yaitu baku </w:t>
      </w:r>
      <w:r w:rsidR="00E95BA2">
        <w:rPr>
          <w:rFonts w:ascii="Times New Roman" w:hAnsi="Times New Roman" w:cs="Times New Roman"/>
          <w:sz w:val="24"/>
        </w:rPr>
        <w:t xml:space="preserve">mutu </w:t>
      </w:r>
      <w:r w:rsidR="006F5FA7">
        <w:rPr>
          <w:rFonts w:ascii="Times New Roman" w:hAnsi="Times New Roman" w:cs="Times New Roman"/>
          <w:sz w:val="24"/>
        </w:rPr>
        <w:t xml:space="preserve">ion </w:t>
      </w:r>
      <w:r w:rsidR="00E95BA2">
        <w:rPr>
          <w:rFonts w:ascii="Times New Roman" w:hAnsi="Times New Roman" w:cs="Times New Roman"/>
          <w:sz w:val="24"/>
        </w:rPr>
        <w:t xml:space="preserve">logam besi </w:t>
      </w:r>
      <w:r w:rsidR="006F5FA7">
        <w:rPr>
          <w:rFonts w:ascii="Times New Roman" w:hAnsi="Times New Roman" w:cs="Times New Roman"/>
          <w:sz w:val="24"/>
        </w:rPr>
        <w:t xml:space="preserve"> </w:t>
      </w:r>
      <w:r w:rsidR="004B1602" w:rsidRPr="004B1602">
        <w:rPr>
          <w:rFonts w:ascii="Times New Roman" w:hAnsi="Times New Roman" w:cs="Times New Roman"/>
          <w:sz w:val="24"/>
        </w:rPr>
        <w:t>yang diperbolehkan dalam air minum maksimalnya adalah 0,3</w:t>
      </w:r>
      <w:r w:rsidR="00CB7DB1">
        <w:rPr>
          <w:rFonts w:ascii="Times New Roman" w:hAnsi="Times New Roman" w:cs="Times New Roman"/>
          <w:sz w:val="24"/>
        </w:rPr>
        <w:t xml:space="preserve"> </w:t>
      </w:r>
      <w:r w:rsidR="00DE4EA1">
        <w:rPr>
          <w:rFonts w:ascii="Times New Roman" w:hAnsi="Times New Roman" w:cs="Times New Roman"/>
          <w:sz w:val="24"/>
        </w:rPr>
        <w:t>mg/L</w:t>
      </w:r>
      <w:r w:rsidR="004B1602" w:rsidRPr="004B1602">
        <w:rPr>
          <w:rFonts w:ascii="Times New Roman" w:hAnsi="Times New Roman" w:cs="Times New Roman"/>
          <w:sz w:val="24"/>
        </w:rPr>
        <w:t>.</w:t>
      </w:r>
    </w:p>
    <w:p w:rsidR="004B1602" w:rsidRPr="004B1602" w:rsidRDefault="004B1602" w:rsidP="00E00321">
      <w:pPr>
        <w:spacing w:after="0" w:line="360" w:lineRule="auto"/>
        <w:ind w:firstLine="567"/>
        <w:jc w:val="both"/>
        <w:rPr>
          <w:rFonts w:ascii="Times New Roman" w:hAnsi="Times New Roman" w:cs="Times New Roman"/>
          <w:sz w:val="24"/>
        </w:rPr>
      </w:pPr>
      <w:r w:rsidRPr="004B1602">
        <w:rPr>
          <w:rFonts w:ascii="Times New Roman" w:hAnsi="Times New Roman" w:cs="Times New Roman"/>
          <w:sz w:val="24"/>
        </w:rPr>
        <w:t>Menurut Joko (2010), konsentrasi besi</w:t>
      </w:r>
      <w:r w:rsidR="006F5FA7">
        <w:rPr>
          <w:rFonts w:ascii="Times New Roman" w:hAnsi="Times New Roman" w:cs="Times New Roman"/>
          <w:sz w:val="24"/>
        </w:rPr>
        <w:t xml:space="preserve"> </w:t>
      </w:r>
      <w:r w:rsidRPr="004B1602">
        <w:rPr>
          <w:rFonts w:ascii="Times New Roman" w:hAnsi="Times New Roman" w:cs="Times New Roman"/>
          <w:sz w:val="24"/>
        </w:rPr>
        <w:t>terlarut dalam air yang melebihi batas baku mutu akan menyebabkan berbagai masalah seperti gangguan teknis, misalnya: mengotori bak, wastafel, kloset, korosif pada pipa yang mengakibatkan pembatuan, dan gangguan fisik, misalnya: timbulnya warna, bau, dan rasa, serta menyebabkan gangguan kesehatan, misalnya: merusak dinding usus, iritasi pada mata dan kulit.</w:t>
      </w:r>
    </w:p>
    <w:p w:rsidR="004B1602" w:rsidRDefault="00505456" w:rsidP="00E00321">
      <w:pPr>
        <w:spacing w:after="0" w:line="360" w:lineRule="auto"/>
        <w:ind w:firstLine="567"/>
        <w:jc w:val="both"/>
      </w:pPr>
      <w:r>
        <w:rPr>
          <w:rFonts w:ascii="Times New Roman" w:hAnsi="Times New Roman" w:cs="Times New Roman"/>
          <w:sz w:val="24"/>
        </w:rPr>
        <w:t>Teknik adsorp</w:t>
      </w:r>
      <w:r w:rsidR="004B1602" w:rsidRPr="00C433FA">
        <w:rPr>
          <w:rFonts w:ascii="Times New Roman" w:hAnsi="Times New Roman" w:cs="Times New Roman"/>
          <w:sz w:val="24"/>
        </w:rPr>
        <w:t>si merupakan salah satu teknik pengolahan air yang tercemar yang diharapkan dapat menurunkan konsentrasi logam berlebihan pada sistem air. Teknik ini memiliki beberapa kelebihan bila dibandingkan dengan metode lainnya, metode ini murah, mudah dioperasikan, sederhana dan memiliki kapasitas yang besar</w:t>
      </w:r>
      <w:r w:rsidR="000E2F21">
        <w:rPr>
          <w:rFonts w:ascii="Times New Roman" w:hAnsi="Times New Roman" w:cs="Times New Roman"/>
          <w:sz w:val="24"/>
        </w:rPr>
        <w:t xml:space="preserve">. </w:t>
      </w:r>
      <w:r>
        <w:rPr>
          <w:rFonts w:ascii="Times New Roman" w:hAnsi="Times New Roman" w:cs="Times New Roman"/>
          <w:sz w:val="24"/>
        </w:rPr>
        <w:t>Adsorp</w:t>
      </w:r>
      <w:r w:rsidR="004B1602" w:rsidRPr="00C433FA">
        <w:rPr>
          <w:rFonts w:ascii="Times New Roman" w:hAnsi="Times New Roman" w:cs="Times New Roman"/>
          <w:sz w:val="24"/>
        </w:rPr>
        <w:t>si didasarkan pada interaksi ion logam dengan gugus fungsional yang ada pada permukaan adsorben melalui interaksi pembentukan ion kompleks. Interaksi ini biasanya terjadi pada permukaan padatan yang kaya gugus fungsional seperti –OH, – NH, –SH, –COOH (Stum dan Morgan, 1996).</w:t>
      </w:r>
      <w:r w:rsidR="004B1602" w:rsidRPr="00746576">
        <w:t xml:space="preserve"> </w:t>
      </w:r>
      <w:r w:rsidR="004B1602" w:rsidRPr="00746576">
        <w:rPr>
          <w:rFonts w:ascii="Times New Roman" w:hAnsi="Times New Roman" w:cs="Times New Roman"/>
          <w:sz w:val="24"/>
        </w:rPr>
        <w:t>Adsorben yang sering digunakan adalah karbon aktif, namun banyak lagi terdapat adsorben dari biomaterial yang dapat dimanfaatkan sebagi adsorben dia</w:t>
      </w:r>
      <w:r w:rsidR="004965C1">
        <w:rPr>
          <w:rFonts w:ascii="Times New Roman" w:hAnsi="Times New Roman" w:cs="Times New Roman"/>
          <w:sz w:val="24"/>
        </w:rPr>
        <w:t>ntaranya daun teh (Hossain, dkk</w:t>
      </w:r>
      <w:r w:rsidR="004B1602" w:rsidRPr="00746576">
        <w:rPr>
          <w:rFonts w:ascii="Times New Roman" w:hAnsi="Times New Roman" w:cs="Times New Roman"/>
          <w:sz w:val="24"/>
        </w:rPr>
        <w:t>., 20</w:t>
      </w:r>
      <w:r w:rsidR="004965C1">
        <w:rPr>
          <w:rFonts w:ascii="Times New Roman" w:hAnsi="Times New Roman" w:cs="Times New Roman"/>
          <w:sz w:val="24"/>
        </w:rPr>
        <w:t>05) kulit</w:t>
      </w:r>
      <w:r w:rsidR="00E95BA2">
        <w:rPr>
          <w:rFonts w:ascii="Times New Roman" w:hAnsi="Times New Roman" w:cs="Times New Roman"/>
          <w:sz w:val="24"/>
        </w:rPr>
        <w:t xml:space="preserve"> </w:t>
      </w:r>
      <w:r w:rsidR="004965C1">
        <w:rPr>
          <w:rFonts w:ascii="Times New Roman" w:hAnsi="Times New Roman" w:cs="Times New Roman"/>
          <w:sz w:val="24"/>
        </w:rPr>
        <w:t>hazelnut (Cimono, dkk</w:t>
      </w:r>
      <w:r w:rsidR="004B1602" w:rsidRPr="00746576">
        <w:rPr>
          <w:rFonts w:ascii="Times New Roman" w:hAnsi="Times New Roman" w:cs="Times New Roman"/>
          <w:sz w:val="24"/>
        </w:rPr>
        <w:t>., 2000),</w:t>
      </w:r>
      <w:r w:rsidR="004965C1">
        <w:rPr>
          <w:rFonts w:ascii="Times New Roman" w:hAnsi="Times New Roman" w:cs="Times New Roman"/>
          <w:sz w:val="24"/>
        </w:rPr>
        <w:t xml:space="preserve"> tandan buah palem (Nasser, dkk.</w:t>
      </w:r>
      <w:r w:rsidR="004B1602" w:rsidRPr="00746576">
        <w:rPr>
          <w:rFonts w:ascii="Times New Roman" w:hAnsi="Times New Roman" w:cs="Times New Roman"/>
          <w:sz w:val="24"/>
        </w:rPr>
        <w:t>, 2003)</w:t>
      </w:r>
      <w:r w:rsidR="004965C1">
        <w:rPr>
          <w:rFonts w:ascii="Times New Roman" w:hAnsi="Times New Roman" w:cs="Times New Roman"/>
          <w:sz w:val="24"/>
        </w:rPr>
        <w:t>, dan tongkol jagung (Igwe, dkk</w:t>
      </w:r>
      <w:r w:rsidR="004B1602" w:rsidRPr="00746576">
        <w:rPr>
          <w:rFonts w:ascii="Times New Roman" w:hAnsi="Times New Roman" w:cs="Times New Roman"/>
          <w:sz w:val="24"/>
        </w:rPr>
        <w:t>., 2005)</w:t>
      </w:r>
      <w:r w:rsidR="004B1602" w:rsidRPr="004B1602">
        <w:t xml:space="preserve"> </w:t>
      </w:r>
      <w:r w:rsidR="000E2F21">
        <w:t>.</w:t>
      </w:r>
    </w:p>
    <w:p w:rsidR="00D01B5B" w:rsidRDefault="00D01B5B" w:rsidP="00E00321">
      <w:pPr>
        <w:autoSpaceDE w:val="0"/>
        <w:autoSpaceDN w:val="0"/>
        <w:adjustRightInd w:val="0"/>
        <w:spacing w:after="0" w:line="360" w:lineRule="auto"/>
        <w:ind w:firstLine="567"/>
        <w:jc w:val="both"/>
        <w:rPr>
          <w:rFonts w:ascii="Times New Roman" w:hAnsi="Times New Roman" w:cs="Times New Roman"/>
          <w:sz w:val="24"/>
          <w:szCs w:val="18"/>
        </w:rPr>
        <w:sectPr w:rsidR="00D01B5B" w:rsidSect="00E95BA2">
          <w:headerReference w:type="default" r:id="rId7"/>
          <w:footerReference w:type="default" r:id="rId8"/>
          <w:pgSz w:w="11906" w:h="16838"/>
          <w:pgMar w:top="1701" w:right="1701" w:bottom="1701" w:left="2268" w:header="709" w:footer="1417" w:gutter="0"/>
          <w:cols w:space="708"/>
          <w:docGrid w:linePitch="360"/>
        </w:sectPr>
      </w:pPr>
    </w:p>
    <w:p w:rsidR="000E2F21" w:rsidRPr="000E2F21" w:rsidRDefault="000E2F21" w:rsidP="00E00321">
      <w:pPr>
        <w:autoSpaceDE w:val="0"/>
        <w:autoSpaceDN w:val="0"/>
        <w:adjustRightInd w:val="0"/>
        <w:spacing w:after="0" w:line="360" w:lineRule="auto"/>
        <w:ind w:firstLine="567"/>
        <w:jc w:val="both"/>
        <w:rPr>
          <w:rFonts w:ascii="Times New Roman" w:hAnsi="Times New Roman" w:cs="Times New Roman"/>
          <w:sz w:val="24"/>
          <w:szCs w:val="18"/>
        </w:rPr>
      </w:pPr>
      <w:r w:rsidRPr="000E2F21">
        <w:rPr>
          <w:rFonts w:ascii="Times New Roman" w:hAnsi="Times New Roman" w:cs="Times New Roman"/>
          <w:sz w:val="24"/>
          <w:szCs w:val="18"/>
        </w:rPr>
        <w:lastRenderedPageBreak/>
        <w:t xml:space="preserve">Adsorpsi merupakan peristiwa penjerapan suatu zat pada permukaan zat lain yang terjadi karena adanya ketidakseimbangan gaya tarik pada </w:t>
      </w:r>
      <w:r>
        <w:rPr>
          <w:rFonts w:ascii="Times New Roman" w:hAnsi="Times New Roman" w:cs="Times New Roman"/>
          <w:sz w:val="24"/>
          <w:szCs w:val="18"/>
        </w:rPr>
        <w:t xml:space="preserve">permukaan zat tersebut (Siaka, </w:t>
      </w:r>
      <w:r w:rsidRPr="000E2F21">
        <w:rPr>
          <w:rFonts w:ascii="Times New Roman" w:hAnsi="Times New Roman" w:cs="Times New Roman"/>
          <w:sz w:val="24"/>
          <w:szCs w:val="18"/>
        </w:rPr>
        <w:t xml:space="preserve">2002). Zat yang menjerap disebut adsorben, sedangkan zat yang tejerap disebut adsorbat. Adsorben dapat berupa zat padat maupun zat cair. Adsorben padat diantaranya adalah silika gel, alumina, platina halus, selulosa, dan arang atau arang aktif. Adsorbat dapat berupa gas dan zat cair. Penelitian ini menggunakan </w:t>
      </w:r>
      <w:r>
        <w:rPr>
          <w:rFonts w:ascii="Times New Roman" w:hAnsi="Times New Roman" w:cs="Times New Roman"/>
          <w:sz w:val="24"/>
          <w:szCs w:val="18"/>
        </w:rPr>
        <w:t xml:space="preserve">air tanah </w:t>
      </w:r>
      <w:r w:rsidRPr="000E2F21">
        <w:rPr>
          <w:rFonts w:ascii="Times New Roman" w:hAnsi="Times New Roman" w:cs="Times New Roman"/>
          <w:sz w:val="24"/>
          <w:szCs w:val="18"/>
        </w:rPr>
        <w:t>sebagai adsorbat.</w:t>
      </w:r>
    </w:p>
    <w:p w:rsidR="000E2F21" w:rsidRPr="000E2F21" w:rsidRDefault="000E2F21" w:rsidP="00E00321">
      <w:pPr>
        <w:autoSpaceDE w:val="0"/>
        <w:autoSpaceDN w:val="0"/>
        <w:adjustRightInd w:val="0"/>
        <w:spacing w:after="0" w:line="360" w:lineRule="auto"/>
        <w:ind w:firstLine="567"/>
        <w:jc w:val="both"/>
        <w:rPr>
          <w:rFonts w:ascii="Times New Roman" w:hAnsi="Times New Roman" w:cs="Times New Roman"/>
          <w:sz w:val="24"/>
          <w:szCs w:val="18"/>
        </w:rPr>
      </w:pPr>
      <w:r w:rsidRPr="000E2F21">
        <w:rPr>
          <w:rFonts w:ascii="Times New Roman" w:hAnsi="Times New Roman" w:cs="Times New Roman"/>
          <w:sz w:val="24"/>
          <w:szCs w:val="18"/>
        </w:rPr>
        <w:t>Adsorben dapat digunakan di bidang industri pangan maupun non pangan. Beberapa kegunaan adsorben diantaranya adalah untuk memurnikan udara dan gas, memurnikan pelarut, penghilangan bau dalam pemurnian minyak nabati dan gula, penghilangan warna produk -produk alam dan larutan (Lynch 1990), serta untuk penjerap zat warna dalam pengolahan limbah industri tekstil. Berkembangnya industri tersebut diikuti dengan makin tingginya kebutuhan terhadap adsorben. Demikian pula kebutuhan terhadap arang aktif sebagai salah satu jenis adsorben juga akan terus meningkat dan belum bisa terpenuhi secara maksimum. Untuk mengatasi hal tersebut perlu diupayakan keragaman sumber bahan baku adsorben sehingga dapat mengimbangi kebutuhan industri-industri terhadap adsorben.</w:t>
      </w:r>
    </w:p>
    <w:p w:rsidR="00370E53" w:rsidRPr="00370E53" w:rsidRDefault="00370E53" w:rsidP="00E00321">
      <w:pPr>
        <w:spacing w:after="0" w:line="360" w:lineRule="auto"/>
        <w:ind w:firstLine="567"/>
        <w:jc w:val="both"/>
        <w:rPr>
          <w:rFonts w:ascii="Times New Roman" w:hAnsi="Times New Roman" w:cs="Times New Roman"/>
          <w:sz w:val="24"/>
        </w:rPr>
      </w:pPr>
      <w:r w:rsidRPr="00370E53">
        <w:rPr>
          <w:rFonts w:ascii="Times New Roman" w:hAnsi="Times New Roman" w:cs="Times New Roman"/>
          <w:sz w:val="24"/>
        </w:rPr>
        <w:t xml:space="preserve">Teh merupakan salah satu jenis bahan minuman yang sudah dikenal oleh masyarakat luas, tidak hanya di Indonesia tetapi juga di dunia. </w:t>
      </w:r>
      <w:r w:rsidR="00C433FA">
        <w:rPr>
          <w:rFonts w:ascii="Times New Roman" w:hAnsi="Times New Roman" w:cs="Times New Roman"/>
          <w:sz w:val="24"/>
        </w:rPr>
        <w:t>Menurut data dari Badan Pusat Statistik (2019</w:t>
      </w:r>
      <w:r w:rsidRPr="00370E53">
        <w:rPr>
          <w:rFonts w:ascii="Times New Roman" w:hAnsi="Times New Roman" w:cs="Times New Roman"/>
          <w:sz w:val="24"/>
        </w:rPr>
        <w:t xml:space="preserve">), berdasarkan </w:t>
      </w:r>
      <w:r w:rsidR="00C433FA">
        <w:rPr>
          <w:rFonts w:ascii="Times New Roman" w:hAnsi="Times New Roman" w:cs="Times New Roman"/>
          <w:sz w:val="24"/>
        </w:rPr>
        <w:t xml:space="preserve">status pengusahaan </w:t>
      </w:r>
      <w:r w:rsidRPr="00370E53">
        <w:rPr>
          <w:rFonts w:ascii="Times New Roman" w:hAnsi="Times New Roman" w:cs="Times New Roman"/>
          <w:sz w:val="24"/>
        </w:rPr>
        <w:t>diketahui total produ</w:t>
      </w:r>
      <w:r w:rsidR="00CB7DB1">
        <w:rPr>
          <w:rFonts w:ascii="Times New Roman" w:hAnsi="Times New Roman" w:cs="Times New Roman"/>
          <w:sz w:val="24"/>
        </w:rPr>
        <w:t>ksi teh di Indonesia sekitar 79.449</w:t>
      </w:r>
      <w:r w:rsidR="00C433FA">
        <w:rPr>
          <w:rFonts w:ascii="Times New Roman" w:hAnsi="Times New Roman" w:cs="Times New Roman"/>
          <w:sz w:val="24"/>
        </w:rPr>
        <w:t xml:space="preserve"> </w:t>
      </w:r>
      <w:r w:rsidR="00CB7DB1">
        <w:rPr>
          <w:rFonts w:ascii="Times New Roman" w:hAnsi="Times New Roman" w:cs="Times New Roman"/>
          <w:sz w:val="24"/>
        </w:rPr>
        <w:t>ton</w:t>
      </w:r>
      <w:r w:rsidRPr="00370E53">
        <w:rPr>
          <w:rFonts w:ascii="Times New Roman" w:hAnsi="Times New Roman" w:cs="Times New Roman"/>
          <w:sz w:val="24"/>
        </w:rPr>
        <w:t xml:space="preserve"> per tahun</w:t>
      </w:r>
      <w:r w:rsidR="00C433FA">
        <w:rPr>
          <w:rFonts w:ascii="Times New Roman" w:hAnsi="Times New Roman" w:cs="Times New Roman"/>
          <w:sz w:val="24"/>
        </w:rPr>
        <w:t xml:space="preserve"> dimana sekitar 43</w:t>
      </w:r>
      <w:r w:rsidR="00CB7DB1">
        <w:rPr>
          <w:rFonts w:ascii="Times New Roman" w:hAnsi="Times New Roman" w:cs="Times New Roman"/>
          <w:sz w:val="24"/>
        </w:rPr>
        <w:t xml:space="preserve">.000 </w:t>
      </w:r>
      <w:r w:rsidRPr="00370E53">
        <w:rPr>
          <w:rFonts w:ascii="Times New Roman" w:hAnsi="Times New Roman" w:cs="Times New Roman"/>
          <w:sz w:val="24"/>
        </w:rPr>
        <w:t xml:space="preserve">ton diekspor ke negara-negara lain. Teh juga mengandung banyak bahan- bahan aktif yang bisa berfungsi sebagai antioksidan </w:t>
      </w:r>
      <w:r w:rsidR="004965C1">
        <w:rPr>
          <w:rFonts w:ascii="Times New Roman" w:hAnsi="Times New Roman" w:cs="Times New Roman"/>
          <w:sz w:val="24"/>
        </w:rPr>
        <w:t>maupun antimikroba (Gramza, dkk</w:t>
      </w:r>
      <w:r w:rsidRPr="00370E53">
        <w:rPr>
          <w:rFonts w:ascii="Times New Roman" w:hAnsi="Times New Roman" w:cs="Times New Roman"/>
          <w:sz w:val="24"/>
        </w:rPr>
        <w:t>., 2005).</w:t>
      </w:r>
    </w:p>
    <w:p w:rsidR="00370E53" w:rsidRPr="00C433FA" w:rsidRDefault="00C433FA" w:rsidP="00E00321">
      <w:pPr>
        <w:pStyle w:val="ListParagraph"/>
        <w:spacing w:after="0" w:line="360" w:lineRule="auto"/>
        <w:ind w:left="0" w:firstLine="567"/>
        <w:jc w:val="both"/>
        <w:rPr>
          <w:rFonts w:ascii="Times New Roman" w:hAnsi="Times New Roman" w:cs="Times New Roman"/>
          <w:sz w:val="24"/>
        </w:rPr>
      </w:pPr>
      <w:r w:rsidRPr="00C433FA">
        <w:rPr>
          <w:rFonts w:ascii="Times New Roman" w:hAnsi="Times New Roman" w:cs="Times New Roman"/>
          <w:sz w:val="24"/>
        </w:rPr>
        <w:t>Teh dihasilkan dari seduhan daun teh</w:t>
      </w:r>
      <w:r>
        <w:rPr>
          <w:rFonts w:ascii="Times New Roman" w:hAnsi="Times New Roman" w:cs="Times New Roman"/>
          <w:sz w:val="24"/>
        </w:rPr>
        <w:t xml:space="preserve"> yang telah diolah melalui ber</w:t>
      </w:r>
      <w:r w:rsidRPr="00C433FA">
        <w:rPr>
          <w:rFonts w:ascii="Times New Roman" w:hAnsi="Times New Roman" w:cs="Times New Roman"/>
          <w:sz w:val="24"/>
        </w:rPr>
        <w:t>bagai macam p</w:t>
      </w:r>
      <w:r>
        <w:rPr>
          <w:rFonts w:ascii="Times New Roman" w:hAnsi="Times New Roman" w:cs="Times New Roman"/>
          <w:sz w:val="24"/>
        </w:rPr>
        <w:t>roses. Oleh karena banyaknya kon</w:t>
      </w:r>
      <w:r w:rsidRPr="00C433FA">
        <w:rPr>
          <w:rFonts w:ascii="Times New Roman" w:hAnsi="Times New Roman" w:cs="Times New Roman"/>
          <w:sz w:val="24"/>
        </w:rPr>
        <w:t>sumsi teh maka secara langsung</w:t>
      </w:r>
      <w:r>
        <w:rPr>
          <w:rFonts w:ascii="Times New Roman" w:hAnsi="Times New Roman" w:cs="Times New Roman"/>
          <w:sz w:val="24"/>
        </w:rPr>
        <w:t xml:space="preserve"> </w:t>
      </w:r>
      <w:r w:rsidRPr="00C433FA">
        <w:rPr>
          <w:rFonts w:ascii="Times New Roman" w:hAnsi="Times New Roman" w:cs="Times New Roman"/>
          <w:sz w:val="24"/>
        </w:rPr>
        <w:t>banyak juga ampas daun teh yang dihasilkan. Ampas daun teh jika dikeringkan memiliki tingkat penyerapan ion-ion logam yang sangat tinggi, ini disebabkan karena kandungan selulosa, tanin dan l</w:t>
      </w:r>
      <w:r w:rsidR="004965C1">
        <w:rPr>
          <w:rFonts w:ascii="Times New Roman" w:hAnsi="Times New Roman" w:cs="Times New Roman"/>
          <w:sz w:val="24"/>
        </w:rPr>
        <w:t>ignin yang tinggi (Hossain</w:t>
      </w:r>
      <w:r w:rsidRPr="00C433FA">
        <w:rPr>
          <w:rFonts w:ascii="Times New Roman" w:hAnsi="Times New Roman" w:cs="Times New Roman"/>
          <w:sz w:val="24"/>
        </w:rPr>
        <w:t>,</w:t>
      </w:r>
      <w:r w:rsidR="004965C1">
        <w:rPr>
          <w:rFonts w:ascii="Times New Roman" w:hAnsi="Times New Roman" w:cs="Times New Roman"/>
          <w:sz w:val="24"/>
        </w:rPr>
        <w:t xml:space="preserve"> dkk.,</w:t>
      </w:r>
      <w:r w:rsidRPr="00C433FA">
        <w:rPr>
          <w:rFonts w:ascii="Times New Roman" w:hAnsi="Times New Roman" w:cs="Times New Roman"/>
          <w:sz w:val="24"/>
        </w:rPr>
        <w:t xml:space="preserve"> 2005).</w:t>
      </w:r>
      <w:r w:rsidR="00370E53" w:rsidRPr="00C433FA">
        <w:rPr>
          <w:rFonts w:ascii="Times New Roman" w:hAnsi="Times New Roman" w:cs="Times New Roman"/>
          <w:sz w:val="24"/>
        </w:rPr>
        <w:t xml:space="preserve"> Oleh sebab itu, ampas teh banyak dimanfaatkan sebagai pupuk, pakan ternak maupun bahan kosmetik alami oleh masyarakat, karena selain murah dan mudah </w:t>
      </w:r>
      <w:r w:rsidR="00370E53" w:rsidRPr="00C433FA">
        <w:rPr>
          <w:rFonts w:ascii="Times New Roman" w:hAnsi="Times New Roman" w:cs="Times New Roman"/>
          <w:sz w:val="24"/>
        </w:rPr>
        <w:lastRenderedPageBreak/>
        <w:t>didapat kita bisa menggunakan bahan yang telah terbuang menjadi bahan sangat berguna di kehidupan sehari-hari.</w:t>
      </w:r>
    </w:p>
    <w:p w:rsidR="00006AEB" w:rsidRDefault="00370E53" w:rsidP="00E00321">
      <w:pPr>
        <w:pStyle w:val="ListParagraph"/>
        <w:spacing w:after="0" w:line="360" w:lineRule="auto"/>
        <w:ind w:left="0" w:firstLine="567"/>
        <w:jc w:val="both"/>
        <w:rPr>
          <w:rFonts w:ascii="Times New Roman" w:hAnsi="Times New Roman" w:cs="Times New Roman"/>
          <w:sz w:val="24"/>
        </w:rPr>
      </w:pPr>
      <w:r w:rsidRPr="00370E53">
        <w:rPr>
          <w:rFonts w:ascii="Times New Roman" w:hAnsi="Times New Roman" w:cs="Times New Roman"/>
          <w:sz w:val="24"/>
        </w:rPr>
        <w:t xml:space="preserve">Menurut percobaan yang dilakukan Parmar dan Thakur (2013), penggunaan ampas teh dapat menurunkan kadar ion logam Ni, Fe dan Zn sekitar 90%. Keberhasilan </w:t>
      </w:r>
      <w:r w:rsidR="00DB4E86">
        <w:rPr>
          <w:rFonts w:ascii="Times New Roman" w:hAnsi="Times New Roman" w:cs="Times New Roman"/>
          <w:sz w:val="24"/>
        </w:rPr>
        <w:t xml:space="preserve">karbon aktif dari </w:t>
      </w:r>
      <w:r w:rsidRPr="00370E53">
        <w:rPr>
          <w:rFonts w:ascii="Times New Roman" w:hAnsi="Times New Roman" w:cs="Times New Roman"/>
          <w:sz w:val="24"/>
        </w:rPr>
        <w:t>ampas teh dalam menurunkan kadar logam tersebut tidak luput dari peran selulosa yang terdapat di dalam ampas teh. Selulosa memiliki gugus fungsi yang dapat melakukan pengikatan dengan ion logam. Gugus fungsi tersebut terutama gugus karboksil dan hidroksil (Ibbet dkk, 2006)</w:t>
      </w:r>
      <w:r w:rsidR="00006AEB">
        <w:rPr>
          <w:rFonts w:ascii="Times New Roman" w:hAnsi="Times New Roman" w:cs="Times New Roman"/>
          <w:sz w:val="24"/>
        </w:rPr>
        <w:t>.</w:t>
      </w:r>
    </w:p>
    <w:p w:rsidR="00821AF2" w:rsidRDefault="00241BAC" w:rsidP="00821AF2">
      <w:pPr>
        <w:pStyle w:val="ListParagraph"/>
        <w:spacing w:line="360" w:lineRule="auto"/>
        <w:ind w:left="0" w:firstLine="567"/>
        <w:jc w:val="both"/>
        <w:rPr>
          <w:rFonts w:ascii="Times New Roman" w:hAnsi="Times New Roman" w:cs="Times New Roman"/>
          <w:sz w:val="24"/>
        </w:rPr>
      </w:pPr>
      <w:r w:rsidRPr="00241BAC">
        <w:rPr>
          <w:rFonts w:ascii="Times New Roman" w:hAnsi="Times New Roman" w:cs="Times New Roman"/>
          <w:sz w:val="24"/>
        </w:rPr>
        <w:t xml:space="preserve">Penelitian ini bertujuan </w:t>
      </w:r>
      <w:r w:rsidR="00505456">
        <w:rPr>
          <w:rFonts w:ascii="Times New Roman" w:hAnsi="Times New Roman" w:cs="Times New Roman"/>
          <w:sz w:val="24"/>
        </w:rPr>
        <w:t>mengkaji kapasitas adsorp</w:t>
      </w:r>
      <w:r w:rsidR="00EA5196">
        <w:rPr>
          <w:rFonts w:ascii="Times New Roman" w:hAnsi="Times New Roman" w:cs="Times New Roman"/>
          <w:sz w:val="24"/>
        </w:rPr>
        <w:t>si</w:t>
      </w:r>
      <w:r w:rsidR="00297799">
        <w:rPr>
          <w:rFonts w:ascii="Times New Roman" w:hAnsi="Times New Roman" w:cs="Times New Roman"/>
          <w:sz w:val="24"/>
        </w:rPr>
        <w:t xml:space="preserve"> maksimum </w:t>
      </w:r>
      <w:r w:rsidR="00DB4E86">
        <w:rPr>
          <w:rFonts w:ascii="Times New Roman" w:hAnsi="Times New Roman" w:cs="Times New Roman"/>
          <w:sz w:val="24"/>
        </w:rPr>
        <w:t xml:space="preserve">karbon aktif </w:t>
      </w:r>
      <w:r w:rsidR="00297799">
        <w:rPr>
          <w:rFonts w:ascii="Times New Roman" w:hAnsi="Times New Roman" w:cs="Times New Roman"/>
          <w:sz w:val="24"/>
        </w:rPr>
        <w:t>ampas</w:t>
      </w:r>
      <w:r w:rsidR="00505456">
        <w:rPr>
          <w:rFonts w:ascii="Times New Roman" w:hAnsi="Times New Roman" w:cs="Times New Roman"/>
          <w:sz w:val="24"/>
        </w:rPr>
        <w:t xml:space="preserve"> teh dalam mengadsorp</w:t>
      </w:r>
      <w:r w:rsidR="00EA5196">
        <w:rPr>
          <w:rFonts w:ascii="Times New Roman" w:hAnsi="Times New Roman" w:cs="Times New Roman"/>
          <w:sz w:val="24"/>
        </w:rPr>
        <w:t xml:space="preserve">si </w:t>
      </w:r>
      <w:r w:rsidR="006F5FA7">
        <w:rPr>
          <w:rFonts w:ascii="Times New Roman" w:hAnsi="Times New Roman" w:cs="Times New Roman"/>
          <w:sz w:val="24"/>
        </w:rPr>
        <w:t xml:space="preserve">ion </w:t>
      </w:r>
      <w:r>
        <w:rPr>
          <w:rFonts w:ascii="Times New Roman" w:hAnsi="Times New Roman" w:cs="Times New Roman"/>
          <w:sz w:val="24"/>
        </w:rPr>
        <w:t xml:space="preserve">logam </w:t>
      </w:r>
      <w:r w:rsidR="00E60D3F">
        <w:rPr>
          <w:rFonts w:ascii="Times New Roman" w:hAnsi="Times New Roman" w:cs="Times New Roman"/>
          <w:sz w:val="24"/>
        </w:rPr>
        <w:t>b</w:t>
      </w:r>
      <w:r w:rsidR="00EA5196">
        <w:rPr>
          <w:rFonts w:ascii="Times New Roman" w:hAnsi="Times New Roman" w:cs="Times New Roman"/>
          <w:sz w:val="24"/>
        </w:rPr>
        <w:t>esi</w:t>
      </w:r>
      <w:r w:rsidR="006F5FA7">
        <w:rPr>
          <w:rFonts w:ascii="Times New Roman" w:hAnsi="Times New Roman" w:cs="Times New Roman"/>
          <w:sz w:val="24"/>
        </w:rPr>
        <w:t xml:space="preserve"> </w:t>
      </w:r>
      <w:r w:rsidR="00EA5196">
        <w:rPr>
          <w:rFonts w:ascii="Times New Roman" w:hAnsi="Times New Roman" w:cs="Times New Roman"/>
          <w:sz w:val="24"/>
        </w:rPr>
        <w:t>pada air tanah.  M</w:t>
      </w:r>
      <w:r w:rsidRPr="00241BAC">
        <w:rPr>
          <w:rFonts w:ascii="Times New Roman" w:hAnsi="Times New Roman" w:cs="Times New Roman"/>
          <w:sz w:val="24"/>
        </w:rPr>
        <w:t>anfaat yang akan dipe</w:t>
      </w:r>
      <w:r w:rsidR="00DB4E86">
        <w:rPr>
          <w:rFonts w:ascii="Times New Roman" w:hAnsi="Times New Roman" w:cs="Times New Roman"/>
          <w:sz w:val="24"/>
        </w:rPr>
        <w:t>roleh dari kegiatan ini adalah diperoleh</w:t>
      </w:r>
      <w:r w:rsidRPr="00241BAC">
        <w:rPr>
          <w:rFonts w:ascii="Times New Roman" w:hAnsi="Times New Roman" w:cs="Times New Roman"/>
          <w:sz w:val="24"/>
        </w:rPr>
        <w:t>n</w:t>
      </w:r>
      <w:r w:rsidR="00DB4E86">
        <w:rPr>
          <w:rFonts w:ascii="Times New Roman" w:hAnsi="Times New Roman" w:cs="Times New Roman"/>
          <w:sz w:val="24"/>
        </w:rPr>
        <w:t>ya</w:t>
      </w:r>
      <w:r w:rsidRPr="00241BAC">
        <w:rPr>
          <w:rFonts w:ascii="Times New Roman" w:hAnsi="Times New Roman" w:cs="Times New Roman"/>
          <w:sz w:val="24"/>
        </w:rPr>
        <w:t xml:space="preserve"> sumber a</w:t>
      </w:r>
      <w:r w:rsidR="00EA5196">
        <w:rPr>
          <w:rFonts w:ascii="Times New Roman" w:hAnsi="Times New Roman" w:cs="Times New Roman"/>
          <w:sz w:val="24"/>
        </w:rPr>
        <w:t xml:space="preserve">dsorben </w:t>
      </w:r>
      <w:r w:rsidR="00AC5DF4">
        <w:rPr>
          <w:rFonts w:ascii="Times New Roman" w:hAnsi="Times New Roman" w:cs="Times New Roman"/>
          <w:sz w:val="24"/>
        </w:rPr>
        <w:t xml:space="preserve">dan </w:t>
      </w:r>
      <w:r w:rsidR="00EA5196">
        <w:rPr>
          <w:rFonts w:ascii="Times New Roman" w:hAnsi="Times New Roman" w:cs="Times New Roman"/>
          <w:sz w:val="24"/>
        </w:rPr>
        <w:t>alternatif baru pada pengolahan air bersih</w:t>
      </w:r>
      <w:r w:rsidRPr="00241BAC">
        <w:rPr>
          <w:rFonts w:ascii="Times New Roman" w:hAnsi="Times New Roman" w:cs="Times New Roman"/>
          <w:sz w:val="24"/>
        </w:rPr>
        <w:t>. Teh sebagai bahan alami aman bagi lingkungan, ampasnya mudah didapat</w:t>
      </w:r>
      <w:r w:rsidR="00EA5196">
        <w:rPr>
          <w:rFonts w:ascii="Times New Roman" w:hAnsi="Times New Roman" w:cs="Times New Roman"/>
          <w:sz w:val="24"/>
        </w:rPr>
        <w:t xml:space="preserve">. </w:t>
      </w:r>
    </w:p>
    <w:p w:rsidR="00821AF2" w:rsidRPr="00821AF2" w:rsidRDefault="00821AF2" w:rsidP="00821AF2">
      <w:pPr>
        <w:pStyle w:val="ListParagraph"/>
        <w:spacing w:line="240" w:lineRule="auto"/>
        <w:ind w:left="0" w:firstLine="567"/>
        <w:jc w:val="both"/>
        <w:rPr>
          <w:rFonts w:ascii="Times New Roman" w:hAnsi="Times New Roman" w:cs="Times New Roman"/>
          <w:sz w:val="24"/>
        </w:rPr>
      </w:pPr>
    </w:p>
    <w:p w:rsidR="00F80E96" w:rsidRPr="00821AF2" w:rsidRDefault="00F80E96" w:rsidP="00821AF2">
      <w:pPr>
        <w:pStyle w:val="ListParagraph"/>
        <w:numPr>
          <w:ilvl w:val="1"/>
          <w:numId w:val="3"/>
        </w:numPr>
        <w:spacing w:before="240" w:after="0" w:line="360" w:lineRule="auto"/>
        <w:jc w:val="both"/>
        <w:rPr>
          <w:rFonts w:ascii="Times New Roman" w:hAnsi="Times New Roman" w:cs="Times New Roman"/>
          <w:b/>
          <w:sz w:val="24"/>
        </w:rPr>
      </w:pPr>
      <w:r w:rsidRPr="00821AF2">
        <w:rPr>
          <w:rFonts w:ascii="Times New Roman" w:hAnsi="Times New Roman" w:cs="Times New Roman"/>
          <w:b/>
          <w:sz w:val="24"/>
        </w:rPr>
        <w:t xml:space="preserve">Tujuan Penelitian </w:t>
      </w:r>
    </w:p>
    <w:p w:rsidR="00F80E96" w:rsidRDefault="00F80E96" w:rsidP="00F80E96">
      <w:pPr>
        <w:pStyle w:val="ListParagraph"/>
        <w:spacing w:after="0" w:line="360" w:lineRule="auto"/>
        <w:ind w:left="360"/>
        <w:jc w:val="both"/>
        <w:rPr>
          <w:rFonts w:ascii="Times New Roman" w:hAnsi="Times New Roman" w:cs="Times New Roman"/>
          <w:sz w:val="24"/>
        </w:rPr>
      </w:pPr>
      <w:r w:rsidRPr="00F80E96">
        <w:rPr>
          <w:rFonts w:ascii="Times New Roman" w:hAnsi="Times New Roman" w:cs="Times New Roman"/>
          <w:sz w:val="24"/>
        </w:rPr>
        <w:t>Adapun tujuan dilakukannya penelitian ini adalah:</w:t>
      </w:r>
    </w:p>
    <w:p w:rsidR="00EF1BF7" w:rsidRPr="00F80E96" w:rsidRDefault="00EF1BF7" w:rsidP="00EF1BF7">
      <w:pPr>
        <w:pStyle w:val="ListParagraph"/>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 xml:space="preserve">Didapatkan karbon aktif yang sesuai dengan </w:t>
      </w:r>
      <w:r w:rsidRPr="00DA65B0">
        <w:rPr>
          <w:rFonts w:ascii="Times New Roman" w:hAnsi="Times New Roman" w:cs="Times New Roman"/>
          <w:iCs/>
          <w:sz w:val="24"/>
        </w:rPr>
        <w:t>SNI 06-3730-1995</w:t>
      </w:r>
      <w:r w:rsidR="006A612B">
        <w:rPr>
          <w:rFonts w:ascii="Times New Roman" w:hAnsi="Times New Roman" w:cs="Times New Roman"/>
          <w:iCs/>
          <w:sz w:val="24"/>
        </w:rPr>
        <w:t>.</w:t>
      </w:r>
    </w:p>
    <w:p w:rsidR="00F80E96" w:rsidRPr="00F80E96" w:rsidRDefault="0043198B" w:rsidP="00F80E96">
      <w:pPr>
        <w:pStyle w:val="ListParagraph"/>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Di</w:t>
      </w:r>
      <w:r w:rsidR="002C763C">
        <w:rPr>
          <w:rFonts w:ascii="Times New Roman" w:hAnsi="Times New Roman" w:cs="Times New Roman"/>
          <w:sz w:val="24"/>
        </w:rPr>
        <w:t>dapatkan</w:t>
      </w:r>
      <w:r w:rsidR="00F80E96" w:rsidRPr="00F80E96">
        <w:rPr>
          <w:rFonts w:ascii="Times New Roman" w:hAnsi="Times New Roman" w:cs="Times New Roman"/>
          <w:sz w:val="24"/>
        </w:rPr>
        <w:t xml:space="preserve"> </w:t>
      </w:r>
      <w:r w:rsidR="008A30ED">
        <w:rPr>
          <w:rFonts w:ascii="Times New Roman" w:hAnsi="Times New Roman" w:cs="Times New Roman"/>
          <w:sz w:val="24"/>
        </w:rPr>
        <w:t>massa</w:t>
      </w:r>
      <w:r w:rsidR="00566807">
        <w:rPr>
          <w:rFonts w:ascii="Times New Roman" w:hAnsi="Times New Roman" w:cs="Times New Roman"/>
          <w:sz w:val="24"/>
        </w:rPr>
        <w:t xml:space="preserve"> </w:t>
      </w:r>
      <w:r w:rsidR="00F83DA8">
        <w:rPr>
          <w:rFonts w:ascii="Times New Roman" w:hAnsi="Times New Roman" w:cs="Times New Roman"/>
          <w:sz w:val="24"/>
        </w:rPr>
        <w:t xml:space="preserve">adsorben dan waktu kontak </w:t>
      </w:r>
      <w:r w:rsidR="006572E3">
        <w:rPr>
          <w:rFonts w:ascii="Times New Roman" w:hAnsi="Times New Roman" w:cs="Times New Roman"/>
          <w:sz w:val="24"/>
        </w:rPr>
        <w:t>terbaik</w:t>
      </w:r>
      <w:r w:rsidR="00F80E96" w:rsidRPr="00F80E96">
        <w:rPr>
          <w:rFonts w:ascii="Times New Roman" w:hAnsi="Times New Roman" w:cs="Times New Roman"/>
          <w:sz w:val="24"/>
        </w:rPr>
        <w:t xml:space="preserve"> dalam</w:t>
      </w:r>
      <w:r w:rsidR="00F80E96">
        <w:rPr>
          <w:rFonts w:ascii="Times New Roman" w:hAnsi="Times New Roman" w:cs="Times New Roman"/>
          <w:sz w:val="24"/>
        </w:rPr>
        <w:t xml:space="preserve"> </w:t>
      </w:r>
      <w:r w:rsidR="00F80E96" w:rsidRPr="00F80E96">
        <w:rPr>
          <w:rFonts w:ascii="Times New Roman" w:hAnsi="Times New Roman" w:cs="Times New Roman"/>
          <w:sz w:val="24"/>
        </w:rPr>
        <w:t>menurunkan kandungan</w:t>
      </w:r>
      <w:r w:rsidR="00F83DA8" w:rsidRPr="00F83DA8">
        <w:rPr>
          <w:rFonts w:ascii="Times New Roman" w:hAnsi="Times New Roman" w:cs="Times New Roman"/>
          <w:sz w:val="24"/>
        </w:rPr>
        <w:t xml:space="preserve"> </w:t>
      </w:r>
      <w:r w:rsidR="00E60D3F">
        <w:rPr>
          <w:rFonts w:ascii="Times New Roman" w:hAnsi="Times New Roman" w:cs="Times New Roman"/>
          <w:sz w:val="24"/>
        </w:rPr>
        <w:t>ion logam b</w:t>
      </w:r>
      <w:r w:rsidR="00F83DA8">
        <w:rPr>
          <w:rFonts w:ascii="Times New Roman" w:hAnsi="Times New Roman" w:cs="Times New Roman"/>
          <w:sz w:val="24"/>
        </w:rPr>
        <w:t>esi (Fe</w:t>
      </w:r>
      <w:r w:rsidR="00F83DA8">
        <w:rPr>
          <w:rFonts w:ascii="Times New Roman" w:hAnsi="Times New Roman" w:cs="Times New Roman"/>
          <w:sz w:val="24"/>
          <w:vertAlign w:val="superscript"/>
        </w:rPr>
        <w:t>2+</w:t>
      </w:r>
      <w:r w:rsidR="00F83DA8">
        <w:rPr>
          <w:rFonts w:ascii="Times New Roman" w:hAnsi="Times New Roman" w:cs="Times New Roman"/>
          <w:sz w:val="24"/>
        </w:rPr>
        <w:t xml:space="preserve">) </w:t>
      </w:r>
      <w:r w:rsidR="004B3A56">
        <w:rPr>
          <w:rFonts w:ascii="Times New Roman" w:hAnsi="Times New Roman" w:cs="Times New Roman"/>
          <w:sz w:val="24"/>
        </w:rPr>
        <w:t>pada air tanah</w:t>
      </w:r>
      <w:r w:rsidR="006A612B">
        <w:rPr>
          <w:rFonts w:ascii="Times New Roman" w:hAnsi="Times New Roman" w:cs="Times New Roman"/>
          <w:sz w:val="24"/>
        </w:rPr>
        <w:t>.</w:t>
      </w:r>
    </w:p>
    <w:p w:rsidR="001D2BC2" w:rsidRDefault="0043198B" w:rsidP="001D2BC2">
      <w:pPr>
        <w:pStyle w:val="ListParagraph"/>
        <w:numPr>
          <w:ilvl w:val="0"/>
          <w:numId w:val="6"/>
        </w:numPr>
        <w:spacing w:line="360" w:lineRule="auto"/>
        <w:jc w:val="both"/>
        <w:rPr>
          <w:rFonts w:ascii="Times New Roman" w:hAnsi="Times New Roman" w:cs="Times New Roman"/>
          <w:sz w:val="24"/>
        </w:rPr>
      </w:pPr>
      <w:r>
        <w:rPr>
          <w:rFonts w:ascii="Times New Roman" w:hAnsi="Times New Roman" w:cs="Times New Roman"/>
          <w:sz w:val="24"/>
        </w:rPr>
        <w:t>Pengujian</w:t>
      </w:r>
      <w:r w:rsidR="004B3A56">
        <w:rPr>
          <w:rFonts w:ascii="Times New Roman" w:hAnsi="Times New Roman" w:cs="Times New Roman"/>
          <w:sz w:val="24"/>
        </w:rPr>
        <w:t xml:space="preserve"> efektifitas </w:t>
      </w:r>
      <w:r w:rsidR="002B10DD">
        <w:rPr>
          <w:rFonts w:ascii="Times New Roman" w:hAnsi="Times New Roman" w:cs="Times New Roman"/>
          <w:sz w:val="24"/>
        </w:rPr>
        <w:t xml:space="preserve">karbon aktif dari </w:t>
      </w:r>
      <w:r w:rsidR="004B3A56">
        <w:rPr>
          <w:rFonts w:ascii="Times New Roman" w:hAnsi="Times New Roman" w:cs="Times New Roman"/>
          <w:sz w:val="24"/>
        </w:rPr>
        <w:t xml:space="preserve">ampas teh sebagai adsorben </w:t>
      </w:r>
      <w:r w:rsidR="004C3CAB">
        <w:rPr>
          <w:rFonts w:ascii="Times New Roman" w:hAnsi="Times New Roman" w:cs="Times New Roman"/>
          <w:sz w:val="24"/>
        </w:rPr>
        <w:t>yang terbaik</w:t>
      </w:r>
      <w:r w:rsidR="00F80E96" w:rsidRPr="00F80E96">
        <w:rPr>
          <w:rFonts w:ascii="Times New Roman" w:hAnsi="Times New Roman" w:cs="Times New Roman"/>
          <w:sz w:val="24"/>
        </w:rPr>
        <w:t xml:space="preserve"> pada pengolahan air</w:t>
      </w:r>
      <w:r w:rsidR="00F80E96">
        <w:rPr>
          <w:rFonts w:ascii="Times New Roman" w:hAnsi="Times New Roman" w:cs="Times New Roman"/>
          <w:sz w:val="24"/>
        </w:rPr>
        <w:t xml:space="preserve"> </w:t>
      </w:r>
      <w:r w:rsidR="008A30ED">
        <w:rPr>
          <w:rFonts w:ascii="Times New Roman" w:hAnsi="Times New Roman" w:cs="Times New Roman"/>
          <w:sz w:val="24"/>
        </w:rPr>
        <w:t>tanah</w:t>
      </w:r>
      <w:r w:rsidR="006A612B">
        <w:rPr>
          <w:rFonts w:ascii="Times New Roman" w:hAnsi="Times New Roman" w:cs="Times New Roman"/>
          <w:sz w:val="24"/>
        </w:rPr>
        <w:t>.</w:t>
      </w:r>
    </w:p>
    <w:p w:rsidR="00821AF2" w:rsidRPr="00D01B5B" w:rsidRDefault="00821AF2" w:rsidP="00821AF2">
      <w:pPr>
        <w:pStyle w:val="ListParagraph"/>
        <w:spacing w:line="240" w:lineRule="auto"/>
        <w:jc w:val="both"/>
        <w:rPr>
          <w:rFonts w:ascii="Times New Roman" w:hAnsi="Times New Roman" w:cs="Times New Roman"/>
          <w:sz w:val="24"/>
        </w:rPr>
      </w:pPr>
    </w:p>
    <w:p w:rsidR="00F80E96" w:rsidRPr="00F80E96" w:rsidRDefault="00F80E96" w:rsidP="00F80E96">
      <w:pPr>
        <w:pStyle w:val="ListParagraph"/>
        <w:numPr>
          <w:ilvl w:val="1"/>
          <w:numId w:val="3"/>
        </w:numPr>
        <w:spacing w:after="0" w:line="360" w:lineRule="auto"/>
        <w:jc w:val="both"/>
        <w:rPr>
          <w:rFonts w:ascii="Times New Roman" w:hAnsi="Times New Roman" w:cs="Times New Roman"/>
          <w:b/>
          <w:sz w:val="24"/>
        </w:rPr>
      </w:pPr>
      <w:r w:rsidRPr="00F80E96">
        <w:rPr>
          <w:rFonts w:ascii="Times New Roman" w:hAnsi="Times New Roman" w:cs="Times New Roman"/>
          <w:b/>
          <w:sz w:val="24"/>
        </w:rPr>
        <w:t>Manfaat Penelitian</w:t>
      </w:r>
    </w:p>
    <w:p w:rsidR="00F80E96" w:rsidRPr="00F80E96" w:rsidRDefault="00F80E96" w:rsidP="00F80E96">
      <w:pPr>
        <w:pStyle w:val="ListParagraph"/>
        <w:spacing w:after="0" w:line="360" w:lineRule="auto"/>
        <w:ind w:left="360"/>
        <w:jc w:val="both"/>
        <w:rPr>
          <w:rFonts w:ascii="Times New Roman" w:hAnsi="Times New Roman" w:cs="Times New Roman"/>
          <w:sz w:val="24"/>
        </w:rPr>
      </w:pPr>
      <w:r w:rsidRPr="00F80E96">
        <w:rPr>
          <w:rFonts w:ascii="Times New Roman" w:hAnsi="Times New Roman" w:cs="Times New Roman"/>
          <w:sz w:val="24"/>
        </w:rPr>
        <w:t>Adapun manfaat dari penelitian ini adalah:</w:t>
      </w:r>
    </w:p>
    <w:p w:rsidR="00F80E96" w:rsidRPr="00F80E96" w:rsidRDefault="00F80E96" w:rsidP="00F80E96">
      <w:pPr>
        <w:pStyle w:val="ListParagraph"/>
        <w:numPr>
          <w:ilvl w:val="0"/>
          <w:numId w:val="7"/>
        </w:numPr>
        <w:spacing w:after="0" w:line="360" w:lineRule="auto"/>
        <w:jc w:val="both"/>
        <w:rPr>
          <w:rFonts w:ascii="Times New Roman" w:hAnsi="Times New Roman" w:cs="Times New Roman"/>
          <w:sz w:val="24"/>
        </w:rPr>
      </w:pPr>
      <w:r w:rsidRPr="00F80E96">
        <w:rPr>
          <w:rFonts w:ascii="Times New Roman" w:hAnsi="Times New Roman" w:cs="Times New Roman"/>
          <w:sz w:val="24"/>
        </w:rPr>
        <w:t>Proses dan teknol</w:t>
      </w:r>
      <w:r w:rsidR="007C2603">
        <w:rPr>
          <w:rFonts w:ascii="Times New Roman" w:hAnsi="Times New Roman" w:cs="Times New Roman"/>
          <w:sz w:val="24"/>
        </w:rPr>
        <w:t>ogi yang dikembangkan pada pengolahan air tanah</w:t>
      </w:r>
      <w:r>
        <w:rPr>
          <w:rFonts w:ascii="Times New Roman" w:hAnsi="Times New Roman" w:cs="Times New Roman"/>
          <w:sz w:val="24"/>
        </w:rPr>
        <w:t xml:space="preserve"> </w:t>
      </w:r>
      <w:r w:rsidRPr="00F80E96">
        <w:rPr>
          <w:rFonts w:ascii="Times New Roman" w:hAnsi="Times New Roman" w:cs="Times New Roman"/>
          <w:sz w:val="24"/>
        </w:rPr>
        <w:t>ini dapat menambah referensi da</w:t>
      </w:r>
      <w:r w:rsidR="007C2603">
        <w:rPr>
          <w:rFonts w:ascii="Times New Roman" w:hAnsi="Times New Roman" w:cs="Times New Roman"/>
          <w:sz w:val="24"/>
        </w:rPr>
        <w:t>lam bidang pengolahan air tanah</w:t>
      </w:r>
      <w:r w:rsidRPr="00F80E96">
        <w:rPr>
          <w:rFonts w:ascii="Times New Roman" w:hAnsi="Times New Roman" w:cs="Times New Roman"/>
          <w:sz w:val="24"/>
        </w:rPr>
        <w:t>.</w:t>
      </w:r>
    </w:p>
    <w:p w:rsidR="00F80E96" w:rsidRPr="00F80E96" w:rsidRDefault="007C2603" w:rsidP="00F80E96">
      <w:pPr>
        <w:pStyle w:val="ListParagraph"/>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rPr>
        <w:t xml:space="preserve">Pengolahan air tanah menjadi air bersih </w:t>
      </w:r>
      <w:r w:rsidR="00F80E96" w:rsidRPr="00F80E96">
        <w:rPr>
          <w:rFonts w:ascii="Times New Roman" w:hAnsi="Times New Roman" w:cs="Times New Roman"/>
          <w:sz w:val="24"/>
        </w:rPr>
        <w:t>dapat dijadikan alat praktek bagi mahasiswa</w:t>
      </w:r>
      <w:r w:rsidR="00F80E96">
        <w:rPr>
          <w:rFonts w:ascii="Times New Roman" w:hAnsi="Times New Roman" w:cs="Times New Roman"/>
          <w:sz w:val="24"/>
        </w:rPr>
        <w:t xml:space="preserve"> </w:t>
      </w:r>
      <w:r w:rsidR="00F80E96" w:rsidRPr="00F80E96">
        <w:rPr>
          <w:rFonts w:ascii="Times New Roman" w:hAnsi="Times New Roman" w:cs="Times New Roman"/>
          <w:sz w:val="24"/>
        </w:rPr>
        <w:t>Teknik Kimia Politeknik Negeri Sriwijaya.</w:t>
      </w:r>
    </w:p>
    <w:p w:rsidR="00F80E96" w:rsidRDefault="004B3A56" w:rsidP="007C2603">
      <w:pPr>
        <w:pStyle w:val="ListParagraph"/>
        <w:numPr>
          <w:ilvl w:val="0"/>
          <w:numId w:val="7"/>
        </w:numPr>
        <w:spacing w:after="0" w:line="360" w:lineRule="auto"/>
        <w:jc w:val="both"/>
        <w:rPr>
          <w:rFonts w:ascii="Times New Roman" w:hAnsi="Times New Roman" w:cs="Times New Roman"/>
          <w:sz w:val="24"/>
        </w:rPr>
      </w:pPr>
      <w:r w:rsidRPr="004B3A56">
        <w:rPr>
          <w:rFonts w:ascii="Times New Roman" w:hAnsi="Times New Roman" w:cs="Times New Roman"/>
          <w:sz w:val="24"/>
        </w:rPr>
        <w:t>Mampu menjadi bahan acuan yang dapat digunakan dalam proses pengolahan air tanah bagi masyarakat yang mengalami permasalahan air yang sama.</w:t>
      </w:r>
    </w:p>
    <w:p w:rsidR="00821AF2" w:rsidRDefault="00821AF2" w:rsidP="00821AF2">
      <w:pPr>
        <w:pStyle w:val="ListParagraph"/>
        <w:spacing w:after="0" w:line="360" w:lineRule="auto"/>
        <w:jc w:val="both"/>
        <w:rPr>
          <w:rFonts w:ascii="Times New Roman" w:hAnsi="Times New Roman" w:cs="Times New Roman"/>
          <w:sz w:val="24"/>
        </w:rPr>
      </w:pPr>
    </w:p>
    <w:p w:rsidR="00821AF2" w:rsidRPr="00821AF2" w:rsidRDefault="00821AF2" w:rsidP="00821AF2">
      <w:pPr>
        <w:pStyle w:val="ListParagraph"/>
        <w:numPr>
          <w:ilvl w:val="1"/>
          <w:numId w:val="9"/>
        </w:numPr>
        <w:spacing w:after="0" w:line="360" w:lineRule="auto"/>
        <w:jc w:val="both"/>
        <w:rPr>
          <w:rFonts w:ascii="Times New Roman" w:hAnsi="Times New Roman" w:cs="Times New Roman"/>
          <w:b/>
          <w:sz w:val="24"/>
        </w:rPr>
      </w:pPr>
      <w:r w:rsidRPr="00821AF2">
        <w:rPr>
          <w:rFonts w:ascii="Times New Roman" w:hAnsi="Times New Roman" w:cs="Times New Roman"/>
          <w:b/>
          <w:sz w:val="24"/>
        </w:rPr>
        <w:lastRenderedPageBreak/>
        <w:t>Perumusan Masalah</w:t>
      </w:r>
    </w:p>
    <w:p w:rsidR="00821AF2" w:rsidRDefault="00821AF2" w:rsidP="00821AF2">
      <w:pPr>
        <w:pStyle w:val="ListParagraph"/>
        <w:spacing w:line="360" w:lineRule="auto"/>
        <w:ind w:left="0" w:firstLine="567"/>
        <w:jc w:val="both"/>
        <w:rPr>
          <w:rFonts w:ascii="Times New Roman" w:hAnsi="Times New Roman" w:cs="Times New Roman"/>
          <w:sz w:val="24"/>
        </w:rPr>
      </w:pPr>
      <w:r w:rsidRPr="00EA5196">
        <w:rPr>
          <w:rFonts w:ascii="Times New Roman" w:hAnsi="Times New Roman" w:cs="Times New Roman"/>
          <w:sz w:val="24"/>
        </w:rPr>
        <w:t>Proses yang digunakan untuk menurunkan kandungan</w:t>
      </w:r>
      <w:r w:rsidRPr="00F83DA8">
        <w:rPr>
          <w:rFonts w:ascii="Times New Roman" w:hAnsi="Times New Roman" w:cs="Times New Roman"/>
          <w:sz w:val="24"/>
        </w:rPr>
        <w:t xml:space="preserve"> </w:t>
      </w:r>
      <w:r>
        <w:rPr>
          <w:rFonts w:ascii="Times New Roman" w:hAnsi="Times New Roman" w:cs="Times New Roman"/>
          <w:sz w:val="24"/>
        </w:rPr>
        <w:t xml:space="preserve">ion logam besi pada air tanah </w:t>
      </w:r>
      <w:r w:rsidRPr="00EA5196">
        <w:rPr>
          <w:rFonts w:ascii="Times New Roman" w:hAnsi="Times New Roman" w:cs="Times New Roman"/>
          <w:sz w:val="24"/>
        </w:rPr>
        <w:t>dilakukan dengan menggunakan metode</w:t>
      </w:r>
      <w:r>
        <w:rPr>
          <w:rFonts w:ascii="Times New Roman" w:hAnsi="Times New Roman" w:cs="Times New Roman"/>
          <w:sz w:val="24"/>
        </w:rPr>
        <w:t xml:space="preserve"> adsorp</w:t>
      </w:r>
      <w:r w:rsidRPr="00EA5196">
        <w:rPr>
          <w:rFonts w:ascii="Times New Roman" w:hAnsi="Times New Roman" w:cs="Times New Roman"/>
          <w:sz w:val="24"/>
        </w:rPr>
        <w:t xml:space="preserve">si. Berdasarkan metode yang digunakan maka harus </w:t>
      </w:r>
      <w:r>
        <w:rPr>
          <w:rFonts w:ascii="Times New Roman" w:hAnsi="Times New Roman" w:cs="Times New Roman"/>
          <w:sz w:val="24"/>
        </w:rPr>
        <w:t>mendapatkan karbon aktif yang sesuai</w:t>
      </w:r>
      <w:r w:rsidRPr="001D2BC2">
        <w:rPr>
          <w:rFonts w:ascii="Times New Roman" w:hAnsi="Times New Roman" w:cs="Times New Roman"/>
          <w:iCs/>
          <w:sz w:val="24"/>
        </w:rPr>
        <w:t xml:space="preserve"> </w:t>
      </w:r>
      <w:r w:rsidRPr="00DA65B0">
        <w:rPr>
          <w:rFonts w:ascii="Times New Roman" w:hAnsi="Times New Roman" w:cs="Times New Roman"/>
          <w:iCs/>
          <w:sz w:val="24"/>
        </w:rPr>
        <w:t>SNI 06-3730-1995</w:t>
      </w:r>
      <w:r>
        <w:rPr>
          <w:rFonts w:ascii="Times New Roman" w:hAnsi="Times New Roman" w:cs="Times New Roman"/>
          <w:iCs/>
          <w:sz w:val="24"/>
        </w:rPr>
        <w:t xml:space="preserve">, </w:t>
      </w:r>
      <w:r w:rsidRPr="00EA5196">
        <w:rPr>
          <w:rFonts w:ascii="Times New Roman" w:hAnsi="Times New Roman" w:cs="Times New Roman"/>
          <w:sz w:val="24"/>
        </w:rPr>
        <w:t>mengetahui karakteristik air tanah tersebut, dan untuk mengetahui efektivitas ampas teh sebagai adsorben maka diperlukan suatu penelitian. Oleh karena itu permasalahan pada penelitian ini ad</w:t>
      </w:r>
      <w:r>
        <w:rPr>
          <w:rFonts w:ascii="Times New Roman" w:hAnsi="Times New Roman" w:cs="Times New Roman"/>
          <w:sz w:val="24"/>
        </w:rPr>
        <w:t>alah bagaimana mendapatkan karbon aktif dari ampas teh yang sesuai dengan</w:t>
      </w:r>
      <w:r w:rsidRPr="001D2BC2">
        <w:rPr>
          <w:rFonts w:ascii="Times New Roman" w:hAnsi="Times New Roman" w:cs="Times New Roman"/>
          <w:iCs/>
          <w:sz w:val="24"/>
        </w:rPr>
        <w:t xml:space="preserve"> </w:t>
      </w:r>
      <w:r w:rsidRPr="00DA65B0">
        <w:rPr>
          <w:rFonts w:ascii="Times New Roman" w:hAnsi="Times New Roman" w:cs="Times New Roman"/>
          <w:iCs/>
          <w:sz w:val="24"/>
        </w:rPr>
        <w:t>SNI 06-3730-1995</w:t>
      </w:r>
      <w:r>
        <w:rPr>
          <w:rFonts w:ascii="Times New Roman" w:hAnsi="Times New Roman" w:cs="Times New Roman"/>
          <w:sz w:val="24"/>
        </w:rPr>
        <w:t xml:space="preserve"> dan mengaplikasikan pada air tanah untuk </w:t>
      </w:r>
      <w:r w:rsidRPr="00EA5196">
        <w:rPr>
          <w:rFonts w:ascii="Times New Roman" w:hAnsi="Times New Roman" w:cs="Times New Roman"/>
          <w:sz w:val="24"/>
        </w:rPr>
        <w:t>menurunkan kandungan</w:t>
      </w:r>
      <w:r w:rsidRPr="00F83DA8">
        <w:rPr>
          <w:rFonts w:ascii="Times New Roman" w:hAnsi="Times New Roman" w:cs="Times New Roman"/>
          <w:sz w:val="24"/>
        </w:rPr>
        <w:t xml:space="preserve"> </w:t>
      </w:r>
      <w:r>
        <w:rPr>
          <w:rFonts w:ascii="Times New Roman" w:hAnsi="Times New Roman" w:cs="Times New Roman"/>
          <w:sz w:val="24"/>
        </w:rPr>
        <w:t xml:space="preserve">ion logam besi dengan memvariasikan massa </w:t>
      </w:r>
      <w:r w:rsidRPr="00EA5196">
        <w:rPr>
          <w:rFonts w:ascii="Times New Roman" w:hAnsi="Times New Roman" w:cs="Times New Roman"/>
          <w:sz w:val="24"/>
        </w:rPr>
        <w:t xml:space="preserve">adsorben dan waktu kontak proses </w:t>
      </w:r>
      <w:r>
        <w:rPr>
          <w:rFonts w:ascii="Times New Roman" w:hAnsi="Times New Roman" w:cs="Times New Roman"/>
          <w:sz w:val="24"/>
        </w:rPr>
        <w:t>adsorpsi.</w:t>
      </w:r>
    </w:p>
    <w:p w:rsidR="00821AF2" w:rsidRPr="00821AF2" w:rsidRDefault="00821AF2" w:rsidP="00821AF2">
      <w:pPr>
        <w:spacing w:after="0" w:line="360" w:lineRule="auto"/>
        <w:jc w:val="both"/>
        <w:rPr>
          <w:rFonts w:ascii="Times New Roman" w:hAnsi="Times New Roman" w:cs="Times New Roman"/>
          <w:sz w:val="24"/>
        </w:rPr>
      </w:pPr>
    </w:p>
    <w:sectPr w:rsidR="00821AF2" w:rsidRPr="00821AF2" w:rsidSect="00E95BA2">
      <w:headerReference w:type="default" r:id="rId9"/>
      <w:footerReference w:type="default" r:id="rId10"/>
      <w:pgSz w:w="11906" w:h="16838"/>
      <w:pgMar w:top="1701" w:right="1701" w:bottom="1701" w:left="2268" w:header="709" w:footer="1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29A" w:rsidRDefault="00A6729A" w:rsidP="00E95BA2">
      <w:pPr>
        <w:spacing w:after="0" w:line="240" w:lineRule="auto"/>
      </w:pPr>
      <w:r>
        <w:separator/>
      </w:r>
    </w:p>
  </w:endnote>
  <w:endnote w:type="continuationSeparator" w:id="1">
    <w:p w:rsidR="00A6729A" w:rsidRDefault="00A6729A" w:rsidP="00E95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919975"/>
      <w:docPartObj>
        <w:docPartGallery w:val="Page Numbers (Bottom of Page)"/>
        <w:docPartUnique/>
      </w:docPartObj>
    </w:sdtPr>
    <w:sdtContent>
      <w:p w:rsidR="00D01B5B" w:rsidRDefault="00640C92">
        <w:pPr>
          <w:pStyle w:val="Footer"/>
          <w:jc w:val="center"/>
        </w:pPr>
        <w:r w:rsidRPr="00D01B5B">
          <w:rPr>
            <w:rFonts w:ascii="Times New Roman" w:hAnsi="Times New Roman" w:cs="Times New Roman"/>
          </w:rPr>
          <w:fldChar w:fldCharType="begin"/>
        </w:r>
        <w:r w:rsidR="00D01B5B" w:rsidRPr="00D01B5B">
          <w:rPr>
            <w:rFonts w:ascii="Times New Roman" w:hAnsi="Times New Roman" w:cs="Times New Roman"/>
          </w:rPr>
          <w:instrText xml:space="preserve"> PAGE   \* MERGEFORMAT </w:instrText>
        </w:r>
        <w:r w:rsidRPr="00D01B5B">
          <w:rPr>
            <w:rFonts w:ascii="Times New Roman" w:hAnsi="Times New Roman" w:cs="Times New Roman"/>
          </w:rPr>
          <w:fldChar w:fldCharType="separate"/>
        </w:r>
        <w:r w:rsidR="004C3CAB">
          <w:rPr>
            <w:rFonts w:ascii="Times New Roman" w:hAnsi="Times New Roman" w:cs="Times New Roman"/>
            <w:noProof/>
          </w:rPr>
          <w:t>1</w:t>
        </w:r>
        <w:r w:rsidRPr="00D01B5B">
          <w:rPr>
            <w:rFonts w:ascii="Times New Roman" w:hAnsi="Times New Roman" w:cs="Times New Roman"/>
          </w:rPr>
          <w:fldChar w:fldCharType="end"/>
        </w:r>
      </w:p>
    </w:sdtContent>
  </w:sdt>
  <w:p w:rsidR="00D01B5B" w:rsidRDefault="00D01B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5B" w:rsidRDefault="00D01B5B">
    <w:pPr>
      <w:pStyle w:val="Footer"/>
      <w:jc w:val="center"/>
    </w:pPr>
  </w:p>
  <w:p w:rsidR="00D01B5B" w:rsidRDefault="00D01B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29A" w:rsidRDefault="00A6729A" w:rsidP="00E95BA2">
      <w:pPr>
        <w:spacing w:after="0" w:line="240" w:lineRule="auto"/>
      </w:pPr>
      <w:r>
        <w:separator/>
      </w:r>
    </w:p>
  </w:footnote>
  <w:footnote w:type="continuationSeparator" w:id="1">
    <w:p w:rsidR="00A6729A" w:rsidRDefault="00A6729A" w:rsidP="00E95B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5B" w:rsidRDefault="00D01B5B">
    <w:pPr>
      <w:pStyle w:val="Header"/>
      <w:jc w:val="right"/>
    </w:pPr>
  </w:p>
  <w:p w:rsidR="00D01B5B" w:rsidRDefault="00D01B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5B" w:rsidRDefault="00640C92">
    <w:pPr>
      <w:pStyle w:val="Header"/>
      <w:jc w:val="right"/>
    </w:pPr>
    <w:r w:rsidRPr="00D01B5B">
      <w:rPr>
        <w:rFonts w:ascii="Times New Roman" w:hAnsi="Times New Roman" w:cs="Times New Roman"/>
      </w:rPr>
      <w:fldChar w:fldCharType="begin"/>
    </w:r>
    <w:r w:rsidR="00D01B5B" w:rsidRPr="00D01B5B">
      <w:rPr>
        <w:rFonts w:ascii="Times New Roman" w:hAnsi="Times New Roman" w:cs="Times New Roman"/>
      </w:rPr>
      <w:instrText xml:space="preserve"> PAGE   \* MERGEFORMAT </w:instrText>
    </w:r>
    <w:r w:rsidRPr="00D01B5B">
      <w:rPr>
        <w:rFonts w:ascii="Times New Roman" w:hAnsi="Times New Roman" w:cs="Times New Roman"/>
      </w:rPr>
      <w:fldChar w:fldCharType="separate"/>
    </w:r>
    <w:r w:rsidR="004C3CAB">
      <w:rPr>
        <w:rFonts w:ascii="Times New Roman" w:hAnsi="Times New Roman" w:cs="Times New Roman"/>
        <w:noProof/>
      </w:rPr>
      <w:t>3</w:t>
    </w:r>
    <w:r w:rsidRPr="00D01B5B">
      <w:rPr>
        <w:rFonts w:ascii="Times New Roman" w:hAnsi="Times New Roman" w:cs="Times New Roman"/>
      </w:rPr>
      <w:fldChar w:fldCharType="end"/>
    </w:r>
  </w:p>
  <w:p w:rsidR="00D01B5B" w:rsidRDefault="00D01B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834"/>
    <w:multiLevelType w:val="hybridMultilevel"/>
    <w:tmpl w:val="5D8AD04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423E11"/>
    <w:multiLevelType w:val="multilevel"/>
    <w:tmpl w:val="8286DEE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85D10BD"/>
    <w:multiLevelType w:val="multilevel"/>
    <w:tmpl w:val="286E74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D419FC"/>
    <w:multiLevelType w:val="multilevel"/>
    <w:tmpl w:val="5D8AD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5FE4758"/>
    <w:multiLevelType w:val="hybridMultilevel"/>
    <w:tmpl w:val="958249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E7F70A7"/>
    <w:multiLevelType w:val="multilevel"/>
    <w:tmpl w:val="286E74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27E3503"/>
    <w:multiLevelType w:val="hybridMultilevel"/>
    <w:tmpl w:val="09AC67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AA21917"/>
    <w:multiLevelType w:val="hybridMultilevel"/>
    <w:tmpl w:val="5BA68A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55A5AB7"/>
    <w:multiLevelType w:val="multilevel"/>
    <w:tmpl w:val="09AC67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2"/>
  </w:num>
  <w:num w:numId="5">
    <w:abstractNumId w:val="6"/>
  </w:num>
  <w:num w:numId="6">
    <w:abstractNumId w:val="8"/>
  </w:num>
  <w:num w:numId="7">
    <w:abstractNumId w:val="0"/>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A54E49"/>
    <w:rsid w:val="00006AEB"/>
    <w:rsid w:val="00012AAD"/>
    <w:rsid w:val="00040AB0"/>
    <w:rsid w:val="000E2F21"/>
    <w:rsid w:val="001013BE"/>
    <w:rsid w:val="00101F9C"/>
    <w:rsid w:val="0010686A"/>
    <w:rsid w:val="0014307B"/>
    <w:rsid w:val="001614F4"/>
    <w:rsid w:val="0018631D"/>
    <w:rsid w:val="001A648F"/>
    <w:rsid w:val="001D2BC2"/>
    <w:rsid w:val="00212997"/>
    <w:rsid w:val="00241BAC"/>
    <w:rsid w:val="00297799"/>
    <w:rsid w:val="002A26DC"/>
    <w:rsid w:val="002B10DD"/>
    <w:rsid w:val="002C763C"/>
    <w:rsid w:val="00370E53"/>
    <w:rsid w:val="003C1774"/>
    <w:rsid w:val="004223A8"/>
    <w:rsid w:val="0043198B"/>
    <w:rsid w:val="00472D6B"/>
    <w:rsid w:val="00475D5E"/>
    <w:rsid w:val="00482A9B"/>
    <w:rsid w:val="004837BE"/>
    <w:rsid w:val="004965C1"/>
    <w:rsid w:val="004B1602"/>
    <w:rsid w:val="004B3A56"/>
    <w:rsid w:val="004C3CAB"/>
    <w:rsid w:val="004C40CB"/>
    <w:rsid w:val="004D41E1"/>
    <w:rsid w:val="00502364"/>
    <w:rsid w:val="00505456"/>
    <w:rsid w:val="00523797"/>
    <w:rsid w:val="00525013"/>
    <w:rsid w:val="0053387F"/>
    <w:rsid w:val="0055151F"/>
    <w:rsid w:val="00561BFC"/>
    <w:rsid w:val="00566807"/>
    <w:rsid w:val="0058690D"/>
    <w:rsid w:val="00640C92"/>
    <w:rsid w:val="006572E3"/>
    <w:rsid w:val="00657B80"/>
    <w:rsid w:val="00697FEF"/>
    <w:rsid w:val="006A60BB"/>
    <w:rsid w:val="006A612B"/>
    <w:rsid w:val="006D17B4"/>
    <w:rsid w:val="006F5FA7"/>
    <w:rsid w:val="00746576"/>
    <w:rsid w:val="00771CBD"/>
    <w:rsid w:val="00773C40"/>
    <w:rsid w:val="00786EDF"/>
    <w:rsid w:val="007B3A66"/>
    <w:rsid w:val="007C2603"/>
    <w:rsid w:val="007C5D15"/>
    <w:rsid w:val="007D2B42"/>
    <w:rsid w:val="00800718"/>
    <w:rsid w:val="00817678"/>
    <w:rsid w:val="00821AF2"/>
    <w:rsid w:val="00833FFC"/>
    <w:rsid w:val="00863866"/>
    <w:rsid w:val="008A30ED"/>
    <w:rsid w:val="008D2ECE"/>
    <w:rsid w:val="009154E5"/>
    <w:rsid w:val="009604B9"/>
    <w:rsid w:val="00994078"/>
    <w:rsid w:val="00A06FBE"/>
    <w:rsid w:val="00A54E49"/>
    <w:rsid w:val="00A6729A"/>
    <w:rsid w:val="00A76197"/>
    <w:rsid w:val="00AC5DF4"/>
    <w:rsid w:val="00B24FB5"/>
    <w:rsid w:val="00B500AC"/>
    <w:rsid w:val="00B55223"/>
    <w:rsid w:val="00B70273"/>
    <w:rsid w:val="00BE2871"/>
    <w:rsid w:val="00C41345"/>
    <w:rsid w:val="00C433FA"/>
    <w:rsid w:val="00C5266E"/>
    <w:rsid w:val="00C5499B"/>
    <w:rsid w:val="00CA172A"/>
    <w:rsid w:val="00CA548D"/>
    <w:rsid w:val="00CB7DB1"/>
    <w:rsid w:val="00CF6F2D"/>
    <w:rsid w:val="00D01B5B"/>
    <w:rsid w:val="00D056A8"/>
    <w:rsid w:val="00D07B52"/>
    <w:rsid w:val="00D13EEE"/>
    <w:rsid w:val="00D15B13"/>
    <w:rsid w:val="00DB4E86"/>
    <w:rsid w:val="00DE4EA1"/>
    <w:rsid w:val="00E00321"/>
    <w:rsid w:val="00E12646"/>
    <w:rsid w:val="00E60D3F"/>
    <w:rsid w:val="00E7745D"/>
    <w:rsid w:val="00E95BA2"/>
    <w:rsid w:val="00EA5196"/>
    <w:rsid w:val="00EB2532"/>
    <w:rsid w:val="00ED1E24"/>
    <w:rsid w:val="00EF1BF7"/>
    <w:rsid w:val="00F54AB7"/>
    <w:rsid w:val="00F717B5"/>
    <w:rsid w:val="00F80E96"/>
    <w:rsid w:val="00F83DA8"/>
    <w:rsid w:val="00FE285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8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E49"/>
    <w:pPr>
      <w:ind w:left="720"/>
      <w:contextualSpacing/>
    </w:pPr>
  </w:style>
  <w:style w:type="paragraph" w:styleId="Header">
    <w:name w:val="header"/>
    <w:basedOn w:val="Normal"/>
    <w:link w:val="HeaderChar"/>
    <w:uiPriority w:val="99"/>
    <w:unhideWhenUsed/>
    <w:rsid w:val="00E95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BA2"/>
  </w:style>
  <w:style w:type="paragraph" w:styleId="Footer">
    <w:name w:val="footer"/>
    <w:basedOn w:val="Normal"/>
    <w:link w:val="FooterChar"/>
    <w:uiPriority w:val="99"/>
    <w:unhideWhenUsed/>
    <w:rsid w:val="00E95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B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2021-06-09T02:57:00Z</dcterms:created>
  <dcterms:modified xsi:type="dcterms:W3CDTF">2021-07-23T05:40:00Z</dcterms:modified>
</cp:coreProperties>
</file>