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D0" w:rsidRDefault="004522D0" w:rsidP="004522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B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22D0" w:rsidRPr="000B04B7" w:rsidRDefault="004522D0" w:rsidP="004522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2D0" w:rsidRDefault="00DD7F98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Malvino, Barmawi, Ph. D. 1994. </w:t>
      </w:r>
      <w:r w:rsidRPr="00DD7F98">
        <w:rPr>
          <w:rFonts w:ascii="Times New Roman" w:hAnsi="Times New Roman" w:cs="Times New Roman"/>
          <w:i/>
          <w:sz w:val="24"/>
          <w:szCs w:val="24"/>
        </w:rPr>
        <w:t>Prinsip – Prinsip Elektronika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Jilid 1, Edisi</w:t>
      </w:r>
    </w:p>
    <w:p w:rsidR="00DD7F98" w:rsidRPr="00DD7F98" w:rsidRDefault="00DD7F98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Ketiga. Jakarta : Erlangga</w:t>
      </w:r>
    </w:p>
    <w:p w:rsidR="004522D0" w:rsidRPr="000B04B7" w:rsidRDefault="004522D0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22D0" w:rsidRDefault="00DD7F98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Tooley, Mike. 1995. </w:t>
      </w:r>
      <w:r>
        <w:rPr>
          <w:rFonts w:ascii="Times New Roman" w:hAnsi="Times New Roman" w:cs="Times New Roman"/>
          <w:i/>
          <w:sz w:val="24"/>
          <w:szCs w:val="24"/>
        </w:rPr>
        <w:t>Rangkaian</w:t>
      </w:r>
      <w:r w:rsidRPr="00DD7F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Elektronik.</w:t>
      </w:r>
      <w:r>
        <w:rPr>
          <w:rFonts w:ascii="Times New Roman" w:hAnsi="Times New Roman" w:cs="Times New Roman"/>
          <w:sz w:val="24"/>
          <w:szCs w:val="24"/>
        </w:rPr>
        <w:t xml:space="preserve"> Edisi Kedua. Jakarta : Erlangga</w:t>
      </w:r>
    </w:p>
    <w:p w:rsidR="00DD7F98" w:rsidRDefault="00DD7F98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6051" w:rsidRDefault="00586051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Smale, PH.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Telekomunikasi I. </w:t>
      </w:r>
      <w:r>
        <w:rPr>
          <w:rFonts w:ascii="Times New Roman" w:hAnsi="Times New Roman" w:cs="Times New Roman"/>
          <w:sz w:val="24"/>
          <w:szCs w:val="24"/>
        </w:rPr>
        <w:t>Jakarta : Erlangga</w:t>
      </w:r>
    </w:p>
    <w:p w:rsidR="00586051" w:rsidRDefault="00586051" w:rsidP="00DD7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6051" w:rsidRPr="00586051" w:rsidRDefault="00586051" w:rsidP="00DD7F9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Teknik Elektronika Catu Daya, 1993, </w:t>
      </w:r>
      <w:r w:rsidRPr="00586051">
        <w:rPr>
          <w:rFonts w:ascii="Times New Roman" w:hAnsi="Times New Roman" w:cs="Times New Roman"/>
          <w:sz w:val="24"/>
          <w:szCs w:val="24"/>
        </w:rPr>
        <w:t>Diakses Tanggal 12 Mei 2014</w:t>
      </w:r>
    </w:p>
    <w:p w:rsidR="004522D0" w:rsidRDefault="004522D0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22D0" w:rsidRDefault="00586051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http://sendelelektronik.blogspot.com/Trafo, Diakses Tanggal 13 Mei 2014</w:t>
      </w:r>
    </w:p>
    <w:p w:rsidR="00586051" w:rsidRDefault="00586051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6051" w:rsidRDefault="00586051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http://Komponenelektronika.biz/Dioda, Diakses Tanggal 15 Mei </w:t>
      </w:r>
      <w:r w:rsidR="00960E9B">
        <w:rPr>
          <w:rFonts w:ascii="Times New Roman" w:hAnsi="Times New Roman" w:cs="Times New Roman"/>
          <w:sz w:val="24"/>
          <w:szCs w:val="24"/>
        </w:rPr>
        <w:t>2014</w:t>
      </w: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http://Catatanelektronika.html/, Diakses Tanggal 15 Mei 2014</w:t>
      </w: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http://ilmu-elektronika.co.cc/IC, Diakses Tanggal 16 Mei 2014</w:t>
      </w: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0E9B" w:rsidRDefault="00960E9B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http://audiovideo.html/Speaker, Diakses Tanggal 17 Mei 2014</w:t>
      </w:r>
    </w:p>
    <w:p w:rsidR="004522D0" w:rsidRDefault="004522D0" w:rsidP="004522D0">
      <w:pPr>
        <w:pStyle w:val="NoSpacing"/>
        <w:jc w:val="both"/>
      </w:pPr>
    </w:p>
    <w:p w:rsidR="004522D0" w:rsidRDefault="004522D0" w:rsidP="00452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EDF" w:rsidRDefault="003A1EDF"/>
    <w:sectPr w:rsidR="003A1EDF" w:rsidSect="00D4036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D0"/>
    <w:rsid w:val="001B0E6D"/>
    <w:rsid w:val="003A1EDF"/>
    <w:rsid w:val="003D19E5"/>
    <w:rsid w:val="004522D0"/>
    <w:rsid w:val="00454D7B"/>
    <w:rsid w:val="00586051"/>
    <w:rsid w:val="006E5C9F"/>
    <w:rsid w:val="00960E9B"/>
    <w:rsid w:val="00D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Nando</cp:lastModifiedBy>
  <cp:revision>2</cp:revision>
  <dcterms:created xsi:type="dcterms:W3CDTF">2014-07-07T12:08:00Z</dcterms:created>
  <dcterms:modified xsi:type="dcterms:W3CDTF">2014-07-07T12:08:00Z</dcterms:modified>
</cp:coreProperties>
</file>