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E97" w:rsidRPr="00583F86" w:rsidRDefault="00BE1E97" w:rsidP="00FB6948">
      <w:pPr>
        <w:tabs>
          <w:tab w:val="left" w:pos="567"/>
        </w:tabs>
        <w:spacing w:after="0" w:line="360" w:lineRule="auto"/>
        <w:jc w:val="center"/>
        <w:rPr>
          <w:rFonts w:ascii="Times New Roman" w:hAnsi="Times New Roman" w:cs="Times New Roman"/>
          <w:b/>
          <w:sz w:val="24"/>
          <w:szCs w:val="24"/>
        </w:rPr>
      </w:pPr>
      <w:r w:rsidRPr="00583F86">
        <w:rPr>
          <w:rFonts w:ascii="Times New Roman" w:hAnsi="Times New Roman" w:cs="Times New Roman"/>
          <w:b/>
          <w:sz w:val="24"/>
          <w:szCs w:val="24"/>
        </w:rPr>
        <w:t>BAB II</w:t>
      </w:r>
    </w:p>
    <w:p w:rsidR="00BE1E97" w:rsidRDefault="00BE1E97" w:rsidP="00FB6948">
      <w:pPr>
        <w:tabs>
          <w:tab w:val="left" w:pos="567"/>
        </w:tabs>
        <w:spacing w:after="0" w:line="360" w:lineRule="auto"/>
        <w:jc w:val="center"/>
        <w:rPr>
          <w:rFonts w:ascii="Times New Roman" w:hAnsi="Times New Roman" w:cs="Times New Roman"/>
          <w:b/>
          <w:sz w:val="24"/>
          <w:szCs w:val="24"/>
        </w:rPr>
      </w:pPr>
      <w:r w:rsidRPr="00583F86">
        <w:rPr>
          <w:rFonts w:ascii="Times New Roman" w:hAnsi="Times New Roman" w:cs="Times New Roman"/>
          <w:b/>
          <w:sz w:val="24"/>
          <w:szCs w:val="24"/>
        </w:rPr>
        <w:t>TINJAUAN PUSTAKA</w:t>
      </w:r>
    </w:p>
    <w:p w:rsidR="00FB6948" w:rsidRDefault="00FB6948" w:rsidP="00FB6948">
      <w:pPr>
        <w:tabs>
          <w:tab w:val="left" w:pos="567"/>
        </w:tabs>
        <w:spacing w:after="0" w:line="360" w:lineRule="auto"/>
        <w:jc w:val="center"/>
        <w:rPr>
          <w:rFonts w:ascii="Times New Roman" w:hAnsi="Times New Roman" w:cs="Times New Roman"/>
          <w:b/>
          <w:sz w:val="24"/>
          <w:szCs w:val="24"/>
        </w:rPr>
      </w:pPr>
    </w:p>
    <w:p w:rsidR="00BE1E97" w:rsidRPr="007337B6" w:rsidRDefault="00BE1E97" w:rsidP="00FB6948">
      <w:pPr>
        <w:pStyle w:val="ListParagraph"/>
        <w:numPr>
          <w:ilvl w:val="1"/>
          <w:numId w:val="10"/>
        </w:numPr>
        <w:tabs>
          <w:tab w:val="left" w:pos="0"/>
        </w:tabs>
        <w:spacing w:after="0" w:line="360" w:lineRule="auto"/>
        <w:ind w:left="567" w:hanging="567"/>
        <w:jc w:val="both"/>
        <w:rPr>
          <w:rFonts w:ascii="Times New Roman" w:hAnsi="Times New Roman" w:cs="Times New Roman"/>
          <w:b/>
          <w:sz w:val="24"/>
          <w:szCs w:val="24"/>
        </w:rPr>
      </w:pPr>
      <w:r w:rsidRPr="007337B6">
        <w:rPr>
          <w:rFonts w:ascii="Times New Roman" w:hAnsi="Times New Roman" w:cs="Times New Roman"/>
          <w:b/>
          <w:sz w:val="24"/>
          <w:szCs w:val="24"/>
        </w:rPr>
        <w:t xml:space="preserve">Baterai </w:t>
      </w:r>
      <w:r w:rsidR="00911226" w:rsidRPr="00A74B16">
        <w:rPr>
          <w:rFonts w:ascii="Times New Roman" w:hAnsi="Times New Roman" w:cs="Times New Roman"/>
          <w:b/>
          <w:i/>
          <w:sz w:val="24"/>
          <w:szCs w:val="24"/>
        </w:rPr>
        <w:t>Handphone</w:t>
      </w:r>
    </w:p>
    <w:p w:rsidR="00A74B16" w:rsidRPr="00A74B16" w:rsidRDefault="00A74B16" w:rsidP="00A74B16">
      <w:pPr>
        <w:pStyle w:val="NormalWeb"/>
        <w:spacing w:before="0" w:beforeAutospacing="0" w:after="0" w:afterAutospacing="0" w:line="360" w:lineRule="auto"/>
        <w:ind w:firstLine="567"/>
        <w:jc w:val="both"/>
        <w:rPr>
          <w:sz w:val="20"/>
          <w:szCs w:val="20"/>
        </w:rPr>
      </w:pPr>
      <w:r>
        <w:t>Baterai merupakan komponen yang dapat menyimpan dan menyalurkan sumber energi listrik, yaitu dengan cara mengubah energi kimia menjadi energi listrik. Berdasarkan sifat kimianya, baterai terdiri dari dua jenis yaitu baterai primer dan baterai sekunder. Baterai primer adalah baterai yang hanya dapat digunakan sekali pakai karena menggunakan reaksi kimia yang bersifat tidak bisa dibalik (</w:t>
      </w:r>
      <w:r>
        <w:rPr>
          <w:i/>
          <w:iCs/>
        </w:rPr>
        <w:t>irreversible reaction</w:t>
      </w:r>
      <w:r>
        <w:t xml:space="preserve">), sedangkan baterai sekunder adalah jenis baterai yang dapat diisi ulang karena reaksi kimianya bersifat bisa dibalik </w:t>
      </w:r>
      <w:r w:rsidRPr="0072790C">
        <w:t>(</w:t>
      </w:r>
      <w:hyperlink r:id="rId8" w:tooltip="Reversible reaction (halaman belum tersedia)" w:history="1">
        <w:r w:rsidRPr="0072790C">
          <w:rPr>
            <w:rStyle w:val="Hyperlink"/>
            <w:i/>
            <w:iCs/>
            <w:color w:val="auto"/>
            <w:u w:val="none"/>
          </w:rPr>
          <w:t>reversible reaction</w:t>
        </w:r>
      </w:hyperlink>
      <w:r>
        <w:t>), maksudnya yaitu di dalam baterai sekunder dapat berlangsung  proses pengubahan energi kimia menjadi energi listrik dan sebaliknya energi listrik menjadi energi kimia.</w:t>
      </w:r>
      <w:r w:rsidRPr="00CD1824">
        <w:t xml:space="preserve"> (</w:t>
      </w:r>
      <w:hyperlink r:id="rId9" w:history="1">
        <w:r w:rsidRPr="00CD1824">
          <w:rPr>
            <w:rStyle w:val="Hyperlink"/>
            <w:color w:val="auto"/>
            <w:u w:val="none"/>
          </w:rPr>
          <w:t>http://id.wikipedia.org/wiki/Baterai</w:t>
        </w:r>
      </w:hyperlink>
      <w:r w:rsidRPr="00CD1824">
        <w:t>)</w:t>
      </w:r>
    </w:p>
    <w:p w:rsidR="0006193A" w:rsidRDefault="00A74B16" w:rsidP="00A74B16">
      <w:pPr>
        <w:pStyle w:val="NormalWeb"/>
        <w:spacing w:before="0" w:beforeAutospacing="0" w:after="0" w:afterAutospacing="0" w:line="360" w:lineRule="auto"/>
        <w:ind w:firstLine="567"/>
        <w:jc w:val="both"/>
      </w:pPr>
      <w:r>
        <w:t>Pada saat baterai sekunder digunakan, terjadi reaksi kimia yang mengakibatkan endapan pada elekroda negatif (reduksi) dan elektroda positif (oksidasi) sehingga diantara kedua elektroda tidak terdapat beda potensial dan energi pada bateraipun habis dan dibutuhkan pengisian ulang agar baterai sekunder dapat digunakan kembali. Pengisian baterai sekunder dapat dilakukan karena adanya perbedaan tegangan antara sumber dan baterai yang akan menyebabkan arus mengalir dari sumber ke baterai sehingga terjadi regenerasi pada elektroda</w:t>
      </w:r>
      <w:r>
        <w:rPr>
          <w:color w:val="231F20"/>
        </w:rPr>
        <w:t xml:space="preserve">. </w:t>
      </w:r>
      <w:r>
        <w:rPr>
          <w:rStyle w:val="hps"/>
        </w:rPr>
        <w:t>Proses pengisian baterai</w:t>
      </w:r>
      <w:r>
        <w:t xml:space="preserve"> tersebut </w:t>
      </w:r>
      <w:r>
        <w:rPr>
          <w:rStyle w:val="hps"/>
        </w:rPr>
        <w:t>tergantung pada ukuran</w:t>
      </w:r>
      <w:r>
        <w:t xml:space="preserve"> </w:t>
      </w:r>
      <w:r>
        <w:rPr>
          <w:rStyle w:val="hps"/>
        </w:rPr>
        <w:t>dan jenis</w:t>
      </w:r>
      <w:r>
        <w:t xml:space="preserve"> </w:t>
      </w:r>
      <w:r>
        <w:rPr>
          <w:rStyle w:val="hps"/>
        </w:rPr>
        <w:t>baterai</w:t>
      </w:r>
      <w:r>
        <w:t xml:space="preserve"> yang </w:t>
      </w:r>
      <w:r>
        <w:rPr>
          <w:rStyle w:val="hps"/>
        </w:rPr>
        <w:t>sedang diisi</w:t>
      </w:r>
      <w:r>
        <w:t xml:space="preserve">. </w:t>
      </w:r>
      <w:r w:rsidR="00ED1641" w:rsidRPr="000D316B">
        <w:t xml:space="preserve">Pada </w:t>
      </w:r>
      <w:r w:rsidR="00ED1641" w:rsidRPr="000D316B">
        <w:rPr>
          <w:i/>
        </w:rPr>
        <w:t>handphone</w:t>
      </w:r>
      <w:r w:rsidR="00ED1641" w:rsidRPr="000D316B">
        <w:t xml:space="preserve"> (HP), pengisian </w:t>
      </w:r>
      <w:r w:rsidR="000D316B" w:rsidRPr="000D316B">
        <w:t>baterai dibantu oleh adaptor khusus yang sesuai dengan jenis baterai dan HP. Umumny</w:t>
      </w:r>
      <w:r w:rsidR="000D316B">
        <w:t>a</w:t>
      </w:r>
      <w:r w:rsidR="000D316B" w:rsidRPr="000D316B">
        <w:t xml:space="preserve">, alat pengisi daya </w:t>
      </w:r>
      <w:r w:rsidR="000D316B" w:rsidRPr="000D316B">
        <w:rPr>
          <w:i/>
        </w:rPr>
        <w:t>handphone</w:t>
      </w:r>
      <w:r w:rsidR="000D316B" w:rsidRPr="000D316B">
        <w:t xml:space="preserve"> menggunakan daya sebesar 30mW</w:t>
      </w:r>
      <w:r w:rsidR="000D316B">
        <w:t xml:space="preserve"> dengan tegangan yang disediakan sebesar 5V</w:t>
      </w:r>
      <w:r w:rsidR="0006193A">
        <w:t xml:space="preserve"> 1A, dimana</w:t>
      </w:r>
      <w:r>
        <w:t xml:space="preserve"> </w:t>
      </w:r>
      <w:r w:rsidR="0006193A">
        <w:t xml:space="preserve">untuk mengetahui lama pengisian suatu baterai dapat dihitung dengan persamaan berikut: </w:t>
      </w:r>
    </w:p>
    <w:p w:rsidR="008D2B63" w:rsidRPr="0027646C" w:rsidRDefault="008D2B63" w:rsidP="008D2B63">
      <w:pPr>
        <w:pStyle w:val="NormalWeb"/>
        <w:spacing w:before="0" w:beforeAutospacing="0" w:after="0" w:afterAutospacing="0" w:line="360" w:lineRule="auto"/>
        <w:jc w:val="both"/>
        <w:rPr>
          <w:color w:val="231F20"/>
        </w:rPr>
      </w:pPr>
      <w:r>
        <w:t>(Don Wilson. 2011.</w:t>
      </w:r>
      <w:r w:rsidRPr="0027646C">
        <w:t xml:space="preserve"> </w:t>
      </w:r>
      <w:r w:rsidRPr="0027646C">
        <w:rPr>
          <w:i/>
          <w:color w:val="231F20"/>
        </w:rPr>
        <w:t>The Inside Scoop on Battery</w:t>
      </w:r>
      <w:r w:rsidRPr="0027646C">
        <w:rPr>
          <w:color w:val="231F20"/>
        </w:rPr>
        <w:t xml:space="preserve">, </w:t>
      </w:r>
      <w:r w:rsidRPr="0027646C">
        <w:rPr>
          <w:color w:val="231F20"/>
          <w:vertAlign w:val="subscript"/>
        </w:rPr>
        <w:t>(pdf)</w:t>
      </w:r>
      <w:r w:rsidRPr="0027646C">
        <w:rPr>
          <w:color w:val="231F20"/>
        </w:rPr>
        <w:t xml:space="preserve">, </w:t>
      </w:r>
    </w:p>
    <w:p w:rsidR="008D2B63" w:rsidRDefault="00B50119" w:rsidP="008D2B63">
      <w:pPr>
        <w:pStyle w:val="NormalWeb"/>
        <w:spacing w:before="0" w:beforeAutospacing="0" w:after="0" w:afterAutospacing="0" w:line="360" w:lineRule="auto"/>
        <w:jc w:val="center"/>
      </w:pPr>
      <w:hyperlink r:id="rId10" w:history="1">
        <w:r w:rsidR="008D2B63" w:rsidRPr="0027646C">
          <w:rPr>
            <w:rStyle w:val="Hyperlink"/>
            <w:color w:val="auto"/>
            <w:u w:val="none"/>
          </w:rPr>
          <w:t>http://batteryuniversity.com/learn/article/all_about_chargers</w:t>
        </w:r>
      </w:hyperlink>
      <w:r w:rsidR="008D2B63" w:rsidRPr="0027646C">
        <w:t>, 16 Mei 2014, 20:20)</w:t>
      </w:r>
      <w:r w:rsidR="0006193A">
        <w:t xml:space="preserve">             </w:t>
      </w:r>
    </w:p>
    <w:p w:rsidR="008D2B63" w:rsidRDefault="008D2B63" w:rsidP="0006193A">
      <w:pPr>
        <w:pStyle w:val="NormalWeb"/>
        <w:spacing w:before="0" w:beforeAutospacing="0" w:after="0" w:afterAutospacing="0" w:line="360" w:lineRule="auto"/>
        <w:jc w:val="center"/>
      </w:pPr>
    </w:p>
    <w:p w:rsidR="006C70DF" w:rsidRDefault="006C70DF" w:rsidP="0006193A">
      <w:pPr>
        <w:pStyle w:val="NormalWeb"/>
        <w:spacing w:before="0" w:beforeAutospacing="0" w:after="0" w:afterAutospacing="0" w:line="360" w:lineRule="auto"/>
        <w:jc w:val="center"/>
      </w:pPr>
    </w:p>
    <w:p w:rsidR="008D2B63" w:rsidRDefault="00B50119" w:rsidP="0006193A">
      <w:pPr>
        <w:pStyle w:val="NormalWeb"/>
        <w:spacing w:before="0" w:beforeAutospacing="0" w:after="0" w:afterAutospacing="0" w:line="360" w:lineRule="auto"/>
        <w:jc w:val="center"/>
      </w:pPr>
      <w:r>
        <w:rPr>
          <w:noProof/>
        </w:rPr>
        <w:lastRenderedPageBreak/>
        <w:pict>
          <v:rect id="_x0000_s1048" style="position:absolute;left:0;text-align:left;margin-left:101.85pt;margin-top:12.6pt;width:203.25pt;height:38.25pt;z-index:-251596800"/>
        </w:pict>
      </w:r>
    </w:p>
    <w:p w:rsidR="00A74B16" w:rsidRPr="0027646C" w:rsidRDefault="0006193A" w:rsidP="008D2B63">
      <w:pPr>
        <w:pStyle w:val="NormalWeb"/>
        <w:spacing w:before="0" w:beforeAutospacing="0" w:after="0" w:afterAutospacing="0" w:line="360" w:lineRule="auto"/>
        <w:jc w:val="center"/>
      </w:pPr>
      <w:r>
        <w:t xml:space="preserve"> </w:t>
      </w:r>
      <w:r w:rsidR="008D2B63">
        <w:t xml:space="preserve">                         </w:t>
      </w:r>
      <w:r>
        <w:t xml:space="preserve"> Lama Pengisian = </w:t>
      </w:r>
      <m:oMath>
        <m:f>
          <m:fPr>
            <m:ctrlPr>
              <w:rPr>
                <w:rFonts w:ascii="Cambria Math" w:hAnsi="Cambria Math"/>
                <w:i/>
              </w:rPr>
            </m:ctrlPr>
          </m:fPr>
          <m:num>
            <m:r>
              <w:rPr>
                <w:rFonts w:ascii="Cambria Math" w:hAnsi="Cambria Math"/>
              </w:rPr>
              <m:t>kapasitas baterai (Ah)</m:t>
            </m:r>
          </m:num>
          <m:den>
            <m:r>
              <w:rPr>
                <w:rFonts w:ascii="Cambria Math" w:hAnsi="Cambria Math"/>
              </w:rPr>
              <m:t>Arus dari Charger (A)</m:t>
            </m:r>
          </m:den>
        </m:f>
        <m:r>
          <w:rPr>
            <w:rFonts w:ascii="Cambria Math" w:hAnsi="Cambria Math"/>
          </w:rPr>
          <m:t xml:space="preserve">   </m:t>
        </m:r>
      </m:oMath>
      <w:r>
        <w:t xml:space="preserve">................. </w:t>
      </w:r>
      <w:r w:rsidRPr="0006193A">
        <w:rPr>
          <w:vertAlign w:val="subscript"/>
        </w:rPr>
        <w:t>(1)</w:t>
      </w:r>
    </w:p>
    <w:p w:rsidR="000D316B" w:rsidRPr="0027646C" w:rsidRDefault="000D316B" w:rsidP="000D316B">
      <w:pPr>
        <w:spacing w:after="0" w:line="360" w:lineRule="auto"/>
        <w:ind w:firstLine="567"/>
        <w:jc w:val="both"/>
        <w:rPr>
          <w:rStyle w:val="hps"/>
          <w:rFonts w:ascii="Times New Roman" w:hAnsi="Times New Roman" w:cs="Times New Roman"/>
          <w:sz w:val="24"/>
          <w:szCs w:val="24"/>
        </w:rPr>
      </w:pPr>
    </w:p>
    <w:p w:rsidR="00BE1E97" w:rsidRDefault="008D2B63" w:rsidP="00DD68B8">
      <w:pPr>
        <w:pStyle w:val="NormalWeb"/>
        <w:spacing w:before="0" w:beforeAutospacing="0" w:after="0" w:afterAutospacing="0" w:line="360" w:lineRule="auto"/>
        <w:jc w:val="center"/>
      </w:pPr>
      <w:r w:rsidRPr="008D2B63">
        <w:rPr>
          <w:noProof/>
        </w:rPr>
        <w:drawing>
          <wp:inline distT="0" distB="0" distL="0" distR="0">
            <wp:extent cx="2228850" cy="1731422"/>
            <wp:effectExtent l="19050" t="0" r="0" b="0"/>
            <wp:docPr id="10" name="irc_mi" descr="http://4.bp.blogspot.com/-YKIANRQVAUU/T2aa-aouTtI/AAAAAAAAAPQ/LFwiOhAnDKs/s1600/baterai+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YKIANRQVAUU/T2aa-aouTtI/AAAAAAAAAPQ/LFwiOhAnDKs/s1600/baterai+hp.jpg"/>
                    <pic:cNvPicPr>
                      <a:picLocks noChangeAspect="1" noChangeArrowheads="1"/>
                    </pic:cNvPicPr>
                  </pic:nvPicPr>
                  <pic:blipFill>
                    <a:blip r:embed="rId11" cstate="print"/>
                    <a:srcRect/>
                    <a:stretch>
                      <a:fillRect/>
                    </a:stretch>
                  </pic:blipFill>
                  <pic:spPr bwMode="auto">
                    <a:xfrm>
                      <a:off x="0" y="0"/>
                      <a:ext cx="2228850" cy="1731422"/>
                    </a:xfrm>
                    <a:prstGeom prst="rect">
                      <a:avLst/>
                    </a:prstGeom>
                    <a:noFill/>
                    <a:ln w="9525">
                      <a:noFill/>
                      <a:miter lim="800000"/>
                      <a:headEnd/>
                      <a:tailEnd/>
                    </a:ln>
                  </pic:spPr>
                </pic:pic>
              </a:graphicData>
            </a:graphic>
          </wp:inline>
        </w:drawing>
      </w:r>
    </w:p>
    <w:p w:rsidR="00DD68B8" w:rsidRDefault="00DD68B8" w:rsidP="00DD68B8">
      <w:pPr>
        <w:pStyle w:val="NormalWeb"/>
        <w:spacing w:before="0" w:beforeAutospacing="0" w:after="0" w:afterAutospacing="0" w:line="360" w:lineRule="auto"/>
        <w:jc w:val="center"/>
        <w:rPr>
          <w:i/>
        </w:rPr>
      </w:pPr>
      <w:r>
        <w:t xml:space="preserve">Gambar 2.1 </w:t>
      </w:r>
      <w:r w:rsidR="008D2B63">
        <w:t xml:space="preserve">Baterai </w:t>
      </w:r>
      <w:r w:rsidR="008D2B63">
        <w:rPr>
          <w:i/>
        </w:rPr>
        <w:t>Handphone</w:t>
      </w:r>
    </w:p>
    <w:p w:rsidR="00DD68B8" w:rsidRPr="005B4C99" w:rsidRDefault="00DD68B8" w:rsidP="00DD68B8">
      <w:pPr>
        <w:pStyle w:val="NormalWeb"/>
        <w:spacing w:before="0" w:beforeAutospacing="0" w:after="0" w:afterAutospacing="0" w:line="360" w:lineRule="auto"/>
        <w:jc w:val="center"/>
        <w:rPr>
          <w:sz w:val="16"/>
          <w:szCs w:val="16"/>
        </w:rPr>
      </w:pPr>
      <w:r w:rsidRPr="005B4C99">
        <w:rPr>
          <w:sz w:val="16"/>
          <w:szCs w:val="16"/>
        </w:rPr>
        <w:t>(Sumber: http://en.wikipedia.org/wiki/Battery_charger)</w:t>
      </w:r>
    </w:p>
    <w:p w:rsidR="00C76A15" w:rsidRDefault="00C76A15" w:rsidP="00BE1E97">
      <w:pPr>
        <w:pStyle w:val="NormalWeb"/>
        <w:spacing w:before="0" w:beforeAutospacing="0" w:after="0" w:afterAutospacing="0" w:line="360" w:lineRule="auto"/>
        <w:jc w:val="both"/>
      </w:pPr>
    </w:p>
    <w:p w:rsidR="00A74B16" w:rsidRDefault="00A74B16" w:rsidP="00A74B16">
      <w:pPr>
        <w:pStyle w:val="ListParagraph"/>
        <w:numPr>
          <w:ilvl w:val="1"/>
          <w:numId w:val="10"/>
        </w:numPr>
        <w:spacing w:after="0" w:line="360" w:lineRule="auto"/>
        <w:ind w:left="567" w:hanging="567"/>
        <w:jc w:val="both"/>
        <w:rPr>
          <w:rFonts w:ascii="Times New Roman" w:hAnsi="Times New Roman" w:cs="Times New Roman"/>
          <w:b/>
          <w:sz w:val="24"/>
          <w:szCs w:val="24"/>
        </w:rPr>
      </w:pPr>
      <w:r w:rsidRPr="00A57684">
        <w:rPr>
          <w:rFonts w:ascii="Times New Roman" w:hAnsi="Times New Roman" w:cs="Times New Roman"/>
          <w:b/>
          <w:sz w:val="24"/>
          <w:szCs w:val="24"/>
        </w:rPr>
        <w:t xml:space="preserve">Baterai </w:t>
      </w:r>
      <w:r w:rsidRPr="00A57684">
        <w:rPr>
          <w:rFonts w:ascii="Times New Roman" w:hAnsi="Times New Roman" w:cs="Times New Roman"/>
          <w:b/>
          <w:i/>
          <w:sz w:val="24"/>
          <w:szCs w:val="24"/>
        </w:rPr>
        <w:t>Lead Acid</w:t>
      </w:r>
      <w:r>
        <w:rPr>
          <w:rFonts w:ascii="Times New Roman" w:hAnsi="Times New Roman" w:cs="Times New Roman"/>
          <w:b/>
          <w:sz w:val="24"/>
          <w:szCs w:val="24"/>
        </w:rPr>
        <w:t xml:space="preserve"> (Asam Timbal)</w:t>
      </w:r>
    </w:p>
    <w:p w:rsidR="008D2B63" w:rsidRPr="00AF64BB" w:rsidRDefault="00A74B16" w:rsidP="00AA7449">
      <w:pPr>
        <w:pStyle w:val="ListParagraph"/>
        <w:spacing w:before="240" w:after="0" w:line="360" w:lineRule="auto"/>
        <w:ind w:left="0" w:firstLine="567"/>
        <w:jc w:val="both"/>
        <w:rPr>
          <w:rFonts w:ascii="Times New Roman" w:hAnsi="Times New Roman" w:cs="Times New Roman"/>
          <w:sz w:val="24"/>
          <w:szCs w:val="24"/>
        </w:rPr>
      </w:pPr>
      <w:r w:rsidRPr="00B256EE">
        <w:rPr>
          <w:rFonts w:ascii="Times New Roman" w:hAnsi="Times New Roman" w:cs="Times New Roman"/>
          <w:sz w:val="24"/>
          <w:szCs w:val="24"/>
        </w:rPr>
        <w:t xml:space="preserve">Baterai </w:t>
      </w:r>
      <w:r w:rsidRPr="00B256EE">
        <w:rPr>
          <w:rFonts w:ascii="Times New Roman" w:hAnsi="Times New Roman" w:cs="Times New Roman"/>
          <w:i/>
          <w:sz w:val="24"/>
          <w:szCs w:val="24"/>
        </w:rPr>
        <w:t>Lead Acid</w:t>
      </w:r>
      <w:r w:rsidRPr="00B256EE">
        <w:rPr>
          <w:rFonts w:ascii="Times New Roman" w:hAnsi="Times New Roman" w:cs="Times New Roman"/>
          <w:sz w:val="24"/>
          <w:szCs w:val="24"/>
        </w:rPr>
        <w:t xml:space="preserve"> merupakan jenis baterai sekunder yang menggunakan asam timbal sebagai bahan kimianya. Jenis baterai </w:t>
      </w:r>
      <w:r w:rsidRPr="00B256EE">
        <w:rPr>
          <w:rFonts w:ascii="Times New Roman" w:hAnsi="Times New Roman" w:cs="Times New Roman"/>
          <w:i/>
          <w:sz w:val="24"/>
          <w:szCs w:val="24"/>
        </w:rPr>
        <w:t>Lead Acid</w:t>
      </w:r>
      <w:r w:rsidRPr="00B256EE">
        <w:rPr>
          <w:rFonts w:ascii="Times New Roman" w:hAnsi="Times New Roman" w:cs="Times New Roman"/>
          <w:sz w:val="24"/>
          <w:szCs w:val="24"/>
        </w:rPr>
        <w:t xml:space="preserve"> terdiri dari </w:t>
      </w:r>
      <w:r w:rsidRPr="00B256EE">
        <w:rPr>
          <w:rFonts w:ascii="Times New Roman" w:hAnsi="Times New Roman" w:cs="Times New Roman"/>
          <w:i/>
          <w:sz w:val="24"/>
          <w:szCs w:val="24"/>
        </w:rPr>
        <w:t xml:space="preserve">lead peroxide </w:t>
      </w:r>
      <w:r w:rsidRPr="00B256EE">
        <w:rPr>
          <w:rFonts w:ascii="Times New Roman" w:hAnsi="Times New Roman" w:cs="Times New Roman"/>
          <w:sz w:val="24"/>
          <w:szCs w:val="24"/>
        </w:rPr>
        <w:t xml:space="preserve">(PbO2) sebagai pelat </w:t>
      </w:r>
      <w:r w:rsidRPr="00B256EE">
        <w:rPr>
          <w:rFonts w:ascii="Times New Roman" w:hAnsi="Times New Roman" w:cs="Times New Roman"/>
          <w:i/>
          <w:sz w:val="24"/>
          <w:szCs w:val="24"/>
        </w:rPr>
        <w:t>electrode</w:t>
      </w:r>
      <w:r w:rsidRPr="00B256EE">
        <w:rPr>
          <w:rFonts w:ascii="Times New Roman" w:hAnsi="Times New Roman" w:cs="Times New Roman"/>
          <w:sz w:val="24"/>
          <w:szCs w:val="24"/>
        </w:rPr>
        <w:t xml:space="preserve"> (anode) positif (+), </w:t>
      </w:r>
      <w:r w:rsidRPr="00B256EE">
        <w:rPr>
          <w:rFonts w:ascii="Times New Roman" w:hAnsi="Times New Roman" w:cs="Times New Roman"/>
          <w:i/>
          <w:sz w:val="24"/>
          <w:szCs w:val="24"/>
        </w:rPr>
        <w:t>discharge lead</w:t>
      </w:r>
      <w:r w:rsidRPr="00B256EE">
        <w:rPr>
          <w:rFonts w:ascii="Times New Roman" w:hAnsi="Times New Roman" w:cs="Times New Roman"/>
          <w:sz w:val="24"/>
          <w:szCs w:val="24"/>
        </w:rPr>
        <w:t xml:space="preserve"> (Pb) sebagai pelat </w:t>
      </w:r>
      <w:r w:rsidRPr="00B256EE">
        <w:rPr>
          <w:rFonts w:ascii="Times New Roman" w:hAnsi="Times New Roman" w:cs="Times New Roman"/>
          <w:i/>
          <w:sz w:val="24"/>
          <w:szCs w:val="24"/>
        </w:rPr>
        <w:t>electrode</w:t>
      </w:r>
      <w:r w:rsidRPr="00B256EE">
        <w:rPr>
          <w:rFonts w:ascii="Times New Roman" w:hAnsi="Times New Roman" w:cs="Times New Roman"/>
          <w:sz w:val="24"/>
          <w:szCs w:val="24"/>
        </w:rPr>
        <w:t xml:space="preserve"> (</w:t>
      </w:r>
      <w:r w:rsidRPr="00B256EE">
        <w:rPr>
          <w:rFonts w:ascii="Times New Roman" w:hAnsi="Times New Roman" w:cs="Times New Roman"/>
          <w:i/>
          <w:sz w:val="24"/>
          <w:szCs w:val="24"/>
        </w:rPr>
        <w:t>cathode</w:t>
      </w:r>
      <w:r w:rsidRPr="00B256EE">
        <w:rPr>
          <w:rFonts w:ascii="Times New Roman" w:hAnsi="Times New Roman" w:cs="Times New Roman"/>
          <w:sz w:val="24"/>
          <w:szCs w:val="24"/>
        </w:rPr>
        <w:t xml:space="preserve">) negatif (-) dan larutan asam belerang (H2SO4) sebagai </w:t>
      </w:r>
      <w:r w:rsidRPr="00B256EE">
        <w:rPr>
          <w:rFonts w:ascii="Times New Roman" w:hAnsi="Times New Roman" w:cs="Times New Roman"/>
          <w:i/>
          <w:sz w:val="24"/>
          <w:szCs w:val="24"/>
        </w:rPr>
        <w:t>electrolyte</w:t>
      </w:r>
      <w:r w:rsidR="00096082">
        <w:rPr>
          <w:rFonts w:ascii="Times New Roman" w:hAnsi="Times New Roman" w:cs="Times New Roman"/>
          <w:sz w:val="24"/>
          <w:szCs w:val="24"/>
        </w:rPr>
        <w:t xml:space="preserve">. Baterai </w:t>
      </w:r>
      <w:r w:rsidR="00096082" w:rsidRPr="003430C8">
        <w:rPr>
          <w:rFonts w:ascii="Times New Roman" w:hAnsi="Times New Roman" w:cs="Times New Roman"/>
          <w:i/>
          <w:sz w:val="24"/>
          <w:szCs w:val="24"/>
        </w:rPr>
        <w:t>Lead Acid</w:t>
      </w:r>
      <w:r w:rsidR="00096082">
        <w:rPr>
          <w:rFonts w:ascii="Times New Roman" w:hAnsi="Times New Roman" w:cs="Times New Roman"/>
          <w:sz w:val="24"/>
          <w:szCs w:val="24"/>
        </w:rPr>
        <w:t xml:space="preserve"> yang terisi penuh memiliki kepadatan asam sekitar</w:t>
      </w:r>
      <w:r w:rsidR="003430C8">
        <w:rPr>
          <w:rFonts w:ascii="Times New Roman" w:hAnsi="Times New Roman" w:cs="Times New Roman"/>
          <w:sz w:val="24"/>
          <w:szCs w:val="24"/>
        </w:rPr>
        <w:t xml:space="preserve"> 1,24 kg/liter pada temperature 25˚ C dan akan berubah-ubah sesuai temperatur dan keadaan muatan dari baterai.</w:t>
      </w:r>
      <w:r w:rsidR="008D2B63" w:rsidRPr="00AF64BB">
        <w:rPr>
          <w:rFonts w:ascii="Times New Roman" w:hAnsi="Times New Roman" w:cs="Times New Roman"/>
          <w:sz w:val="24"/>
          <w:szCs w:val="24"/>
        </w:rPr>
        <w:t xml:space="preserve"> (</w:t>
      </w:r>
      <w:hyperlink r:id="rId12" w:history="1">
        <w:r w:rsidR="008D2B63" w:rsidRPr="00AF64BB">
          <w:rPr>
            <w:rStyle w:val="Hyperlink"/>
            <w:rFonts w:ascii="Times New Roman" w:hAnsi="Times New Roman" w:cs="Times New Roman"/>
            <w:color w:val="auto"/>
            <w:sz w:val="24"/>
            <w:szCs w:val="24"/>
            <w:u w:val="none"/>
          </w:rPr>
          <w:t>www.vitta-q.com/pdf/struktur</w:t>
        </w:r>
        <w:r w:rsidR="008D2B63" w:rsidRPr="00AF64BB">
          <w:rPr>
            <w:rStyle w:val="Hyperlink"/>
            <w:rFonts w:ascii="Times New Roman" w:hAnsi="Times New Roman" w:cs="Times New Roman"/>
            <w:bCs/>
            <w:color w:val="auto"/>
            <w:sz w:val="24"/>
            <w:szCs w:val="24"/>
            <w:u w:val="none"/>
          </w:rPr>
          <w:t>baterai</w:t>
        </w:r>
        <w:r w:rsidR="008D2B63" w:rsidRPr="00AF64BB">
          <w:rPr>
            <w:rStyle w:val="Hyperlink"/>
            <w:rFonts w:ascii="Times New Roman" w:hAnsi="Times New Roman" w:cs="Times New Roman"/>
            <w:color w:val="auto"/>
            <w:sz w:val="24"/>
            <w:szCs w:val="24"/>
            <w:u w:val="none"/>
          </w:rPr>
          <w:t>.pdf</w:t>
        </w:r>
      </w:hyperlink>
      <w:r w:rsidR="008D2B63">
        <w:rPr>
          <w:rStyle w:val="HTMLCite"/>
          <w:rFonts w:ascii="Times New Roman" w:hAnsi="Times New Roman" w:cs="Times New Roman"/>
          <w:sz w:val="24"/>
          <w:szCs w:val="24"/>
        </w:rPr>
        <w:t>, e</w:t>
      </w:r>
      <w:r w:rsidR="008D2B63" w:rsidRPr="00AF64BB">
        <w:rPr>
          <w:rStyle w:val="HTMLCite"/>
          <w:rFonts w:ascii="Times New Roman" w:hAnsi="Times New Roman" w:cs="Times New Roman"/>
          <w:sz w:val="24"/>
          <w:szCs w:val="24"/>
        </w:rPr>
        <w:t>n.wikipedia.org/wiki/</w:t>
      </w:r>
      <w:r w:rsidR="008D2B63" w:rsidRPr="00AF64BB">
        <w:rPr>
          <w:rStyle w:val="HTMLCite"/>
          <w:rFonts w:ascii="Times New Roman" w:hAnsi="Times New Roman" w:cs="Times New Roman"/>
          <w:bCs/>
          <w:sz w:val="24"/>
          <w:szCs w:val="24"/>
        </w:rPr>
        <w:t>Leadacid</w:t>
      </w:r>
      <w:r w:rsidR="008D2B63" w:rsidRPr="00AF64BB">
        <w:rPr>
          <w:rStyle w:val="HTMLCite"/>
          <w:rFonts w:ascii="Times New Roman" w:hAnsi="Times New Roman" w:cs="Times New Roman"/>
          <w:sz w:val="24"/>
          <w:szCs w:val="24"/>
        </w:rPr>
        <w:t>_battery)</w:t>
      </w:r>
    </w:p>
    <w:p w:rsidR="00A74B16" w:rsidRDefault="008D2B63" w:rsidP="00AF33CE">
      <w:pPr>
        <w:pStyle w:val="ListParagraph"/>
        <w:spacing w:before="240"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0704" behindDoc="1" locked="0" layoutInCell="1" allowOverlap="1">
            <wp:simplePos x="0" y="0"/>
            <wp:positionH relativeFrom="column">
              <wp:posOffset>1255395</wp:posOffset>
            </wp:positionH>
            <wp:positionV relativeFrom="paragraph">
              <wp:posOffset>28575</wp:posOffset>
            </wp:positionV>
            <wp:extent cx="2552700" cy="1619250"/>
            <wp:effectExtent l="19050" t="0" r="0" b="0"/>
            <wp:wrapNone/>
            <wp:docPr id="7" name="Picture 1" descr="http://t3.gstatic.com/images?q=tbn:ANd9GcQrTgnQ5u53_Tnr7aWfjXrv3QrlZeUYUs-q0KUkV73vt2YHSRkx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rTgnQ5u53_Tnr7aWfjXrv3QrlZeUYUs-q0KUkV73vt2YHSRkxwg"/>
                    <pic:cNvPicPr>
                      <a:picLocks noChangeAspect="1" noChangeArrowheads="1"/>
                    </pic:cNvPicPr>
                  </pic:nvPicPr>
                  <pic:blipFill>
                    <a:blip r:embed="rId13"/>
                    <a:srcRect t="14084" r="5634" b="6103"/>
                    <a:stretch>
                      <a:fillRect/>
                    </a:stretch>
                  </pic:blipFill>
                  <pic:spPr bwMode="auto">
                    <a:xfrm>
                      <a:off x="0" y="0"/>
                      <a:ext cx="2552700" cy="1619250"/>
                    </a:xfrm>
                    <a:prstGeom prst="rect">
                      <a:avLst/>
                    </a:prstGeom>
                    <a:noFill/>
                    <a:ln w="9525">
                      <a:noFill/>
                      <a:miter lim="800000"/>
                      <a:headEnd/>
                      <a:tailEnd/>
                    </a:ln>
                  </pic:spPr>
                </pic:pic>
              </a:graphicData>
            </a:graphic>
          </wp:anchor>
        </w:drawing>
      </w:r>
    </w:p>
    <w:p w:rsidR="008F40EE" w:rsidRPr="00AF64BB" w:rsidRDefault="008F40EE" w:rsidP="008D2B63">
      <w:pPr>
        <w:spacing w:after="0" w:line="360" w:lineRule="auto"/>
        <w:jc w:val="center"/>
        <w:rPr>
          <w:rFonts w:ascii="Times New Roman" w:hAnsi="Times New Roman" w:cs="Times New Roman"/>
          <w:sz w:val="24"/>
          <w:szCs w:val="24"/>
        </w:rPr>
      </w:pPr>
    </w:p>
    <w:p w:rsidR="008D2B63" w:rsidRDefault="008D2B63" w:rsidP="008D2B63">
      <w:pPr>
        <w:pStyle w:val="ListParagraph"/>
        <w:spacing w:before="240" w:after="0" w:line="360" w:lineRule="auto"/>
        <w:ind w:left="0"/>
        <w:jc w:val="center"/>
        <w:rPr>
          <w:rFonts w:ascii="Times New Roman" w:hAnsi="Times New Roman" w:cs="Times New Roman"/>
          <w:sz w:val="24"/>
          <w:szCs w:val="24"/>
        </w:rPr>
      </w:pPr>
    </w:p>
    <w:p w:rsidR="008D2B63" w:rsidRDefault="008D2B63" w:rsidP="008D2B63">
      <w:pPr>
        <w:pStyle w:val="ListParagraph"/>
        <w:spacing w:before="240" w:after="0" w:line="360" w:lineRule="auto"/>
        <w:ind w:left="0"/>
        <w:jc w:val="center"/>
        <w:rPr>
          <w:rFonts w:ascii="Times New Roman" w:hAnsi="Times New Roman" w:cs="Times New Roman"/>
          <w:sz w:val="24"/>
          <w:szCs w:val="24"/>
        </w:rPr>
      </w:pPr>
    </w:p>
    <w:p w:rsidR="008D2B63" w:rsidRDefault="008D2B63" w:rsidP="008D2B63">
      <w:pPr>
        <w:pStyle w:val="ListParagraph"/>
        <w:spacing w:before="240" w:after="0" w:line="360" w:lineRule="auto"/>
        <w:ind w:left="0"/>
        <w:jc w:val="center"/>
        <w:rPr>
          <w:rFonts w:ascii="Times New Roman" w:hAnsi="Times New Roman" w:cs="Times New Roman"/>
          <w:sz w:val="24"/>
          <w:szCs w:val="24"/>
        </w:rPr>
      </w:pPr>
    </w:p>
    <w:p w:rsidR="008D2B63" w:rsidRDefault="008D2B63" w:rsidP="008D2B63">
      <w:pPr>
        <w:pStyle w:val="ListParagraph"/>
        <w:spacing w:before="240" w:after="0" w:line="360" w:lineRule="auto"/>
        <w:ind w:left="0"/>
        <w:jc w:val="center"/>
        <w:rPr>
          <w:rFonts w:ascii="Times New Roman" w:hAnsi="Times New Roman" w:cs="Times New Roman"/>
          <w:sz w:val="24"/>
          <w:szCs w:val="24"/>
        </w:rPr>
      </w:pPr>
    </w:p>
    <w:p w:rsidR="008D2B63" w:rsidRDefault="008D2B63" w:rsidP="008D2B63">
      <w:pPr>
        <w:pStyle w:val="ListParagraph"/>
        <w:spacing w:before="240"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2.2 Baterai </w:t>
      </w:r>
      <w:r w:rsidRPr="00AF64BB">
        <w:rPr>
          <w:rFonts w:ascii="Times New Roman" w:hAnsi="Times New Roman" w:cs="Times New Roman"/>
          <w:i/>
          <w:sz w:val="24"/>
          <w:szCs w:val="24"/>
        </w:rPr>
        <w:t>Lead Acid</w:t>
      </w:r>
    </w:p>
    <w:p w:rsidR="0006193A" w:rsidRPr="003B1CD8" w:rsidRDefault="00AF64BB" w:rsidP="00077EA1">
      <w:pPr>
        <w:pStyle w:val="ListParagraph"/>
        <w:spacing w:before="240" w:after="0" w:line="360" w:lineRule="auto"/>
        <w:ind w:left="0"/>
        <w:jc w:val="center"/>
        <w:rPr>
          <w:rFonts w:ascii="Times New Roman" w:hAnsi="Times New Roman" w:cs="Times New Roman"/>
          <w:sz w:val="20"/>
          <w:szCs w:val="20"/>
        </w:rPr>
      </w:pPr>
      <w:r w:rsidRPr="00AF64BB">
        <w:rPr>
          <w:rFonts w:ascii="Times New Roman" w:hAnsi="Times New Roman" w:cs="Times New Roman"/>
          <w:sz w:val="20"/>
          <w:szCs w:val="20"/>
        </w:rPr>
        <w:t>(Sumber</w:t>
      </w:r>
      <w:r w:rsidR="00AA7449" w:rsidRPr="00AA7449">
        <w:t xml:space="preserve"> </w:t>
      </w:r>
      <w:r w:rsidR="00AA7449" w:rsidRPr="00AA7449">
        <w:rPr>
          <w:rFonts w:ascii="Times New Roman" w:hAnsi="Times New Roman" w:cs="Times New Roman"/>
          <w:sz w:val="20"/>
          <w:szCs w:val="20"/>
        </w:rPr>
        <w:t>http://www.accu-products.com</w:t>
      </w:r>
      <w:r w:rsidR="00AA7449">
        <w:rPr>
          <w:rFonts w:ascii="Times New Roman" w:hAnsi="Times New Roman" w:cs="Times New Roman"/>
          <w:sz w:val="20"/>
          <w:szCs w:val="20"/>
        </w:rPr>
        <w:t>)</w:t>
      </w:r>
    </w:p>
    <w:p w:rsidR="00A74B16" w:rsidRPr="00A33024" w:rsidRDefault="00A74B16" w:rsidP="00A74B16">
      <w:pPr>
        <w:pStyle w:val="NormalWeb"/>
        <w:numPr>
          <w:ilvl w:val="2"/>
          <w:numId w:val="10"/>
        </w:numPr>
        <w:spacing w:before="0" w:beforeAutospacing="0" w:after="0" w:afterAutospacing="0" w:line="360" w:lineRule="auto"/>
        <w:ind w:left="567" w:hanging="567"/>
        <w:jc w:val="both"/>
        <w:rPr>
          <w:b/>
        </w:rPr>
      </w:pPr>
      <w:r w:rsidRPr="00FD3422">
        <w:rPr>
          <w:b/>
        </w:rPr>
        <w:lastRenderedPageBreak/>
        <w:t>Proses Pengosongan (</w:t>
      </w:r>
      <w:r w:rsidRPr="00FD3422">
        <w:rPr>
          <w:b/>
          <w:i/>
        </w:rPr>
        <w:t>Discharge</w:t>
      </w:r>
      <w:r w:rsidRPr="00FD3422">
        <w:rPr>
          <w:b/>
        </w:rPr>
        <w:t>)</w:t>
      </w:r>
      <w:r>
        <w:rPr>
          <w:b/>
        </w:rPr>
        <w:t xml:space="preserve"> </w:t>
      </w:r>
      <w:r w:rsidRPr="00A33024">
        <w:rPr>
          <w:b/>
        </w:rPr>
        <w:t xml:space="preserve">Baterai </w:t>
      </w:r>
      <w:r w:rsidRPr="00A33024">
        <w:rPr>
          <w:b/>
          <w:i/>
        </w:rPr>
        <w:t>Lead Acid</w:t>
      </w:r>
    </w:p>
    <w:p w:rsidR="00A74B16" w:rsidRPr="00FD3422" w:rsidRDefault="003E6AFD" w:rsidP="00FC339D">
      <w:pPr>
        <w:spacing w:after="0" w:line="36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Proses pengosongan (</w:t>
      </w:r>
      <w:r w:rsidR="00885DAF" w:rsidRPr="00885DAF">
        <w:rPr>
          <w:rFonts w:ascii="Times New Roman" w:eastAsia="Times New Roman" w:hAnsi="Times New Roman" w:cs="Times New Roman"/>
          <w:i/>
          <w:sz w:val="24"/>
          <w:szCs w:val="24"/>
          <w:lang w:eastAsia="id-ID"/>
        </w:rPr>
        <w:t>d</w:t>
      </w:r>
      <w:r w:rsidRPr="00885DAF">
        <w:rPr>
          <w:rFonts w:ascii="Times New Roman" w:eastAsia="Times New Roman" w:hAnsi="Times New Roman" w:cs="Times New Roman"/>
          <w:i/>
          <w:sz w:val="24"/>
          <w:szCs w:val="24"/>
          <w:lang w:eastAsia="id-ID"/>
        </w:rPr>
        <w:t>ischarge</w:t>
      </w:r>
      <w:r>
        <w:rPr>
          <w:rFonts w:ascii="Times New Roman" w:eastAsia="Times New Roman" w:hAnsi="Times New Roman" w:cs="Times New Roman"/>
          <w:sz w:val="24"/>
          <w:szCs w:val="24"/>
          <w:lang w:eastAsia="id-ID"/>
        </w:rPr>
        <w:t>)</w:t>
      </w:r>
      <w:r w:rsidR="00885DAF">
        <w:rPr>
          <w:rFonts w:ascii="Times New Roman" w:eastAsia="Times New Roman" w:hAnsi="Times New Roman" w:cs="Times New Roman"/>
          <w:sz w:val="24"/>
          <w:szCs w:val="24"/>
          <w:lang w:eastAsia="id-ID"/>
        </w:rPr>
        <w:t xml:space="preserve"> terjadi ketika baterai digunakan atau terbebani. Pada saat digunakan, </w:t>
      </w:r>
      <w:r w:rsidR="00A74B16" w:rsidRPr="00FD3422">
        <w:rPr>
          <w:rFonts w:ascii="Times New Roman" w:eastAsia="Times New Roman" w:hAnsi="Times New Roman" w:cs="Times New Roman"/>
          <w:sz w:val="24"/>
          <w:szCs w:val="24"/>
          <w:lang w:eastAsia="id-ID"/>
        </w:rPr>
        <w:t xml:space="preserve">elektron </w:t>
      </w:r>
      <w:r w:rsidR="00A74B16">
        <w:rPr>
          <w:rFonts w:ascii="Times New Roman" w:eastAsia="Times New Roman" w:hAnsi="Times New Roman" w:cs="Times New Roman"/>
          <w:sz w:val="24"/>
          <w:szCs w:val="24"/>
          <w:lang w:eastAsia="id-ID"/>
        </w:rPr>
        <w:t xml:space="preserve">akan mengalir </w:t>
      </w:r>
      <w:r w:rsidR="00885DAF">
        <w:rPr>
          <w:rFonts w:ascii="Times New Roman" w:eastAsia="Times New Roman" w:hAnsi="Times New Roman" w:cs="Times New Roman"/>
          <w:sz w:val="24"/>
          <w:szCs w:val="24"/>
          <w:lang w:eastAsia="id-ID"/>
        </w:rPr>
        <w:t>dari</w:t>
      </w:r>
      <w:r w:rsidR="00A74B16" w:rsidRPr="00FD3422">
        <w:rPr>
          <w:rFonts w:ascii="Times New Roman" w:eastAsia="Times New Roman" w:hAnsi="Times New Roman" w:cs="Times New Roman"/>
          <w:sz w:val="24"/>
          <w:szCs w:val="24"/>
          <w:lang w:eastAsia="id-ID"/>
        </w:rPr>
        <w:t xml:space="preserve"> </w:t>
      </w:r>
      <w:r w:rsidR="00885DAF" w:rsidRPr="00FD3422">
        <w:rPr>
          <w:rFonts w:ascii="Times New Roman" w:eastAsia="Times New Roman" w:hAnsi="Times New Roman" w:cs="Times New Roman"/>
          <w:sz w:val="24"/>
          <w:szCs w:val="24"/>
          <w:lang w:eastAsia="id-ID"/>
        </w:rPr>
        <w:t xml:space="preserve">elektroda negatif (Pb), </w:t>
      </w:r>
      <w:r w:rsidR="00A74B16" w:rsidRPr="00FD3422">
        <w:rPr>
          <w:rFonts w:ascii="Times New Roman" w:eastAsia="Times New Roman" w:hAnsi="Times New Roman" w:cs="Times New Roman"/>
          <w:sz w:val="24"/>
          <w:szCs w:val="24"/>
          <w:lang w:eastAsia="id-ID"/>
        </w:rPr>
        <w:t xml:space="preserve">melalui beban </w:t>
      </w:r>
      <w:r w:rsidR="00885DAF">
        <w:rPr>
          <w:rFonts w:ascii="Times New Roman" w:eastAsia="Times New Roman" w:hAnsi="Times New Roman" w:cs="Times New Roman"/>
          <w:sz w:val="24"/>
          <w:szCs w:val="24"/>
          <w:lang w:eastAsia="id-ID"/>
        </w:rPr>
        <w:t xml:space="preserve">ke </w:t>
      </w:r>
      <w:r w:rsidR="00885DAF" w:rsidRPr="00FD3422">
        <w:rPr>
          <w:rFonts w:ascii="Times New Roman" w:eastAsia="Times New Roman" w:hAnsi="Times New Roman" w:cs="Times New Roman"/>
          <w:sz w:val="24"/>
          <w:szCs w:val="24"/>
          <w:lang w:eastAsia="id-ID"/>
        </w:rPr>
        <w:t>elektroda positif (PbO</w:t>
      </w:r>
      <w:r w:rsidR="00885DAF" w:rsidRPr="00CD0B5E">
        <w:rPr>
          <w:rFonts w:ascii="Times New Roman" w:eastAsia="Times New Roman" w:hAnsi="Times New Roman" w:cs="Times New Roman"/>
          <w:sz w:val="24"/>
          <w:szCs w:val="24"/>
          <w:vertAlign w:val="subscript"/>
          <w:lang w:eastAsia="id-ID"/>
        </w:rPr>
        <w:t>2</w:t>
      </w:r>
      <w:r w:rsidR="00885DAF" w:rsidRPr="00FD3422">
        <w:rPr>
          <w:rFonts w:ascii="Times New Roman" w:eastAsia="Times New Roman" w:hAnsi="Times New Roman" w:cs="Times New Roman"/>
          <w:sz w:val="24"/>
          <w:szCs w:val="24"/>
          <w:lang w:eastAsia="id-ID"/>
        </w:rPr>
        <w:t>)</w:t>
      </w:r>
      <w:r w:rsidR="00885DAF">
        <w:rPr>
          <w:rFonts w:ascii="Times New Roman" w:eastAsia="Times New Roman" w:hAnsi="Times New Roman" w:cs="Times New Roman"/>
          <w:sz w:val="24"/>
          <w:szCs w:val="24"/>
          <w:lang w:eastAsia="id-ID"/>
        </w:rPr>
        <w:t>,</w:t>
      </w:r>
      <w:r w:rsidR="00A74B16" w:rsidRPr="00FD3422">
        <w:rPr>
          <w:rFonts w:ascii="Times New Roman" w:eastAsia="Times New Roman" w:hAnsi="Times New Roman" w:cs="Times New Roman"/>
          <w:sz w:val="24"/>
          <w:szCs w:val="24"/>
          <w:lang w:eastAsia="id-ID"/>
        </w:rPr>
        <w:t xml:space="preserve"> kemudian ion-ion negatif mengalir ke  elektroda positif dan ion-ion positif mengalir ke elektroda negatif. Arus listrik dapat mengalir disebabkan adanya elektron yang bergerak ke dan/atau dari elektroda sel melalui reaksi ion antara molekul elektroda dengan molekul elektrolit sehingga memberikan jalan bagi elektron untuk mengalir.</w:t>
      </w:r>
      <w:r w:rsidR="00FC339D">
        <w:rPr>
          <w:rFonts w:ascii="Times New Roman" w:eastAsia="Times New Roman" w:hAnsi="Times New Roman" w:cs="Times New Roman"/>
          <w:sz w:val="24"/>
          <w:szCs w:val="24"/>
          <w:lang w:eastAsia="id-ID"/>
        </w:rPr>
        <w:t xml:space="preserve"> </w:t>
      </w:r>
      <w:r w:rsidR="00A74B16" w:rsidRPr="00FD3422">
        <w:rPr>
          <w:rFonts w:ascii="Times New Roman" w:eastAsia="Times New Roman" w:hAnsi="Times New Roman" w:cs="Times New Roman"/>
          <w:sz w:val="24"/>
          <w:szCs w:val="24"/>
          <w:lang w:eastAsia="id-ID"/>
        </w:rPr>
        <w:t>Reaksi kimia yang terjadi dapat dijelaskan sebagai berikut:</w:t>
      </w:r>
    </w:p>
    <w:p w:rsidR="00A74B16" w:rsidRPr="00FD3422" w:rsidRDefault="00A74B16" w:rsidP="00FC339D">
      <w:pPr>
        <w:spacing w:after="0" w:line="360" w:lineRule="auto"/>
        <w:ind w:firstLine="567"/>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 xml:space="preserve">Setiap molekul cairan elektrolit </w:t>
      </w:r>
      <w:r w:rsidR="00CD0B5E" w:rsidRPr="00FD3422">
        <w:rPr>
          <w:rFonts w:ascii="Times New Roman" w:eastAsia="Times New Roman" w:hAnsi="Times New Roman" w:cs="Times New Roman"/>
          <w:sz w:val="24"/>
          <w:szCs w:val="24"/>
          <w:lang w:eastAsia="id-ID"/>
        </w:rPr>
        <w:t>H</w:t>
      </w:r>
      <w:r w:rsidR="00CD0B5E" w:rsidRPr="00CD0B5E">
        <w:rPr>
          <w:rFonts w:ascii="Times New Roman" w:eastAsia="Times New Roman" w:hAnsi="Times New Roman" w:cs="Times New Roman"/>
          <w:sz w:val="24"/>
          <w:szCs w:val="24"/>
          <w:vertAlign w:val="subscript"/>
          <w:lang w:eastAsia="id-ID"/>
        </w:rPr>
        <w:t>2</w:t>
      </w:r>
      <w:r w:rsidR="00CD0B5E" w:rsidRPr="00FD3422">
        <w:rPr>
          <w:rFonts w:ascii="Times New Roman" w:eastAsia="Times New Roman" w:hAnsi="Times New Roman" w:cs="Times New Roman"/>
          <w:sz w:val="24"/>
          <w:szCs w:val="24"/>
          <w:lang w:eastAsia="id-ID"/>
        </w:rPr>
        <w:t>SO</w:t>
      </w:r>
      <w:r w:rsidR="00CD0B5E" w:rsidRPr="00CD0B5E">
        <w:rPr>
          <w:rFonts w:ascii="Times New Roman" w:eastAsia="Times New Roman" w:hAnsi="Times New Roman" w:cs="Times New Roman"/>
          <w:sz w:val="24"/>
          <w:szCs w:val="24"/>
          <w:vertAlign w:val="subscript"/>
          <w:lang w:eastAsia="id-ID"/>
        </w:rPr>
        <w:t>4</w:t>
      </w:r>
      <w:r w:rsidR="00CD0B5E">
        <w:rPr>
          <w:rFonts w:ascii="Times New Roman" w:eastAsia="Times New Roman" w:hAnsi="Times New Roman" w:cs="Times New Roman"/>
          <w:sz w:val="24"/>
          <w:szCs w:val="24"/>
          <w:vertAlign w:val="subscript"/>
          <w:lang w:eastAsia="id-ID"/>
        </w:rPr>
        <w:t xml:space="preserve"> </w:t>
      </w:r>
      <w:r w:rsidR="00CD0B5E">
        <w:rPr>
          <w:rFonts w:ascii="Times New Roman" w:eastAsia="Times New Roman" w:hAnsi="Times New Roman" w:cs="Times New Roman"/>
          <w:sz w:val="24"/>
          <w:szCs w:val="24"/>
          <w:lang w:eastAsia="id-ID"/>
        </w:rPr>
        <w:t>(</w:t>
      </w:r>
      <w:r w:rsidRPr="00FD3422">
        <w:rPr>
          <w:rFonts w:ascii="Times New Roman" w:eastAsia="Times New Roman" w:hAnsi="Times New Roman" w:cs="Times New Roman"/>
          <w:sz w:val="24"/>
          <w:szCs w:val="24"/>
          <w:lang w:eastAsia="id-ID"/>
        </w:rPr>
        <w:t>Asam sulfat</w:t>
      </w:r>
      <w:r w:rsidR="00CD0B5E">
        <w:rPr>
          <w:rFonts w:ascii="Times New Roman" w:eastAsia="Times New Roman" w:hAnsi="Times New Roman" w:cs="Times New Roman"/>
          <w:sz w:val="24"/>
          <w:szCs w:val="24"/>
          <w:lang w:eastAsia="id-ID"/>
        </w:rPr>
        <w:t>)</w:t>
      </w:r>
      <w:r w:rsidRPr="00FD3422">
        <w:rPr>
          <w:rFonts w:ascii="Times New Roman" w:eastAsia="Times New Roman" w:hAnsi="Times New Roman" w:cs="Times New Roman"/>
          <w:sz w:val="24"/>
          <w:szCs w:val="24"/>
          <w:lang w:eastAsia="id-ID"/>
        </w:rPr>
        <w:t xml:space="preserve"> dalam sel tersebut pecah menjadi dua yaitu ion hydrogen yang bermuatan positif (2H+) dan ion </w:t>
      </w:r>
      <w:r w:rsidR="00CD0B5E" w:rsidRPr="00FD3422">
        <w:rPr>
          <w:rFonts w:ascii="Times New Roman" w:eastAsia="Times New Roman" w:hAnsi="Times New Roman" w:cs="Times New Roman"/>
          <w:sz w:val="24"/>
          <w:szCs w:val="24"/>
          <w:lang w:eastAsia="id-ID"/>
        </w:rPr>
        <w:t>SO</w:t>
      </w:r>
      <w:r w:rsidR="00CD0B5E" w:rsidRPr="00CD0B5E">
        <w:rPr>
          <w:rFonts w:ascii="Times New Roman" w:eastAsia="Times New Roman" w:hAnsi="Times New Roman" w:cs="Times New Roman"/>
          <w:sz w:val="24"/>
          <w:szCs w:val="24"/>
          <w:vertAlign w:val="subscript"/>
          <w:lang w:eastAsia="id-ID"/>
        </w:rPr>
        <w:t>4</w:t>
      </w:r>
      <w:r w:rsidR="00CD0B5E" w:rsidRPr="00CD0B5E">
        <w:rPr>
          <w:rFonts w:ascii="Times New Roman" w:eastAsia="Times New Roman" w:hAnsi="Times New Roman" w:cs="Times New Roman"/>
          <w:sz w:val="24"/>
          <w:szCs w:val="24"/>
          <w:vertAlign w:val="superscript"/>
          <w:lang w:eastAsia="id-ID"/>
        </w:rPr>
        <w:t>2-</w:t>
      </w:r>
      <w:r w:rsidR="00CD0B5E">
        <w:rPr>
          <w:rFonts w:ascii="Times New Roman" w:eastAsia="Times New Roman" w:hAnsi="Times New Roman" w:cs="Times New Roman"/>
          <w:sz w:val="24"/>
          <w:szCs w:val="24"/>
          <w:lang w:eastAsia="id-ID"/>
        </w:rPr>
        <w:t>(</w:t>
      </w:r>
      <w:r w:rsidRPr="00FD3422">
        <w:rPr>
          <w:rFonts w:ascii="Times New Roman" w:eastAsia="Times New Roman" w:hAnsi="Times New Roman" w:cs="Times New Roman"/>
          <w:sz w:val="24"/>
          <w:szCs w:val="24"/>
          <w:lang w:eastAsia="id-ID"/>
        </w:rPr>
        <w:t>sulfat</w:t>
      </w:r>
      <w:r w:rsidR="00CD0B5E">
        <w:rPr>
          <w:rFonts w:ascii="Times New Roman" w:eastAsia="Times New Roman" w:hAnsi="Times New Roman" w:cs="Times New Roman"/>
          <w:sz w:val="24"/>
          <w:szCs w:val="24"/>
          <w:lang w:eastAsia="id-ID"/>
        </w:rPr>
        <w:t>) yang bermuatan negatif</w:t>
      </w:r>
      <w:r w:rsidR="009A5117">
        <w:rPr>
          <w:rFonts w:ascii="Times New Roman" w:eastAsia="Times New Roman" w:hAnsi="Times New Roman" w:cs="Times New Roman"/>
          <w:sz w:val="24"/>
          <w:szCs w:val="24"/>
          <w:lang w:eastAsia="id-ID"/>
        </w:rPr>
        <w:t>.</w:t>
      </w:r>
    </w:p>
    <w:p w:rsidR="00A74B16" w:rsidRPr="00FD3422" w:rsidRDefault="00A74B16" w:rsidP="00A74B16">
      <w:pPr>
        <w:spacing w:after="0" w:line="360" w:lineRule="auto"/>
        <w:jc w:val="center"/>
        <w:rPr>
          <w:rFonts w:ascii="Times New Roman" w:eastAsia="Times New Roman" w:hAnsi="Times New Roman" w:cs="Times New Roman"/>
          <w:sz w:val="24"/>
          <w:szCs w:val="24"/>
          <w:lang w:eastAsia="id-ID"/>
        </w:rPr>
      </w:pPr>
      <w:r w:rsidRPr="00FD3422">
        <w:rPr>
          <w:rFonts w:ascii="Times New Roman" w:eastAsia="Times New Roman" w:hAnsi="Times New Roman" w:cs="Times New Roman"/>
          <w:noProof/>
          <w:sz w:val="24"/>
          <w:szCs w:val="24"/>
          <w:lang w:eastAsia="id-ID"/>
        </w:rPr>
        <w:drawing>
          <wp:inline distT="0" distB="0" distL="0" distR="0">
            <wp:extent cx="2247900" cy="342900"/>
            <wp:effectExtent l="19050" t="0" r="0" b="0"/>
            <wp:docPr id="13" name="Picture 1" descr="http://4.bp.blogspot.com/-eFZGI1iDtfE/T_96ztZCFjI/AAAAAAAAATM/wC4Ix-4lVdk/s1600/g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FZGI1iDtfE/T_96ztZCFjI/AAAAAAAAATM/wC4Ix-4lVdk/s1600/gbr4.jpg"/>
                    <pic:cNvPicPr>
                      <a:picLocks noChangeAspect="1" noChangeArrowheads="1"/>
                    </pic:cNvPicPr>
                  </pic:nvPicPr>
                  <pic:blipFill>
                    <a:blip r:embed="rId14"/>
                    <a:srcRect/>
                    <a:stretch>
                      <a:fillRect/>
                    </a:stretch>
                  </pic:blipFill>
                  <pic:spPr bwMode="auto">
                    <a:xfrm>
                      <a:off x="0" y="0"/>
                      <a:ext cx="2247900" cy="342900"/>
                    </a:xfrm>
                    <a:prstGeom prst="rect">
                      <a:avLst/>
                    </a:prstGeom>
                    <a:noFill/>
                    <a:ln w="9525">
                      <a:noFill/>
                      <a:miter lim="800000"/>
                      <a:headEnd/>
                      <a:tailEnd/>
                    </a:ln>
                  </pic:spPr>
                </pic:pic>
              </a:graphicData>
            </a:graphic>
          </wp:inline>
        </w:drawing>
      </w:r>
    </w:p>
    <w:p w:rsidR="00A74B16" w:rsidRPr="001F6616" w:rsidRDefault="001F6616" w:rsidP="001F6616">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Saat baterai </w:t>
      </w:r>
      <w:r w:rsidRPr="001F6616">
        <w:rPr>
          <w:rFonts w:ascii="Times New Roman" w:hAnsi="Times New Roman" w:cs="Times New Roman"/>
          <w:bCs/>
          <w:sz w:val="24"/>
          <w:szCs w:val="24"/>
        </w:rPr>
        <w:t>mengeluarkan arus</w:t>
      </w:r>
      <w:r>
        <w:rPr>
          <w:rFonts w:ascii="Times New Roman" w:hAnsi="Times New Roman" w:cs="Times New Roman"/>
          <w:bCs/>
          <w:sz w:val="24"/>
          <w:szCs w:val="24"/>
        </w:rPr>
        <w:t>,</w:t>
      </w:r>
      <w:r>
        <w:rPr>
          <w:rFonts w:ascii="Times New Roman" w:hAnsi="Times New Roman" w:cs="Times New Roman"/>
          <w:sz w:val="24"/>
          <w:szCs w:val="24"/>
        </w:rPr>
        <w:t xml:space="preserve"> </w:t>
      </w:r>
      <w:r w:rsidRPr="001F6616">
        <w:rPr>
          <w:rFonts w:ascii="Times New Roman" w:hAnsi="Times New Roman" w:cs="Times New Roman"/>
          <w:sz w:val="24"/>
          <w:szCs w:val="24"/>
        </w:rPr>
        <w:t>Oksigen (O) pada pelat positif terlepas karena bereaksi</w:t>
      </w:r>
      <w:r>
        <w:rPr>
          <w:rFonts w:ascii="Times New Roman" w:hAnsi="Times New Roman" w:cs="Times New Roman"/>
          <w:sz w:val="24"/>
          <w:szCs w:val="24"/>
        </w:rPr>
        <w:t xml:space="preserve"> atau </w:t>
      </w:r>
      <w:r w:rsidRPr="001F6616">
        <w:rPr>
          <w:rFonts w:ascii="Times New Roman" w:hAnsi="Times New Roman" w:cs="Times New Roman"/>
          <w:sz w:val="24"/>
          <w:szCs w:val="24"/>
        </w:rPr>
        <w:t xml:space="preserve">bersenyawa dengan hidrogen (H) pada cairan elektrolit </w:t>
      </w:r>
      <w:r>
        <w:rPr>
          <w:rFonts w:ascii="Times New Roman" w:hAnsi="Times New Roman" w:cs="Times New Roman"/>
          <w:sz w:val="24"/>
          <w:szCs w:val="24"/>
        </w:rPr>
        <w:t>dan menbentuk</w:t>
      </w:r>
      <w:r w:rsidRPr="001F6616">
        <w:rPr>
          <w:rFonts w:ascii="Times New Roman" w:hAnsi="Times New Roman" w:cs="Times New Roman"/>
          <w:sz w:val="24"/>
          <w:szCs w:val="24"/>
        </w:rPr>
        <w:t xml:space="preserve"> air (H</w:t>
      </w:r>
      <w:r w:rsidRPr="001F6616">
        <w:rPr>
          <w:rFonts w:ascii="Times New Roman" w:hAnsi="Times New Roman" w:cs="Times New Roman"/>
          <w:sz w:val="24"/>
          <w:szCs w:val="24"/>
          <w:vertAlign w:val="subscript"/>
        </w:rPr>
        <w:t>2</w:t>
      </w:r>
      <w:r>
        <w:rPr>
          <w:rFonts w:ascii="Times New Roman" w:hAnsi="Times New Roman" w:cs="Times New Roman"/>
          <w:sz w:val="24"/>
          <w:szCs w:val="24"/>
        </w:rPr>
        <w:t xml:space="preserve">0), sedangkan </w:t>
      </w:r>
      <w:r w:rsidRPr="001F6616">
        <w:rPr>
          <w:rFonts w:ascii="Times New Roman" w:hAnsi="Times New Roman" w:cs="Times New Roman"/>
          <w:sz w:val="24"/>
          <w:szCs w:val="24"/>
        </w:rPr>
        <w:t>Asam (SO</w:t>
      </w:r>
      <w:r w:rsidRPr="001F6616">
        <w:rPr>
          <w:rFonts w:ascii="Times New Roman" w:hAnsi="Times New Roman" w:cs="Times New Roman"/>
          <w:sz w:val="24"/>
          <w:szCs w:val="24"/>
          <w:vertAlign w:val="subscript"/>
        </w:rPr>
        <w:t>4</w:t>
      </w:r>
      <w:r w:rsidRPr="001F6616">
        <w:rPr>
          <w:rFonts w:ascii="Times New Roman" w:hAnsi="Times New Roman" w:cs="Times New Roman"/>
          <w:sz w:val="24"/>
          <w:szCs w:val="24"/>
        </w:rPr>
        <w:t>) pada cairan elektrolit bergabung dengan timah (Pb) di pelat positif maupun pelat negatif sehigga menempel dikedua pelat tersebut.</w:t>
      </w:r>
      <w:r>
        <w:rPr>
          <w:rFonts w:ascii="Times New Roman" w:hAnsi="Times New Roman" w:cs="Times New Roman"/>
          <w:sz w:val="24"/>
          <w:szCs w:val="24"/>
        </w:rPr>
        <w:t xml:space="preserve"> </w:t>
      </w:r>
      <w:r w:rsidR="00A74B16" w:rsidRPr="00FD3422">
        <w:rPr>
          <w:rFonts w:ascii="Times New Roman" w:eastAsia="Times New Roman" w:hAnsi="Times New Roman" w:cs="Times New Roman"/>
          <w:sz w:val="24"/>
          <w:szCs w:val="24"/>
          <w:lang w:eastAsia="id-ID"/>
        </w:rPr>
        <w:t>Pengambilan dan pemberian elektron dalam proses kimia ini akan menyebabkan timbulnya beda potensial listrik antara kutub-kutub sel baterai.</w:t>
      </w:r>
      <w:r w:rsidR="00A74B16">
        <w:rPr>
          <w:rFonts w:ascii="Times New Roman" w:eastAsia="Times New Roman" w:hAnsi="Times New Roman" w:cs="Times New Roman"/>
          <w:sz w:val="24"/>
          <w:szCs w:val="24"/>
          <w:lang w:eastAsia="id-ID"/>
        </w:rPr>
        <w:t xml:space="preserve"> </w:t>
      </w:r>
      <w:r w:rsidR="00A74B16" w:rsidRPr="00FD3422">
        <w:rPr>
          <w:rFonts w:ascii="Times New Roman" w:eastAsia="Times New Roman" w:hAnsi="Times New Roman" w:cs="Times New Roman"/>
          <w:sz w:val="24"/>
          <w:szCs w:val="24"/>
          <w:lang w:eastAsia="id-ID"/>
        </w:rPr>
        <w:t xml:space="preserve">Reaksi </w:t>
      </w:r>
      <w:r w:rsidR="00A74B16">
        <w:rPr>
          <w:rFonts w:ascii="Times New Roman" w:eastAsia="Times New Roman" w:hAnsi="Times New Roman" w:cs="Times New Roman"/>
          <w:sz w:val="24"/>
          <w:szCs w:val="24"/>
          <w:lang w:eastAsia="id-ID"/>
        </w:rPr>
        <w:t>tersebut</w:t>
      </w:r>
      <w:r w:rsidR="00A74B16" w:rsidRPr="00FD3422">
        <w:rPr>
          <w:rFonts w:ascii="Times New Roman" w:eastAsia="Times New Roman" w:hAnsi="Times New Roman" w:cs="Times New Roman"/>
          <w:sz w:val="24"/>
          <w:szCs w:val="24"/>
          <w:lang w:eastAsia="id-ID"/>
        </w:rPr>
        <w:t xml:space="preserve"> akan terus berlangsung </w:t>
      </w:r>
      <w:r w:rsidR="00A74B16">
        <w:rPr>
          <w:rFonts w:ascii="Times New Roman" w:eastAsia="Times New Roman" w:hAnsi="Times New Roman" w:cs="Times New Roman"/>
          <w:sz w:val="24"/>
          <w:szCs w:val="24"/>
          <w:lang w:eastAsia="id-ID"/>
        </w:rPr>
        <w:t>hingga</w:t>
      </w:r>
      <w:r w:rsidR="00A74B16" w:rsidRPr="00FD3422">
        <w:rPr>
          <w:rFonts w:ascii="Times New Roman" w:eastAsia="Times New Roman" w:hAnsi="Times New Roman" w:cs="Times New Roman"/>
          <w:sz w:val="24"/>
          <w:szCs w:val="24"/>
          <w:lang w:eastAsia="id-ID"/>
        </w:rPr>
        <w:t xml:space="preserve"> isi (tenaga</w:t>
      </w:r>
      <w:r w:rsidR="00A74B16">
        <w:rPr>
          <w:rFonts w:ascii="Times New Roman" w:eastAsia="Times New Roman" w:hAnsi="Times New Roman" w:cs="Times New Roman"/>
          <w:sz w:val="24"/>
          <w:szCs w:val="24"/>
          <w:lang w:eastAsia="id-ID"/>
        </w:rPr>
        <w:t>) baterai</w:t>
      </w:r>
      <w:r w:rsidR="00A74B16" w:rsidRPr="00FD3422">
        <w:rPr>
          <w:rFonts w:ascii="Times New Roman" w:eastAsia="Times New Roman" w:hAnsi="Times New Roman" w:cs="Times New Roman"/>
          <w:sz w:val="24"/>
          <w:szCs w:val="24"/>
          <w:lang w:eastAsia="id-ID"/>
        </w:rPr>
        <w:t xml:space="preserve"> habis </w:t>
      </w:r>
      <w:r w:rsidR="00A74B16">
        <w:rPr>
          <w:rFonts w:ascii="Times New Roman" w:eastAsia="Times New Roman" w:hAnsi="Times New Roman" w:cs="Times New Roman"/>
          <w:sz w:val="24"/>
          <w:szCs w:val="24"/>
          <w:lang w:eastAsia="id-ID"/>
        </w:rPr>
        <w:t>atau</w:t>
      </w:r>
      <w:r w:rsidR="00A74B16" w:rsidRPr="00FD3422">
        <w:rPr>
          <w:rFonts w:ascii="Times New Roman" w:eastAsia="Times New Roman" w:hAnsi="Times New Roman" w:cs="Times New Roman"/>
          <w:sz w:val="24"/>
          <w:szCs w:val="24"/>
          <w:lang w:eastAsia="id-ID"/>
        </w:rPr>
        <w:t xml:space="preserve"> dalam keadaan </w:t>
      </w:r>
      <w:r w:rsidR="00A74B16" w:rsidRPr="00B13CB1">
        <w:rPr>
          <w:rFonts w:ascii="Times New Roman" w:eastAsia="Times New Roman" w:hAnsi="Times New Roman" w:cs="Times New Roman"/>
          <w:i/>
          <w:sz w:val="24"/>
          <w:szCs w:val="24"/>
          <w:lang w:eastAsia="id-ID"/>
        </w:rPr>
        <w:t>discharge</w:t>
      </w:r>
      <w:r w:rsidR="00A74B16">
        <w:rPr>
          <w:rFonts w:ascii="Times New Roman" w:eastAsia="Times New Roman" w:hAnsi="Times New Roman" w:cs="Times New Roman"/>
          <w:sz w:val="24"/>
          <w:szCs w:val="24"/>
          <w:lang w:eastAsia="id-ID"/>
        </w:rPr>
        <w:t xml:space="preserve"> seperti yang terlihat pada gambar 2.</w:t>
      </w:r>
      <w:r w:rsidR="00810B27">
        <w:rPr>
          <w:rFonts w:ascii="Times New Roman" w:eastAsia="Times New Roman" w:hAnsi="Times New Roman" w:cs="Times New Roman"/>
          <w:sz w:val="24"/>
          <w:szCs w:val="24"/>
          <w:lang w:eastAsia="id-ID"/>
        </w:rPr>
        <w:t>3</w:t>
      </w:r>
      <w:r w:rsidR="00A74B16">
        <w:rPr>
          <w:rFonts w:ascii="Times New Roman" w:eastAsia="Times New Roman" w:hAnsi="Times New Roman" w:cs="Times New Roman"/>
          <w:sz w:val="24"/>
          <w:szCs w:val="24"/>
          <w:lang w:eastAsia="id-ID"/>
        </w:rPr>
        <w:t>.</w:t>
      </w:r>
    </w:p>
    <w:p w:rsidR="00A74B16" w:rsidRPr="00FD3422" w:rsidRDefault="00A74B16" w:rsidP="00A74B16">
      <w:pPr>
        <w:spacing w:after="0" w:line="360" w:lineRule="auto"/>
        <w:jc w:val="center"/>
        <w:rPr>
          <w:rFonts w:ascii="Times New Roman" w:eastAsia="Times New Roman" w:hAnsi="Times New Roman" w:cs="Times New Roman"/>
          <w:sz w:val="24"/>
          <w:szCs w:val="24"/>
          <w:lang w:eastAsia="id-ID"/>
        </w:rPr>
      </w:pPr>
      <w:r w:rsidRPr="00FD3422">
        <w:rPr>
          <w:rFonts w:ascii="Times New Roman" w:eastAsia="Times New Roman" w:hAnsi="Times New Roman" w:cs="Times New Roman"/>
          <w:noProof/>
          <w:sz w:val="24"/>
          <w:szCs w:val="24"/>
          <w:lang w:eastAsia="id-ID"/>
        </w:rPr>
        <w:drawing>
          <wp:inline distT="0" distB="0" distL="0" distR="0">
            <wp:extent cx="3943350" cy="552450"/>
            <wp:effectExtent l="19050" t="0" r="0" b="0"/>
            <wp:docPr id="14" name="Picture 2" descr="http://2.bp.blogspot.com/-74MJ-EohZSQ/T_97A7XfRWI/AAAAAAAAATU/i6Xpgq51pzA/s1600/gb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74MJ-EohZSQ/T_97A7XfRWI/AAAAAAAAATU/i6Xpgq51pzA/s1600/gbr5.jpg"/>
                    <pic:cNvPicPr>
                      <a:picLocks noChangeAspect="1" noChangeArrowheads="1"/>
                    </pic:cNvPicPr>
                  </pic:nvPicPr>
                  <pic:blipFill>
                    <a:blip r:embed="rId15"/>
                    <a:srcRect/>
                    <a:stretch>
                      <a:fillRect/>
                    </a:stretch>
                  </pic:blipFill>
                  <pic:spPr bwMode="auto">
                    <a:xfrm>
                      <a:off x="0" y="0"/>
                      <a:ext cx="3943350" cy="552450"/>
                    </a:xfrm>
                    <a:prstGeom prst="rect">
                      <a:avLst/>
                    </a:prstGeom>
                    <a:noFill/>
                    <a:ln w="9525">
                      <a:noFill/>
                      <a:miter lim="800000"/>
                      <a:headEnd/>
                      <a:tailEnd/>
                    </a:ln>
                  </pic:spPr>
                </pic:pic>
              </a:graphicData>
            </a:graphic>
          </wp:inline>
        </w:drawing>
      </w:r>
    </w:p>
    <w:p w:rsidR="00A74B16" w:rsidRDefault="00A74B16" w:rsidP="00A74B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Dimana:</w:t>
      </w:r>
    </w:p>
    <w:p w:rsidR="00A74B16" w:rsidRPr="00FD3422" w:rsidRDefault="00A74B16" w:rsidP="00A74B1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PbO</w:t>
      </w:r>
      <w:r w:rsidRPr="009879D0">
        <w:rPr>
          <w:rFonts w:ascii="Times New Roman" w:eastAsia="Times New Roman" w:hAnsi="Times New Roman" w:cs="Times New Roman"/>
          <w:sz w:val="24"/>
          <w:szCs w:val="24"/>
          <w:vertAlign w:val="subscript"/>
          <w:lang w:eastAsia="id-ID"/>
        </w:rPr>
        <w:t>2</w:t>
      </w:r>
      <w:r w:rsidR="00CD0B5E">
        <w:rPr>
          <w:rFonts w:ascii="Times New Roman" w:eastAsia="Times New Roman" w:hAnsi="Times New Roman" w:cs="Times New Roman"/>
          <w:sz w:val="24"/>
          <w:szCs w:val="24"/>
          <w:lang w:eastAsia="id-ID"/>
        </w:rPr>
        <w:t xml:space="preserve"> = Timah peroxida (ku</w:t>
      </w:r>
      <w:r w:rsidRPr="00FD3422">
        <w:rPr>
          <w:rFonts w:ascii="Times New Roman" w:eastAsia="Times New Roman" w:hAnsi="Times New Roman" w:cs="Times New Roman"/>
          <w:sz w:val="24"/>
          <w:szCs w:val="24"/>
          <w:lang w:eastAsia="id-ID"/>
        </w:rPr>
        <w:t>tub positif / anoda)</w:t>
      </w:r>
    </w:p>
    <w:p w:rsidR="00A74B16" w:rsidRPr="00FD3422" w:rsidRDefault="00A74B16" w:rsidP="00A74B1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Pb = Timah murni (kutub negatif/katoda)</w:t>
      </w:r>
    </w:p>
    <w:p w:rsidR="00A74B16" w:rsidRPr="00FD3422" w:rsidRDefault="00A74B16" w:rsidP="00A74B1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2H</w:t>
      </w:r>
      <w:r w:rsidRPr="009879D0">
        <w:rPr>
          <w:rFonts w:ascii="Times New Roman" w:eastAsia="Times New Roman" w:hAnsi="Times New Roman" w:cs="Times New Roman"/>
          <w:sz w:val="24"/>
          <w:szCs w:val="24"/>
          <w:vertAlign w:val="subscript"/>
          <w:lang w:eastAsia="id-ID"/>
        </w:rPr>
        <w:t>2</w:t>
      </w:r>
      <w:r w:rsidRPr="00FD3422">
        <w:rPr>
          <w:rFonts w:ascii="Times New Roman" w:eastAsia="Times New Roman" w:hAnsi="Times New Roman" w:cs="Times New Roman"/>
          <w:sz w:val="24"/>
          <w:szCs w:val="24"/>
          <w:lang w:eastAsia="id-ID"/>
        </w:rPr>
        <w:t>SO</w:t>
      </w:r>
      <w:r w:rsidRPr="009879D0">
        <w:rPr>
          <w:rFonts w:ascii="Times New Roman" w:eastAsia="Times New Roman" w:hAnsi="Times New Roman" w:cs="Times New Roman"/>
          <w:sz w:val="24"/>
          <w:szCs w:val="24"/>
          <w:vertAlign w:val="subscript"/>
          <w:lang w:eastAsia="id-ID"/>
        </w:rPr>
        <w:t>4</w:t>
      </w:r>
      <w:r w:rsidRPr="00FD3422">
        <w:rPr>
          <w:rFonts w:ascii="Times New Roman" w:eastAsia="Times New Roman" w:hAnsi="Times New Roman" w:cs="Times New Roman"/>
          <w:sz w:val="24"/>
          <w:szCs w:val="24"/>
          <w:lang w:eastAsia="id-ID"/>
        </w:rPr>
        <w:t>= Asam sulfat (elektrolit)</w:t>
      </w:r>
    </w:p>
    <w:p w:rsidR="00A74B16" w:rsidRPr="00FD3422" w:rsidRDefault="00A74B16" w:rsidP="00A74B1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PbSO</w:t>
      </w:r>
      <w:r w:rsidRPr="009879D0">
        <w:rPr>
          <w:rFonts w:ascii="Times New Roman" w:eastAsia="Times New Roman" w:hAnsi="Times New Roman" w:cs="Times New Roman"/>
          <w:sz w:val="24"/>
          <w:szCs w:val="24"/>
          <w:vertAlign w:val="subscript"/>
          <w:lang w:eastAsia="id-ID"/>
        </w:rPr>
        <w:t>4</w:t>
      </w:r>
      <w:r w:rsidRPr="00FD3422">
        <w:rPr>
          <w:rFonts w:ascii="Times New Roman" w:eastAsia="Times New Roman" w:hAnsi="Times New Roman" w:cs="Times New Roman"/>
          <w:sz w:val="24"/>
          <w:szCs w:val="24"/>
          <w:lang w:eastAsia="id-ID"/>
        </w:rPr>
        <w:t xml:space="preserve"> = Timah sulfat (kutub positif dan negatif setelah proses pengosongan)</w:t>
      </w:r>
    </w:p>
    <w:p w:rsidR="00E41DC6" w:rsidRDefault="00A74B16" w:rsidP="00E41DC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H</w:t>
      </w:r>
      <w:r w:rsidRPr="009879D0">
        <w:rPr>
          <w:rFonts w:ascii="Times New Roman" w:eastAsia="Times New Roman" w:hAnsi="Times New Roman" w:cs="Times New Roman"/>
          <w:sz w:val="24"/>
          <w:szCs w:val="24"/>
          <w:vertAlign w:val="subscript"/>
          <w:lang w:eastAsia="id-ID"/>
        </w:rPr>
        <w:t>2</w:t>
      </w:r>
      <w:r w:rsidRPr="00FD3422">
        <w:rPr>
          <w:rFonts w:ascii="Times New Roman" w:eastAsia="Times New Roman" w:hAnsi="Times New Roman" w:cs="Times New Roman"/>
          <w:sz w:val="24"/>
          <w:szCs w:val="24"/>
          <w:lang w:eastAsia="id-ID"/>
        </w:rPr>
        <w:t>O= Air yang terjadi setelah pengosonga</w:t>
      </w:r>
      <w:r w:rsidR="009879D0">
        <w:rPr>
          <w:rFonts w:ascii="Times New Roman" w:eastAsia="Times New Roman" w:hAnsi="Times New Roman" w:cs="Times New Roman"/>
          <w:sz w:val="24"/>
          <w:szCs w:val="24"/>
          <w:lang w:eastAsia="id-ID"/>
        </w:rPr>
        <w:t>n</w:t>
      </w:r>
    </w:p>
    <w:p w:rsidR="009879D0" w:rsidRDefault="00E41DC6" w:rsidP="00A74B16">
      <w:pPr>
        <w:spacing w:after="0" w:line="360" w:lineRule="auto"/>
        <w:jc w:val="center"/>
        <w:rPr>
          <w:rFonts w:ascii="Times New Roman" w:eastAsia="Times New Roman" w:hAnsi="Times New Roman" w:cs="Times New Roman"/>
          <w:sz w:val="20"/>
          <w:szCs w:val="20"/>
          <w:lang w:eastAsia="id-ID"/>
        </w:rPr>
      </w:pPr>
      <w:r>
        <w:rPr>
          <w:rFonts w:ascii="Times New Roman" w:eastAsia="Times New Roman" w:hAnsi="Times New Roman" w:cs="Times New Roman"/>
          <w:noProof/>
          <w:sz w:val="20"/>
          <w:szCs w:val="20"/>
          <w:lang w:eastAsia="id-ID"/>
        </w:rPr>
        <w:lastRenderedPageBreak/>
        <w:drawing>
          <wp:inline distT="0" distB="0" distL="0" distR="0">
            <wp:extent cx="2788715" cy="3657600"/>
            <wp:effectExtent l="19050" t="0" r="0" b="0"/>
            <wp:docPr id="23" name="Picture 22" descr="dis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harge.png"/>
                    <pic:cNvPicPr/>
                  </pic:nvPicPr>
                  <pic:blipFill>
                    <a:blip r:embed="rId16"/>
                    <a:stretch>
                      <a:fillRect/>
                    </a:stretch>
                  </pic:blipFill>
                  <pic:spPr>
                    <a:xfrm>
                      <a:off x="0" y="0"/>
                      <a:ext cx="2788715" cy="3657600"/>
                    </a:xfrm>
                    <a:prstGeom prst="rect">
                      <a:avLst/>
                    </a:prstGeom>
                  </pic:spPr>
                </pic:pic>
              </a:graphicData>
            </a:graphic>
          </wp:inline>
        </w:drawing>
      </w:r>
    </w:p>
    <w:p w:rsidR="00E41DC6" w:rsidRDefault="00E41DC6" w:rsidP="00A74B16">
      <w:pPr>
        <w:spacing w:after="0" w:line="360" w:lineRule="auto"/>
        <w:jc w:val="center"/>
        <w:rPr>
          <w:rFonts w:ascii="Times New Roman" w:eastAsia="Times New Roman" w:hAnsi="Times New Roman" w:cs="Times New Roman"/>
          <w:sz w:val="24"/>
          <w:szCs w:val="24"/>
          <w:lang w:eastAsia="id-ID"/>
        </w:rPr>
      </w:pPr>
      <w:r w:rsidRPr="00E41DC6">
        <w:rPr>
          <w:rFonts w:ascii="Times New Roman" w:eastAsia="Times New Roman" w:hAnsi="Times New Roman" w:cs="Times New Roman"/>
          <w:sz w:val="24"/>
          <w:szCs w:val="24"/>
          <w:lang w:eastAsia="id-ID"/>
        </w:rPr>
        <w:t>Gambar 2.3 Proses Pengosongan (</w:t>
      </w:r>
      <w:r w:rsidRPr="00E41DC6">
        <w:rPr>
          <w:rFonts w:ascii="Times New Roman" w:eastAsia="Times New Roman" w:hAnsi="Times New Roman" w:cs="Times New Roman"/>
          <w:i/>
          <w:sz w:val="24"/>
          <w:szCs w:val="24"/>
          <w:lang w:eastAsia="id-ID"/>
        </w:rPr>
        <w:t>Discharge</w:t>
      </w:r>
      <w:r w:rsidRPr="00E41DC6">
        <w:rPr>
          <w:rFonts w:ascii="Times New Roman" w:eastAsia="Times New Roman" w:hAnsi="Times New Roman" w:cs="Times New Roman"/>
          <w:sz w:val="24"/>
          <w:szCs w:val="24"/>
          <w:lang w:eastAsia="id-ID"/>
        </w:rPr>
        <w:t>)</w:t>
      </w:r>
    </w:p>
    <w:p w:rsidR="00E41DC6" w:rsidRPr="00AF64BB" w:rsidRDefault="00E41DC6" w:rsidP="00E41DC6">
      <w:pPr>
        <w:spacing w:after="0" w:line="360" w:lineRule="auto"/>
        <w:jc w:val="center"/>
        <w:rPr>
          <w:rFonts w:ascii="Times New Roman" w:eastAsia="Times New Roman" w:hAnsi="Times New Roman" w:cs="Times New Roman"/>
          <w:sz w:val="20"/>
          <w:szCs w:val="20"/>
          <w:lang w:eastAsia="id-ID"/>
        </w:rPr>
      </w:pPr>
      <w:r w:rsidRPr="00AF64BB">
        <w:rPr>
          <w:rFonts w:ascii="Times New Roman" w:eastAsia="Times New Roman" w:hAnsi="Times New Roman" w:cs="Times New Roman"/>
          <w:sz w:val="20"/>
          <w:szCs w:val="20"/>
          <w:lang w:eastAsia="id-ID"/>
        </w:rPr>
        <w:t>(Sumber:</w:t>
      </w:r>
      <w:r w:rsidR="00AF64BB" w:rsidRPr="00AF64BB">
        <w:rPr>
          <w:rStyle w:val="HTMLCite"/>
          <w:rFonts w:ascii="Times New Roman" w:hAnsi="Times New Roman" w:cs="Times New Roman"/>
          <w:sz w:val="20"/>
          <w:szCs w:val="20"/>
        </w:rPr>
        <w:t xml:space="preserve"> en.wikipedia.org)</w:t>
      </w:r>
    </w:p>
    <w:p w:rsidR="008F40EE" w:rsidRPr="00E41DC6" w:rsidRDefault="008F40EE" w:rsidP="00E41DC6">
      <w:pPr>
        <w:spacing w:after="0" w:line="360" w:lineRule="auto"/>
        <w:jc w:val="center"/>
        <w:rPr>
          <w:rFonts w:ascii="Times New Roman" w:eastAsia="Times New Roman" w:hAnsi="Times New Roman" w:cs="Times New Roman"/>
          <w:sz w:val="24"/>
          <w:szCs w:val="24"/>
          <w:lang w:eastAsia="id-ID"/>
        </w:rPr>
      </w:pPr>
    </w:p>
    <w:p w:rsidR="00A74B16" w:rsidRDefault="00A74B16" w:rsidP="00A74B16">
      <w:pPr>
        <w:spacing w:after="0" w:line="360" w:lineRule="auto"/>
        <w:ind w:firstLine="567"/>
        <w:jc w:val="both"/>
        <w:rPr>
          <w:rFonts w:ascii="Times New Roman" w:eastAsia="Times New Roman" w:hAnsi="Times New Roman" w:cs="Times New Roman"/>
          <w:color w:val="000000"/>
          <w:sz w:val="24"/>
          <w:szCs w:val="24"/>
          <w:lang w:eastAsia="id-ID"/>
        </w:rPr>
      </w:pPr>
      <w:r w:rsidRPr="00FD3422">
        <w:rPr>
          <w:rFonts w:ascii="Times New Roman" w:eastAsia="Times New Roman" w:hAnsi="Times New Roman" w:cs="Times New Roman"/>
          <w:color w:val="000000"/>
          <w:sz w:val="24"/>
          <w:szCs w:val="24"/>
          <w:lang w:eastAsia="id-ID"/>
        </w:rPr>
        <w:t xml:space="preserve">Pada saat baterai dalam keadaan </w:t>
      </w:r>
      <w:r w:rsidRPr="00B13CB1">
        <w:rPr>
          <w:rFonts w:ascii="Times New Roman" w:eastAsia="Times New Roman" w:hAnsi="Times New Roman" w:cs="Times New Roman"/>
          <w:i/>
          <w:color w:val="000000"/>
          <w:sz w:val="24"/>
          <w:szCs w:val="24"/>
          <w:lang w:eastAsia="id-ID"/>
        </w:rPr>
        <w:t>discharge</w:t>
      </w:r>
      <w:r w:rsidRPr="00FD3422">
        <w:rPr>
          <w:rFonts w:ascii="Times New Roman" w:eastAsia="Times New Roman" w:hAnsi="Times New Roman" w:cs="Times New Roman"/>
          <w:color w:val="000000"/>
          <w:sz w:val="24"/>
          <w:szCs w:val="24"/>
          <w:lang w:eastAsia="id-ID"/>
        </w:rPr>
        <w:t xml:space="preserve"> maka hampir semua asam melekat pada pelat-pelat dalam sel sehingga konsentrasi cairan eletrolit sangat rendah dan hanya terdiri dari H</w:t>
      </w:r>
      <w:r w:rsidRPr="009879D0">
        <w:rPr>
          <w:rFonts w:ascii="Times New Roman" w:eastAsia="Times New Roman" w:hAnsi="Times New Roman" w:cs="Times New Roman"/>
          <w:color w:val="000000"/>
          <w:sz w:val="24"/>
          <w:szCs w:val="24"/>
          <w:vertAlign w:val="subscript"/>
          <w:lang w:eastAsia="id-ID"/>
        </w:rPr>
        <w:t>2</w:t>
      </w:r>
      <w:r w:rsidRPr="00FD3422">
        <w:rPr>
          <w:rFonts w:ascii="Times New Roman" w:eastAsia="Times New Roman" w:hAnsi="Times New Roman" w:cs="Times New Roman"/>
          <w:color w:val="000000"/>
          <w:sz w:val="24"/>
          <w:szCs w:val="24"/>
          <w:lang w:eastAsia="id-ID"/>
        </w:rPr>
        <w:t>O</w:t>
      </w:r>
      <w:r w:rsidR="009879D0">
        <w:rPr>
          <w:rFonts w:ascii="Times New Roman" w:eastAsia="Times New Roman" w:hAnsi="Times New Roman" w:cs="Times New Roman"/>
          <w:color w:val="000000"/>
          <w:sz w:val="24"/>
          <w:szCs w:val="24"/>
          <w:lang w:eastAsia="id-ID"/>
        </w:rPr>
        <w:t xml:space="preserve"> (air)</w:t>
      </w:r>
      <w:r w:rsidRPr="00FD3422">
        <w:rPr>
          <w:rFonts w:ascii="Times New Roman" w:eastAsia="Times New Roman" w:hAnsi="Times New Roman" w:cs="Times New Roman"/>
          <w:color w:val="000000"/>
          <w:sz w:val="24"/>
          <w:szCs w:val="24"/>
          <w:lang w:eastAsia="id-ID"/>
        </w:rPr>
        <w:t>, akibatnya berat jenis cairan menurun menjadi sekitar 1,1 kg/dm3 dan mendekati berat jenis air yang 1 kg/dm</w:t>
      </w:r>
      <w:r w:rsidRPr="007401F4">
        <w:rPr>
          <w:rFonts w:ascii="Times New Roman" w:eastAsia="Times New Roman" w:hAnsi="Times New Roman" w:cs="Times New Roman"/>
          <w:color w:val="000000"/>
          <w:sz w:val="24"/>
          <w:szCs w:val="24"/>
          <w:vertAlign w:val="superscript"/>
          <w:lang w:eastAsia="id-ID"/>
        </w:rPr>
        <w:t>3</w:t>
      </w:r>
      <w:r>
        <w:rPr>
          <w:rFonts w:ascii="Times New Roman" w:eastAsia="Times New Roman" w:hAnsi="Times New Roman" w:cs="Times New Roman"/>
          <w:color w:val="000000"/>
          <w:sz w:val="24"/>
          <w:szCs w:val="24"/>
          <w:lang w:eastAsia="id-ID"/>
        </w:rPr>
        <w:t xml:space="preserve"> dimana berat jen</w:t>
      </w:r>
      <w:r w:rsidR="009879D0">
        <w:rPr>
          <w:rFonts w:ascii="Times New Roman" w:eastAsia="Times New Roman" w:hAnsi="Times New Roman" w:cs="Times New Roman"/>
          <w:color w:val="000000"/>
          <w:sz w:val="24"/>
          <w:szCs w:val="24"/>
          <w:lang w:eastAsia="id-ID"/>
        </w:rPr>
        <w:t>i</w:t>
      </w:r>
      <w:r>
        <w:rPr>
          <w:rFonts w:ascii="Times New Roman" w:eastAsia="Times New Roman" w:hAnsi="Times New Roman" w:cs="Times New Roman"/>
          <w:color w:val="000000"/>
          <w:sz w:val="24"/>
          <w:szCs w:val="24"/>
          <w:lang w:eastAsia="id-ID"/>
        </w:rPr>
        <w:t>s baterai yang masih penuh adalah sekitar 1.285</w:t>
      </w:r>
      <w:r w:rsidRPr="007401F4">
        <w:rPr>
          <w:rFonts w:ascii="Times New Roman" w:eastAsia="Times New Roman" w:hAnsi="Times New Roman" w:cs="Times New Roman"/>
          <w:color w:val="000000"/>
          <w:sz w:val="24"/>
          <w:szCs w:val="24"/>
          <w:lang w:eastAsia="id-ID"/>
        </w:rPr>
        <w:t xml:space="preserve"> </w:t>
      </w:r>
      <w:r w:rsidRPr="00FD3422">
        <w:rPr>
          <w:rFonts w:ascii="Times New Roman" w:eastAsia="Times New Roman" w:hAnsi="Times New Roman" w:cs="Times New Roman"/>
          <w:color w:val="000000"/>
          <w:sz w:val="24"/>
          <w:szCs w:val="24"/>
          <w:lang w:eastAsia="id-ID"/>
        </w:rPr>
        <w:t>kg/dm</w:t>
      </w:r>
      <w:r w:rsidRPr="007401F4">
        <w:rPr>
          <w:rFonts w:ascii="Times New Roman" w:eastAsia="Times New Roman" w:hAnsi="Times New Roman" w:cs="Times New Roman"/>
          <w:color w:val="000000"/>
          <w:sz w:val="24"/>
          <w:szCs w:val="24"/>
          <w:vertAlign w:val="superscript"/>
          <w:lang w:eastAsia="id-ID"/>
        </w:rPr>
        <w:t>3</w:t>
      </w:r>
      <w:r w:rsidRPr="00FD3422">
        <w:rPr>
          <w:rFonts w:ascii="Times New Roman" w:eastAsia="Times New Roman" w:hAnsi="Times New Roman" w:cs="Times New Roman"/>
          <w:color w:val="000000"/>
          <w:sz w:val="24"/>
          <w:szCs w:val="24"/>
          <w:lang w:eastAsia="id-ID"/>
        </w:rPr>
        <w:t xml:space="preserve">. Selain itu pada saat baterai dalam keadaan </w:t>
      </w:r>
      <w:r w:rsidRPr="007401F4">
        <w:rPr>
          <w:rFonts w:ascii="Times New Roman" w:eastAsia="Times New Roman" w:hAnsi="Times New Roman" w:cs="Times New Roman"/>
          <w:i/>
          <w:color w:val="000000"/>
          <w:sz w:val="24"/>
          <w:szCs w:val="24"/>
          <w:lang w:eastAsia="id-ID"/>
        </w:rPr>
        <w:t>discharge</w:t>
      </w:r>
      <w:r w:rsidRPr="00FD3422">
        <w:rPr>
          <w:rFonts w:ascii="Times New Roman" w:eastAsia="Times New Roman" w:hAnsi="Times New Roman" w:cs="Times New Roman"/>
          <w:color w:val="000000"/>
          <w:sz w:val="24"/>
          <w:szCs w:val="24"/>
          <w:lang w:eastAsia="id-ID"/>
        </w:rPr>
        <w:t xml:space="preserve"> maka 85% cairan elektrolit terdiri</w:t>
      </w:r>
      <w:r>
        <w:rPr>
          <w:rFonts w:ascii="Times New Roman" w:eastAsia="Times New Roman" w:hAnsi="Times New Roman" w:cs="Times New Roman"/>
          <w:color w:val="000000"/>
          <w:sz w:val="24"/>
          <w:szCs w:val="24"/>
          <w:lang w:eastAsia="id-ID"/>
        </w:rPr>
        <w:t xml:space="preserve"> dari H</w:t>
      </w:r>
      <w:r w:rsidRPr="009879D0">
        <w:rPr>
          <w:rFonts w:ascii="Times New Roman" w:eastAsia="Times New Roman" w:hAnsi="Times New Roman" w:cs="Times New Roman"/>
          <w:color w:val="000000"/>
          <w:sz w:val="24"/>
          <w:szCs w:val="24"/>
          <w:vertAlign w:val="subscript"/>
          <w:lang w:eastAsia="id-ID"/>
        </w:rPr>
        <w:t>2</w:t>
      </w:r>
      <w:r w:rsidR="009879D0">
        <w:rPr>
          <w:rFonts w:ascii="Times New Roman" w:eastAsia="Times New Roman" w:hAnsi="Times New Roman" w:cs="Times New Roman"/>
          <w:color w:val="000000"/>
          <w:sz w:val="24"/>
          <w:szCs w:val="24"/>
          <w:lang w:eastAsia="id-ID"/>
        </w:rPr>
        <w:t>O (air)</w:t>
      </w:r>
      <w:r>
        <w:rPr>
          <w:rFonts w:ascii="Times New Roman" w:eastAsia="Times New Roman" w:hAnsi="Times New Roman" w:cs="Times New Roman"/>
          <w:color w:val="000000"/>
          <w:sz w:val="24"/>
          <w:szCs w:val="24"/>
          <w:lang w:eastAsia="id-ID"/>
        </w:rPr>
        <w:t xml:space="preserve"> dimana air ini dapat</w:t>
      </w:r>
      <w:r w:rsidRPr="00FD3422">
        <w:rPr>
          <w:rFonts w:ascii="Times New Roman" w:eastAsia="Times New Roman" w:hAnsi="Times New Roman" w:cs="Times New Roman"/>
          <w:color w:val="000000"/>
          <w:sz w:val="24"/>
          <w:szCs w:val="24"/>
          <w:lang w:eastAsia="id-ID"/>
        </w:rPr>
        <w:t xml:space="preserve"> membeku, </w:t>
      </w:r>
      <w:r>
        <w:rPr>
          <w:rFonts w:ascii="Times New Roman" w:eastAsia="Times New Roman" w:hAnsi="Times New Roman" w:cs="Times New Roman"/>
          <w:color w:val="000000"/>
          <w:sz w:val="24"/>
          <w:szCs w:val="24"/>
          <w:lang w:eastAsia="id-ID"/>
        </w:rPr>
        <w:t xml:space="preserve">sehingga </w:t>
      </w:r>
      <w:r w:rsidRPr="00F87C81">
        <w:rPr>
          <w:rFonts w:ascii="Times New Roman" w:eastAsia="Times New Roman" w:hAnsi="Times New Roman" w:cs="Times New Roman"/>
          <w:i/>
          <w:color w:val="000000"/>
          <w:sz w:val="24"/>
          <w:szCs w:val="24"/>
          <w:lang w:eastAsia="id-ID"/>
        </w:rPr>
        <w:t>cover</w:t>
      </w:r>
      <w:r w:rsidRPr="00FD3422">
        <w:rPr>
          <w:rFonts w:ascii="Times New Roman" w:eastAsia="Times New Roman" w:hAnsi="Times New Roman" w:cs="Times New Roman"/>
          <w:color w:val="000000"/>
          <w:sz w:val="24"/>
          <w:szCs w:val="24"/>
          <w:lang w:eastAsia="id-ID"/>
        </w:rPr>
        <w:t xml:space="preserve"> baterai </w:t>
      </w:r>
      <w:r>
        <w:rPr>
          <w:rFonts w:ascii="Times New Roman" w:eastAsia="Times New Roman" w:hAnsi="Times New Roman" w:cs="Times New Roman"/>
          <w:color w:val="000000"/>
          <w:sz w:val="24"/>
          <w:szCs w:val="24"/>
          <w:lang w:eastAsia="id-ID"/>
        </w:rPr>
        <w:t xml:space="preserve">dapat </w:t>
      </w:r>
      <w:r w:rsidRPr="00FD3422">
        <w:rPr>
          <w:rFonts w:ascii="Times New Roman" w:eastAsia="Times New Roman" w:hAnsi="Times New Roman" w:cs="Times New Roman"/>
          <w:color w:val="000000"/>
          <w:sz w:val="24"/>
          <w:szCs w:val="24"/>
          <w:lang w:eastAsia="id-ID"/>
        </w:rPr>
        <w:t>pecah dan pelat-pelat menjadi rusak.</w:t>
      </w:r>
    </w:p>
    <w:p w:rsidR="00A74B16" w:rsidRPr="007401F4" w:rsidRDefault="00A74B16" w:rsidP="00A74B16">
      <w:pPr>
        <w:spacing w:after="0" w:line="360" w:lineRule="auto"/>
        <w:jc w:val="both"/>
        <w:rPr>
          <w:rFonts w:ascii="Times New Roman" w:eastAsia="Times New Roman" w:hAnsi="Times New Roman" w:cs="Times New Roman"/>
          <w:color w:val="000000"/>
          <w:sz w:val="24"/>
          <w:szCs w:val="24"/>
          <w:lang w:eastAsia="id-ID"/>
        </w:rPr>
      </w:pPr>
    </w:p>
    <w:p w:rsidR="00A74B16" w:rsidRPr="00FD3422" w:rsidRDefault="00A74B16" w:rsidP="00A74B16">
      <w:pPr>
        <w:spacing w:after="0" w:line="360" w:lineRule="auto"/>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b/>
          <w:bCs/>
          <w:sz w:val="24"/>
          <w:szCs w:val="24"/>
          <w:lang w:eastAsia="id-ID"/>
        </w:rPr>
        <w:t>2.</w:t>
      </w:r>
      <w:r>
        <w:rPr>
          <w:rFonts w:ascii="Times New Roman" w:eastAsia="Times New Roman" w:hAnsi="Times New Roman" w:cs="Times New Roman"/>
          <w:b/>
          <w:bCs/>
          <w:sz w:val="24"/>
          <w:szCs w:val="24"/>
          <w:lang w:eastAsia="id-ID"/>
        </w:rPr>
        <w:t>2</w:t>
      </w:r>
      <w:r w:rsidRPr="00FD3422">
        <w:rPr>
          <w:rFonts w:ascii="Times New Roman" w:eastAsia="Times New Roman" w:hAnsi="Times New Roman" w:cs="Times New Roman"/>
          <w:b/>
          <w:bCs/>
          <w:sz w:val="24"/>
          <w:szCs w:val="24"/>
          <w:lang w:eastAsia="id-ID"/>
        </w:rPr>
        <w:t>.2 Proses Pengisian</w:t>
      </w:r>
      <w:r>
        <w:rPr>
          <w:rFonts w:ascii="Times New Roman" w:eastAsia="Times New Roman" w:hAnsi="Times New Roman" w:cs="Times New Roman"/>
          <w:b/>
          <w:bCs/>
          <w:sz w:val="24"/>
          <w:szCs w:val="24"/>
          <w:lang w:eastAsia="id-ID"/>
        </w:rPr>
        <w:t xml:space="preserve"> (</w:t>
      </w:r>
      <w:r w:rsidRPr="00A33024">
        <w:rPr>
          <w:rFonts w:ascii="Times New Roman" w:eastAsia="Times New Roman" w:hAnsi="Times New Roman" w:cs="Times New Roman"/>
          <w:b/>
          <w:bCs/>
          <w:i/>
          <w:sz w:val="24"/>
          <w:szCs w:val="24"/>
          <w:lang w:eastAsia="id-ID"/>
        </w:rPr>
        <w:t>Charging</w:t>
      </w:r>
      <w:r>
        <w:rPr>
          <w:rFonts w:ascii="Times New Roman" w:eastAsia="Times New Roman" w:hAnsi="Times New Roman" w:cs="Times New Roman"/>
          <w:b/>
          <w:bCs/>
          <w:sz w:val="24"/>
          <w:szCs w:val="24"/>
          <w:lang w:eastAsia="id-ID"/>
        </w:rPr>
        <w:t xml:space="preserve">) Baterai </w:t>
      </w:r>
      <w:r w:rsidRPr="00A33024">
        <w:rPr>
          <w:rFonts w:ascii="Times New Roman" w:hAnsi="Times New Roman" w:cs="Times New Roman"/>
          <w:b/>
          <w:i/>
          <w:sz w:val="24"/>
          <w:szCs w:val="24"/>
        </w:rPr>
        <w:t>Lead Acid</w:t>
      </w:r>
    </w:p>
    <w:p w:rsidR="00FC339D" w:rsidRPr="000C2B92" w:rsidRDefault="00A74B16" w:rsidP="000C2B92">
      <w:pPr>
        <w:spacing w:after="0" w:line="360" w:lineRule="auto"/>
        <w:ind w:firstLine="567"/>
        <w:jc w:val="both"/>
        <w:rPr>
          <w:color w:val="000000"/>
          <w:shd w:val="clear" w:color="auto" w:fill="99FF99"/>
        </w:rPr>
      </w:pPr>
      <w:r w:rsidRPr="000C2B92">
        <w:rPr>
          <w:rFonts w:ascii="Times New Roman" w:eastAsia="Times New Roman" w:hAnsi="Times New Roman" w:cs="Times New Roman"/>
          <w:sz w:val="24"/>
          <w:szCs w:val="24"/>
          <w:lang w:eastAsia="id-ID"/>
        </w:rPr>
        <w:t xml:space="preserve">Proses pengisian </w:t>
      </w:r>
      <w:r w:rsidR="00104D77" w:rsidRPr="000C2B92">
        <w:rPr>
          <w:rFonts w:ascii="Times New Roman" w:eastAsia="Times New Roman" w:hAnsi="Times New Roman" w:cs="Times New Roman"/>
          <w:sz w:val="24"/>
          <w:szCs w:val="24"/>
          <w:lang w:eastAsia="id-ID"/>
        </w:rPr>
        <w:t>(</w:t>
      </w:r>
      <w:r w:rsidR="00104D77" w:rsidRPr="000C2B92">
        <w:rPr>
          <w:rFonts w:ascii="Times New Roman" w:eastAsia="Times New Roman" w:hAnsi="Times New Roman" w:cs="Times New Roman"/>
          <w:i/>
          <w:sz w:val="24"/>
          <w:szCs w:val="24"/>
          <w:lang w:eastAsia="id-ID"/>
        </w:rPr>
        <w:t>Charging</w:t>
      </w:r>
      <w:r w:rsidR="00104D77" w:rsidRPr="000C2B92">
        <w:rPr>
          <w:rFonts w:ascii="Times New Roman" w:eastAsia="Times New Roman" w:hAnsi="Times New Roman" w:cs="Times New Roman"/>
          <w:sz w:val="24"/>
          <w:szCs w:val="24"/>
          <w:lang w:eastAsia="id-ID"/>
        </w:rPr>
        <w:t xml:space="preserve">) </w:t>
      </w:r>
      <w:r w:rsidR="00FC339D" w:rsidRPr="000C2B92">
        <w:rPr>
          <w:rFonts w:ascii="Times New Roman" w:eastAsia="Times New Roman" w:hAnsi="Times New Roman" w:cs="Times New Roman"/>
          <w:sz w:val="24"/>
          <w:szCs w:val="24"/>
          <w:lang w:eastAsia="id-ID"/>
        </w:rPr>
        <w:t xml:space="preserve">baterai </w:t>
      </w:r>
      <w:r w:rsidRPr="000C2B92">
        <w:rPr>
          <w:rFonts w:ascii="Times New Roman" w:eastAsia="Times New Roman" w:hAnsi="Times New Roman" w:cs="Times New Roman"/>
          <w:sz w:val="24"/>
          <w:szCs w:val="24"/>
          <w:lang w:eastAsia="id-ID"/>
        </w:rPr>
        <w:t xml:space="preserve">merupakan proses dimana </w:t>
      </w:r>
      <w:r w:rsidR="00E41DC6" w:rsidRPr="000C2B92">
        <w:rPr>
          <w:rFonts w:ascii="Times New Roman" w:eastAsia="Times New Roman" w:hAnsi="Times New Roman" w:cs="Times New Roman"/>
          <w:sz w:val="24"/>
          <w:szCs w:val="24"/>
          <w:lang w:eastAsia="id-ID"/>
        </w:rPr>
        <w:t>baterai akan dialiri arus listrik DC</w:t>
      </w:r>
      <w:r w:rsidR="000C2B92" w:rsidRPr="000C2B92">
        <w:rPr>
          <w:rFonts w:ascii="Times New Roman" w:eastAsia="Times New Roman" w:hAnsi="Times New Roman" w:cs="Times New Roman"/>
          <w:sz w:val="24"/>
          <w:szCs w:val="24"/>
          <w:lang w:eastAsia="id-ID"/>
        </w:rPr>
        <w:t xml:space="preserve"> </w:t>
      </w:r>
      <w:r w:rsidR="000C2B92" w:rsidRPr="000C2B92">
        <w:rPr>
          <w:rFonts w:ascii="Times New Roman" w:hAnsi="Times New Roman" w:cs="Times New Roman"/>
          <w:sz w:val="24"/>
          <w:szCs w:val="24"/>
        </w:rPr>
        <w:t>dengan cara menghubungkan kutu</w:t>
      </w:r>
      <w:r w:rsidR="000C2B92">
        <w:rPr>
          <w:rFonts w:ascii="Times New Roman" w:hAnsi="Times New Roman" w:cs="Times New Roman"/>
          <w:sz w:val="24"/>
          <w:szCs w:val="24"/>
        </w:rPr>
        <w:t>b</w:t>
      </w:r>
      <w:r w:rsidR="000C2B92" w:rsidRPr="000C2B92">
        <w:rPr>
          <w:rFonts w:ascii="Times New Roman" w:hAnsi="Times New Roman" w:cs="Times New Roman"/>
          <w:sz w:val="24"/>
          <w:szCs w:val="24"/>
        </w:rPr>
        <w:t xml:space="preserve"> positif baterai terhadap arus listrik positif dan kutub negatif baterai terhadap arus listrik negatif.</w:t>
      </w:r>
      <w:r w:rsidR="000C2B92">
        <w:t xml:space="preserve"> </w:t>
      </w:r>
      <w:r w:rsidR="000C2B92">
        <w:rPr>
          <w:rFonts w:ascii="Times New Roman" w:eastAsia="Times New Roman" w:hAnsi="Times New Roman" w:cs="Times New Roman"/>
          <w:sz w:val="24"/>
          <w:szCs w:val="24"/>
          <w:lang w:eastAsia="id-ID"/>
        </w:rPr>
        <w:t>A</w:t>
      </w:r>
      <w:r w:rsidRPr="00FD3422">
        <w:rPr>
          <w:rFonts w:ascii="Times New Roman" w:eastAsia="Times New Roman" w:hAnsi="Times New Roman" w:cs="Times New Roman"/>
          <w:sz w:val="24"/>
          <w:szCs w:val="24"/>
          <w:lang w:eastAsia="id-ID"/>
        </w:rPr>
        <w:t xml:space="preserve">rus listrik </w:t>
      </w:r>
      <w:r w:rsidR="000C2B92">
        <w:rPr>
          <w:rFonts w:ascii="Times New Roman" w:eastAsia="Times New Roman" w:hAnsi="Times New Roman" w:cs="Times New Roman"/>
          <w:sz w:val="24"/>
          <w:szCs w:val="24"/>
          <w:lang w:eastAsia="id-ID"/>
        </w:rPr>
        <w:t xml:space="preserve">tersebut </w:t>
      </w:r>
      <w:r w:rsidR="00FC339D">
        <w:rPr>
          <w:rFonts w:ascii="Times New Roman" w:eastAsia="Times New Roman" w:hAnsi="Times New Roman" w:cs="Times New Roman"/>
          <w:sz w:val="24"/>
          <w:szCs w:val="24"/>
          <w:lang w:eastAsia="id-ID"/>
        </w:rPr>
        <w:t xml:space="preserve">akan </w:t>
      </w:r>
      <w:r w:rsidRPr="00FD3422">
        <w:rPr>
          <w:rFonts w:ascii="Times New Roman" w:eastAsia="Times New Roman" w:hAnsi="Times New Roman" w:cs="Times New Roman"/>
          <w:sz w:val="24"/>
          <w:szCs w:val="24"/>
          <w:lang w:eastAsia="id-ID"/>
        </w:rPr>
        <w:t xml:space="preserve">dialirkan </w:t>
      </w:r>
      <w:r w:rsidR="00104D77">
        <w:rPr>
          <w:rFonts w:ascii="Times New Roman" w:eastAsia="Times New Roman" w:hAnsi="Times New Roman" w:cs="Times New Roman"/>
          <w:sz w:val="24"/>
          <w:szCs w:val="24"/>
          <w:lang w:eastAsia="id-ID"/>
        </w:rPr>
        <w:t xml:space="preserve">dari elektroda positif </w:t>
      </w:r>
      <w:r w:rsidR="000C2B92">
        <w:rPr>
          <w:rFonts w:ascii="Times New Roman" w:eastAsia="Times New Roman" w:hAnsi="Times New Roman" w:cs="Times New Roman"/>
          <w:sz w:val="24"/>
          <w:szCs w:val="24"/>
          <w:lang w:eastAsia="id-ID"/>
        </w:rPr>
        <w:t xml:space="preserve">(kutub positif) </w:t>
      </w:r>
      <w:r w:rsidR="00104D77">
        <w:rPr>
          <w:rFonts w:ascii="Times New Roman" w:eastAsia="Times New Roman" w:hAnsi="Times New Roman" w:cs="Times New Roman"/>
          <w:sz w:val="24"/>
          <w:szCs w:val="24"/>
          <w:lang w:eastAsia="id-ID"/>
        </w:rPr>
        <w:t xml:space="preserve">menuju </w:t>
      </w:r>
      <w:r w:rsidR="00104D77">
        <w:rPr>
          <w:rFonts w:ascii="Times New Roman" w:eastAsia="Times New Roman" w:hAnsi="Times New Roman" w:cs="Times New Roman"/>
          <w:sz w:val="24"/>
          <w:szCs w:val="24"/>
          <w:lang w:eastAsia="id-ID"/>
        </w:rPr>
        <w:lastRenderedPageBreak/>
        <w:t xml:space="preserve">elektroda negatif </w:t>
      </w:r>
      <w:r w:rsidR="000C2B92">
        <w:rPr>
          <w:rFonts w:ascii="Times New Roman" w:eastAsia="Times New Roman" w:hAnsi="Times New Roman" w:cs="Times New Roman"/>
          <w:sz w:val="24"/>
          <w:szCs w:val="24"/>
          <w:lang w:eastAsia="id-ID"/>
        </w:rPr>
        <w:t xml:space="preserve">(kutub negatif) </w:t>
      </w:r>
      <w:r>
        <w:rPr>
          <w:rFonts w:ascii="Times New Roman" w:eastAsia="Times New Roman" w:hAnsi="Times New Roman" w:cs="Times New Roman"/>
          <w:sz w:val="24"/>
          <w:szCs w:val="24"/>
          <w:lang w:eastAsia="id-ID"/>
        </w:rPr>
        <w:t>untuk me-regenerasi elektrod</w:t>
      </w:r>
      <w:r w:rsidR="008B504E">
        <w:rPr>
          <w:rFonts w:ascii="Times New Roman" w:eastAsia="Times New Roman" w:hAnsi="Times New Roman" w:cs="Times New Roman"/>
          <w:sz w:val="24"/>
          <w:szCs w:val="24"/>
          <w:lang w:eastAsia="id-ID"/>
        </w:rPr>
        <w:t>a-elektroda yang telah digunakan</w:t>
      </w:r>
      <w:r w:rsidR="00FC339D">
        <w:rPr>
          <w:rFonts w:ascii="Times New Roman" w:eastAsia="Times New Roman" w:hAnsi="Times New Roman" w:cs="Times New Roman"/>
          <w:sz w:val="24"/>
          <w:szCs w:val="24"/>
          <w:lang w:eastAsia="id-ID"/>
        </w:rPr>
        <w:t xml:space="preserve"> sehingga </w:t>
      </w:r>
      <w:r w:rsidR="00FC339D" w:rsidRPr="00FD3422">
        <w:rPr>
          <w:rFonts w:ascii="Times New Roman" w:eastAsia="Times New Roman" w:hAnsi="Times New Roman" w:cs="Times New Roman"/>
          <w:sz w:val="24"/>
          <w:szCs w:val="24"/>
          <w:lang w:eastAsia="id-ID"/>
        </w:rPr>
        <w:t xml:space="preserve">ion-ion negatif </w:t>
      </w:r>
      <w:r w:rsidR="00FC339D">
        <w:rPr>
          <w:rFonts w:ascii="Times New Roman" w:eastAsia="Times New Roman" w:hAnsi="Times New Roman" w:cs="Times New Roman"/>
          <w:sz w:val="24"/>
          <w:szCs w:val="24"/>
          <w:lang w:eastAsia="id-ID"/>
        </w:rPr>
        <w:t xml:space="preserve">akan kembali </w:t>
      </w:r>
      <w:r w:rsidR="00FC339D" w:rsidRPr="00FD3422">
        <w:rPr>
          <w:rFonts w:ascii="Times New Roman" w:eastAsia="Times New Roman" w:hAnsi="Times New Roman" w:cs="Times New Roman"/>
          <w:sz w:val="24"/>
          <w:szCs w:val="24"/>
          <w:lang w:eastAsia="id-ID"/>
        </w:rPr>
        <w:t xml:space="preserve">mengalir ke  elektroda </w:t>
      </w:r>
      <w:r w:rsidR="00FC339D">
        <w:rPr>
          <w:rFonts w:ascii="Times New Roman" w:eastAsia="Times New Roman" w:hAnsi="Times New Roman" w:cs="Times New Roman"/>
          <w:sz w:val="24"/>
          <w:szCs w:val="24"/>
          <w:lang w:eastAsia="id-ID"/>
        </w:rPr>
        <w:t>negatif</w:t>
      </w:r>
      <w:r w:rsidR="00FC339D" w:rsidRPr="00FD3422">
        <w:rPr>
          <w:rFonts w:ascii="Times New Roman" w:eastAsia="Times New Roman" w:hAnsi="Times New Roman" w:cs="Times New Roman"/>
          <w:sz w:val="24"/>
          <w:szCs w:val="24"/>
          <w:lang w:eastAsia="id-ID"/>
        </w:rPr>
        <w:t xml:space="preserve"> dan ion-ion positif </w:t>
      </w:r>
      <w:r w:rsidR="00FC339D">
        <w:rPr>
          <w:rFonts w:ascii="Times New Roman" w:eastAsia="Times New Roman" w:hAnsi="Times New Roman" w:cs="Times New Roman"/>
          <w:sz w:val="24"/>
          <w:szCs w:val="24"/>
          <w:lang w:eastAsia="id-ID"/>
        </w:rPr>
        <w:t xml:space="preserve">kembali </w:t>
      </w:r>
      <w:r w:rsidR="00FC339D" w:rsidRPr="00FD3422">
        <w:rPr>
          <w:rFonts w:ascii="Times New Roman" w:eastAsia="Times New Roman" w:hAnsi="Times New Roman" w:cs="Times New Roman"/>
          <w:sz w:val="24"/>
          <w:szCs w:val="24"/>
          <w:lang w:eastAsia="id-ID"/>
        </w:rPr>
        <w:t xml:space="preserve">mengalir ke elektroda </w:t>
      </w:r>
      <w:r w:rsidR="00FC339D">
        <w:rPr>
          <w:rFonts w:ascii="Times New Roman" w:eastAsia="Times New Roman" w:hAnsi="Times New Roman" w:cs="Times New Roman"/>
          <w:sz w:val="24"/>
          <w:szCs w:val="24"/>
          <w:lang w:eastAsia="id-ID"/>
        </w:rPr>
        <w:t>pos</w:t>
      </w:r>
      <w:r w:rsidR="0090213A">
        <w:rPr>
          <w:rFonts w:ascii="Times New Roman" w:eastAsia="Times New Roman" w:hAnsi="Times New Roman" w:cs="Times New Roman"/>
          <w:sz w:val="24"/>
          <w:szCs w:val="24"/>
          <w:lang w:eastAsia="id-ID"/>
        </w:rPr>
        <w:t>i</w:t>
      </w:r>
      <w:r w:rsidR="00FC339D">
        <w:rPr>
          <w:rFonts w:ascii="Times New Roman" w:eastAsia="Times New Roman" w:hAnsi="Times New Roman" w:cs="Times New Roman"/>
          <w:sz w:val="24"/>
          <w:szCs w:val="24"/>
          <w:lang w:eastAsia="id-ID"/>
        </w:rPr>
        <w:t>tif.</w:t>
      </w:r>
    </w:p>
    <w:p w:rsidR="009879D0" w:rsidRDefault="00A74B16" w:rsidP="00993588">
      <w:pPr>
        <w:spacing w:after="0" w:line="360" w:lineRule="auto"/>
        <w:ind w:firstLine="567"/>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 xml:space="preserve">Pada proses </w:t>
      </w:r>
      <w:r>
        <w:rPr>
          <w:rFonts w:ascii="Times New Roman" w:eastAsia="Times New Roman" w:hAnsi="Times New Roman" w:cs="Times New Roman"/>
          <w:sz w:val="24"/>
          <w:szCs w:val="24"/>
          <w:lang w:eastAsia="id-ID"/>
        </w:rPr>
        <w:t>pengisian</w:t>
      </w:r>
      <w:r w:rsidR="00FC339D">
        <w:rPr>
          <w:rFonts w:ascii="Times New Roman" w:eastAsia="Times New Roman" w:hAnsi="Times New Roman" w:cs="Times New Roman"/>
          <w:sz w:val="24"/>
          <w:szCs w:val="24"/>
          <w:lang w:eastAsia="id-ID"/>
        </w:rPr>
        <w:t xml:space="preserve"> baterai</w:t>
      </w:r>
      <w:r w:rsidR="00993588">
        <w:rPr>
          <w:rFonts w:ascii="Times New Roman" w:eastAsia="Times New Roman" w:hAnsi="Times New Roman" w:cs="Times New Roman"/>
          <w:sz w:val="24"/>
          <w:szCs w:val="24"/>
          <w:lang w:eastAsia="id-ID"/>
        </w:rPr>
        <w:t xml:space="preserve"> Lead Acid,</w:t>
      </w:r>
      <w:r w:rsidRPr="00FD3422">
        <w:rPr>
          <w:rFonts w:ascii="Times New Roman" w:eastAsia="Times New Roman" w:hAnsi="Times New Roman" w:cs="Times New Roman"/>
          <w:sz w:val="24"/>
          <w:szCs w:val="24"/>
          <w:lang w:eastAsia="id-ID"/>
        </w:rPr>
        <w:t xml:space="preserve"> setiap molekul air </w:t>
      </w:r>
      <w:r>
        <w:rPr>
          <w:rFonts w:ascii="Times New Roman" w:eastAsia="Times New Roman" w:hAnsi="Times New Roman" w:cs="Times New Roman"/>
          <w:sz w:val="24"/>
          <w:szCs w:val="24"/>
          <w:lang w:eastAsia="id-ID"/>
        </w:rPr>
        <w:t xml:space="preserve">akan </w:t>
      </w:r>
      <w:r w:rsidRPr="00FD3422">
        <w:rPr>
          <w:rFonts w:ascii="Times New Roman" w:eastAsia="Times New Roman" w:hAnsi="Times New Roman" w:cs="Times New Roman"/>
          <w:sz w:val="24"/>
          <w:szCs w:val="24"/>
          <w:lang w:eastAsia="id-ID"/>
        </w:rPr>
        <w:t>terurai. Ion oksigen yang bebas bersatu dengan tiap atom Pb pada plat positif me</w:t>
      </w:r>
      <w:r>
        <w:rPr>
          <w:rFonts w:ascii="Times New Roman" w:eastAsia="Times New Roman" w:hAnsi="Times New Roman" w:cs="Times New Roman"/>
          <w:sz w:val="24"/>
          <w:szCs w:val="24"/>
          <w:lang w:eastAsia="id-ID"/>
        </w:rPr>
        <w:t xml:space="preserve">mbentuk </w:t>
      </w:r>
      <w:r w:rsidR="009879D0">
        <w:rPr>
          <w:rFonts w:ascii="Times New Roman" w:eastAsia="Times New Roman" w:hAnsi="Times New Roman" w:cs="Times New Roman"/>
          <w:sz w:val="24"/>
          <w:szCs w:val="24"/>
          <w:lang w:eastAsia="id-ID"/>
        </w:rPr>
        <w:t>PbO</w:t>
      </w:r>
      <w:r w:rsidR="009879D0" w:rsidRPr="00CD0B5E">
        <w:rPr>
          <w:rFonts w:ascii="Times New Roman" w:eastAsia="Times New Roman" w:hAnsi="Times New Roman" w:cs="Times New Roman"/>
          <w:sz w:val="24"/>
          <w:szCs w:val="24"/>
          <w:vertAlign w:val="subscript"/>
          <w:lang w:eastAsia="id-ID"/>
        </w:rPr>
        <w:t>2</w:t>
      </w:r>
      <w:r w:rsidR="009879D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sidR="009879D0">
        <w:rPr>
          <w:rFonts w:ascii="Times New Roman" w:eastAsia="Times New Roman" w:hAnsi="Times New Roman" w:cs="Times New Roman"/>
          <w:sz w:val="24"/>
          <w:szCs w:val="24"/>
          <w:lang w:eastAsia="id-ID"/>
        </w:rPr>
        <w:t>timah peroxida</w:t>
      </w:r>
      <w:r>
        <w:rPr>
          <w:rFonts w:ascii="Times New Roman" w:eastAsia="Times New Roman" w:hAnsi="Times New Roman" w:cs="Times New Roman"/>
          <w:sz w:val="24"/>
          <w:szCs w:val="24"/>
          <w:lang w:eastAsia="id-ID"/>
        </w:rPr>
        <w:t>), s</w:t>
      </w:r>
      <w:r w:rsidRPr="00FD3422">
        <w:rPr>
          <w:rFonts w:ascii="Times New Roman" w:eastAsia="Times New Roman" w:hAnsi="Times New Roman" w:cs="Times New Roman"/>
          <w:sz w:val="24"/>
          <w:szCs w:val="24"/>
          <w:lang w:eastAsia="id-ID"/>
        </w:rPr>
        <w:t xml:space="preserve">edangkan tiap pasang ion </w:t>
      </w:r>
      <w:r w:rsidR="009879D0" w:rsidRPr="00FD3422">
        <w:rPr>
          <w:rFonts w:ascii="Times New Roman" w:eastAsia="Times New Roman" w:hAnsi="Times New Roman" w:cs="Times New Roman"/>
          <w:sz w:val="24"/>
          <w:szCs w:val="24"/>
          <w:lang w:eastAsia="id-ID"/>
        </w:rPr>
        <w:t>2H+</w:t>
      </w:r>
      <w:r w:rsidRPr="00FD3422">
        <w:rPr>
          <w:rFonts w:ascii="Times New Roman" w:eastAsia="Times New Roman" w:hAnsi="Times New Roman" w:cs="Times New Roman"/>
          <w:sz w:val="24"/>
          <w:szCs w:val="24"/>
          <w:lang w:eastAsia="id-ID"/>
        </w:rPr>
        <w:t xml:space="preserve"> (</w:t>
      </w:r>
      <w:r w:rsidR="009879D0" w:rsidRPr="00FD3422">
        <w:rPr>
          <w:rFonts w:ascii="Times New Roman" w:eastAsia="Times New Roman" w:hAnsi="Times New Roman" w:cs="Times New Roman"/>
          <w:sz w:val="24"/>
          <w:szCs w:val="24"/>
          <w:lang w:eastAsia="id-ID"/>
        </w:rPr>
        <w:t>hidrogen</w:t>
      </w:r>
      <w:r w:rsidRPr="00FD3422">
        <w:rPr>
          <w:rFonts w:ascii="Times New Roman" w:eastAsia="Times New Roman" w:hAnsi="Times New Roman" w:cs="Times New Roman"/>
          <w:sz w:val="24"/>
          <w:szCs w:val="24"/>
          <w:lang w:eastAsia="id-ID"/>
        </w:rPr>
        <w:t xml:space="preserve">) yang dekat plat negatif bersatu dengan ion negatif </w:t>
      </w:r>
      <w:r w:rsidR="009879D0" w:rsidRPr="00FD3422">
        <w:rPr>
          <w:rFonts w:ascii="Times New Roman" w:eastAsia="Times New Roman" w:hAnsi="Times New Roman" w:cs="Times New Roman"/>
          <w:sz w:val="24"/>
          <w:szCs w:val="24"/>
          <w:lang w:eastAsia="id-ID"/>
        </w:rPr>
        <w:t>SO</w:t>
      </w:r>
      <w:r w:rsidR="009879D0" w:rsidRPr="00CD0B5E">
        <w:rPr>
          <w:rFonts w:ascii="Times New Roman" w:eastAsia="Times New Roman" w:hAnsi="Times New Roman" w:cs="Times New Roman"/>
          <w:sz w:val="24"/>
          <w:szCs w:val="24"/>
          <w:vertAlign w:val="subscript"/>
          <w:lang w:eastAsia="id-ID"/>
        </w:rPr>
        <w:t>4</w:t>
      </w:r>
      <w:r w:rsidR="009879D0" w:rsidRPr="00FD3422">
        <w:rPr>
          <w:rFonts w:ascii="Times New Roman" w:eastAsia="Times New Roman" w:hAnsi="Times New Roman" w:cs="Times New Roman"/>
          <w:sz w:val="24"/>
          <w:szCs w:val="24"/>
          <w:lang w:eastAsia="id-ID"/>
        </w:rPr>
        <w:t>--</w:t>
      </w:r>
      <w:r w:rsidR="009879D0">
        <w:rPr>
          <w:rFonts w:ascii="Times New Roman" w:eastAsia="Times New Roman" w:hAnsi="Times New Roman" w:cs="Times New Roman"/>
          <w:sz w:val="24"/>
          <w:szCs w:val="24"/>
          <w:lang w:eastAsia="id-ID"/>
        </w:rPr>
        <w:t xml:space="preserve"> (</w:t>
      </w:r>
      <w:r w:rsidRPr="00FD3422">
        <w:rPr>
          <w:rFonts w:ascii="Times New Roman" w:eastAsia="Times New Roman" w:hAnsi="Times New Roman" w:cs="Times New Roman"/>
          <w:sz w:val="24"/>
          <w:szCs w:val="24"/>
          <w:lang w:eastAsia="id-ID"/>
        </w:rPr>
        <w:t>Sulfat</w:t>
      </w:r>
      <w:r w:rsidR="00B17688">
        <w:rPr>
          <w:rFonts w:ascii="Times New Roman" w:eastAsia="Times New Roman" w:hAnsi="Times New Roman" w:cs="Times New Roman"/>
          <w:sz w:val="24"/>
          <w:szCs w:val="24"/>
          <w:lang w:eastAsia="id-ID"/>
        </w:rPr>
        <w:t xml:space="preserve">) </w:t>
      </w:r>
      <w:r w:rsidRPr="00FD3422">
        <w:rPr>
          <w:rFonts w:ascii="Times New Roman" w:eastAsia="Times New Roman" w:hAnsi="Times New Roman" w:cs="Times New Roman"/>
          <w:sz w:val="24"/>
          <w:szCs w:val="24"/>
          <w:lang w:eastAsia="id-ID"/>
        </w:rPr>
        <w:t>pada plat negat</w:t>
      </w:r>
      <w:r>
        <w:rPr>
          <w:rFonts w:ascii="Times New Roman" w:eastAsia="Times New Roman" w:hAnsi="Times New Roman" w:cs="Times New Roman"/>
          <w:sz w:val="24"/>
          <w:szCs w:val="24"/>
          <w:lang w:eastAsia="id-ID"/>
        </w:rPr>
        <w:t>if untuk membentuk asam sulfat</w:t>
      </w:r>
      <w:r w:rsidR="00B17688">
        <w:rPr>
          <w:rFonts w:ascii="Times New Roman" w:eastAsia="Times New Roman" w:hAnsi="Times New Roman" w:cs="Times New Roman"/>
          <w:sz w:val="24"/>
          <w:szCs w:val="24"/>
          <w:lang w:eastAsia="id-ID"/>
        </w:rPr>
        <w:t>,</w:t>
      </w:r>
      <w:r w:rsidR="00993588">
        <w:rPr>
          <w:rFonts w:ascii="Times New Roman" w:eastAsia="Times New Roman" w:hAnsi="Times New Roman" w:cs="Times New Roman"/>
          <w:sz w:val="24"/>
          <w:szCs w:val="24"/>
          <w:lang w:eastAsia="id-ID"/>
        </w:rPr>
        <w:t xml:space="preserve"> seperti yang terlihat pada gambar 2.</w:t>
      </w:r>
      <w:r w:rsidR="0075316F">
        <w:rPr>
          <w:rFonts w:ascii="Times New Roman" w:eastAsia="Times New Roman" w:hAnsi="Times New Roman" w:cs="Times New Roman"/>
          <w:sz w:val="24"/>
          <w:szCs w:val="24"/>
          <w:lang w:eastAsia="id-ID"/>
        </w:rPr>
        <w:t>4</w:t>
      </w:r>
      <w:r w:rsidR="00B1768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FD3422">
        <w:rPr>
          <w:rFonts w:ascii="Times New Roman" w:eastAsia="Times New Roman" w:hAnsi="Times New Roman" w:cs="Times New Roman"/>
          <w:sz w:val="24"/>
          <w:szCs w:val="24"/>
          <w:lang w:eastAsia="id-ID"/>
        </w:rPr>
        <w:t xml:space="preserve">Akibatnya berat </w:t>
      </w:r>
      <w:r w:rsidR="00B17688">
        <w:rPr>
          <w:rFonts w:ascii="Times New Roman" w:eastAsia="Times New Roman" w:hAnsi="Times New Roman" w:cs="Times New Roman"/>
          <w:sz w:val="24"/>
          <w:szCs w:val="24"/>
          <w:lang w:eastAsia="id-ID"/>
        </w:rPr>
        <w:t>jenis cairan elektrolit</w:t>
      </w:r>
      <w:r w:rsidR="00810B27">
        <w:rPr>
          <w:rFonts w:ascii="Times New Roman" w:eastAsia="Times New Roman" w:hAnsi="Times New Roman" w:cs="Times New Roman"/>
          <w:sz w:val="24"/>
          <w:szCs w:val="24"/>
          <w:lang w:eastAsia="id-ID"/>
        </w:rPr>
        <w:t xml:space="preserve"> </w:t>
      </w:r>
      <w:r w:rsidRPr="00FD3422">
        <w:rPr>
          <w:rFonts w:ascii="Times New Roman" w:eastAsia="Times New Roman" w:hAnsi="Times New Roman" w:cs="Times New Roman"/>
          <w:sz w:val="24"/>
          <w:szCs w:val="24"/>
          <w:lang w:eastAsia="id-ID"/>
        </w:rPr>
        <w:t xml:space="preserve">bertambah menjadi </w:t>
      </w:r>
      <w:r>
        <w:rPr>
          <w:rFonts w:ascii="Times New Roman" w:eastAsia="Times New Roman" w:hAnsi="Times New Roman" w:cs="Times New Roman"/>
          <w:sz w:val="24"/>
          <w:szCs w:val="24"/>
          <w:lang w:eastAsia="id-ID"/>
        </w:rPr>
        <w:t>sekitar 1.</w:t>
      </w:r>
      <w:r w:rsidRPr="00FD3422">
        <w:rPr>
          <w:rFonts w:ascii="Times New Roman" w:eastAsia="Times New Roman" w:hAnsi="Times New Roman" w:cs="Times New Roman"/>
          <w:sz w:val="24"/>
          <w:szCs w:val="24"/>
          <w:lang w:eastAsia="id-ID"/>
        </w:rPr>
        <w:t>285 (pada baterai yang terisi penuh).</w:t>
      </w:r>
    </w:p>
    <w:p w:rsidR="00A74B16" w:rsidRPr="00FD3422" w:rsidRDefault="00A74B16" w:rsidP="00A74B16">
      <w:pPr>
        <w:spacing w:after="0" w:line="360" w:lineRule="auto"/>
        <w:ind w:firstLine="567"/>
        <w:jc w:val="both"/>
        <w:rPr>
          <w:rFonts w:ascii="Times New Roman" w:eastAsia="Times New Roman" w:hAnsi="Times New Roman" w:cs="Times New Roman"/>
          <w:sz w:val="24"/>
          <w:szCs w:val="24"/>
          <w:lang w:eastAsia="id-ID"/>
        </w:rPr>
      </w:pPr>
      <w:r w:rsidRPr="00FD3422">
        <w:rPr>
          <w:rFonts w:ascii="Times New Roman" w:eastAsia="Times New Roman" w:hAnsi="Times New Roman" w:cs="Times New Roman"/>
          <w:sz w:val="24"/>
          <w:szCs w:val="24"/>
          <w:lang w:eastAsia="id-ID"/>
        </w:rPr>
        <w:t>Proses reaksi kima yang terjadi adalah sebagai berikut :</w:t>
      </w:r>
    </w:p>
    <w:p w:rsidR="00A74B16" w:rsidRPr="00B17688" w:rsidRDefault="00A74B16" w:rsidP="00B17688">
      <w:pPr>
        <w:spacing w:after="0" w:line="240" w:lineRule="auto"/>
        <w:jc w:val="center"/>
        <w:rPr>
          <w:rFonts w:ascii="Times New Roman" w:eastAsia="Times New Roman" w:hAnsi="Times New Roman" w:cs="Times New Roman"/>
          <w:sz w:val="24"/>
          <w:szCs w:val="24"/>
          <w:lang w:eastAsia="id-ID"/>
        </w:rPr>
      </w:pPr>
      <w:r>
        <w:rPr>
          <w:rFonts w:ascii="inherit" w:eastAsia="Times New Roman" w:hAnsi="inherit" w:cs="Times New Roman"/>
          <w:noProof/>
          <w:sz w:val="24"/>
          <w:szCs w:val="24"/>
          <w:lang w:eastAsia="id-ID"/>
        </w:rPr>
        <w:drawing>
          <wp:inline distT="0" distB="0" distL="0" distR="0">
            <wp:extent cx="4000500" cy="600075"/>
            <wp:effectExtent l="19050" t="0" r="0" b="0"/>
            <wp:docPr id="25" name="Picture 3" descr="http://3.bp.blogspot.com/-rnSnqydCyD0/T_97MTYhGyI/AAAAAAAAATc/YxondMwn9Co/s1600/gb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rnSnqydCyD0/T_97MTYhGyI/AAAAAAAAATc/YxondMwn9Co/s1600/gbr6.jpg"/>
                    <pic:cNvPicPr>
                      <a:picLocks noChangeAspect="1" noChangeArrowheads="1"/>
                    </pic:cNvPicPr>
                  </pic:nvPicPr>
                  <pic:blipFill>
                    <a:blip r:embed="rId17"/>
                    <a:srcRect/>
                    <a:stretch>
                      <a:fillRect/>
                    </a:stretch>
                  </pic:blipFill>
                  <pic:spPr bwMode="auto">
                    <a:xfrm>
                      <a:off x="0" y="0"/>
                      <a:ext cx="4000500" cy="600075"/>
                    </a:xfrm>
                    <a:prstGeom prst="rect">
                      <a:avLst/>
                    </a:prstGeom>
                    <a:noFill/>
                    <a:ln w="9525">
                      <a:noFill/>
                      <a:miter lim="800000"/>
                      <a:headEnd/>
                      <a:tailEnd/>
                    </a:ln>
                  </pic:spPr>
                </pic:pic>
              </a:graphicData>
            </a:graphic>
          </wp:inline>
        </w:drawing>
      </w:r>
    </w:p>
    <w:p w:rsidR="00A74B16" w:rsidRDefault="00B17688" w:rsidP="00B17688">
      <w:pPr>
        <w:pStyle w:val="NormalWeb"/>
        <w:spacing w:before="0" w:beforeAutospacing="0" w:after="0" w:afterAutospacing="0" w:line="360" w:lineRule="auto"/>
        <w:jc w:val="center"/>
      </w:pPr>
      <w:r>
        <w:rPr>
          <w:rFonts w:ascii="inherit" w:hAnsi="inherit"/>
          <w:noProof/>
        </w:rPr>
        <w:drawing>
          <wp:inline distT="0" distB="0" distL="0" distR="0">
            <wp:extent cx="3075643" cy="2076450"/>
            <wp:effectExtent l="19050" t="0" r="0" b="0"/>
            <wp:docPr id="19" name="Picture 14" descr="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jpg"/>
                    <pic:cNvPicPr/>
                  </pic:nvPicPr>
                  <pic:blipFill>
                    <a:blip r:embed="rId18"/>
                    <a:stretch>
                      <a:fillRect/>
                    </a:stretch>
                  </pic:blipFill>
                  <pic:spPr>
                    <a:xfrm>
                      <a:off x="0" y="0"/>
                      <a:ext cx="3075427" cy="2076304"/>
                    </a:xfrm>
                    <a:prstGeom prst="rect">
                      <a:avLst/>
                    </a:prstGeom>
                  </pic:spPr>
                </pic:pic>
              </a:graphicData>
            </a:graphic>
          </wp:inline>
        </w:drawing>
      </w:r>
    </w:p>
    <w:p w:rsidR="00A74B16" w:rsidRDefault="00A74B16" w:rsidP="00A74B16">
      <w:pPr>
        <w:pStyle w:val="NormalWeb"/>
        <w:spacing w:before="0" w:beforeAutospacing="0" w:after="0" w:afterAutospacing="0" w:line="360" w:lineRule="auto"/>
        <w:jc w:val="center"/>
      </w:pPr>
      <w:r>
        <w:t>Gambar 2.</w:t>
      </w:r>
      <w:r w:rsidR="0075316F">
        <w:t>4</w:t>
      </w:r>
      <w:r>
        <w:t xml:space="preserve"> </w:t>
      </w:r>
      <w:r w:rsidRPr="000C3D23">
        <w:rPr>
          <w:bCs/>
        </w:rPr>
        <w:t>Proses Pengisian (</w:t>
      </w:r>
      <w:r w:rsidRPr="000C3D23">
        <w:rPr>
          <w:bCs/>
          <w:i/>
        </w:rPr>
        <w:t>Charging</w:t>
      </w:r>
      <w:r w:rsidRPr="000C3D23">
        <w:rPr>
          <w:bCs/>
        </w:rPr>
        <w:t>)</w:t>
      </w:r>
    </w:p>
    <w:p w:rsidR="00A74B16" w:rsidRDefault="00A74B16" w:rsidP="00A74B16">
      <w:pPr>
        <w:pStyle w:val="ListParagraph"/>
        <w:spacing w:after="0" w:line="360" w:lineRule="auto"/>
        <w:ind w:left="0"/>
        <w:jc w:val="center"/>
        <w:rPr>
          <w:rFonts w:ascii="Times New Roman" w:eastAsia="Times New Roman" w:hAnsi="Times New Roman" w:cs="Times New Roman"/>
          <w:sz w:val="20"/>
          <w:szCs w:val="20"/>
          <w:lang w:eastAsia="id-ID"/>
        </w:rPr>
      </w:pPr>
      <w:r w:rsidRPr="000C3D23">
        <w:rPr>
          <w:rFonts w:ascii="Times New Roman" w:hAnsi="Times New Roman" w:cs="Times New Roman"/>
          <w:sz w:val="20"/>
          <w:szCs w:val="20"/>
        </w:rPr>
        <w:t>(</w:t>
      </w:r>
      <w:hyperlink r:id="rId19" w:history="1">
        <w:r w:rsidRPr="000C3D23">
          <w:rPr>
            <w:rStyle w:val="Hyperlink"/>
            <w:rFonts w:ascii="Times New Roman" w:hAnsi="Times New Roman" w:cs="Times New Roman"/>
            <w:color w:val="auto"/>
            <w:sz w:val="20"/>
            <w:szCs w:val="20"/>
            <w:u w:val="none"/>
          </w:rPr>
          <w:t>http://en.wikipedia.org</w:t>
        </w:r>
      </w:hyperlink>
      <w:r w:rsidRPr="000C3D23">
        <w:rPr>
          <w:rFonts w:ascii="Times New Roman" w:eastAsia="Times New Roman" w:hAnsi="Times New Roman" w:cs="Times New Roman"/>
          <w:sz w:val="20"/>
          <w:szCs w:val="20"/>
          <w:lang w:eastAsia="id-ID"/>
        </w:rPr>
        <w:t>)</w:t>
      </w:r>
    </w:p>
    <w:p w:rsidR="009879D0" w:rsidRPr="00A74B16" w:rsidRDefault="009879D0" w:rsidP="00A74B16">
      <w:pPr>
        <w:pStyle w:val="ListParagraph"/>
        <w:spacing w:after="0" w:line="360" w:lineRule="auto"/>
        <w:ind w:left="0"/>
        <w:jc w:val="center"/>
        <w:rPr>
          <w:rFonts w:ascii="Times New Roman" w:eastAsia="Times New Roman" w:hAnsi="Times New Roman" w:cs="Times New Roman"/>
          <w:sz w:val="20"/>
          <w:szCs w:val="20"/>
          <w:lang w:eastAsia="id-ID"/>
        </w:rPr>
      </w:pPr>
    </w:p>
    <w:p w:rsidR="00BE1E97" w:rsidRDefault="00BE1E97" w:rsidP="00BE1E97">
      <w:pPr>
        <w:pStyle w:val="ListParagraph"/>
        <w:numPr>
          <w:ilvl w:val="1"/>
          <w:numId w:val="10"/>
        </w:numPr>
        <w:tabs>
          <w:tab w:val="left" w:pos="0"/>
        </w:tabs>
        <w:spacing w:after="0" w:line="360" w:lineRule="auto"/>
        <w:ind w:left="567" w:hanging="567"/>
        <w:jc w:val="both"/>
        <w:rPr>
          <w:rFonts w:ascii="Times New Roman" w:hAnsi="Times New Roman" w:cs="Times New Roman"/>
          <w:b/>
          <w:sz w:val="24"/>
          <w:szCs w:val="24"/>
        </w:rPr>
      </w:pPr>
      <w:r w:rsidRPr="00A947F6">
        <w:rPr>
          <w:rFonts w:ascii="Times New Roman" w:hAnsi="Times New Roman" w:cs="Times New Roman"/>
          <w:b/>
          <w:sz w:val="24"/>
          <w:szCs w:val="24"/>
        </w:rPr>
        <w:t>Dinamo</w:t>
      </w:r>
      <w:r w:rsidR="00F87C81">
        <w:rPr>
          <w:rFonts w:ascii="Times New Roman" w:hAnsi="Times New Roman" w:cs="Times New Roman"/>
          <w:b/>
          <w:sz w:val="24"/>
          <w:szCs w:val="24"/>
        </w:rPr>
        <w:t xml:space="preserve"> Sepeda</w:t>
      </w:r>
    </w:p>
    <w:p w:rsidR="00F1680A" w:rsidRDefault="00B50119" w:rsidP="008D2B63">
      <w:pPr>
        <w:pStyle w:val="NormalWeb"/>
        <w:spacing w:before="0" w:beforeAutospacing="0" w:after="0" w:afterAutospacing="0" w:line="360" w:lineRule="auto"/>
        <w:ind w:firstLine="567"/>
        <w:jc w:val="both"/>
        <w:rPr>
          <w:rStyle w:val="hidenpost"/>
        </w:rPr>
      </w:pPr>
      <w:hyperlink r:id="rId20" w:tooltip="Dinamo (halaman belum tersedia)" w:history="1">
        <w:r w:rsidR="00BE1E97" w:rsidRPr="003F09FC">
          <w:rPr>
            <w:rStyle w:val="Hyperlink"/>
            <w:bCs/>
            <w:color w:val="auto"/>
            <w:u w:val="none"/>
          </w:rPr>
          <w:t>Dinamo</w:t>
        </w:r>
      </w:hyperlink>
      <w:r w:rsidR="00BE1E97" w:rsidRPr="003F09FC">
        <w:t xml:space="preserve"> </w:t>
      </w:r>
      <w:r w:rsidR="00F1680A">
        <w:t xml:space="preserve">merupakan suatu alat yang dapat merubah energi mekanik menjadi energi listrik dengan memanfaatkan prinsip induksi magnetis. </w:t>
      </w:r>
      <w:r w:rsidR="00BE1E97">
        <w:t>Komponen utama dinamo terdiri dari magnit permanen dan kumparan kawat. Magnit ini bertugas untuk membangkitkan induksi magnetis pada kumparan kawat sehingga dapat menghasilkan arus dan tegangan induksi bolak-balik (AC) yang tidak terlalu besar.</w:t>
      </w:r>
      <w:r w:rsidR="008D2B63">
        <w:t xml:space="preserve"> </w:t>
      </w:r>
      <w:r w:rsidR="007E3974">
        <w:t>(Syam Hardy.1985.</w:t>
      </w:r>
      <w:r w:rsidR="00A74B16" w:rsidRPr="00AF64BB">
        <w:rPr>
          <w:i/>
        </w:rPr>
        <w:t>Listrik Elektronika Rumah Tangga</w:t>
      </w:r>
      <w:r w:rsidR="00A74B16" w:rsidRPr="00E41DC6">
        <w:t>:35)</w:t>
      </w:r>
    </w:p>
    <w:p w:rsidR="00727501" w:rsidRDefault="00F1680A" w:rsidP="00F87C81">
      <w:pPr>
        <w:pStyle w:val="NormalWeb"/>
        <w:spacing w:before="0" w:beforeAutospacing="0" w:after="0" w:afterAutospacing="0" w:line="360" w:lineRule="auto"/>
        <w:ind w:firstLine="567"/>
        <w:jc w:val="both"/>
        <w:rPr>
          <w:rStyle w:val="hidenpost"/>
        </w:rPr>
      </w:pPr>
      <w:r>
        <w:rPr>
          <w:rStyle w:val="hidenpost"/>
        </w:rPr>
        <w:lastRenderedPageBreak/>
        <w:t xml:space="preserve">Pada </w:t>
      </w:r>
      <w:r w:rsidR="00522C21">
        <w:rPr>
          <w:rStyle w:val="hidenpost"/>
        </w:rPr>
        <w:t>sepeda</w:t>
      </w:r>
      <w:r>
        <w:rPr>
          <w:rStyle w:val="hidenpost"/>
        </w:rPr>
        <w:t>,</w:t>
      </w:r>
      <w:r w:rsidR="00522C21">
        <w:rPr>
          <w:rStyle w:val="hidenpost"/>
        </w:rPr>
        <w:t xml:space="preserve"> umumnya </w:t>
      </w:r>
      <w:r>
        <w:rPr>
          <w:rStyle w:val="hidenpost"/>
        </w:rPr>
        <w:t xml:space="preserve">dinamo </w:t>
      </w:r>
      <w:r w:rsidR="00522C21">
        <w:rPr>
          <w:rStyle w:val="hidenpost"/>
        </w:rPr>
        <w:t>digunakan sebagai sumber daya untuk menyalakan lampu penerangan di sepeda</w:t>
      </w:r>
      <w:r w:rsidR="004F106E">
        <w:rPr>
          <w:rStyle w:val="hidenpost"/>
        </w:rPr>
        <w:t xml:space="preserve"> dengan memanfaatkan putaran pada roda sepeda</w:t>
      </w:r>
      <w:r>
        <w:rPr>
          <w:rStyle w:val="hidenpost"/>
        </w:rPr>
        <w:t xml:space="preserve"> sebagai sumber energi mekanik</w:t>
      </w:r>
      <w:r w:rsidR="004F106E">
        <w:rPr>
          <w:rStyle w:val="hidenpost"/>
        </w:rPr>
        <w:t>. Ketika sepeda melaju dengan cepat maka nyala lampu akan semakin terang tetapi jika sepeda melaju lambat,</w:t>
      </w:r>
      <w:r w:rsidR="00522C21">
        <w:rPr>
          <w:rStyle w:val="hidenpost"/>
        </w:rPr>
        <w:t xml:space="preserve"> </w:t>
      </w:r>
      <w:r w:rsidR="004F106E">
        <w:rPr>
          <w:rStyle w:val="hidenpost"/>
        </w:rPr>
        <w:t xml:space="preserve">nyala lampu akan redup. </w:t>
      </w:r>
      <w:r>
        <w:rPr>
          <w:rStyle w:val="hidenpost"/>
        </w:rPr>
        <w:t>Besarnya t</w:t>
      </w:r>
      <w:r w:rsidR="00522C21">
        <w:rPr>
          <w:rStyle w:val="hidenpost"/>
        </w:rPr>
        <w:t>egangan yang dihasilkan dinamo sepeda</w:t>
      </w:r>
      <w:r>
        <w:rPr>
          <w:rStyle w:val="hidenpost"/>
        </w:rPr>
        <w:t xml:space="preserve"> pun</w:t>
      </w:r>
      <w:r w:rsidR="00522C21">
        <w:rPr>
          <w:rStyle w:val="hidenpost"/>
        </w:rPr>
        <w:t xml:space="preserve"> tidak terlalu besar yaitu berkisar 6-12V</w:t>
      </w:r>
      <w:r w:rsidR="004F106E">
        <w:rPr>
          <w:rStyle w:val="hidenpost"/>
        </w:rPr>
        <w:t>.</w:t>
      </w:r>
    </w:p>
    <w:p w:rsidR="00777DB3" w:rsidRDefault="00BD3622" w:rsidP="00684750">
      <w:pPr>
        <w:pStyle w:val="NormalWeb"/>
        <w:spacing w:before="0" w:beforeAutospacing="0" w:after="0" w:afterAutospacing="0" w:line="360" w:lineRule="auto"/>
        <w:ind w:firstLine="567"/>
        <w:jc w:val="center"/>
        <w:rPr>
          <w:rStyle w:val="hidenpost"/>
        </w:rPr>
      </w:pPr>
      <w:r>
        <w:rPr>
          <w:noProof/>
        </w:rPr>
        <w:drawing>
          <wp:inline distT="0" distB="0" distL="0" distR="0">
            <wp:extent cx="2066925" cy="1866900"/>
            <wp:effectExtent l="19050" t="0" r="9525" b="0"/>
            <wp:docPr id="4" name="irc_mi" descr="http://images.izideal.com/img/product/11293692/l/uk/basta-dyna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izideal.com/img/product/11293692/l/uk/basta-dynamo.jpeg"/>
                    <pic:cNvPicPr>
                      <a:picLocks noChangeAspect="1" noChangeArrowheads="1"/>
                    </pic:cNvPicPr>
                  </pic:nvPicPr>
                  <pic:blipFill>
                    <a:blip r:embed="rId21"/>
                    <a:srcRect t="5263" r="4825" b="8772"/>
                    <a:stretch>
                      <a:fillRect/>
                    </a:stretch>
                  </pic:blipFill>
                  <pic:spPr bwMode="auto">
                    <a:xfrm>
                      <a:off x="0" y="0"/>
                      <a:ext cx="2066925" cy="1866900"/>
                    </a:xfrm>
                    <a:prstGeom prst="rect">
                      <a:avLst/>
                    </a:prstGeom>
                    <a:noFill/>
                    <a:ln w="9525">
                      <a:noFill/>
                      <a:miter lim="800000"/>
                      <a:headEnd/>
                      <a:tailEnd/>
                    </a:ln>
                  </pic:spPr>
                </pic:pic>
              </a:graphicData>
            </a:graphic>
          </wp:inline>
        </w:drawing>
      </w:r>
    </w:p>
    <w:p w:rsidR="00E37FDA" w:rsidRDefault="00777DB3" w:rsidP="00777DB3">
      <w:pPr>
        <w:pStyle w:val="NormalWeb"/>
        <w:spacing w:before="0" w:beforeAutospacing="0" w:after="0" w:afterAutospacing="0" w:line="360" w:lineRule="auto"/>
        <w:ind w:firstLine="567"/>
        <w:jc w:val="center"/>
        <w:rPr>
          <w:rStyle w:val="hidenpost"/>
        </w:rPr>
      </w:pPr>
      <w:r>
        <w:rPr>
          <w:rStyle w:val="hidenpost"/>
        </w:rPr>
        <w:t>Gambar 2.</w:t>
      </w:r>
      <w:r w:rsidR="0075316F">
        <w:rPr>
          <w:rStyle w:val="hidenpost"/>
        </w:rPr>
        <w:t>5</w:t>
      </w:r>
      <w:r>
        <w:rPr>
          <w:rStyle w:val="hidenpost"/>
        </w:rPr>
        <w:t xml:space="preserve"> Dinamo Sepeda</w:t>
      </w:r>
    </w:p>
    <w:p w:rsidR="00684750" w:rsidRPr="00684750" w:rsidRDefault="00684750" w:rsidP="00777DB3">
      <w:pPr>
        <w:pStyle w:val="NormalWeb"/>
        <w:spacing w:before="0" w:beforeAutospacing="0" w:after="0" w:afterAutospacing="0" w:line="360" w:lineRule="auto"/>
        <w:ind w:firstLine="567"/>
        <w:jc w:val="center"/>
        <w:rPr>
          <w:rStyle w:val="hidenpost"/>
          <w:sz w:val="20"/>
          <w:szCs w:val="20"/>
        </w:rPr>
      </w:pPr>
      <w:r w:rsidRPr="00684750">
        <w:rPr>
          <w:rStyle w:val="hidenpost"/>
          <w:sz w:val="20"/>
          <w:szCs w:val="20"/>
        </w:rPr>
        <w:t>(Sumber:www.</w:t>
      </w:r>
      <w:r w:rsidR="00EB0965">
        <w:rPr>
          <w:rStyle w:val="hidenpost"/>
          <w:sz w:val="20"/>
          <w:szCs w:val="20"/>
        </w:rPr>
        <w:t>izideal.co.uk</w:t>
      </w:r>
      <w:r w:rsidRPr="00684750">
        <w:rPr>
          <w:rStyle w:val="hidenpost"/>
          <w:sz w:val="20"/>
          <w:szCs w:val="20"/>
        </w:rPr>
        <w:t>)</w:t>
      </w:r>
    </w:p>
    <w:p w:rsidR="00777DB3" w:rsidRDefault="00777DB3" w:rsidP="00777DB3">
      <w:pPr>
        <w:pStyle w:val="NormalWeb"/>
        <w:spacing w:before="0" w:beforeAutospacing="0" w:after="0" w:afterAutospacing="0" w:line="360" w:lineRule="auto"/>
        <w:ind w:firstLine="567"/>
        <w:jc w:val="center"/>
        <w:rPr>
          <w:rStyle w:val="hidenpost"/>
        </w:rPr>
      </w:pPr>
    </w:p>
    <w:p w:rsidR="00F87C81" w:rsidRDefault="00F87C81" w:rsidP="00F1680A">
      <w:pPr>
        <w:pStyle w:val="NormalWeb"/>
        <w:numPr>
          <w:ilvl w:val="2"/>
          <w:numId w:val="10"/>
        </w:numPr>
        <w:spacing w:before="0" w:beforeAutospacing="0" w:after="0" w:afterAutospacing="0" w:line="360" w:lineRule="auto"/>
        <w:ind w:left="567" w:hanging="567"/>
        <w:jc w:val="both"/>
        <w:rPr>
          <w:rStyle w:val="hidenpost"/>
          <w:b/>
        </w:rPr>
      </w:pPr>
      <w:r>
        <w:rPr>
          <w:rStyle w:val="hidenpost"/>
          <w:b/>
        </w:rPr>
        <w:t>Komponen Dinamo Sepeda</w:t>
      </w:r>
    </w:p>
    <w:p w:rsidR="0006193A" w:rsidRDefault="00777DB3" w:rsidP="0006193A">
      <w:pPr>
        <w:pStyle w:val="NormalWeb"/>
        <w:tabs>
          <w:tab w:val="left" w:pos="567"/>
        </w:tabs>
        <w:spacing w:before="0" w:beforeAutospacing="0" w:after="0" w:afterAutospacing="0" w:line="360" w:lineRule="auto"/>
        <w:jc w:val="both"/>
      </w:pPr>
      <w:r>
        <w:rPr>
          <w:rStyle w:val="hidenpost"/>
        </w:rPr>
        <w:tab/>
        <w:t xml:space="preserve">Dinamo sepeda berbentuk seperti botol yang terbuat dari besi untuk melindungi komponen-komponen di dalamnya. </w:t>
      </w:r>
      <w:r w:rsidRPr="008F04F9">
        <w:rPr>
          <w:rStyle w:val="hidenpost"/>
        </w:rPr>
        <w:t>Sama seperti dinamo pada umumnya, komponen utama dinamo sepeda adalah magnet sebagai rotor dan kumparan sebagai stator, sementara komponen pendukung lainnya yang tidak kalah penting adalah roda pengendali, as/poros, besi lunak, dan logam, seperti yang terlihat pada gambar 2.</w:t>
      </w:r>
      <w:r w:rsidR="0075316F">
        <w:rPr>
          <w:rStyle w:val="hidenpost"/>
        </w:rPr>
        <w:t>6</w:t>
      </w:r>
      <w:r w:rsidRPr="008F04F9">
        <w:rPr>
          <w:rStyle w:val="hidenpost"/>
        </w:rPr>
        <w:t>.</w:t>
      </w:r>
    </w:p>
    <w:p w:rsidR="0006193A" w:rsidRDefault="0006193A" w:rsidP="0006193A">
      <w:pPr>
        <w:pStyle w:val="NormalWeb"/>
        <w:tabs>
          <w:tab w:val="left" w:pos="567"/>
        </w:tabs>
        <w:spacing w:before="0" w:beforeAutospacing="0" w:after="0" w:afterAutospacing="0" w:line="360" w:lineRule="auto"/>
        <w:jc w:val="both"/>
      </w:pPr>
    </w:p>
    <w:p w:rsidR="008F40EE" w:rsidRDefault="008F40EE" w:rsidP="00777DB3">
      <w:pPr>
        <w:pStyle w:val="NormalWeb"/>
        <w:spacing w:before="0" w:beforeAutospacing="0" w:after="0" w:afterAutospacing="0" w:line="360" w:lineRule="auto"/>
        <w:jc w:val="center"/>
      </w:pPr>
    </w:p>
    <w:p w:rsidR="009879D0" w:rsidRDefault="009879D0" w:rsidP="00777DB3">
      <w:pPr>
        <w:pStyle w:val="NormalWeb"/>
        <w:spacing w:before="0" w:beforeAutospacing="0" w:after="0" w:afterAutospacing="0" w:line="360" w:lineRule="auto"/>
        <w:jc w:val="center"/>
      </w:pPr>
    </w:p>
    <w:p w:rsidR="009879D0" w:rsidRDefault="009879D0"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9879D0" w:rsidRDefault="009879D0" w:rsidP="00777DB3">
      <w:pPr>
        <w:pStyle w:val="NormalWeb"/>
        <w:spacing w:before="0" w:beforeAutospacing="0" w:after="0" w:afterAutospacing="0" w:line="360" w:lineRule="auto"/>
        <w:jc w:val="center"/>
      </w:pPr>
    </w:p>
    <w:p w:rsidR="009879D0" w:rsidRDefault="009879D0" w:rsidP="00777DB3">
      <w:pPr>
        <w:pStyle w:val="NormalWeb"/>
        <w:spacing w:before="0" w:beforeAutospacing="0" w:after="0" w:afterAutospacing="0" w:line="360" w:lineRule="auto"/>
        <w:jc w:val="center"/>
      </w:pPr>
    </w:p>
    <w:p w:rsidR="009879D0" w:rsidRDefault="008D2B63" w:rsidP="00777DB3">
      <w:pPr>
        <w:pStyle w:val="NormalWeb"/>
        <w:spacing w:before="0" w:beforeAutospacing="0" w:after="0" w:afterAutospacing="0" w:line="360" w:lineRule="auto"/>
        <w:jc w:val="center"/>
      </w:pPr>
      <w:r>
        <w:rPr>
          <w:noProof/>
        </w:rPr>
        <w:lastRenderedPageBreak/>
        <w:drawing>
          <wp:anchor distT="0" distB="0" distL="114300" distR="114300" simplePos="0" relativeHeight="251712512" behindDoc="1" locked="0" layoutInCell="1" allowOverlap="1">
            <wp:simplePos x="0" y="0"/>
            <wp:positionH relativeFrom="column">
              <wp:posOffset>1341120</wp:posOffset>
            </wp:positionH>
            <wp:positionV relativeFrom="paragraph">
              <wp:posOffset>-20955</wp:posOffset>
            </wp:positionV>
            <wp:extent cx="2238375" cy="2514600"/>
            <wp:effectExtent l="19050" t="0" r="9525" b="0"/>
            <wp:wrapNone/>
            <wp:docPr id="31" name="Picture 5" desc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pg"/>
                    <pic:cNvPicPr/>
                  </pic:nvPicPr>
                  <pic:blipFill>
                    <a:blip r:embed="rId22"/>
                    <a:srcRect t="18543" r="6746" b="5736"/>
                    <a:stretch>
                      <a:fillRect/>
                    </a:stretch>
                  </pic:blipFill>
                  <pic:spPr>
                    <a:xfrm>
                      <a:off x="0" y="0"/>
                      <a:ext cx="2238375" cy="2514600"/>
                    </a:xfrm>
                    <a:prstGeom prst="rect">
                      <a:avLst/>
                    </a:prstGeom>
                  </pic:spPr>
                </pic:pic>
              </a:graphicData>
            </a:graphic>
          </wp:anchor>
        </w:drawing>
      </w:r>
    </w:p>
    <w:p w:rsidR="008F40EE" w:rsidRDefault="008F40EE" w:rsidP="00777DB3">
      <w:pPr>
        <w:pStyle w:val="NormalWeb"/>
        <w:spacing w:before="0" w:beforeAutospacing="0" w:after="0" w:afterAutospacing="0" w:line="360" w:lineRule="auto"/>
        <w:jc w:val="center"/>
      </w:pPr>
    </w:p>
    <w:p w:rsidR="008F40EE" w:rsidRDefault="008F40EE" w:rsidP="00777DB3">
      <w:pPr>
        <w:pStyle w:val="NormalWeb"/>
        <w:spacing w:before="0" w:beforeAutospacing="0" w:after="0" w:afterAutospacing="0" w:line="360" w:lineRule="auto"/>
        <w:jc w:val="center"/>
      </w:pPr>
    </w:p>
    <w:p w:rsidR="008F40EE" w:rsidRDefault="008F40EE" w:rsidP="00777DB3">
      <w:pPr>
        <w:pStyle w:val="NormalWeb"/>
        <w:spacing w:before="0" w:beforeAutospacing="0" w:after="0" w:afterAutospacing="0" w:line="360" w:lineRule="auto"/>
        <w:jc w:val="center"/>
      </w:pPr>
    </w:p>
    <w:p w:rsidR="008F40EE" w:rsidRDefault="008F40EE"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8D2B63" w:rsidRDefault="008D2B63" w:rsidP="00777DB3">
      <w:pPr>
        <w:pStyle w:val="NormalWeb"/>
        <w:spacing w:before="0" w:beforeAutospacing="0" w:after="0" w:afterAutospacing="0" w:line="360" w:lineRule="auto"/>
        <w:jc w:val="center"/>
      </w:pPr>
    </w:p>
    <w:p w:rsidR="00777DB3" w:rsidRDefault="00777DB3" w:rsidP="00777DB3">
      <w:pPr>
        <w:pStyle w:val="NormalWeb"/>
        <w:spacing w:before="0" w:beforeAutospacing="0" w:after="0" w:afterAutospacing="0" w:line="360" w:lineRule="auto"/>
        <w:jc w:val="center"/>
      </w:pPr>
      <w:r>
        <w:t>Gambar 2.</w:t>
      </w:r>
      <w:r w:rsidR="0075316F">
        <w:t>6</w:t>
      </w:r>
      <w:r>
        <w:t xml:space="preserve"> Komponen Penyusun Dinamo Sepeda</w:t>
      </w:r>
    </w:p>
    <w:p w:rsidR="00AF64BB" w:rsidRDefault="00777DB3" w:rsidP="00BA62CB">
      <w:pPr>
        <w:pStyle w:val="NormalWeb"/>
        <w:spacing w:before="0" w:beforeAutospacing="0" w:after="0" w:afterAutospacing="0" w:line="360" w:lineRule="auto"/>
        <w:jc w:val="center"/>
        <w:rPr>
          <w:sz w:val="20"/>
          <w:szCs w:val="20"/>
        </w:rPr>
      </w:pPr>
      <w:r w:rsidRPr="007B4C82">
        <w:rPr>
          <w:sz w:val="20"/>
          <w:szCs w:val="20"/>
        </w:rPr>
        <w:t xml:space="preserve">(Sumber: </w:t>
      </w:r>
      <w:hyperlink r:id="rId23" w:history="1">
        <w:r w:rsidR="00735EBE" w:rsidRPr="00A96AF9">
          <w:rPr>
            <w:rStyle w:val="Hyperlink"/>
            <w:color w:val="auto"/>
            <w:sz w:val="20"/>
            <w:szCs w:val="20"/>
            <w:u w:val="none"/>
          </w:rPr>
          <w:t>http://grifalenwestreenen.wordpress.com/author/grifalenwestreenen/</w:t>
        </w:r>
      </w:hyperlink>
      <w:r w:rsidRPr="00A96AF9">
        <w:rPr>
          <w:sz w:val="20"/>
          <w:szCs w:val="20"/>
        </w:rPr>
        <w:t>)</w:t>
      </w:r>
    </w:p>
    <w:p w:rsidR="008D2B63" w:rsidRPr="00CF506E" w:rsidRDefault="008D2B63" w:rsidP="00BA62CB">
      <w:pPr>
        <w:pStyle w:val="NormalWeb"/>
        <w:spacing w:before="0" w:beforeAutospacing="0" w:after="0" w:afterAutospacing="0" w:line="360" w:lineRule="auto"/>
        <w:jc w:val="center"/>
        <w:rPr>
          <w:rStyle w:val="hidenpost"/>
          <w:sz w:val="20"/>
          <w:szCs w:val="20"/>
        </w:rPr>
      </w:pPr>
    </w:p>
    <w:p w:rsidR="00727501" w:rsidRPr="00E37FDA" w:rsidRDefault="00777DB3" w:rsidP="00727501">
      <w:pPr>
        <w:pStyle w:val="NormalWeb"/>
        <w:spacing w:before="0" w:beforeAutospacing="0" w:after="0" w:afterAutospacing="0" w:line="360" w:lineRule="auto"/>
        <w:jc w:val="both"/>
        <w:rPr>
          <w:rStyle w:val="hidenpost"/>
          <w:b/>
        </w:rPr>
      </w:pPr>
      <w:r>
        <w:rPr>
          <w:rStyle w:val="hidenpost"/>
          <w:b/>
        </w:rPr>
        <w:t xml:space="preserve">2.3.2 </w:t>
      </w:r>
      <w:r w:rsidR="00727501" w:rsidRPr="00E37FDA">
        <w:rPr>
          <w:rStyle w:val="hidenpost"/>
          <w:b/>
        </w:rPr>
        <w:t>Prinsip Kerja Dinamo Sepeda</w:t>
      </w:r>
    </w:p>
    <w:p w:rsidR="00727501" w:rsidRDefault="00727501" w:rsidP="00CF506E">
      <w:pPr>
        <w:pStyle w:val="NormalWeb"/>
        <w:spacing w:before="0" w:beforeAutospacing="0" w:after="0" w:afterAutospacing="0" w:line="360" w:lineRule="auto"/>
        <w:ind w:firstLine="567"/>
        <w:jc w:val="both"/>
        <w:rPr>
          <w:rStyle w:val="hidenpost"/>
        </w:rPr>
      </w:pPr>
      <w:r>
        <w:rPr>
          <w:rStyle w:val="hidenpost"/>
        </w:rPr>
        <w:t xml:space="preserve">Dinamo pada sepeda digunakan dengan cara mendekatkan poros penggerak dinamo pada </w:t>
      </w:r>
      <w:r w:rsidRPr="00B21494">
        <w:rPr>
          <w:rStyle w:val="hidenpost"/>
        </w:rPr>
        <w:t>roda sepeda</w:t>
      </w:r>
      <w:r>
        <w:rPr>
          <w:rStyle w:val="hidenpost"/>
        </w:rPr>
        <w:t>, sepert</w:t>
      </w:r>
      <w:r w:rsidR="00777DB3">
        <w:rPr>
          <w:rStyle w:val="hidenpost"/>
        </w:rPr>
        <w:t>i yang terlihat pada gambar 2.</w:t>
      </w:r>
      <w:r w:rsidR="0075316F">
        <w:rPr>
          <w:rStyle w:val="hidenpost"/>
        </w:rPr>
        <w:t>7</w:t>
      </w:r>
    </w:p>
    <w:p w:rsidR="00CF506E" w:rsidRPr="00F05C66" w:rsidRDefault="00CF506E" w:rsidP="00CF506E">
      <w:pPr>
        <w:pStyle w:val="NormalWeb"/>
        <w:spacing w:before="0" w:beforeAutospacing="0" w:after="0" w:afterAutospacing="0" w:line="360" w:lineRule="auto"/>
        <w:ind w:firstLine="567"/>
        <w:jc w:val="both"/>
        <w:rPr>
          <w:rStyle w:val="hidenpost"/>
        </w:rPr>
      </w:pPr>
    </w:p>
    <w:p w:rsidR="00BE1E97" w:rsidRDefault="00BE1E97" w:rsidP="00BE1E97">
      <w:pPr>
        <w:pStyle w:val="NormalWeb"/>
        <w:spacing w:before="0" w:beforeAutospacing="0" w:after="0" w:afterAutospacing="0" w:line="360" w:lineRule="auto"/>
        <w:jc w:val="center"/>
        <w:rPr>
          <w:rStyle w:val="hidenpost"/>
        </w:rPr>
      </w:pPr>
      <w:r>
        <w:rPr>
          <w:noProof/>
        </w:rPr>
        <w:drawing>
          <wp:inline distT="0" distB="0" distL="0" distR="0">
            <wp:extent cx="2752725" cy="2064544"/>
            <wp:effectExtent l="19050" t="0" r="9525" b="0"/>
            <wp:docPr id="5" name="Picture 4" descr="dinamo-seadan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mo-seadanya1.jpg"/>
                    <pic:cNvPicPr/>
                  </pic:nvPicPr>
                  <pic:blipFill>
                    <a:blip r:embed="rId24"/>
                    <a:stretch>
                      <a:fillRect/>
                    </a:stretch>
                  </pic:blipFill>
                  <pic:spPr>
                    <a:xfrm>
                      <a:off x="0" y="0"/>
                      <a:ext cx="2752725" cy="2064544"/>
                    </a:xfrm>
                    <a:prstGeom prst="rect">
                      <a:avLst/>
                    </a:prstGeom>
                  </pic:spPr>
                </pic:pic>
              </a:graphicData>
            </a:graphic>
          </wp:inline>
        </w:drawing>
      </w:r>
    </w:p>
    <w:p w:rsidR="00BE1E97" w:rsidRDefault="00E37FDA" w:rsidP="00BE1E97">
      <w:pPr>
        <w:pStyle w:val="NormalWeb"/>
        <w:spacing w:before="0" w:beforeAutospacing="0" w:after="0" w:afterAutospacing="0" w:line="360" w:lineRule="auto"/>
        <w:jc w:val="center"/>
        <w:rPr>
          <w:rStyle w:val="hidenpost"/>
        </w:rPr>
      </w:pPr>
      <w:r>
        <w:rPr>
          <w:rStyle w:val="hidenpost"/>
        </w:rPr>
        <w:t>Gambar 2.</w:t>
      </w:r>
      <w:r w:rsidR="0075316F">
        <w:rPr>
          <w:rStyle w:val="hidenpost"/>
        </w:rPr>
        <w:t>7</w:t>
      </w:r>
      <w:r w:rsidR="00777DB3">
        <w:rPr>
          <w:rStyle w:val="hidenpost"/>
        </w:rPr>
        <w:t xml:space="preserve"> Penempatan Dinamo Sepeda</w:t>
      </w:r>
    </w:p>
    <w:p w:rsidR="00BE1E97" w:rsidRDefault="00BE1E97" w:rsidP="00BE1E97">
      <w:pPr>
        <w:pStyle w:val="NormalWeb"/>
        <w:spacing w:before="0" w:beforeAutospacing="0" w:after="0" w:afterAutospacing="0" w:line="360" w:lineRule="auto"/>
        <w:jc w:val="center"/>
        <w:rPr>
          <w:rStyle w:val="hidenpost"/>
          <w:sz w:val="20"/>
          <w:szCs w:val="20"/>
        </w:rPr>
      </w:pPr>
      <w:r w:rsidRPr="00BC3696">
        <w:rPr>
          <w:rStyle w:val="hidenpost"/>
          <w:sz w:val="20"/>
          <w:szCs w:val="20"/>
        </w:rPr>
        <w:t>(</w:t>
      </w:r>
      <w:hyperlink r:id="rId25" w:history="1">
        <w:r w:rsidRPr="00BC3696">
          <w:rPr>
            <w:rStyle w:val="Hyperlink"/>
            <w:color w:val="auto"/>
            <w:sz w:val="20"/>
            <w:szCs w:val="20"/>
            <w:u w:val="none"/>
          </w:rPr>
          <w:t>http://pitlawas.wordpress.com/2008/11/22/phillips-dames-for-sale/</w:t>
        </w:r>
      </w:hyperlink>
      <w:r w:rsidRPr="00BC3696">
        <w:rPr>
          <w:rStyle w:val="hidenpost"/>
          <w:sz w:val="20"/>
          <w:szCs w:val="20"/>
        </w:rPr>
        <w:t>)</w:t>
      </w:r>
    </w:p>
    <w:p w:rsidR="00BE1E97" w:rsidRDefault="00BE1E97" w:rsidP="00BE1E97">
      <w:pPr>
        <w:pStyle w:val="NormalWeb"/>
        <w:spacing w:before="0" w:beforeAutospacing="0" w:after="0" w:afterAutospacing="0" w:line="360" w:lineRule="auto"/>
        <w:jc w:val="both"/>
      </w:pPr>
    </w:p>
    <w:p w:rsidR="00BA62CB" w:rsidRDefault="00BE1E97" w:rsidP="008D2B63">
      <w:pPr>
        <w:spacing w:line="360" w:lineRule="auto"/>
        <w:ind w:firstLine="567"/>
        <w:jc w:val="both"/>
        <w:rPr>
          <w:rFonts w:ascii="Times New Roman" w:hAnsi="Times New Roman" w:cs="Times New Roman"/>
          <w:sz w:val="24"/>
          <w:szCs w:val="24"/>
        </w:rPr>
      </w:pPr>
      <w:r w:rsidRPr="000C623A">
        <w:rPr>
          <w:rFonts w:ascii="Times New Roman" w:hAnsi="Times New Roman" w:cs="Times New Roman"/>
          <w:sz w:val="24"/>
          <w:szCs w:val="24"/>
        </w:rPr>
        <w:t xml:space="preserve">Pada bagian luar dinamo terdapat bagian yang berhubungan dengan kumparan di dalam dinamo yang dapat dipasang atau dilepaskan dari roda sepeda yaitu roda pengendali. Ketika bagian ini didekatkan pada roda sepeda maka </w:t>
      </w:r>
      <w:r w:rsidRPr="000C623A">
        <w:rPr>
          <w:rFonts w:ascii="Times New Roman" w:hAnsi="Times New Roman" w:cs="Times New Roman"/>
          <w:sz w:val="24"/>
          <w:szCs w:val="24"/>
        </w:rPr>
        <w:lastRenderedPageBreak/>
        <w:t xml:space="preserve">bagian tersebut berputar mengikuti putaran roda sepeda sehingga poros dan magnet yang terhubung dengan roda pengendali akan ikut berputar dan menimbulkan garis gaya magnet yang akan memotong kumparan yang berada didekatnya. Akibat putaran magnet tersebut, garis gaya magnet yang memotong kumparan akan berubah-ubah sehingga menimbulkan gaya gerak listrik (GGL) induksi pada ujung-ujung kumparan. Gaya gerak listrik inilah yang nantinya akan menghasilkan arus induksi. </w:t>
      </w:r>
      <w:r>
        <w:rPr>
          <w:rFonts w:ascii="Times New Roman" w:hAnsi="Times New Roman" w:cs="Times New Roman"/>
          <w:sz w:val="24"/>
          <w:szCs w:val="24"/>
        </w:rPr>
        <w:t>Sem</w:t>
      </w:r>
      <w:r w:rsidRPr="000C623A">
        <w:rPr>
          <w:rFonts w:ascii="Times New Roman" w:hAnsi="Times New Roman" w:cs="Times New Roman"/>
          <w:sz w:val="24"/>
          <w:szCs w:val="24"/>
          <w:lang w:val="en-US"/>
        </w:rPr>
        <w:t xml:space="preserve">akin </w:t>
      </w:r>
      <w:proofErr w:type="spellStart"/>
      <w:r w:rsidRPr="000C623A">
        <w:rPr>
          <w:rFonts w:ascii="Times New Roman" w:hAnsi="Times New Roman" w:cs="Times New Roman"/>
          <w:sz w:val="24"/>
          <w:szCs w:val="24"/>
          <w:lang w:val="en-US"/>
        </w:rPr>
        <w:t>cepat</w:t>
      </w:r>
      <w:proofErr w:type="spellEnd"/>
      <w:r w:rsidRPr="000C623A">
        <w:rPr>
          <w:rFonts w:ascii="Times New Roman" w:hAnsi="Times New Roman" w:cs="Times New Roman"/>
          <w:sz w:val="24"/>
          <w:szCs w:val="24"/>
          <w:lang w:val="en-US"/>
        </w:rPr>
        <w:t xml:space="preserve"> </w:t>
      </w:r>
      <w:r>
        <w:rPr>
          <w:rFonts w:ascii="Times New Roman" w:hAnsi="Times New Roman" w:cs="Times New Roman"/>
          <w:sz w:val="24"/>
          <w:szCs w:val="24"/>
        </w:rPr>
        <w:t>sepeda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r w:rsidRPr="000C623A">
        <w:rPr>
          <w:rFonts w:ascii="Times New Roman" w:hAnsi="Times New Roman" w:cs="Times New Roman"/>
          <w:sz w:val="24"/>
          <w:szCs w:val="24"/>
          <w:lang w:val="en-US"/>
        </w:rPr>
        <w:t>kayuh</w:t>
      </w:r>
      <w:proofErr w:type="spellEnd"/>
      <w:r w:rsidRPr="000C623A">
        <w:rPr>
          <w:rFonts w:ascii="Times New Roman" w:hAnsi="Times New Roman" w:cs="Times New Roman"/>
          <w:sz w:val="24"/>
          <w:szCs w:val="24"/>
          <w:lang w:val="en-US"/>
        </w:rPr>
        <w:t xml:space="preserve">, </w:t>
      </w:r>
      <w:r>
        <w:rPr>
          <w:rFonts w:ascii="Times New Roman" w:hAnsi="Times New Roman" w:cs="Times New Roman"/>
          <w:sz w:val="24"/>
          <w:szCs w:val="24"/>
        </w:rPr>
        <w:t>se</w:t>
      </w:r>
      <w:proofErr w:type="spellStart"/>
      <w:r w:rsidRPr="000C623A">
        <w:rPr>
          <w:rFonts w:ascii="Times New Roman" w:hAnsi="Times New Roman" w:cs="Times New Roman"/>
          <w:sz w:val="24"/>
          <w:szCs w:val="24"/>
          <w:lang w:val="en-US"/>
        </w:rPr>
        <w:t>makin</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besar</w:t>
      </w:r>
      <w:proofErr w:type="spellEnd"/>
      <w:r w:rsidRPr="000C623A">
        <w:rPr>
          <w:rFonts w:ascii="Times New Roman" w:hAnsi="Times New Roman" w:cs="Times New Roman"/>
          <w:sz w:val="24"/>
          <w:szCs w:val="24"/>
          <w:lang w:val="en-US"/>
        </w:rPr>
        <w:t xml:space="preserve"> </w:t>
      </w:r>
      <w:r>
        <w:rPr>
          <w:rFonts w:ascii="Times New Roman" w:hAnsi="Times New Roman" w:cs="Times New Roman"/>
          <w:sz w:val="24"/>
          <w:szCs w:val="24"/>
        </w:rPr>
        <w:t>pula kecepatan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garis-</w:t>
      </w:r>
      <w:r w:rsidRPr="000C623A">
        <w:rPr>
          <w:rFonts w:ascii="Times New Roman" w:hAnsi="Times New Roman" w:cs="Times New Roman"/>
          <w:sz w:val="24"/>
          <w:szCs w:val="24"/>
          <w:lang w:val="en-US"/>
        </w:rPr>
        <w:t>garis</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magnetnya</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sehingga</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arus</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listrik</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induksi</w:t>
      </w:r>
      <w:proofErr w:type="spellEnd"/>
      <w:r w:rsidRPr="000C623A">
        <w:rPr>
          <w:rFonts w:ascii="Times New Roman" w:hAnsi="Times New Roman" w:cs="Times New Roman"/>
          <w:sz w:val="24"/>
          <w:szCs w:val="24"/>
          <w:lang w:val="en-US"/>
        </w:rPr>
        <w:t xml:space="preserve"> yang </w:t>
      </w:r>
      <w:proofErr w:type="spellStart"/>
      <w:r w:rsidRPr="000C623A">
        <w:rPr>
          <w:rFonts w:ascii="Times New Roman" w:hAnsi="Times New Roman" w:cs="Times New Roman"/>
          <w:sz w:val="24"/>
          <w:szCs w:val="24"/>
          <w:lang w:val="en-US"/>
        </w:rPr>
        <w:t>dihasilkan</w:t>
      </w:r>
      <w:proofErr w:type="spellEnd"/>
      <w:r w:rsidRPr="000C623A">
        <w:rPr>
          <w:rFonts w:ascii="Times New Roman" w:hAnsi="Times New Roman" w:cs="Times New Roman"/>
          <w:sz w:val="24"/>
          <w:szCs w:val="24"/>
          <w:lang w:val="en-US"/>
        </w:rPr>
        <w:t xml:space="preserve"> </w:t>
      </w:r>
      <w:r>
        <w:rPr>
          <w:rFonts w:ascii="Times New Roman" w:hAnsi="Times New Roman" w:cs="Times New Roman"/>
          <w:sz w:val="24"/>
          <w:szCs w:val="24"/>
        </w:rPr>
        <w:t>se</w:t>
      </w:r>
      <w:proofErr w:type="spellStart"/>
      <w:r w:rsidRPr="000C623A">
        <w:rPr>
          <w:rFonts w:ascii="Times New Roman" w:hAnsi="Times New Roman" w:cs="Times New Roman"/>
          <w:sz w:val="24"/>
          <w:szCs w:val="24"/>
          <w:lang w:val="en-US"/>
        </w:rPr>
        <w:t>makin</w:t>
      </w:r>
      <w:proofErr w:type="spellEnd"/>
      <w:r w:rsidRPr="000C623A">
        <w:rPr>
          <w:rFonts w:ascii="Times New Roman" w:hAnsi="Times New Roman" w:cs="Times New Roman"/>
          <w:sz w:val="24"/>
          <w:szCs w:val="24"/>
          <w:lang w:val="en-US"/>
        </w:rPr>
        <w:t xml:space="preserve"> </w:t>
      </w:r>
      <w:proofErr w:type="spellStart"/>
      <w:r w:rsidRPr="000C623A">
        <w:rPr>
          <w:rFonts w:ascii="Times New Roman" w:hAnsi="Times New Roman" w:cs="Times New Roman"/>
          <w:sz w:val="24"/>
          <w:szCs w:val="24"/>
          <w:lang w:val="en-US"/>
        </w:rPr>
        <w:t>besar</w:t>
      </w:r>
      <w:proofErr w:type="spellEnd"/>
      <w:r w:rsidRPr="000C623A">
        <w:rPr>
          <w:rFonts w:ascii="Times New Roman" w:hAnsi="Times New Roman" w:cs="Times New Roman"/>
          <w:sz w:val="24"/>
          <w:szCs w:val="24"/>
          <w:lang w:val="en-US"/>
        </w:rPr>
        <w:t>. </w:t>
      </w:r>
    </w:p>
    <w:p w:rsidR="00421252" w:rsidRDefault="00421252" w:rsidP="00421252">
      <w:pPr>
        <w:spacing w:line="360" w:lineRule="auto"/>
        <w:jc w:val="both"/>
        <w:rPr>
          <w:rFonts w:ascii="Times New Roman" w:hAnsi="Times New Roman" w:cs="Times New Roman"/>
          <w:sz w:val="24"/>
          <w:szCs w:val="24"/>
        </w:rPr>
      </w:pPr>
    </w:p>
    <w:p w:rsidR="00421252" w:rsidRDefault="00421252" w:rsidP="00421252">
      <w:pPr>
        <w:spacing w:line="360" w:lineRule="auto"/>
        <w:jc w:val="both"/>
        <w:rPr>
          <w:rFonts w:ascii="Times New Roman" w:hAnsi="Times New Roman" w:cs="Times New Roman"/>
          <w:sz w:val="24"/>
          <w:szCs w:val="24"/>
        </w:rPr>
      </w:pPr>
    </w:p>
    <w:p w:rsidR="00421252" w:rsidRDefault="00421252" w:rsidP="00421252">
      <w:pPr>
        <w:spacing w:line="360" w:lineRule="auto"/>
        <w:jc w:val="both"/>
        <w:rPr>
          <w:rFonts w:ascii="Times New Roman" w:hAnsi="Times New Roman" w:cs="Times New Roman"/>
          <w:sz w:val="24"/>
          <w:szCs w:val="24"/>
        </w:rPr>
      </w:pPr>
    </w:p>
    <w:p w:rsidR="00421252" w:rsidRDefault="00421252" w:rsidP="00421252">
      <w:pPr>
        <w:spacing w:line="360" w:lineRule="auto"/>
        <w:jc w:val="both"/>
        <w:rPr>
          <w:rFonts w:ascii="Times New Roman" w:hAnsi="Times New Roman" w:cs="Times New Roman"/>
          <w:sz w:val="24"/>
          <w:szCs w:val="24"/>
        </w:rPr>
      </w:pPr>
    </w:p>
    <w:p w:rsidR="00421252" w:rsidRPr="00421252" w:rsidRDefault="00421252" w:rsidP="00421252">
      <w:pPr>
        <w:spacing w:line="360" w:lineRule="auto"/>
        <w:jc w:val="both"/>
        <w:rPr>
          <w:rFonts w:ascii="Times New Roman" w:hAnsi="Times New Roman" w:cs="Times New Roman"/>
          <w:sz w:val="24"/>
          <w:szCs w:val="24"/>
        </w:rPr>
      </w:pPr>
      <w:r w:rsidRPr="00421252">
        <w:rPr>
          <w:rFonts w:ascii="Times New Roman" w:hAnsi="Times New Roman" w:cs="Times New Roman"/>
          <w:noProof/>
          <w:sz w:val="24"/>
          <w:szCs w:val="24"/>
          <w:lang w:eastAsia="id-ID"/>
        </w:rPr>
        <w:drawing>
          <wp:anchor distT="0" distB="0" distL="114300" distR="114300" simplePos="0" relativeHeight="251722752" behindDoc="1" locked="0" layoutInCell="1" allowOverlap="1">
            <wp:simplePos x="0" y="0"/>
            <wp:positionH relativeFrom="column">
              <wp:posOffset>779145</wp:posOffset>
            </wp:positionH>
            <wp:positionV relativeFrom="paragraph">
              <wp:posOffset>-1580515</wp:posOffset>
            </wp:positionV>
            <wp:extent cx="3524250" cy="2095500"/>
            <wp:effectExtent l="19050" t="0" r="0" b="0"/>
            <wp:wrapNone/>
            <wp:docPr id="18" name="irc_mi" descr="http://id.static.z-dn.net/files/dc9/9a9cfb50555419e01890a4079b20c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static.z-dn.net/files/dc9/9a9cfb50555419e01890a4079b20cb1b.jpg"/>
                    <pic:cNvPicPr>
                      <a:picLocks noChangeAspect="1" noChangeArrowheads="1"/>
                    </pic:cNvPicPr>
                  </pic:nvPicPr>
                  <pic:blipFill>
                    <a:blip r:embed="rId26"/>
                    <a:srcRect/>
                    <a:stretch>
                      <a:fillRect/>
                    </a:stretch>
                  </pic:blipFill>
                  <pic:spPr bwMode="auto">
                    <a:xfrm>
                      <a:off x="0" y="0"/>
                      <a:ext cx="3524250" cy="2095500"/>
                    </a:xfrm>
                    <a:prstGeom prst="rect">
                      <a:avLst/>
                    </a:prstGeom>
                    <a:noFill/>
                    <a:ln w="9525">
                      <a:noFill/>
                      <a:miter lim="800000"/>
                      <a:headEnd/>
                      <a:tailEnd/>
                    </a:ln>
                  </pic:spPr>
                </pic:pic>
              </a:graphicData>
            </a:graphic>
          </wp:anchor>
        </w:drawing>
      </w:r>
    </w:p>
    <w:p w:rsidR="00421252" w:rsidRDefault="00421252" w:rsidP="00421252">
      <w:pPr>
        <w:pStyle w:val="ListParagraph"/>
        <w:spacing w:line="360" w:lineRule="auto"/>
        <w:ind w:left="567"/>
        <w:jc w:val="both"/>
        <w:rPr>
          <w:rFonts w:ascii="Times New Roman" w:hAnsi="Times New Roman" w:cs="Times New Roman"/>
          <w:b/>
          <w:sz w:val="24"/>
          <w:szCs w:val="24"/>
        </w:rPr>
      </w:pPr>
    </w:p>
    <w:p w:rsidR="00421252" w:rsidRDefault="00421252" w:rsidP="0042125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2.8 Garis-Garis Gaya Magnet</w:t>
      </w:r>
    </w:p>
    <w:p w:rsidR="00421252" w:rsidRPr="009879D0" w:rsidRDefault="00421252" w:rsidP="00421252">
      <w:pPr>
        <w:pStyle w:val="ListParagraph"/>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(Sumber: brainly.co.id)</w:t>
      </w:r>
    </w:p>
    <w:p w:rsidR="00421252" w:rsidRDefault="00421252" w:rsidP="00421252">
      <w:pPr>
        <w:pStyle w:val="ListParagraph"/>
        <w:spacing w:line="360" w:lineRule="auto"/>
        <w:ind w:left="567"/>
        <w:jc w:val="center"/>
        <w:rPr>
          <w:rFonts w:ascii="Times New Roman" w:hAnsi="Times New Roman" w:cs="Times New Roman"/>
          <w:b/>
          <w:sz w:val="24"/>
          <w:szCs w:val="24"/>
        </w:rPr>
      </w:pPr>
    </w:p>
    <w:p w:rsidR="00C43225" w:rsidRDefault="00D17E36" w:rsidP="00B06508">
      <w:pPr>
        <w:pStyle w:val="ListParagraph"/>
        <w:numPr>
          <w:ilvl w:val="1"/>
          <w:numId w:val="10"/>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Konversi Garis Gaya Magnet (GGM) menjadi Gaya Gerak Listrik (GGL)</w:t>
      </w:r>
    </w:p>
    <w:p w:rsidR="00F814D6" w:rsidRPr="003D6F0A" w:rsidRDefault="00E04E2B" w:rsidP="0042125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Konversi </w:t>
      </w:r>
      <w:r w:rsidR="00FA61C8">
        <w:rPr>
          <w:rFonts w:ascii="Times New Roman" w:hAnsi="Times New Roman" w:cs="Times New Roman"/>
          <w:sz w:val="24"/>
          <w:szCs w:val="24"/>
        </w:rPr>
        <w:t>energi baik dari energi listrik menjadi energi mekanik atau sebaliknya yaitu dari energi mekanik menjadi energi listrik berlangsung melalui medium medan magnet</w:t>
      </w:r>
      <w:r w:rsidR="00834971">
        <w:rPr>
          <w:rFonts w:ascii="Times New Roman" w:hAnsi="Times New Roman" w:cs="Times New Roman"/>
          <w:sz w:val="24"/>
          <w:szCs w:val="24"/>
        </w:rPr>
        <w:t>.</w:t>
      </w:r>
      <w:r w:rsidR="002E270A">
        <w:rPr>
          <w:rFonts w:ascii="Times New Roman" w:hAnsi="Times New Roman" w:cs="Times New Roman"/>
          <w:sz w:val="24"/>
          <w:szCs w:val="24"/>
        </w:rPr>
        <w:t xml:space="preserve"> </w:t>
      </w:r>
      <w:r w:rsidR="00FA61C8">
        <w:rPr>
          <w:rFonts w:ascii="Times New Roman" w:hAnsi="Times New Roman" w:cs="Times New Roman"/>
          <w:sz w:val="24"/>
          <w:szCs w:val="24"/>
        </w:rPr>
        <w:t>Energi yang akan diubah dari satu sistem ke sistem lainnya akan tersimpan sementara</w:t>
      </w:r>
      <w:r w:rsidR="00642EDC">
        <w:rPr>
          <w:rFonts w:ascii="Times New Roman" w:hAnsi="Times New Roman" w:cs="Times New Roman"/>
          <w:sz w:val="24"/>
          <w:szCs w:val="24"/>
        </w:rPr>
        <w:t xml:space="preserve"> pada medium medan magnet kemudian dilepaskan menjadi energi sistem lainnya. Dengan demikian magnet selain berfungsi sebagai tempat penyimpanan energi juga sebagai medium untuk mengkopel proses perubahan energi.</w:t>
      </w:r>
      <w:r w:rsidR="00421252">
        <w:rPr>
          <w:rFonts w:ascii="Times New Roman" w:hAnsi="Times New Roman" w:cs="Times New Roman"/>
          <w:sz w:val="24"/>
          <w:szCs w:val="24"/>
        </w:rPr>
        <w:t xml:space="preserve"> </w:t>
      </w:r>
      <w:r w:rsidR="007E3974">
        <w:rPr>
          <w:rFonts w:ascii="Times New Roman" w:hAnsi="Times New Roman" w:cs="Times New Roman"/>
          <w:sz w:val="24"/>
          <w:szCs w:val="24"/>
        </w:rPr>
        <w:t>(Zuhal.1995.</w:t>
      </w:r>
      <w:r w:rsidR="00A74B16" w:rsidRPr="003D6F0A">
        <w:rPr>
          <w:rFonts w:ascii="Times New Roman" w:hAnsi="Times New Roman" w:cs="Times New Roman"/>
          <w:sz w:val="24"/>
          <w:szCs w:val="24"/>
        </w:rPr>
        <w:t xml:space="preserve"> </w:t>
      </w:r>
      <w:r w:rsidR="00A74B16" w:rsidRPr="003D6F0A">
        <w:rPr>
          <w:rFonts w:ascii="Times New Roman" w:hAnsi="Times New Roman" w:cs="Times New Roman"/>
          <w:i/>
          <w:sz w:val="24"/>
          <w:szCs w:val="24"/>
        </w:rPr>
        <w:t>Dasar Teknik Tenaga Listrik dan Elektronika Daya</w:t>
      </w:r>
      <w:r w:rsidR="003D6F0A" w:rsidRPr="003D6F0A">
        <w:rPr>
          <w:rFonts w:ascii="Times New Roman" w:hAnsi="Times New Roman" w:cs="Times New Roman"/>
          <w:sz w:val="24"/>
          <w:szCs w:val="24"/>
        </w:rPr>
        <w:t>:66)</w:t>
      </w:r>
    </w:p>
    <w:p w:rsidR="00342757" w:rsidRDefault="00FB5FAF" w:rsidP="00342757">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Seperti yang diketahui bahwa tiap magnet memiliki kutub magnet yang berlawanan yaitu kutub utara dan selatan. Sama halnya dengan muatan listrik, kutub yang senama apabila didekatkan akan terjadi tolak menolak dan kutub yang berlawanana jika didekatkan akan terjadi tarik menarik. Ketika terjadi tolak-menolak atau tarik-menarik tersebut terdapat daerah medan magnet diantara kutub utara dan selatan. Medan magnet tersusun dari garis-garis yang keluar dari kutub utara menuju kutub selatan yang disebut garis gaya magnet (ggm), semakin kuat medan magnet maka semakin banyak pula garis gaya magnetnya. Jumlah garis gaya magnet yang keluar dari kutub utara magnet disebut fluks magnet yang disimbolkan </w:t>
      </w:r>
      <w:r w:rsidR="00342757">
        <w:rPr>
          <w:rFonts w:ascii="Times New Roman" w:hAnsi="Times New Roman" w:cs="Times New Roman"/>
          <w:sz w:val="24"/>
          <w:szCs w:val="24"/>
        </w:rPr>
        <w:t>Ф</w:t>
      </w:r>
      <w:r w:rsidR="00342757" w:rsidRPr="00342757">
        <w:rPr>
          <w:rFonts w:ascii="Times New Roman" w:hAnsi="Times New Roman" w:cs="Times New Roman"/>
          <w:sz w:val="24"/>
          <w:szCs w:val="24"/>
          <w:vertAlign w:val="subscript"/>
        </w:rPr>
        <w:t>m</w:t>
      </w:r>
      <w:r>
        <w:rPr>
          <w:rFonts w:ascii="Times New Roman" w:hAnsi="Times New Roman" w:cs="Times New Roman"/>
          <w:sz w:val="24"/>
          <w:szCs w:val="24"/>
        </w:rPr>
        <w:t xml:space="preserve"> dengan satuan internasional Weber (Wb) dimana 1 Weber = 10</w:t>
      </w:r>
      <w:r>
        <w:rPr>
          <w:rFonts w:ascii="Times New Roman" w:hAnsi="Times New Roman" w:cs="Times New Roman"/>
          <w:sz w:val="24"/>
          <w:szCs w:val="24"/>
          <w:vertAlign w:val="superscript"/>
        </w:rPr>
        <w:t xml:space="preserve">8 </w:t>
      </w:r>
      <w:r>
        <w:rPr>
          <w:rFonts w:ascii="Times New Roman" w:hAnsi="Times New Roman" w:cs="Times New Roman"/>
          <w:sz w:val="24"/>
          <w:szCs w:val="24"/>
        </w:rPr>
        <w:t>garis gaya magnet.</w:t>
      </w:r>
    </w:p>
    <w:p w:rsidR="00B064B4" w:rsidRPr="00421252" w:rsidRDefault="00E02DF2" w:rsidP="004212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(Surya Darma, M.sc. 2006.</w:t>
      </w:r>
      <w:r w:rsidR="00342757">
        <w:rPr>
          <w:rFonts w:ascii="Times New Roman" w:hAnsi="Times New Roman" w:cs="Times New Roman"/>
          <w:sz w:val="24"/>
          <w:szCs w:val="24"/>
        </w:rPr>
        <w:t xml:space="preserve"> </w:t>
      </w:r>
      <w:r w:rsidR="00342757" w:rsidRPr="00342757">
        <w:rPr>
          <w:rFonts w:ascii="Times New Roman" w:hAnsi="Times New Roman" w:cs="Times New Roman"/>
          <w:i/>
          <w:sz w:val="24"/>
          <w:szCs w:val="24"/>
        </w:rPr>
        <w:t>Induksi Magnetik</w:t>
      </w:r>
      <w:r w:rsidR="00342757">
        <w:rPr>
          <w:rFonts w:ascii="Times New Roman" w:hAnsi="Times New Roman" w:cs="Times New Roman"/>
          <w:sz w:val="24"/>
          <w:szCs w:val="24"/>
        </w:rPr>
        <w:t>, hlm:3</w:t>
      </w:r>
      <w:r>
        <w:rPr>
          <w:rFonts w:ascii="Times New Roman" w:hAnsi="Times New Roman" w:cs="Times New Roman"/>
          <w:sz w:val="24"/>
          <w:szCs w:val="24"/>
        </w:rPr>
        <w:t>, A.J. Dirksen. 1982.</w:t>
      </w:r>
      <w:r w:rsidR="00077EA1">
        <w:rPr>
          <w:rFonts w:ascii="Times New Roman" w:hAnsi="Times New Roman" w:cs="Times New Roman"/>
          <w:sz w:val="24"/>
          <w:szCs w:val="24"/>
        </w:rPr>
        <w:t xml:space="preserve"> </w:t>
      </w:r>
      <w:r w:rsidR="00077EA1" w:rsidRPr="00077EA1">
        <w:rPr>
          <w:rFonts w:ascii="Times New Roman" w:hAnsi="Times New Roman" w:cs="Times New Roman"/>
          <w:i/>
          <w:sz w:val="24"/>
          <w:szCs w:val="24"/>
        </w:rPr>
        <w:t>Pelajaran Elektronika</w:t>
      </w:r>
      <w:r>
        <w:rPr>
          <w:rFonts w:ascii="Times New Roman" w:hAnsi="Times New Roman" w:cs="Times New Roman"/>
          <w:sz w:val="24"/>
          <w:szCs w:val="24"/>
        </w:rPr>
        <w:t>. jilid 1</w:t>
      </w:r>
      <w:r w:rsidR="00077EA1">
        <w:rPr>
          <w:rFonts w:ascii="Times New Roman" w:hAnsi="Times New Roman" w:cs="Times New Roman"/>
          <w:sz w:val="24"/>
          <w:szCs w:val="24"/>
        </w:rPr>
        <w:t>:160</w:t>
      </w:r>
      <w:r w:rsidR="00342757">
        <w:rPr>
          <w:rFonts w:ascii="Times New Roman" w:hAnsi="Times New Roman" w:cs="Times New Roman"/>
          <w:sz w:val="24"/>
          <w:szCs w:val="24"/>
        </w:rPr>
        <w:t>)</w:t>
      </w:r>
    </w:p>
    <w:p w:rsidR="0039750A" w:rsidRPr="00A125C3" w:rsidRDefault="0039750A" w:rsidP="00A125C3">
      <w:pPr>
        <w:pStyle w:val="ListParagraph"/>
        <w:spacing w:after="0" w:line="360" w:lineRule="auto"/>
        <w:ind w:left="0" w:firstLine="567"/>
        <w:jc w:val="both"/>
        <w:rPr>
          <w:rFonts w:ascii="Times New Roman" w:hAnsi="Times New Roman" w:cs="Times New Roman"/>
          <w:sz w:val="24"/>
          <w:szCs w:val="24"/>
        </w:rPr>
      </w:pPr>
      <w:r w:rsidRPr="00A125C3">
        <w:rPr>
          <w:rFonts w:ascii="Times New Roman" w:hAnsi="Times New Roman" w:cs="Times New Roman"/>
          <w:sz w:val="24"/>
          <w:szCs w:val="24"/>
        </w:rPr>
        <w:t xml:space="preserve">Apabila garis gaya magnet </w:t>
      </w:r>
      <w:r w:rsidR="00A125C3" w:rsidRPr="00A125C3">
        <w:rPr>
          <w:rFonts w:ascii="Times New Roman" w:hAnsi="Times New Roman" w:cs="Times New Roman"/>
          <w:sz w:val="24"/>
          <w:szCs w:val="24"/>
        </w:rPr>
        <w:t xml:space="preserve">(fluks) </w:t>
      </w:r>
      <w:r w:rsidRPr="00A125C3">
        <w:rPr>
          <w:rFonts w:ascii="Times New Roman" w:hAnsi="Times New Roman" w:cs="Times New Roman"/>
          <w:sz w:val="24"/>
          <w:szCs w:val="24"/>
        </w:rPr>
        <w:t xml:space="preserve">yang dihasilkan berubah-ubah terhadap waktu, </w:t>
      </w:r>
      <w:r w:rsidR="00A125C3" w:rsidRPr="00A125C3">
        <w:rPr>
          <w:rFonts w:ascii="Times New Roman" w:hAnsi="Times New Roman" w:cs="Times New Roman"/>
          <w:sz w:val="24"/>
          <w:szCs w:val="24"/>
        </w:rPr>
        <w:t xml:space="preserve">maka </w:t>
      </w:r>
      <w:r w:rsidRPr="00A125C3">
        <w:rPr>
          <w:rFonts w:ascii="Times New Roman" w:hAnsi="Times New Roman" w:cs="Times New Roman"/>
          <w:sz w:val="24"/>
          <w:szCs w:val="24"/>
        </w:rPr>
        <w:t xml:space="preserve">suatu medan listrik akan dibangkitkan atau diinduksikan dan menghasilkan gaya gerak listrik </w:t>
      </w:r>
      <w:r w:rsidR="00A125C3">
        <w:rPr>
          <w:rFonts w:ascii="Times New Roman" w:hAnsi="Times New Roman" w:cs="Times New Roman"/>
          <w:sz w:val="24"/>
          <w:szCs w:val="24"/>
        </w:rPr>
        <w:t xml:space="preserve">(GGL) induksi, </w:t>
      </w:r>
      <w:r w:rsidRPr="00A125C3">
        <w:rPr>
          <w:rFonts w:ascii="Times New Roman" w:hAnsi="Times New Roman" w:cs="Times New Roman"/>
          <w:sz w:val="24"/>
          <w:szCs w:val="24"/>
        </w:rPr>
        <w:t xml:space="preserve">hubungan ini dinyatakan oleh Hukum Faraday </w:t>
      </w:r>
      <w:r w:rsidR="00C20238">
        <w:rPr>
          <w:rFonts w:ascii="Times New Roman" w:hAnsi="Times New Roman" w:cs="Times New Roman"/>
          <w:sz w:val="24"/>
          <w:szCs w:val="24"/>
        </w:rPr>
        <w:t xml:space="preserve">yaitu </w:t>
      </w:r>
      <w:r w:rsidR="007E48B3">
        <w:rPr>
          <w:rFonts w:ascii="Times New Roman" w:hAnsi="Times New Roman" w:cs="Times New Roman"/>
          <w:sz w:val="24"/>
          <w:szCs w:val="24"/>
        </w:rPr>
        <w:t>“</w:t>
      </w:r>
      <w:r w:rsidR="007E48B3" w:rsidRPr="007E48B3">
        <w:rPr>
          <w:rFonts w:ascii="Times New Roman" w:hAnsi="Times New Roman" w:cs="Times New Roman"/>
          <w:i/>
          <w:iCs/>
          <w:sz w:val="24"/>
          <w:szCs w:val="24"/>
        </w:rPr>
        <w:t>GGL induksi yang timbul antara ujung-ujung loop suatu penghantar berbanding lurus denngan laju perubahan fluks magnetik yang dilingkupi oleh loop penghantar tersebut</w:t>
      </w:r>
      <w:r w:rsidR="007E48B3">
        <w:rPr>
          <w:rFonts w:ascii="Times New Roman" w:hAnsi="Times New Roman" w:cs="Times New Roman"/>
          <w:i/>
          <w:iCs/>
          <w:sz w:val="24"/>
          <w:szCs w:val="24"/>
        </w:rPr>
        <w:t xml:space="preserve">” </w:t>
      </w:r>
      <w:r w:rsidR="007E48B3">
        <w:rPr>
          <w:rFonts w:ascii="Times New Roman" w:hAnsi="Times New Roman" w:cs="Times New Roman"/>
          <w:iCs/>
          <w:sz w:val="24"/>
          <w:szCs w:val="24"/>
        </w:rPr>
        <w:t xml:space="preserve">dan dapat ditentukan </w:t>
      </w:r>
      <w:r w:rsidRPr="00A125C3">
        <w:rPr>
          <w:rFonts w:ascii="Times New Roman" w:hAnsi="Times New Roman" w:cs="Times New Roman"/>
          <w:sz w:val="24"/>
          <w:szCs w:val="24"/>
        </w:rPr>
        <w:t>dengan persamaan seperti yang ditunjukkan pada persamaan 1.</w:t>
      </w:r>
    </w:p>
    <w:p w:rsidR="0039750A" w:rsidRDefault="007E3974" w:rsidP="00A125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(Zuhal.1995.</w:t>
      </w:r>
      <w:r w:rsidR="0039750A" w:rsidRPr="00A125C3">
        <w:rPr>
          <w:rFonts w:ascii="Times New Roman" w:hAnsi="Times New Roman" w:cs="Times New Roman"/>
          <w:sz w:val="24"/>
          <w:szCs w:val="24"/>
        </w:rPr>
        <w:t xml:space="preserve"> </w:t>
      </w:r>
      <w:r w:rsidR="0039750A" w:rsidRPr="00A125C3">
        <w:rPr>
          <w:rFonts w:ascii="Times New Roman" w:hAnsi="Times New Roman" w:cs="Times New Roman"/>
          <w:i/>
          <w:sz w:val="24"/>
          <w:szCs w:val="24"/>
        </w:rPr>
        <w:t>Dasar Teknik Tenaga Listrik dan Elektronika Daya</w:t>
      </w:r>
      <w:r w:rsidR="0039750A" w:rsidRPr="00A125C3">
        <w:rPr>
          <w:rFonts w:ascii="Times New Roman" w:hAnsi="Times New Roman" w:cs="Times New Roman"/>
          <w:sz w:val="24"/>
          <w:szCs w:val="24"/>
        </w:rPr>
        <w:t>:13</w:t>
      </w:r>
      <w:r w:rsidR="00A125C3" w:rsidRPr="00A125C3">
        <w:rPr>
          <w:rFonts w:ascii="Times New Roman" w:hAnsi="Times New Roman" w:cs="Times New Roman"/>
          <w:sz w:val="24"/>
          <w:szCs w:val="24"/>
        </w:rPr>
        <w:t xml:space="preserve">, </w:t>
      </w:r>
      <w:r w:rsidR="00A125C3" w:rsidRPr="00A125C3">
        <w:rPr>
          <w:rFonts w:ascii="Times New Roman" w:hAnsi="Times New Roman" w:cs="Times New Roman"/>
          <w:i/>
          <w:sz w:val="24"/>
          <w:szCs w:val="24"/>
        </w:rPr>
        <w:t>Gaya Gerak Listrik Ditinjau Dari Gaya Magnet dengan Gaya Lauren</w:t>
      </w:r>
      <w:r w:rsidR="00A125C3" w:rsidRPr="00A125C3">
        <w:rPr>
          <w:rFonts w:ascii="Times New Roman" w:hAnsi="Times New Roman" w:cs="Times New Roman"/>
          <w:sz w:val="24"/>
          <w:szCs w:val="24"/>
        </w:rPr>
        <w:t>, (online)</w:t>
      </w:r>
      <w:r w:rsidR="0039750A" w:rsidRPr="00A125C3">
        <w:rPr>
          <w:rFonts w:ascii="Times New Roman" w:hAnsi="Times New Roman" w:cs="Times New Roman"/>
          <w:sz w:val="24"/>
          <w:szCs w:val="24"/>
        </w:rPr>
        <w:t>)</w:t>
      </w:r>
    </w:p>
    <w:p w:rsidR="00A125C3" w:rsidRDefault="00A125C3" w:rsidP="00C20238">
      <w:pPr>
        <w:pStyle w:val="NormalWeb"/>
        <w:spacing w:before="0" w:beforeAutospacing="0" w:after="0" w:afterAutospacing="0" w:line="360" w:lineRule="auto"/>
        <w:jc w:val="both"/>
      </w:pPr>
    </w:p>
    <w:p w:rsidR="00A125C3" w:rsidRDefault="00B50119" w:rsidP="00A125C3">
      <w:pPr>
        <w:pStyle w:val="ListParagraph"/>
        <w:spacing w:after="0" w:line="360" w:lineRule="auto"/>
        <w:ind w:left="0"/>
        <w:jc w:val="center"/>
        <w:rPr>
          <w:rFonts w:ascii="Times New Roman" w:eastAsia="Times New Roman" w:hAnsi="Times New Roman" w:cs="Times New Roman"/>
          <w:sz w:val="20"/>
          <w:szCs w:val="20"/>
          <w:lang w:eastAsia="id-ID"/>
        </w:rPr>
      </w:pPr>
      <w:r w:rsidRPr="00B50119">
        <w:rPr>
          <w:rFonts w:ascii="Times New Roman" w:hAnsi="Times New Roman" w:cs="Times New Roman"/>
          <w:noProof/>
          <w:sz w:val="32"/>
          <w:szCs w:val="32"/>
          <w:lang w:eastAsia="id-ID"/>
        </w:rPr>
        <w:pict>
          <v:rect id="_x0000_s1045" style="position:absolute;left:0;text-align:left;margin-left:113.1pt;margin-top:-4.65pt;width:111.75pt;height:33.75pt;z-index:-251601920"/>
        </w:pict>
      </w:r>
      <w:r w:rsidR="008E73B0">
        <w:rPr>
          <w:rFonts w:ascii="Times New Roman" w:hAnsi="Times New Roman" w:cs="Times New Roman"/>
          <w:sz w:val="32"/>
          <w:szCs w:val="32"/>
        </w:rPr>
        <w:t xml:space="preserve">                      </w:t>
      </w:r>
      <w:r w:rsidR="00A125C3" w:rsidRPr="008E73B0">
        <w:rPr>
          <w:rFonts w:ascii="Times New Roman" w:hAnsi="Times New Roman" w:cs="Times New Roman"/>
          <w:sz w:val="32"/>
          <w:szCs w:val="32"/>
        </w:rPr>
        <w:t>ε</w:t>
      </w:r>
      <w:r w:rsidR="008E73B0" w:rsidRPr="008E73B0">
        <w:rPr>
          <w:rFonts w:ascii="Times New Roman" w:hAnsi="Times New Roman" w:cs="Times New Roman"/>
          <w:sz w:val="32"/>
          <w:szCs w:val="32"/>
          <w:vertAlign w:val="subscript"/>
        </w:rPr>
        <w:t>ind</w:t>
      </w:r>
      <w:r w:rsidR="00A125C3" w:rsidRPr="008E73B0">
        <w:rPr>
          <w:rFonts w:ascii="Times New Roman" w:hAnsi="Times New Roman" w:cs="Times New Roman"/>
          <w:sz w:val="32"/>
          <w:szCs w:val="32"/>
        </w:rPr>
        <w:t xml:space="preserve"> </w:t>
      </w:r>
      <w:r w:rsidR="00A125C3">
        <w:rPr>
          <w:rFonts w:ascii="Times New Roman" w:eastAsia="Times New Roman" w:hAnsi="Times New Roman" w:cs="Times New Roman"/>
          <w:sz w:val="24"/>
          <w:szCs w:val="24"/>
          <w:lang w:eastAsia="id-ID"/>
        </w:rPr>
        <w:t>=</w:t>
      </w:r>
      <m:oMath>
        <m:r>
          <w:rPr>
            <w:rFonts w:ascii="Cambria Math" w:eastAsia="Times New Roman" w:hAnsi="Cambria Math" w:cs="Times New Roman"/>
            <w:sz w:val="24"/>
            <w:szCs w:val="24"/>
            <w:lang w:eastAsia="id-ID"/>
          </w:rPr>
          <m:t xml:space="preserve"> </m:t>
        </m:r>
        <m:r>
          <m:rPr>
            <m:sty m:val="p"/>
          </m:rPr>
          <w:rPr>
            <w:rFonts w:ascii="Cambria Math" w:hAnsi="Cambria Math" w:cs="Times New Roman"/>
            <w:sz w:val="28"/>
            <w:szCs w:val="28"/>
          </w:rPr>
          <m:t>-</m:t>
        </m:r>
        <m:r>
          <w:rPr>
            <w:rFonts w:ascii="Cambria Math" w:hAnsi="Cambria Math" w:cs="Times New Roman"/>
            <w:sz w:val="28"/>
            <w:szCs w:val="28"/>
            <w:u w:val="single"/>
          </w:rPr>
          <m:t>Ν</m:t>
        </m:r>
      </m:oMath>
      <w:r w:rsidR="00A125C3">
        <w:rPr>
          <w:rFonts w:ascii="Times New Roman" w:eastAsia="Times New Roman" w:hAnsi="Times New Roman" w:cs="Times New Roman"/>
          <w:sz w:val="24"/>
          <w:szCs w:val="24"/>
          <w:lang w:eastAsia="id-ID"/>
        </w:rPr>
        <w:t xml:space="preserve">  </w:t>
      </w:r>
      <m:oMath>
        <m:f>
          <m:fPr>
            <m:ctrlPr>
              <w:rPr>
                <w:rFonts w:ascii="Cambria Math" w:eastAsia="Times New Roman" w:hAnsi="Cambria Math" w:cs="Times New Roman"/>
                <w:i/>
                <w:sz w:val="28"/>
                <w:szCs w:val="28"/>
                <w:lang w:eastAsia="id-ID"/>
              </w:rPr>
            </m:ctrlPr>
          </m:fPr>
          <m:num>
            <m:r>
              <m:rPr>
                <m:sty m:val="p"/>
              </m:rPr>
              <w:rPr>
                <w:rFonts w:ascii="Cambria Math" w:hAnsi="Cambria Math" w:cs="Times New Roman"/>
                <w:sz w:val="28"/>
                <w:szCs w:val="28"/>
                <w:u w:val="single"/>
              </w:rPr>
              <m:t>ΔΦ</m:t>
            </m:r>
          </m:num>
          <m:den>
            <m:r>
              <m:rPr>
                <m:sty m:val="p"/>
              </m:rPr>
              <w:rPr>
                <w:rFonts w:ascii="Cambria Math" w:hAnsi="Cambria Math" w:cs="Times New Roman"/>
                <w:sz w:val="28"/>
                <w:szCs w:val="28"/>
              </w:rPr>
              <m:t>Δt</m:t>
            </m:r>
          </m:den>
        </m:f>
      </m:oMath>
      <w:r w:rsidR="00A125C3">
        <w:rPr>
          <w:rFonts w:ascii="Times New Roman" w:eastAsia="Times New Roman" w:hAnsi="Times New Roman" w:cs="Times New Roman"/>
          <w:sz w:val="28"/>
          <w:szCs w:val="28"/>
          <w:lang w:eastAsia="id-ID"/>
        </w:rPr>
        <w:t xml:space="preserve"> </w:t>
      </w:r>
      <w:r w:rsidR="008E73B0">
        <w:rPr>
          <w:rFonts w:ascii="Times New Roman" w:eastAsia="Times New Roman" w:hAnsi="Times New Roman" w:cs="Times New Roman"/>
          <w:sz w:val="28"/>
          <w:szCs w:val="28"/>
          <w:lang w:eastAsia="id-ID"/>
        </w:rPr>
        <w:t xml:space="preserve">             </w:t>
      </w:r>
      <w:r w:rsidR="008E73B0">
        <w:rPr>
          <w:rFonts w:ascii="Times New Roman" w:eastAsia="Times New Roman" w:hAnsi="Times New Roman" w:cs="Times New Roman"/>
          <w:sz w:val="20"/>
          <w:szCs w:val="20"/>
          <w:vertAlign w:val="subscript"/>
          <w:lang w:eastAsia="id-ID"/>
        </w:rPr>
        <w:t>...................................................</w:t>
      </w:r>
      <w:r w:rsidR="0006193A">
        <w:rPr>
          <w:rFonts w:ascii="Times New Roman" w:eastAsia="Times New Roman" w:hAnsi="Times New Roman" w:cs="Times New Roman"/>
          <w:sz w:val="20"/>
          <w:szCs w:val="20"/>
          <w:lang w:eastAsia="id-ID"/>
        </w:rPr>
        <w:t>(2</w:t>
      </w:r>
      <w:r w:rsidR="00A125C3" w:rsidRPr="005D3A34">
        <w:rPr>
          <w:rFonts w:ascii="Times New Roman" w:eastAsia="Times New Roman" w:hAnsi="Times New Roman" w:cs="Times New Roman"/>
          <w:sz w:val="20"/>
          <w:szCs w:val="20"/>
          <w:lang w:eastAsia="id-ID"/>
        </w:rPr>
        <w:t>)</w:t>
      </w:r>
    </w:p>
    <w:p w:rsidR="00C20238" w:rsidRDefault="00C20238" w:rsidP="00C20238">
      <w:pPr>
        <w:autoSpaceDE w:val="0"/>
        <w:autoSpaceDN w:val="0"/>
        <w:adjustRightInd w:val="0"/>
        <w:spacing w:after="0" w:line="240" w:lineRule="auto"/>
        <w:jc w:val="center"/>
        <w:rPr>
          <w:rFonts w:ascii="Times New Roman" w:hAnsi="Times New Roman" w:cs="Times New Roman"/>
          <w:bCs/>
          <w:i/>
          <w:sz w:val="20"/>
          <w:szCs w:val="20"/>
        </w:rPr>
      </w:pPr>
      <w:r w:rsidRPr="00C20238">
        <w:rPr>
          <w:rFonts w:ascii="Times New Roman" w:eastAsia="Times New Roman" w:hAnsi="Times New Roman" w:cs="Times New Roman"/>
          <w:sz w:val="20"/>
          <w:szCs w:val="20"/>
          <w:lang w:eastAsia="id-ID"/>
        </w:rPr>
        <w:t>(Sumber: Dr.Budi Mulyanti,</w:t>
      </w:r>
      <w:r>
        <w:rPr>
          <w:rFonts w:ascii="Times New Roman" w:eastAsia="Times New Roman" w:hAnsi="Times New Roman" w:cs="Times New Roman"/>
          <w:sz w:val="20"/>
          <w:szCs w:val="20"/>
          <w:lang w:eastAsia="id-ID"/>
        </w:rPr>
        <w:t xml:space="preserve"> M.Si,</w:t>
      </w:r>
      <w:r w:rsidRPr="00C20238">
        <w:rPr>
          <w:rFonts w:ascii="Times New Roman" w:eastAsia="Times New Roman" w:hAnsi="Times New Roman" w:cs="Times New Roman"/>
          <w:sz w:val="20"/>
          <w:szCs w:val="20"/>
          <w:lang w:eastAsia="id-ID"/>
        </w:rPr>
        <w:t xml:space="preserve"> </w:t>
      </w:r>
      <w:r>
        <w:rPr>
          <w:rFonts w:ascii="Times New Roman" w:hAnsi="Times New Roman" w:cs="Times New Roman"/>
          <w:bCs/>
          <w:i/>
          <w:sz w:val="20"/>
          <w:szCs w:val="20"/>
        </w:rPr>
        <w:t>Induksi Em Dan Hukum Faraday;</w:t>
      </w:r>
    </w:p>
    <w:p w:rsidR="00A125C3" w:rsidRDefault="00C20238" w:rsidP="00C20238">
      <w:pPr>
        <w:autoSpaceDE w:val="0"/>
        <w:autoSpaceDN w:val="0"/>
        <w:adjustRightInd w:val="0"/>
        <w:spacing w:after="0" w:line="240" w:lineRule="auto"/>
        <w:jc w:val="center"/>
        <w:rPr>
          <w:rFonts w:ascii="Times New Roman" w:hAnsi="Times New Roman" w:cs="Times New Roman"/>
          <w:bCs/>
          <w:sz w:val="20"/>
          <w:szCs w:val="20"/>
        </w:rPr>
      </w:pPr>
      <w:r w:rsidRPr="00C20238">
        <w:rPr>
          <w:rFonts w:ascii="Times New Roman" w:hAnsi="Times New Roman" w:cs="Times New Roman"/>
          <w:bCs/>
          <w:i/>
          <w:sz w:val="20"/>
          <w:szCs w:val="20"/>
        </w:rPr>
        <w:t>Rangkaian Arus Bolak Balik</w:t>
      </w:r>
      <w:r w:rsidRPr="00C20238">
        <w:rPr>
          <w:rFonts w:ascii="Times New Roman" w:hAnsi="Times New Roman" w:cs="Times New Roman"/>
          <w:bCs/>
          <w:sz w:val="20"/>
          <w:szCs w:val="20"/>
        </w:rPr>
        <w:t>)</w:t>
      </w:r>
    </w:p>
    <w:p w:rsidR="00C20238" w:rsidRDefault="00C20238" w:rsidP="00C20238">
      <w:pPr>
        <w:autoSpaceDE w:val="0"/>
        <w:autoSpaceDN w:val="0"/>
        <w:adjustRightInd w:val="0"/>
        <w:spacing w:after="0" w:line="240" w:lineRule="auto"/>
        <w:jc w:val="both"/>
        <w:rPr>
          <w:rFonts w:ascii="Times New Roman" w:hAnsi="Times New Roman" w:cs="Times New Roman"/>
          <w:bCs/>
          <w:sz w:val="20"/>
          <w:szCs w:val="20"/>
        </w:rPr>
      </w:pPr>
    </w:p>
    <w:p w:rsidR="00077EA1" w:rsidRPr="00C20238" w:rsidRDefault="00077EA1" w:rsidP="00C20238">
      <w:pPr>
        <w:autoSpaceDE w:val="0"/>
        <w:autoSpaceDN w:val="0"/>
        <w:adjustRightInd w:val="0"/>
        <w:spacing w:after="0" w:line="240" w:lineRule="auto"/>
        <w:jc w:val="both"/>
        <w:rPr>
          <w:rFonts w:ascii="Times New Roman" w:hAnsi="Times New Roman" w:cs="Times New Roman"/>
          <w:bCs/>
          <w:sz w:val="20"/>
          <w:szCs w:val="20"/>
        </w:rPr>
      </w:pPr>
    </w:p>
    <w:p w:rsidR="00A125C3" w:rsidRDefault="008E73B0" w:rsidP="00A125C3">
      <w:pPr>
        <w:spacing w:after="0" w:line="360" w:lineRule="auto"/>
        <w:jc w:val="both"/>
        <w:rPr>
          <w:rFonts w:ascii="Times New Roman" w:eastAsia="Times New Roman" w:hAnsi="Times New Roman" w:cs="Times New Roman"/>
          <w:sz w:val="24"/>
          <w:szCs w:val="24"/>
          <w:lang w:eastAsia="id-ID"/>
        </w:rPr>
      </w:pPr>
      <w:r w:rsidRPr="009A0207">
        <w:rPr>
          <w:rFonts w:ascii="Times New Roman" w:eastAsia="Times New Roman" w:hAnsi="Times New Roman" w:cs="Times New Roman"/>
          <w:sz w:val="24"/>
          <w:szCs w:val="24"/>
          <w:lang w:eastAsia="id-ID"/>
        </w:rPr>
        <w:t>D</w:t>
      </w:r>
      <w:r w:rsidR="00A125C3" w:rsidRPr="009A0207">
        <w:rPr>
          <w:rFonts w:ascii="Times New Roman" w:eastAsia="Times New Roman" w:hAnsi="Times New Roman" w:cs="Times New Roman"/>
          <w:sz w:val="24"/>
          <w:szCs w:val="24"/>
          <w:lang w:eastAsia="id-ID"/>
        </w:rPr>
        <w:t>imana</w:t>
      </w:r>
    </w:p>
    <w:p w:rsidR="008E73B0" w:rsidRDefault="008E73B0" w:rsidP="00A125C3">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Ф = fluks linkage = Medan Magnet × luas penampang = B × A</w:t>
      </w:r>
    </w:p>
    <w:p w:rsidR="008E73B0" w:rsidRDefault="008E73B0" w:rsidP="008E73B0">
      <w:pPr>
        <w:tabs>
          <w:tab w:val="left" w:pos="142"/>
        </w:tabs>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Pr>
          <w:rFonts w:ascii="Times New Roman" w:eastAsia="Times New Roman" w:hAnsi="Times New Roman" w:cs="Times New Roman"/>
          <w:sz w:val="24"/>
          <w:szCs w:val="24"/>
          <w:lang w:eastAsia="id-ID"/>
        </w:rPr>
        <w:tab/>
        <w:t xml:space="preserve">  = waktu</w:t>
      </w:r>
    </w:p>
    <w:p w:rsidR="008F40EE" w:rsidRDefault="007E48B3" w:rsidP="008F40EE">
      <w:pPr>
        <w:tabs>
          <w:tab w:val="left" w:pos="1215"/>
        </w:tabs>
        <w:spacing w:after="0" w:line="360" w:lineRule="auto"/>
        <w:jc w:val="center"/>
        <w:rPr>
          <w:rFonts w:ascii="Times New Roman" w:eastAsia="Times New Roman" w:hAnsi="Times New Roman" w:cs="Times New Roman"/>
          <w:sz w:val="24"/>
          <w:szCs w:val="24"/>
          <w:lang w:eastAsia="id-ID"/>
        </w:rPr>
      </w:pPr>
      <w:r>
        <w:rPr>
          <w:noProof/>
          <w:lang w:eastAsia="id-ID"/>
        </w:rPr>
        <w:lastRenderedPageBreak/>
        <w:drawing>
          <wp:inline distT="0" distB="0" distL="0" distR="0">
            <wp:extent cx="3291725" cy="2352675"/>
            <wp:effectExtent l="19050" t="0" r="3925" b="0"/>
            <wp:docPr id="27" name="Picture 4" descr="Principle of Electromagnetic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iple of Electromagnetic Induction"/>
                    <pic:cNvPicPr>
                      <a:picLocks noChangeAspect="1" noChangeArrowheads="1"/>
                    </pic:cNvPicPr>
                  </pic:nvPicPr>
                  <pic:blipFill>
                    <a:blip r:embed="rId27"/>
                    <a:srcRect t="7171"/>
                    <a:stretch>
                      <a:fillRect/>
                    </a:stretch>
                  </pic:blipFill>
                  <pic:spPr bwMode="auto">
                    <a:xfrm>
                      <a:off x="0" y="0"/>
                      <a:ext cx="3291725" cy="2352675"/>
                    </a:xfrm>
                    <a:prstGeom prst="rect">
                      <a:avLst/>
                    </a:prstGeom>
                    <a:noFill/>
                    <a:ln w="9525">
                      <a:noFill/>
                      <a:miter lim="800000"/>
                      <a:headEnd/>
                      <a:tailEnd/>
                    </a:ln>
                  </pic:spPr>
                </pic:pic>
              </a:graphicData>
            </a:graphic>
          </wp:inline>
        </w:drawing>
      </w:r>
    </w:p>
    <w:p w:rsidR="00D17E36" w:rsidRDefault="007E48B3" w:rsidP="007E48B3">
      <w:pPr>
        <w:tabs>
          <w:tab w:val="left" w:pos="1215"/>
        </w:tabs>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Gambar </w:t>
      </w:r>
      <w:r w:rsidR="00B74025">
        <w:rPr>
          <w:rFonts w:ascii="Times New Roman" w:eastAsia="Times New Roman" w:hAnsi="Times New Roman" w:cs="Times New Roman"/>
          <w:sz w:val="24"/>
          <w:szCs w:val="24"/>
          <w:lang w:eastAsia="id-ID"/>
        </w:rPr>
        <w:t>2.</w:t>
      </w:r>
      <w:r w:rsidR="00B064B4">
        <w:rPr>
          <w:rFonts w:ascii="Times New Roman" w:eastAsia="Times New Roman" w:hAnsi="Times New Roman" w:cs="Times New Roman"/>
          <w:sz w:val="24"/>
          <w:szCs w:val="24"/>
          <w:lang w:eastAsia="id-ID"/>
        </w:rPr>
        <w:t>9</w:t>
      </w:r>
      <w:r w:rsidR="00B74025">
        <w:rPr>
          <w:rFonts w:ascii="Times New Roman" w:eastAsia="Times New Roman" w:hAnsi="Times New Roman" w:cs="Times New Roman"/>
          <w:sz w:val="24"/>
          <w:szCs w:val="24"/>
          <w:lang w:eastAsia="id-ID"/>
        </w:rPr>
        <w:t xml:space="preserve"> Prinsip Timbulnya Gaya Gerak Listrik (GGL)</w:t>
      </w:r>
    </w:p>
    <w:p w:rsidR="008F40EE" w:rsidRDefault="00B74025" w:rsidP="00B74025">
      <w:pPr>
        <w:tabs>
          <w:tab w:val="left" w:pos="1215"/>
        </w:tabs>
        <w:spacing w:after="0" w:line="360" w:lineRule="auto"/>
        <w:jc w:val="center"/>
        <w:rPr>
          <w:rFonts w:ascii="Times New Roman" w:eastAsia="Times New Roman" w:hAnsi="Times New Roman" w:cs="Times New Roman"/>
          <w:sz w:val="20"/>
          <w:szCs w:val="20"/>
          <w:lang w:eastAsia="id-ID"/>
        </w:rPr>
      </w:pPr>
      <w:r w:rsidRPr="000B1339">
        <w:rPr>
          <w:rFonts w:ascii="Times New Roman" w:eastAsia="Times New Roman" w:hAnsi="Times New Roman" w:cs="Times New Roman"/>
          <w:sz w:val="20"/>
          <w:szCs w:val="20"/>
          <w:lang w:eastAsia="id-ID"/>
        </w:rPr>
        <w:t>(</w:t>
      </w:r>
      <w:hyperlink r:id="rId28" w:history="1">
        <w:r w:rsidR="00077EA1" w:rsidRPr="000B1339">
          <w:rPr>
            <w:rStyle w:val="Hyperlink"/>
            <w:rFonts w:ascii="Times New Roman" w:eastAsia="Times New Roman" w:hAnsi="Times New Roman" w:cs="Times New Roman"/>
            <w:color w:val="auto"/>
            <w:sz w:val="20"/>
            <w:szCs w:val="20"/>
            <w:u w:val="none"/>
            <w:lang w:eastAsia="id-ID"/>
          </w:rPr>
          <w:t>http://www.mitsubishielectric.com/company/environment/ecotopics/vibration/spring/index_print.html</w:t>
        </w:r>
      </w:hyperlink>
      <w:r w:rsidRPr="000B1339">
        <w:rPr>
          <w:rFonts w:ascii="Times New Roman" w:eastAsia="Times New Roman" w:hAnsi="Times New Roman" w:cs="Times New Roman"/>
          <w:sz w:val="20"/>
          <w:szCs w:val="20"/>
          <w:lang w:eastAsia="id-ID"/>
        </w:rPr>
        <w:t>)</w:t>
      </w:r>
    </w:p>
    <w:p w:rsidR="00421252" w:rsidRDefault="00421252" w:rsidP="00B74025">
      <w:pPr>
        <w:tabs>
          <w:tab w:val="left" w:pos="1215"/>
        </w:tabs>
        <w:spacing w:after="0" w:line="360" w:lineRule="auto"/>
        <w:jc w:val="center"/>
        <w:rPr>
          <w:rFonts w:ascii="Times New Roman" w:eastAsia="Times New Roman" w:hAnsi="Times New Roman" w:cs="Times New Roman"/>
          <w:sz w:val="20"/>
          <w:szCs w:val="20"/>
          <w:lang w:eastAsia="id-ID"/>
        </w:rPr>
      </w:pPr>
    </w:p>
    <w:p w:rsidR="00421252" w:rsidRDefault="00421252" w:rsidP="00B74025">
      <w:pPr>
        <w:tabs>
          <w:tab w:val="left" w:pos="1215"/>
        </w:tabs>
        <w:spacing w:after="0" w:line="360" w:lineRule="auto"/>
        <w:jc w:val="center"/>
        <w:rPr>
          <w:rFonts w:ascii="Times New Roman" w:eastAsia="Times New Roman" w:hAnsi="Times New Roman" w:cs="Times New Roman"/>
          <w:sz w:val="20"/>
          <w:szCs w:val="20"/>
          <w:lang w:eastAsia="id-ID"/>
        </w:rPr>
      </w:pPr>
      <w:r w:rsidRPr="00421252">
        <w:rPr>
          <w:rFonts w:ascii="Times New Roman" w:eastAsia="Times New Roman" w:hAnsi="Times New Roman" w:cs="Times New Roman"/>
          <w:noProof/>
          <w:sz w:val="20"/>
          <w:szCs w:val="20"/>
          <w:lang w:eastAsia="id-ID"/>
        </w:rPr>
        <w:drawing>
          <wp:inline distT="0" distB="0" distL="0" distR="0">
            <wp:extent cx="3256712" cy="2392472"/>
            <wp:effectExtent l="19050" t="0" r="838"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893" t="22152" r="20827" b="8861"/>
                    <a:stretch>
                      <a:fillRect/>
                    </a:stretch>
                  </pic:blipFill>
                  <pic:spPr bwMode="auto">
                    <a:xfrm>
                      <a:off x="0" y="0"/>
                      <a:ext cx="3256712" cy="2392472"/>
                    </a:xfrm>
                    <a:prstGeom prst="rect">
                      <a:avLst/>
                    </a:prstGeom>
                    <a:noFill/>
                    <a:ln w="9525">
                      <a:noFill/>
                      <a:miter lim="800000"/>
                      <a:headEnd/>
                      <a:tailEnd/>
                    </a:ln>
                  </pic:spPr>
                </pic:pic>
              </a:graphicData>
            </a:graphic>
          </wp:inline>
        </w:drawing>
      </w:r>
    </w:p>
    <w:p w:rsidR="00421252" w:rsidRPr="00380A33" w:rsidRDefault="00421252" w:rsidP="00421252">
      <w:pPr>
        <w:spacing w:after="0" w:line="360" w:lineRule="auto"/>
        <w:jc w:val="center"/>
        <w:rPr>
          <w:rFonts w:ascii="Times New Roman" w:hAnsi="Times New Roman"/>
          <w:sz w:val="24"/>
          <w:szCs w:val="24"/>
        </w:rPr>
      </w:pPr>
      <w:r>
        <w:rPr>
          <w:rFonts w:ascii="Times New Roman" w:hAnsi="Times New Roman"/>
          <w:sz w:val="24"/>
          <w:szCs w:val="24"/>
        </w:rPr>
        <w:t>Gambar 2.10 Arah GGL Induksi</w:t>
      </w:r>
    </w:p>
    <w:p w:rsidR="00421252" w:rsidRPr="003F48E5" w:rsidRDefault="00421252" w:rsidP="003F48E5">
      <w:pPr>
        <w:autoSpaceDE w:val="0"/>
        <w:autoSpaceDN w:val="0"/>
        <w:adjustRightInd w:val="0"/>
        <w:spacing w:after="0" w:line="360" w:lineRule="auto"/>
        <w:jc w:val="center"/>
        <w:rPr>
          <w:rFonts w:ascii="Times New Roman" w:hAnsi="Times New Roman"/>
          <w:sz w:val="20"/>
          <w:szCs w:val="20"/>
        </w:rPr>
      </w:pPr>
      <w:r w:rsidRPr="003F48E5">
        <w:rPr>
          <w:rFonts w:ascii="Times New Roman" w:hAnsi="Times New Roman"/>
          <w:sz w:val="20"/>
          <w:szCs w:val="20"/>
        </w:rPr>
        <w:t xml:space="preserve">(Sumber: </w:t>
      </w:r>
      <w:r w:rsidRPr="003F48E5">
        <w:rPr>
          <w:rFonts w:ascii="Times New Roman" w:hAnsi="Times New Roman"/>
          <w:i/>
          <w:iCs/>
          <w:sz w:val="20"/>
          <w:szCs w:val="20"/>
        </w:rPr>
        <w:t>Http://witricity.com/pages/technology.html</w:t>
      </w:r>
      <w:r w:rsidRPr="003F48E5">
        <w:rPr>
          <w:rFonts w:ascii="Times New Roman" w:hAnsi="Times New Roman"/>
          <w:iCs/>
          <w:sz w:val="20"/>
          <w:szCs w:val="20"/>
        </w:rPr>
        <w:t>)</w:t>
      </w:r>
    </w:p>
    <w:p w:rsidR="00077EA1" w:rsidRPr="00B74025" w:rsidRDefault="00077EA1" w:rsidP="00B74025">
      <w:pPr>
        <w:tabs>
          <w:tab w:val="left" w:pos="1215"/>
        </w:tabs>
        <w:spacing w:after="0" w:line="360" w:lineRule="auto"/>
        <w:jc w:val="center"/>
        <w:rPr>
          <w:rFonts w:ascii="Times New Roman" w:eastAsia="Times New Roman" w:hAnsi="Times New Roman" w:cs="Times New Roman"/>
          <w:sz w:val="20"/>
          <w:szCs w:val="20"/>
          <w:lang w:eastAsia="id-ID"/>
        </w:rPr>
      </w:pPr>
    </w:p>
    <w:p w:rsidR="000B1339" w:rsidRDefault="000B1339" w:rsidP="00BE1E97">
      <w:pPr>
        <w:pStyle w:val="ListParagraph"/>
        <w:numPr>
          <w:ilvl w:val="1"/>
          <w:numId w:val="10"/>
        </w:numPr>
        <w:tabs>
          <w:tab w:val="left" w:pos="567"/>
        </w:tabs>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t>Diod</w:t>
      </w:r>
      <w:r w:rsidR="0025643E">
        <w:rPr>
          <w:rFonts w:ascii="Times New Roman" w:hAnsi="Times New Roman" w:cs="Times New Roman"/>
          <w:b/>
          <w:sz w:val="24"/>
          <w:szCs w:val="24"/>
        </w:rPr>
        <w:t>a</w:t>
      </w:r>
      <w:r>
        <w:rPr>
          <w:rFonts w:ascii="Times New Roman" w:hAnsi="Times New Roman" w:cs="Times New Roman"/>
          <w:b/>
          <w:sz w:val="24"/>
          <w:szCs w:val="24"/>
        </w:rPr>
        <w:t xml:space="preserve"> Schottky</w:t>
      </w:r>
    </w:p>
    <w:p w:rsidR="0025643E" w:rsidRPr="00E02DF2" w:rsidRDefault="0025643E" w:rsidP="00E02DF2">
      <w:pPr>
        <w:pStyle w:val="ListParagraph"/>
        <w:spacing w:after="0" w:line="360" w:lineRule="auto"/>
        <w:ind w:left="0" w:firstLine="567"/>
        <w:jc w:val="both"/>
        <w:rPr>
          <w:rFonts w:ascii="Times New Roman" w:hAnsi="Times New Roman" w:cs="Times New Roman"/>
          <w:sz w:val="24"/>
          <w:szCs w:val="24"/>
        </w:rPr>
      </w:pPr>
      <w:r w:rsidRPr="00E02DF2">
        <w:rPr>
          <w:rFonts w:ascii="Times New Roman" w:hAnsi="Times New Roman" w:cs="Times New Roman"/>
          <w:sz w:val="24"/>
          <w:szCs w:val="24"/>
        </w:rPr>
        <w:t xml:space="preserve">Dioda Schottky merupakan dioda semikonduktor yang dapat menghantarkan tegangan DC secara utuh dengan tegangan drop-maju (FVD) yang sangat kecil dan </w:t>
      </w:r>
      <w:r w:rsidRPr="00E02DF2">
        <w:rPr>
          <w:rFonts w:ascii="Times New Roman" w:hAnsi="Times New Roman" w:cs="Times New Roman"/>
          <w:i/>
          <w:sz w:val="24"/>
          <w:szCs w:val="24"/>
        </w:rPr>
        <w:t>switching time</w:t>
      </w:r>
      <w:r w:rsidRPr="00E02DF2">
        <w:rPr>
          <w:rFonts w:ascii="Times New Roman" w:hAnsi="Times New Roman" w:cs="Times New Roman"/>
          <w:sz w:val="24"/>
          <w:szCs w:val="24"/>
        </w:rPr>
        <w:t xml:space="preserve"> yang cepat. </w:t>
      </w:r>
      <w:r w:rsidR="00F06628" w:rsidRPr="00E02DF2">
        <w:rPr>
          <w:rFonts w:ascii="Times New Roman" w:hAnsi="Times New Roman" w:cs="Times New Roman"/>
          <w:sz w:val="24"/>
          <w:szCs w:val="24"/>
        </w:rPr>
        <w:t>Pada salah satu</w:t>
      </w:r>
      <w:r w:rsidR="0009794F" w:rsidRPr="00E02DF2">
        <w:rPr>
          <w:rFonts w:ascii="Times New Roman" w:hAnsi="Times New Roman" w:cs="Times New Roman"/>
          <w:sz w:val="24"/>
          <w:szCs w:val="24"/>
        </w:rPr>
        <w:t xml:space="preserve"> sisi dari persambungan dioda schottky digunakan bahan logam seperti emas, perak atau platinum dan pada sisi </w:t>
      </w:r>
      <w:r w:rsidR="0009794F" w:rsidRPr="00E02DF2">
        <w:rPr>
          <w:rFonts w:ascii="Times New Roman" w:hAnsi="Times New Roman" w:cs="Times New Roman"/>
          <w:sz w:val="24"/>
          <w:szCs w:val="24"/>
        </w:rPr>
        <w:lastRenderedPageBreak/>
        <w:t xml:space="preserve">lainnya digunakan bahan silikon (biasanya bertipe </w:t>
      </w:r>
      <w:r w:rsidR="0009794F" w:rsidRPr="00E02DF2">
        <w:rPr>
          <w:rFonts w:ascii="Times New Roman" w:hAnsi="Times New Roman" w:cs="Times New Roman"/>
          <w:i/>
          <w:sz w:val="24"/>
          <w:szCs w:val="24"/>
        </w:rPr>
        <w:t>n</w:t>
      </w:r>
      <w:r w:rsidR="0009794F" w:rsidRPr="00E02DF2">
        <w:rPr>
          <w:rFonts w:ascii="Times New Roman" w:hAnsi="Times New Roman" w:cs="Times New Roman"/>
          <w:sz w:val="24"/>
          <w:szCs w:val="24"/>
        </w:rPr>
        <w:t>),  seperti yang terlihat pada gambar 2.10 dan 2.11.</w:t>
      </w:r>
    </w:p>
    <w:p w:rsidR="003D2149" w:rsidRDefault="00E02DF2" w:rsidP="00E02DF2">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30" w:history="1">
        <w:r w:rsidR="0009794F" w:rsidRPr="00E02DF2">
          <w:rPr>
            <w:rStyle w:val="Hyperlink"/>
            <w:rFonts w:ascii="Times New Roman" w:hAnsi="Times New Roman" w:cs="Times New Roman"/>
            <w:color w:val="auto"/>
            <w:sz w:val="24"/>
            <w:szCs w:val="24"/>
            <w:u w:val="none"/>
          </w:rPr>
          <w:t>http://en.wikipedia.org/wiki/Schottky_diode</w:t>
        </w:r>
      </w:hyperlink>
      <w:r w:rsidR="0009794F" w:rsidRPr="00E02DF2">
        <w:rPr>
          <w:rFonts w:ascii="Times New Roman" w:hAnsi="Times New Roman" w:cs="Times New Roman"/>
          <w:sz w:val="24"/>
          <w:szCs w:val="24"/>
        </w:rPr>
        <w:t xml:space="preserve">, </w:t>
      </w:r>
      <w:r w:rsidR="007E3974" w:rsidRPr="00E02DF2">
        <w:rPr>
          <w:rFonts w:ascii="Times New Roman" w:hAnsi="Times New Roman" w:cs="Times New Roman"/>
          <w:sz w:val="24"/>
          <w:szCs w:val="24"/>
        </w:rPr>
        <w:t>Malvino. 1985.</w:t>
      </w:r>
      <w:r w:rsidR="0044591E" w:rsidRPr="00E02DF2">
        <w:rPr>
          <w:rFonts w:ascii="Times New Roman" w:hAnsi="Times New Roman" w:cs="Times New Roman"/>
          <w:sz w:val="24"/>
          <w:szCs w:val="24"/>
        </w:rPr>
        <w:t xml:space="preserve"> </w:t>
      </w:r>
      <w:r w:rsidR="0044591E" w:rsidRPr="00E02DF2">
        <w:rPr>
          <w:rFonts w:ascii="Times New Roman" w:hAnsi="Times New Roman" w:cs="Times New Roman"/>
          <w:i/>
          <w:sz w:val="24"/>
          <w:szCs w:val="24"/>
        </w:rPr>
        <w:t>Apro</w:t>
      </w:r>
      <w:r w:rsidR="007E3974" w:rsidRPr="00E02DF2">
        <w:rPr>
          <w:rFonts w:ascii="Times New Roman" w:hAnsi="Times New Roman" w:cs="Times New Roman"/>
          <w:i/>
          <w:sz w:val="24"/>
          <w:szCs w:val="24"/>
        </w:rPr>
        <w:t>ksimasi Rangkaian Semikonduktor</w:t>
      </w:r>
      <w:r w:rsidR="0044591E" w:rsidRPr="00E02DF2">
        <w:rPr>
          <w:rFonts w:ascii="Times New Roman" w:hAnsi="Times New Roman" w:cs="Times New Roman"/>
          <w:sz w:val="24"/>
          <w:szCs w:val="24"/>
        </w:rPr>
        <w:t>:59)</w:t>
      </w:r>
    </w:p>
    <w:p w:rsidR="003D2149" w:rsidRDefault="003D2149" w:rsidP="00BA62CB">
      <w:pPr>
        <w:tabs>
          <w:tab w:val="left" w:pos="567"/>
        </w:tabs>
        <w:spacing w:after="0" w:line="360" w:lineRule="auto"/>
        <w:jc w:val="center"/>
      </w:pPr>
      <w:r>
        <w:rPr>
          <w:rFonts w:ascii="Times New Roman" w:hAnsi="Times New Roman" w:cs="Times New Roman"/>
          <w:noProof/>
          <w:sz w:val="24"/>
          <w:szCs w:val="24"/>
          <w:lang w:eastAsia="id-ID"/>
        </w:rPr>
        <w:drawing>
          <wp:inline distT="0" distB="0" distL="0" distR="0">
            <wp:extent cx="1743075" cy="499715"/>
            <wp:effectExtent l="19050" t="0" r="9525" b="0"/>
            <wp:docPr id="11" name="Picture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stretch>
                      <a:fillRect/>
                    </a:stretch>
                  </pic:blipFill>
                  <pic:spPr>
                    <a:xfrm>
                      <a:off x="0" y="0"/>
                      <a:ext cx="1743075" cy="499715"/>
                    </a:xfrm>
                    <a:prstGeom prst="rect">
                      <a:avLst/>
                    </a:prstGeom>
                  </pic:spPr>
                </pic:pic>
              </a:graphicData>
            </a:graphic>
          </wp:inline>
        </w:drawing>
      </w:r>
      <w:r>
        <w:rPr>
          <w:noProof/>
          <w:lang w:eastAsia="id-ID"/>
        </w:rPr>
        <w:drawing>
          <wp:inline distT="0" distB="0" distL="0" distR="0">
            <wp:extent cx="2405354" cy="1752600"/>
            <wp:effectExtent l="19050" t="0" r="0" b="0"/>
            <wp:docPr id="17" name="Picture 16" descr="dioda-schott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a-schottky-1.jpg"/>
                    <pic:cNvPicPr/>
                  </pic:nvPicPr>
                  <pic:blipFill>
                    <a:blip r:embed="rId32"/>
                    <a:stretch>
                      <a:fillRect/>
                    </a:stretch>
                  </pic:blipFill>
                  <pic:spPr>
                    <a:xfrm>
                      <a:off x="0" y="0"/>
                      <a:ext cx="2405354" cy="1752600"/>
                    </a:xfrm>
                    <a:prstGeom prst="rect">
                      <a:avLst/>
                    </a:prstGeom>
                  </pic:spPr>
                </pic:pic>
              </a:graphicData>
            </a:graphic>
          </wp:inline>
        </w:drawing>
      </w:r>
    </w:p>
    <w:p w:rsidR="003D2149" w:rsidRPr="003D2149" w:rsidRDefault="003D2149" w:rsidP="003D2149">
      <w:pPr>
        <w:tabs>
          <w:tab w:val="left" w:pos="567"/>
        </w:tabs>
        <w:spacing w:after="0" w:line="360" w:lineRule="auto"/>
        <w:jc w:val="center"/>
        <w:rPr>
          <w:rFonts w:ascii="Times New Roman" w:hAnsi="Times New Roman" w:cs="Times New Roman"/>
        </w:rPr>
      </w:pPr>
      <w:r w:rsidRPr="003D2149">
        <w:rPr>
          <w:rFonts w:ascii="Times New Roman" w:hAnsi="Times New Roman" w:cs="Times New Roman"/>
        </w:rPr>
        <w:t xml:space="preserve">Gambar </w:t>
      </w:r>
      <w:r w:rsidR="00CE46AA">
        <w:rPr>
          <w:rFonts w:ascii="Times New Roman" w:hAnsi="Times New Roman" w:cs="Times New Roman"/>
        </w:rPr>
        <w:t>2.</w:t>
      </w:r>
      <w:r w:rsidRPr="003D2149">
        <w:rPr>
          <w:rFonts w:ascii="Times New Roman" w:hAnsi="Times New Roman" w:cs="Times New Roman"/>
        </w:rPr>
        <w:t>1</w:t>
      </w:r>
      <w:r w:rsidR="00FE020B">
        <w:rPr>
          <w:rFonts w:ascii="Times New Roman" w:hAnsi="Times New Roman" w:cs="Times New Roman"/>
        </w:rPr>
        <w:t>1</w:t>
      </w:r>
      <w:r w:rsidRPr="003D2149">
        <w:rPr>
          <w:rFonts w:ascii="Times New Roman" w:hAnsi="Times New Roman" w:cs="Times New Roman"/>
        </w:rPr>
        <w:t>. Struktur Dioda Schottky</w:t>
      </w:r>
    </w:p>
    <w:p w:rsidR="003D2149" w:rsidRPr="003D2149" w:rsidRDefault="003D2149" w:rsidP="003D2149">
      <w:pPr>
        <w:spacing w:after="0" w:line="360" w:lineRule="auto"/>
        <w:jc w:val="center"/>
        <w:rPr>
          <w:rFonts w:ascii="Times New Roman" w:hAnsi="Times New Roman" w:cs="Times New Roman"/>
          <w:sz w:val="20"/>
          <w:szCs w:val="20"/>
        </w:rPr>
      </w:pPr>
      <w:r w:rsidRPr="003D2149">
        <w:rPr>
          <w:rFonts w:ascii="Times New Roman" w:hAnsi="Times New Roman" w:cs="Times New Roman"/>
          <w:sz w:val="20"/>
          <w:szCs w:val="20"/>
        </w:rPr>
        <w:t xml:space="preserve">(Sumber: Malvino. 1985. </w:t>
      </w:r>
      <w:r w:rsidRPr="003D2149">
        <w:rPr>
          <w:rFonts w:ascii="Times New Roman" w:hAnsi="Times New Roman" w:cs="Times New Roman"/>
          <w:i/>
          <w:sz w:val="20"/>
          <w:szCs w:val="20"/>
        </w:rPr>
        <w:t>Aproksimasi Rangkaian Semikonduktor</w:t>
      </w:r>
      <w:r w:rsidRPr="003D2149">
        <w:rPr>
          <w:rFonts w:ascii="Times New Roman" w:hAnsi="Times New Roman" w:cs="Times New Roman"/>
          <w:sz w:val="20"/>
          <w:szCs w:val="20"/>
        </w:rPr>
        <w:t>:63,</w:t>
      </w:r>
    </w:p>
    <w:p w:rsidR="003D2149" w:rsidRDefault="00B50119" w:rsidP="00BA62CB">
      <w:pPr>
        <w:spacing w:after="0" w:line="360" w:lineRule="auto"/>
        <w:jc w:val="center"/>
        <w:rPr>
          <w:rStyle w:val="ircdsh"/>
          <w:rFonts w:ascii="Times New Roman" w:hAnsi="Times New Roman" w:cs="Times New Roman"/>
          <w:sz w:val="20"/>
          <w:szCs w:val="20"/>
        </w:rPr>
      </w:pPr>
      <w:hyperlink r:id="rId33" w:history="1">
        <w:r w:rsidR="003D2149" w:rsidRPr="003D2149">
          <w:rPr>
            <w:rStyle w:val="Hyperlink"/>
            <w:rFonts w:ascii="Times New Roman" w:hAnsi="Times New Roman" w:cs="Times New Roman"/>
            <w:color w:val="auto"/>
            <w:sz w:val="20"/>
            <w:szCs w:val="20"/>
            <w:u w:val="none"/>
          </w:rPr>
          <w:t>http://elkaasik.com/dioda-schottky-hot-carrier/</w:t>
        </w:r>
      </w:hyperlink>
      <w:r w:rsidR="003D2149" w:rsidRPr="003D2149">
        <w:rPr>
          <w:rStyle w:val="ircdsh"/>
          <w:rFonts w:ascii="Times New Roman" w:hAnsi="Times New Roman" w:cs="Times New Roman"/>
          <w:sz w:val="20"/>
          <w:szCs w:val="20"/>
        </w:rPr>
        <w:t>)</w:t>
      </w:r>
    </w:p>
    <w:p w:rsidR="00421252" w:rsidRPr="00BA62CB" w:rsidRDefault="00421252" w:rsidP="00BA62CB">
      <w:pPr>
        <w:spacing w:after="0" w:line="360" w:lineRule="auto"/>
        <w:jc w:val="center"/>
        <w:rPr>
          <w:rFonts w:ascii="Times New Roman" w:hAnsi="Times New Roman" w:cs="Times New Roman"/>
          <w:sz w:val="20"/>
          <w:szCs w:val="20"/>
        </w:rPr>
      </w:pPr>
    </w:p>
    <w:p w:rsidR="008628A7" w:rsidRDefault="008628A7" w:rsidP="008628A7">
      <w:pPr>
        <w:tabs>
          <w:tab w:val="left" w:pos="567"/>
        </w:tabs>
        <w:spacing w:after="0" w:line="360" w:lineRule="auto"/>
        <w:jc w:val="center"/>
        <w:rPr>
          <w:rFonts w:ascii="Times New Roman" w:hAnsi="Times New Roman" w:cs="Times New Roman"/>
          <w:sz w:val="24"/>
          <w:szCs w:val="24"/>
        </w:rPr>
      </w:pPr>
      <w:r>
        <w:rPr>
          <w:noProof/>
          <w:lang w:eastAsia="id-ID"/>
        </w:rPr>
        <w:drawing>
          <wp:inline distT="0" distB="0" distL="0" distR="0">
            <wp:extent cx="2618710" cy="1598848"/>
            <wp:effectExtent l="19050" t="0" r="0" b="0"/>
            <wp:docPr id="21" name="irc_mi" descr="http://www.szmjd.com/photo/pl640005-penghalang_schottky_dioda_fr152_1_5a_dioda_cepat_pemul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zmjd.com/photo/pl640005-penghalang_schottky_dioda_fr152_1_5a_dioda_cepat_pemulihan.jpg"/>
                    <pic:cNvPicPr>
                      <a:picLocks noChangeAspect="1" noChangeArrowheads="1"/>
                    </pic:cNvPicPr>
                  </pic:nvPicPr>
                  <pic:blipFill>
                    <a:blip r:embed="rId34"/>
                    <a:srcRect/>
                    <a:stretch>
                      <a:fillRect/>
                    </a:stretch>
                  </pic:blipFill>
                  <pic:spPr bwMode="auto">
                    <a:xfrm>
                      <a:off x="0" y="0"/>
                      <a:ext cx="2618710" cy="1598848"/>
                    </a:xfrm>
                    <a:prstGeom prst="rect">
                      <a:avLst/>
                    </a:prstGeom>
                    <a:noFill/>
                    <a:ln w="9525">
                      <a:noFill/>
                      <a:miter lim="800000"/>
                      <a:headEnd/>
                      <a:tailEnd/>
                    </a:ln>
                  </pic:spPr>
                </pic:pic>
              </a:graphicData>
            </a:graphic>
          </wp:inline>
        </w:drawing>
      </w:r>
      <w:r w:rsidRPr="008628A7">
        <w:rPr>
          <w:rFonts w:ascii="Times New Roman" w:hAnsi="Times New Roman" w:cs="Times New Roman"/>
          <w:noProof/>
          <w:sz w:val="24"/>
          <w:szCs w:val="24"/>
          <w:lang w:eastAsia="id-ID"/>
        </w:rPr>
        <w:drawing>
          <wp:inline distT="0" distB="0" distL="0" distR="0">
            <wp:extent cx="2085975" cy="1314450"/>
            <wp:effectExtent l="19050" t="0" r="9525" b="0"/>
            <wp:docPr id="20" name="irc_mi" descr="http://cdn.instructables.com/FUS/CKVX/GLLI7MB3/FUSCKVXGLLI7MB3.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instructables.com/FUS/CKVX/GLLI7MB3/FUSCKVXGLLI7MB3.MEDIUM.jpg"/>
                    <pic:cNvPicPr>
                      <a:picLocks noChangeAspect="1" noChangeArrowheads="1"/>
                    </pic:cNvPicPr>
                  </pic:nvPicPr>
                  <pic:blipFill>
                    <a:blip r:embed="rId35"/>
                    <a:srcRect l="12847" t="5622" r="11111" b="16798"/>
                    <a:stretch>
                      <a:fillRect/>
                    </a:stretch>
                  </pic:blipFill>
                  <pic:spPr bwMode="auto">
                    <a:xfrm>
                      <a:off x="0" y="0"/>
                      <a:ext cx="2085975" cy="1314450"/>
                    </a:xfrm>
                    <a:prstGeom prst="rect">
                      <a:avLst/>
                    </a:prstGeom>
                    <a:noFill/>
                    <a:ln w="9525">
                      <a:noFill/>
                      <a:miter lim="800000"/>
                      <a:headEnd/>
                      <a:tailEnd/>
                    </a:ln>
                  </pic:spPr>
                </pic:pic>
              </a:graphicData>
            </a:graphic>
          </wp:inline>
        </w:drawing>
      </w:r>
    </w:p>
    <w:p w:rsidR="008628A7" w:rsidRDefault="008628A7" w:rsidP="008628A7">
      <w:pPr>
        <w:tabs>
          <w:tab w:val="left" w:pos="567"/>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CE46AA">
        <w:rPr>
          <w:rFonts w:ascii="Times New Roman" w:hAnsi="Times New Roman" w:cs="Times New Roman"/>
          <w:sz w:val="24"/>
          <w:szCs w:val="24"/>
        </w:rPr>
        <w:t>2.</w:t>
      </w:r>
      <w:r w:rsidR="00FE020B">
        <w:rPr>
          <w:rFonts w:ascii="Times New Roman" w:hAnsi="Times New Roman" w:cs="Times New Roman"/>
          <w:sz w:val="24"/>
          <w:szCs w:val="24"/>
        </w:rPr>
        <w:t>12</w:t>
      </w:r>
      <w:r>
        <w:rPr>
          <w:rFonts w:ascii="Times New Roman" w:hAnsi="Times New Roman" w:cs="Times New Roman"/>
          <w:sz w:val="24"/>
          <w:szCs w:val="24"/>
        </w:rPr>
        <w:t>. Komponen dan Simbol Dioda Schottky</w:t>
      </w:r>
    </w:p>
    <w:p w:rsidR="008628A7" w:rsidRDefault="008628A7" w:rsidP="00FE020B">
      <w:pPr>
        <w:jc w:val="center"/>
        <w:rPr>
          <w:rStyle w:val="ircdsh"/>
          <w:rFonts w:ascii="Times New Roman" w:hAnsi="Times New Roman" w:cs="Times New Roman"/>
          <w:sz w:val="20"/>
          <w:szCs w:val="20"/>
        </w:rPr>
      </w:pPr>
      <w:r w:rsidRPr="008628A7">
        <w:rPr>
          <w:rFonts w:ascii="Times New Roman" w:hAnsi="Times New Roman" w:cs="Times New Roman"/>
          <w:sz w:val="20"/>
          <w:szCs w:val="20"/>
        </w:rPr>
        <w:t xml:space="preserve">(Sumber: </w:t>
      </w:r>
      <w:hyperlink r:id="rId36" w:history="1">
        <w:r w:rsidRPr="008628A7">
          <w:rPr>
            <w:rStyle w:val="ircho"/>
            <w:rFonts w:ascii="Times New Roman" w:hAnsi="Times New Roman" w:cs="Times New Roman"/>
            <w:sz w:val="20"/>
            <w:szCs w:val="20"/>
          </w:rPr>
          <w:t>indonesian.szmjd.com</w:t>
        </w:r>
      </w:hyperlink>
      <w:r w:rsidRPr="008628A7">
        <w:rPr>
          <w:rStyle w:val="ircdsh"/>
          <w:rFonts w:ascii="Times New Roman" w:hAnsi="Times New Roman" w:cs="Times New Roman"/>
          <w:sz w:val="20"/>
          <w:szCs w:val="20"/>
        </w:rPr>
        <w:t xml:space="preserve">, </w:t>
      </w:r>
      <w:hyperlink r:id="rId37" w:history="1">
        <w:r w:rsidRPr="008628A7">
          <w:rPr>
            <w:rStyle w:val="ircho"/>
            <w:rFonts w:ascii="Times New Roman" w:hAnsi="Times New Roman" w:cs="Times New Roman"/>
            <w:sz w:val="20"/>
            <w:szCs w:val="20"/>
          </w:rPr>
          <w:t>www.instructables.com</w:t>
        </w:r>
      </w:hyperlink>
      <w:r w:rsidRPr="008628A7">
        <w:rPr>
          <w:rFonts w:ascii="Times New Roman" w:hAnsi="Times New Roman" w:cs="Times New Roman"/>
          <w:sz w:val="20"/>
          <w:szCs w:val="20"/>
        </w:rPr>
        <w:t>)</w:t>
      </w:r>
    </w:p>
    <w:p w:rsidR="00FE020B" w:rsidRPr="008628A7" w:rsidRDefault="00FE020B" w:rsidP="00FE020B">
      <w:pPr>
        <w:jc w:val="center"/>
        <w:rPr>
          <w:rFonts w:ascii="Times New Roman" w:hAnsi="Times New Roman" w:cs="Times New Roman"/>
          <w:sz w:val="20"/>
          <w:szCs w:val="20"/>
        </w:rPr>
      </w:pPr>
    </w:p>
    <w:p w:rsidR="00D3065E" w:rsidRPr="00E02DF2" w:rsidRDefault="00D3065E" w:rsidP="00E02DF2">
      <w:pPr>
        <w:widowControl w:val="0"/>
        <w:autoSpaceDE w:val="0"/>
        <w:autoSpaceDN w:val="0"/>
        <w:adjustRightInd w:val="0"/>
        <w:spacing w:after="0" w:line="360" w:lineRule="auto"/>
        <w:ind w:firstLine="720"/>
        <w:jc w:val="both"/>
        <w:rPr>
          <w:rFonts w:ascii="Times New Roman" w:hAnsi="Times New Roman" w:cs="Times New Roman"/>
          <w:color w:val="000000"/>
          <w:sz w:val="24"/>
          <w:szCs w:val="24"/>
        </w:rPr>
      </w:pPr>
      <w:r w:rsidRPr="00E02DF2">
        <w:rPr>
          <w:rFonts w:ascii="Times New Roman" w:hAnsi="Times New Roman" w:cs="Times New Roman"/>
          <w:color w:val="000000"/>
          <w:sz w:val="24"/>
          <w:szCs w:val="24"/>
        </w:rPr>
        <w:t>Cara kerja dari dioda Schottky ini memanfaatkan</w:t>
      </w:r>
      <w:r w:rsidRPr="00E02DF2">
        <w:rPr>
          <w:rFonts w:ascii="Times New Roman" w:hAnsi="Times New Roman" w:cs="Times New Roman"/>
          <w:i/>
          <w:iCs/>
          <w:color w:val="000000"/>
          <w:sz w:val="24"/>
          <w:szCs w:val="24"/>
        </w:rPr>
        <w:t xml:space="preserve"> Schottky barrier</w:t>
      </w:r>
      <w:r w:rsidRPr="00E02DF2">
        <w:rPr>
          <w:rFonts w:ascii="Times New Roman" w:hAnsi="Times New Roman" w:cs="Times New Roman"/>
          <w:color w:val="000000"/>
          <w:sz w:val="24"/>
          <w:szCs w:val="24"/>
        </w:rPr>
        <w:t xml:space="preserve"> </w:t>
      </w:r>
      <w:r w:rsidR="001B08A6" w:rsidRPr="00E02DF2">
        <w:rPr>
          <w:rFonts w:ascii="Times New Roman" w:hAnsi="Times New Roman" w:cs="Times New Roman"/>
          <w:color w:val="000000"/>
          <w:sz w:val="24"/>
          <w:szCs w:val="24"/>
        </w:rPr>
        <w:t xml:space="preserve">yaitu selisih ukuran orbit atau selisih tingkat energi. Karakteristik </w:t>
      </w:r>
      <w:r w:rsidR="001B08A6" w:rsidRPr="00770F2A">
        <w:rPr>
          <w:rFonts w:ascii="Times New Roman" w:hAnsi="Times New Roman" w:cs="Times New Roman"/>
          <w:i/>
          <w:color w:val="000000"/>
          <w:sz w:val="24"/>
          <w:szCs w:val="24"/>
        </w:rPr>
        <w:t>Schottky barrier</w:t>
      </w:r>
      <w:r w:rsidR="001B08A6" w:rsidRPr="00E02DF2">
        <w:rPr>
          <w:rFonts w:ascii="Times New Roman" w:hAnsi="Times New Roman" w:cs="Times New Roman"/>
          <w:color w:val="000000"/>
          <w:sz w:val="24"/>
          <w:szCs w:val="24"/>
        </w:rPr>
        <w:t xml:space="preserve"> tersebut bersifat</w:t>
      </w:r>
      <w:r w:rsidR="001B08A6" w:rsidRPr="00E02DF2">
        <w:rPr>
          <w:rFonts w:ascii="Times New Roman" w:hAnsi="Times New Roman" w:cs="Times New Roman"/>
          <w:i/>
          <w:iCs/>
          <w:color w:val="000000"/>
          <w:sz w:val="24"/>
          <w:szCs w:val="24"/>
        </w:rPr>
        <w:t xml:space="preserve"> rectifying</w:t>
      </w:r>
      <w:r w:rsidR="001B08A6" w:rsidRPr="00E02DF2">
        <w:rPr>
          <w:rFonts w:ascii="Times New Roman" w:hAnsi="Times New Roman" w:cs="Times New Roman"/>
          <w:color w:val="000000"/>
          <w:sz w:val="24"/>
          <w:szCs w:val="24"/>
        </w:rPr>
        <w:t xml:space="preserve"> (</w:t>
      </w:r>
      <w:r w:rsidR="00FF42D6" w:rsidRPr="00E02DF2">
        <w:rPr>
          <w:rFonts w:ascii="Times New Roman" w:hAnsi="Times New Roman" w:cs="Times New Roman"/>
          <w:color w:val="000000"/>
          <w:sz w:val="24"/>
          <w:szCs w:val="24"/>
        </w:rPr>
        <w:t>menyearahkan</w:t>
      </w:r>
      <w:r w:rsidR="001B08A6" w:rsidRPr="00E02DF2">
        <w:rPr>
          <w:rFonts w:ascii="Times New Roman" w:hAnsi="Times New Roman" w:cs="Times New Roman"/>
          <w:color w:val="000000"/>
          <w:sz w:val="24"/>
          <w:szCs w:val="24"/>
        </w:rPr>
        <w:t xml:space="preserve">) </w:t>
      </w:r>
      <w:r w:rsidR="00FF42D6" w:rsidRPr="00E02DF2">
        <w:rPr>
          <w:rFonts w:ascii="Times New Roman" w:hAnsi="Times New Roman" w:cs="Times New Roman"/>
          <w:color w:val="000000"/>
          <w:sz w:val="24"/>
          <w:szCs w:val="24"/>
        </w:rPr>
        <w:t xml:space="preserve">dimana ketika </w:t>
      </w:r>
      <w:r w:rsidR="00770F2A">
        <w:rPr>
          <w:rFonts w:ascii="Times New Roman" w:hAnsi="Times New Roman" w:cs="Times New Roman"/>
          <w:color w:val="000000"/>
          <w:sz w:val="24"/>
          <w:szCs w:val="24"/>
        </w:rPr>
        <w:t>dioda Sch</w:t>
      </w:r>
      <w:r w:rsidRPr="00E02DF2">
        <w:rPr>
          <w:rFonts w:ascii="Times New Roman" w:hAnsi="Times New Roman" w:cs="Times New Roman"/>
          <w:color w:val="000000"/>
          <w:sz w:val="24"/>
          <w:szCs w:val="24"/>
        </w:rPr>
        <w:t xml:space="preserve">ottky tidak diberi prategangan, maka elektron-elektron pada sisi n menempati orbit-orbit yang </w:t>
      </w:r>
      <w:r w:rsidR="001B08A6" w:rsidRPr="00E02DF2">
        <w:rPr>
          <w:rFonts w:ascii="Times New Roman" w:hAnsi="Times New Roman" w:cs="Times New Roman"/>
          <w:color w:val="000000"/>
          <w:sz w:val="24"/>
          <w:szCs w:val="24"/>
        </w:rPr>
        <w:t>lebih kecil (tingkat energi lebih rendah) daripada yang ditempati oleh elektron-elektron bebas pada bagian logam</w:t>
      </w:r>
      <w:r w:rsidR="00FF42D6" w:rsidRPr="00E02DF2">
        <w:rPr>
          <w:rFonts w:ascii="Times New Roman" w:hAnsi="Times New Roman" w:cs="Times New Roman"/>
          <w:color w:val="000000"/>
          <w:sz w:val="24"/>
          <w:szCs w:val="24"/>
        </w:rPr>
        <w:t xml:space="preserve"> sehingga </w:t>
      </w:r>
      <w:r w:rsidR="00FF42D6" w:rsidRPr="00E02DF2">
        <w:rPr>
          <w:rFonts w:ascii="Times New Roman" w:hAnsi="Times New Roman" w:cs="Times New Roman"/>
          <w:i/>
          <w:iCs/>
          <w:color w:val="000000"/>
          <w:sz w:val="24"/>
          <w:szCs w:val="24"/>
        </w:rPr>
        <w:t>Schottky barrier</w:t>
      </w:r>
      <w:r w:rsidR="00FF42D6" w:rsidRPr="00E02DF2">
        <w:rPr>
          <w:rFonts w:ascii="Times New Roman" w:hAnsi="Times New Roman" w:cs="Times New Roman"/>
          <w:color w:val="000000"/>
          <w:sz w:val="24"/>
          <w:szCs w:val="24"/>
        </w:rPr>
        <w:t xml:space="preserve"> yang terbentuk menghalangi perpindahan</w:t>
      </w:r>
      <w:r w:rsidR="00FF42D6" w:rsidRPr="00E02DF2">
        <w:rPr>
          <w:rFonts w:ascii="Times New Roman" w:hAnsi="Times New Roman" w:cs="Times New Roman"/>
          <w:i/>
          <w:iCs/>
          <w:color w:val="000000"/>
          <w:sz w:val="24"/>
          <w:szCs w:val="24"/>
        </w:rPr>
        <w:t xml:space="preserve"> majority carriers</w:t>
      </w:r>
      <w:r w:rsidR="00FF42D6" w:rsidRPr="00E02DF2">
        <w:rPr>
          <w:rFonts w:ascii="Times New Roman" w:hAnsi="Times New Roman" w:cs="Times New Roman"/>
          <w:color w:val="000000"/>
          <w:sz w:val="24"/>
          <w:szCs w:val="24"/>
        </w:rPr>
        <w:t xml:space="preserve"> sehingga tidak dapat dilewati arus dan </w:t>
      </w:r>
      <w:r w:rsidR="00FF42D6" w:rsidRPr="00E02DF2">
        <w:rPr>
          <w:rFonts w:ascii="Times New Roman" w:hAnsi="Times New Roman" w:cs="Times New Roman"/>
          <w:color w:val="000000"/>
          <w:sz w:val="24"/>
          <w:szCs w:val="24"/>
        </w:rPr>
        <w:lastRenderedPageBreak/>
        <w:t>apabila diberi prategangan maju, elektron-elektron bebas pada sisi n akan memperoleh energi ysng cukup besar untuk bergerak dalam orbit-orbit yang lebih besar sehingga elektron bebas dapat menyeberangi persamb</w:t>
      </w:r>
      <w:r w:rsidR="00C450B1" w:rsidRPr="00E02DF2">
        <w:rPr>
          <w:rFonts w:ascii="Times New Roman" w:hAnsi="Times New Roman" w:cs="Times New Roman"/>
          <w:color w:val="000000"/>
          <w:sz w:val="24"/>
          <w:szCs w:val="24"/>
        </w:rPr>
        <w:t>ungan dan memasuki daerah logam, dengan demikian arus maju yang besar akan dihasilkan.</w:t>
      </w:r>
      <w:r w:rsidR="00D50DE5" w:rsidRPr="00E02DF2">
        <w:rPr>
          <w:rFonts w:ascii="Times New Roman" w:hAnsi="Times New Roman" w:cs="Times New Roman"/>
          <w:color w:val="000000"/>
          <w:sz w:val="24"/>
          <w:szCs w:val="24"/>
        </w:rPr>
        <w:t xml:space="preserve"> Daerah logam pada dioda Schottky tidak tidak terdapat pembawa-pembawa minoritas sehingga penimbunan atau penyimpanan muatan tidak akan terjadi dan hampir tidak mempunyai waktu pemulihan balik, artinya dioda Schottky dapat dihentikan operasinya lebih cepat dibandingkan dioda biasa, selain itu dioda Schottky juga dapat melaksanakan penyearahan pada frekuensi 300MHz tanpa kesulitan.</w:t>
      </w:r>
    </w:p>
    <w:p w:rsidR="0094422C" w:rsidRPr="00E02DF2" w:rsidRDefault="00C450B1" w:rsidP="00E02DF2">
      <w:pPr>
        <w:widowControl w:val="0"/>
        <w:autoSpaceDE w:val="0"/>
        <w:autoSpaceDN w:val="0"/>
        <w:adjustRightInd w:val="0"/>
        <w:spacing w:after="0" w:line="360" w:lineRule="auto"/>
        <w:jc w:val="both"/>
        <w:rPr>
          <w:rFonts w:ascii="Times New Roman" w:hAnsi="Times New Roman" w:cs="Times New Roman"/>
          <w:b/>
          <w:bCs/>
          <w:color w:val="000000"/>
          <w:sz w:val="24"/>
          <w:szCs w:val="24"/>
        </w:rPr>
      </w:pPr>
      <w:r w:rsidRPr="00E02DF2">
        <w:rPr>
          <w:rFonts w:ascii="Times New Roman" w:hAnsi="Times New Roman" w:cs="Times New Roman"/>
          <w:color w:val="000000"/>
          <w:sz w:val="24"/>
          <w:szCs w:val="24"/>
        </w:rPr>
        <w:t>(</w:t>
      </w:r>
      <w:r w:rsidR="007E3974" w:rsidRPr="00E02DF2">
        <w:rPr>
          <w:rFonts w:ascii="Times New Roman" w:hAnsi="Times New Roman" w:cs="Times New Roman"/>
          <w:sz w:val="24"/>
          <w:szCs w:val="24"/>
        </w:rPr>
        <w:t>Malvino. 1985.</w:t>
      </w:r>
      <w:r w:rsidRPr="00E02DF2">
        <w:rPr>
          <w:rFonts w:ascii="Times New Roman" w:hAnsi="Times New Roman" w:cs="Times New Roman"/>
          <w:sz w:val="24"/>
          <w:szCs w:val="24"/>
        </w:rPr>
        <w:t xml:space="preserve"> </w:t>
      </w:r>
      <w:r w:rsidRPr="00E02DF2">
        <w:rPr>
          <w:rFonts w:ascii="Times New Roman" w:hAnsi="Times New Roman" w:cs="Times New Roman"/>
          <w:i/>
          <w:sz w:val="24"/>
          <w:szCs w:val="24"/>
        </w:rPr>
        <w:t>Aproksimasi Rangkaian Semikonduktor</w:t>
      </w:r>
      <w:r w:rsidRPr="00E02DF2">
        <w:rPr>
          <w:rFonts w:ascii="Times New Roman" w:hAnsi="Times New Roman" w:cs="Times New Roman"/>
          <w:sz w:val="24"/>
          <w:szCs w:val="24"/>
        </w:rPr>
        <w:t>:</w:t>
      </w:r>
      <w:r w:rsidR="007E3974" w:rsidRPr="00E02DF2">
        <w:rPr>
          <w:rFonts w:ascii="Times New Roman" w:hAnsi="Times New Roman" w:cs="Times New Roman"/>
          <w:sz w:val="24"/>
          <w:szCs w:val="24"/>
        </w:rPr>
        <w:t>63</w:t>
      </w:r>
      <w:r w:rsidRPr="00E02DF2">
        <w:rPr>
          <w:rFonts w:ascii="Times New Roman" w:hAnsi="Times New Roman" w:cs="Times New Roman"/>
          <w:sz w:val="24"/>
          <w:szCs w:val="24"/>
        </w:rPr>
        <w:t>,</w:t>
      </w:r>
      <w:r w:rsidR="0094422C" w:rsidRPr="00E02DF2">
        <w:rPr>
          <w:rFonts w:ascii="Times New Roman" w:hAnsi="Times New Roman" w:cs="Times New Roman"/>
          <w:sz w:val="24"/>
          <w:szCs w:val="24"/>
        </w:rPr>
        <w:t xml:space="preserve"> Andi Agung Matutu</w:t>
      </w:r>
      <w:r w:rsidR="007E3974" w:rsidRPr="00E02DF2">
        <w:rPr>
          <w:rFonts w:ascii="Times New Roman" w:hAnsi="Times New Roman" w:cs="Times New Roman"/>
          <w:sz w:val="24"/>
          <w:szCs w:val="24"/>
        </w:rPr>
        <w:t>.</w:t>
      </w:r>
      <w:r w:rsidR="0094422C" w:rsidRPr="00E02DF2">
        <w:rPr>
          <w:rFonts w:ascii="Times New Roman" w:hAnsi="Times New Roman" w:cs="Times New Roman"/>
          <w:sz w:val="24"/>
          <w:szCs w:val="24"/>
        </w:rPr>
        <w:t xml:space="preserve"> 2008</w:t>
      </w:r>
      <w:r w:rsidR="007E3974" w:rsidRPr="00E02DF2">
        <w:rPr>
          <w:rFonts w:ascii="Times New Roman" w:hAnsi="Times New Roman" w:cs="Times New Roman"/>
          <w:sz w:val="24"/>
          <w:szCs w:val="24"/>
        </w:rPr>
        <w:t>.</w:t>
      </w:r>
      <w:r w:rsidR="0094422C" w:rsidRPr="00E02DF2">
        <w:rPr>
          <w:rFonts w:ascii="Times New Roman" w:hAnsi="Times New Roman" w:cs="Times New Roman"/>
          <w:sz w:val="24"/>
          <w:szCs w:val="24"/>
        </w:rPr>
        <w:t xml:space="preserve"> </w:t>
      </w:r>
      <w:r w:rsidR="0094422C" w:rsidRPr="00E02DF2">
        <w:rPr>
          <w:rFonts w:ascii="Times New Roman" w:hAnsi="Times New Roman" w:cs="Times New Roman"/>
          <w:bCs/>
          <w:i/>
          <w:color w:val="000000"/>
          <w:sz w:val="24"/>
          <w:szCs w:val="24"/>
        </w:rPr>
        <w:t>Rancang Bangun Dioda Schottky Dengan Frekuensi Kerja Berskala Terahertz Menggunakan Bahan Carbon Nanotube,</w:t>
      </w:r>
      <w:r w:rsidR="0094422C" w:rsidRPr="00E02DF2">
        <w:rPr>
          <w:rFonts w:ascii="Times New Roman" w:hAnsi="Times New Roman" w:cs="Times New Roman"/>
          <w:bCs/>
          <w:color w:val="000000"/>
          <w:sz w:val="24"/>
          <w:szCs w:val="24"/>
          <w:vertAlign w:val="subscript"/>
        </w:rPr>
        <w:t>(online)</w:t>
      </w:r>
      <w:r w:rsidR="0094422C" w:rsidRPr="00E02DF2">
        <w:rPr>
          <w:rFonts w:ascii="Times New Roman" w:hAnsi="Times New Roman" w:cs="Times New Roman"/>
          <w:bCs/>
          <w:color w:val="000000"/>
          <w:sz w:val="24"/>
          <w:szCs w:val="24"/>
        </w:rPr>
        <w:t>)</w:t>
      </w:r>
    </w:p>
    <w:p w:rsidR="00D50DE5" w:rsidRPr="00E02DF2" w:rsidRDefault="00D50DE5" w:rsidP="00770F2A">
      <w:pPr>
        <w:widowControl w:val="0"/>
        <w:autoSpaceDE w:val="0"/>
        <w:autoSpaceDN w:val="0"/>
        <w:adjustRightInd w:val="0"/>
        <w:spacing w:after="0" w:line="360" w:lineRule="auto"/>
        <w:ind w:firstLine="567"/>
        <w:jc w:val="both"/>
        <w:rPr>
          <w:rFonts w:ascii="Times New Roman" w:hAnsi="Times New Roman" w:cs="Times New Roman"/>
          <w:color w:val="000000"/>
          <w:sz w:val="24"/>
          <w:szCs w:val="24"/>
        </w:rPr>
      </w:pPr>
      <w:r w:rsidRPr="00E02DF2">
        <w:rPr>
          <w:rFonts w:ascii="Times New Roman" w:hAnsi="Times New Roman" w:cs="Times New Roman"/>
          <w:color w:val="000000"/>
          <w:sz w:val="24"/>
          <w:szCs w:val="24"/>
        </w:rPr>
        <w:t>Dioda Schottky disebut juga sebagai</w:t>
      </w:r>
      <w:r w:rsidRPr="00E02DF2">
        <w:rPr>
          <w:rFonts w:ascii="Times New Roman" w:hAnsi="Times New Roman" w:cs="Times New Roman"/>
          <w:i/>
          <w:iCs/>
          <w:color w:val="000000"/>
          <w:sz w:val="24"/>
          <w:szCs w:val="24"/>
        </w:rPr>
        <w:t xml:space="preserve"> majority carriers</w:t>
      </w:r>
      <w:r w:rsidRPr="00E02DF2">
        <w:rPr>
          <w:rFonts w:ascii="Times New Roman" w:hAnsi="Times New Roman" w:cs="Times New Roman"/>
          <w:color w:val="000000"/>
          <w:sz w:val="24"/>
          <w:szCs w:val="24"/>
        </w:rPr>
        <w:t xml:space="preserve"> divais, yang berarti bila semikonduktor yang digunakan menggunakan doping tipe</w:t>
      </w:r>
      <w:r w:rsidRPr="00E02DF2">
        <w:rPr>
          <w:rFonts w:ascii="Times New Roman" w:hAnsi="Times New Roman" w:cs="Times New Roman"/>
          <w:i/>
          <w:iCs/>
          <w:color w:val="000000"/>
          <w:sz w:val="24"/>
          <w:szCs w:val="24"/>
        </w:rPr>
        <w:t xml:space="preserve"> n</w:t>
      </w:r>
      <w:r w:rsidRPr="00E02DF2">
        <w:rPr>
          <w:rFonts w:ascii="Times New Roman" w:hAnsi="Times New Roman" w:cs="Times New Roman"/>
          <w:color w:val="000000"/>
          <w:sz w:val="24"/>
          <w:szCs w:val="24"/>
        </w:rPr>
        <w:t xml:space="preserve">, hanya </w:t>
      </w:r>
      <w:r w:rsidRPr="00E02DF2">
        <w:rPr>
          <w:rFonts w:ascii="Times New Roman" w:hAnsi="Times New Roman" w:cs="Times New Roman"/>
          <w:i/>
          <w:iCs/>
          <w:color w:val="000000"/>
          <w:sz w:val="24"/>
          <w:szCs w:val="24"/>
        </w:rPr>
        <w:t>carrier</w:t>
      </w:r>
      <w:r w:rsidRPr="00E02DF2">
        <w:rPr>
          <w:rFonts w:ascii="Times New Roman" w:hAnsi="Times New Roman" w:cs="Times New Roman"/>
          <w:color w:val="000000"/>
          <w:sz w:val="24"/>
          <w:szCs w:val="24"/>
        </w:rPr>
        <w:t xml:space="preserve"> tipe</w:t>
      </w:r>
      <w:r w:rsidRPr="00E02DF2">
        <w:rPr>
          <w:rFonts w:ascii="Times New Roman" w:hAnsi="Times New Roman" w:cs="Times New Roman"/>
          <w:i/>
          <w:iCs/>
          <w:color w:val="000000"/>
          <w:sz w:val="24"/>
          <w:szCs w:val="24"/>
        </w:rPr>
        <w:t xml:space="preserve"> n</w:t>
      </w:r>
      <w:r w:rsidRPr="00E02DF2">
        <w:rPr>
          <w:rFonts w:ascii="Times New Roman" w:hAnsi="Times New Roman" w:cs="Times New Roman"/>
          <w:color w:val="000000"/>
          <w:sz w:val="24"/>
          <w:szCs w:val="24"/>
        </w:rPr>
        <w:t xml:space="preserve"> (elektron) yang berperan besar dalam mode operasi divais tersebut. Hal tersebut berbeda dengan dioda</w:t>
      </w:r>
      <w:r w:rsidRPr="00E02DF2">
        <w:rPr>
          <w:rFonts w:ascii="Times New Roman" w:hAnsi="Times New Roman" w:cs="Times New Roman"/>
          <w:i/>
          <w:iCs/>
          <w:color w:val="000000"/>
          <w:sz w:val="24"/>
          <w:szCs w:val="24"/>
        </w:rPr>
        <w:t xml:space="preserve"> pn</w:t>
      </w:r>
      <w:r w:rsidRPr="00E02DF2">
        <w:rPr>
          <w:rFonts w:ascii="Times New Roman" w:hAnsi="Times New Roman" w:cs="Times New Roman"/>
          <w:color w:val="000000"/>
          <w:sz w:val="24"/>
          <w:szCs w:val="24"/>
        </w:rPr>
        <w:t xml:space="preserve"> konvensional dimana proses penyearahan melibatkan rekombinasi antara elektron dan</w:t>
      </w:r>
      <w:r w:rsidRPr="00E02DF2">
        <w:rPr>
          <w:rFonts w:ascii="Times New Roman" w:hAnsi="Times New Roman" w:cs="Times New Roman"/>
          <w:i/>
          <w:iCs/>
          <w:color w:val="000000"/>
          <w:sz w:val="24"/>
          <w:szCs w:val="24"/>
        </w:rPr>
        <w:t xml:space="preserve"> hole</w:t>
      </w:r>
      <w:r w:rsidRPr="00E02DF2">
        <w:rPr>
          <w:rFonts w:ascii="Times New Roman" w:hAnsi="Times New Roman" w:cs="Times New Roman"/>
          <w:color w:val="000000"/>
          <w:sz w:val="24"/>
          <w:szCs w:val="24"/>
        </w:rPr>
        <w:t xml:space="preserve"> (</w:t>
      </w:r>
      <w:r w:rsidRPr="00E02DF2">
        <w:rPr>
          <w:rFonts w:ascii="Times New Roman" w:hAnsi="Times New Roman" w:cs="Times New Roman"/>
          <w:i/>
          <w:iCs/>
          <w:color w:val="000000"/>
          <w:sz w:val="24"/>
          <w:szCs w:val="24"/>
        </w:rPr>
        <w:t>majority carriers</w:t>
      </w:r>
      <w:r w:rsidRPr="00E02DF2">
        <w:rPr>
          <w:rFonts w:ascii="Times New Roman" w:hAnsi="Times New Roman" w:cs="Times New Roman"/>
          <w:color w:val="000000"/>
          <w:sz w:val="24"/>
          <w:szCs w:val="24"/>
        </w:rPr>
        <w:t xml:space="preserve"> dan</w:t>
      </w:r>
      <w:r w:rsidRPr="00E02DF2">
        <w:rPr>
          <w:rFonts w:ascii="Times New Roman" w:hAnsi="Times New Roman" w:cs="Times New Roman"/>
          <w:i/>
          <w:iCs/>
          <w:color w:val="000000"/>
          <w:sz w:val="24"/>
          <w:szCs w:val="24"/>
        </w:rPr>
        <w:t xml:space="preserve"> minority</w:t>
      </w:r>
      <w:r w:rsidRPr="00E02DF2">
        <w:rPr>
          <w:rFonts w:ascii="Times New Roman" w:hAnsi="Times New Roman" w:cs="Times New Roman"/>
          <w:color w:val="000000"/>
          <w:sz w:val="24"/>
          <w:szCs w:val="24"/>
        </w:rPr>
        <w:t xml:space="preserve"> </w:t>
      </w:r>
      <w:r w:rsidRPr="00E02DF2">
        <w:rPr>
          <w:rFonts w:ascii="Times New Roman" w:hAnsi="Times New Roman" w:cs="Times New Roman"/>
          <w:i/>
          <w:iCs/>
          <w:color w:val="000000"/>
          <w:sz w:val="24"/>
          <w:szCs w:val="24"/>
        </w:rPr>
        <w:t>carriers</w:t>
      </w:r>
      <w:r w:rsidR="007E3974" w:rsidRPr="00E02DF2">
        <w:rPr>
          <w:rFonts w:ascii="Times New Roman" w:hAnsi="Times New Roman" w:cs="Times New Roman"/>
          <w:color w:val="000000"/>
          <w:sz w:val="24"/>
          <w:szCs w:val="24"/>
        </w:rPr>
        <w:t>) yang cukup lambat sehingga</w:t>
      </w:r>
      <w:r w:rsidRPr="00E02DF2">
        <w:rPr>
          <w:rFonts w:ascii="Times New Roman" w:hAnsi="Times New Roman" w:cs="Times New Roman"/>
          <w:color w:val="000000"/>
          <w:sz w:val="24"/>
          <w:szCs w:val="24"/>
        </w:rPr>
        <w:t xml:space="preserve"> menyebabkan proses transisi divais dari kondisi ON ke OFF atau sebaliknya memili</w:t>
      </w:r>
      <w:r w:rsidR="007E3974" w:rsidRPr="00E02DF2">
        <w:rPr>
          <w:rFonts w:ascii="Times New Roman" w:hAnsi="Times New Roman" w:cs="Times New Roman"/>
          <w:color w:val="000000"/>
          <w:sz w:val="24"/>
          <w:szCs w:val="24"/>
        </w:rPr>
        <w:t xml:space="preserve">ki waktu yang cukup signifikan, </w:t>
      </w:r>
      <w:r w:rsidRPr="00E02DF2">
        <w:rPr>
          <w:rFonts w:ascii="Times New Roman" w:hAnsi="Times New Roman" w:cs="Times New Roman"/>
          <w:color w:val="000000"/>
          <w:sz w:val="24"/>
          <w:szCs w:val="24"/>
        </w:rPr>
        <w:t>yang disebut dengan</w:t>
      </w:r>
      <w:r w:rsidRPr="00E02DF2">
        <w:rPr>
          <w:rFonts w:ascii="Times New Roman" w:hAnsi="Times New Roman" w:cs="Times New Roman"/>
          <w:i/>
          <w:iCs/>
          <w:color w:val="000000"/>
          <w:sz w:val="24"/>
          <w:szCs w:val="24"/>
        </w:rPr>
        <w:t xml:space="preserve"> switching time</w:t>
      </w:r>
      <w:r w:rsidR="007E3974" w:rsidRPr="00E02DF2">
        <w:rPr>
          <w:rFonts w:ascii="Times New Roman" w:hAnsi="Times New Roman" w:cs="Times New Roman"/>
          <w:color w:val="000000"/>
          <w:sz w:val="24"/>
          <w:szCs w:val="24"/>
        </w:rPr>
        <w:t xml:space="preserve">. Pada dioda Schottky </w:t>
      </w:r>
      <w:r w:rsidRPr="00E02DF2">
        <w:rPr>
          <w:rFonts w:ascii="Times New Roman" w:hAnsi="Times New Roman" w:cs="Times New Roman"/>
          <w:i/>
          <w:iCs/>
          <w:color w:val="000000"/>
          <w:sz w:val="24"/>
          <w:szCs w:val="24"/>
        </w:rPr>
        <w:t>switching time</w:t>
      </w:r>
      <w:r w:rsidR="007E3974" w:rsidRPr="00E02DF2">
        <w:rPr>
          <w:rFonts w:ascii="Times New Roman" w:hAnsi="Times New Roman" w:cs="Times New Roman"/>
          <w:color w:val="000000"/>
          <w:sz w:val="24"/>
          <w:szCs w:val="24"/>
        </w:rPr>
        <w:t xml:space="preserve"> </w:t>
      </w:r>
      <w:r w:rsidRPr="00E02DF2">
        <w:rPr>
          <w:rFonts w:ascii="Times New Roman" w:hAnsi="Times New Roman" w:cs="Times New Roman"/>
          <w:color w:val="000000"/>
          <w:sz w:val="24"/>
          <w:szCs w:val="24"/>
        </w:rPr>
        <w:t>dapat lebih cepat daripada dioda</w:t>
      </w:r>
      <w:r w:rsidRPr="00E02DF2">
        <w:rPr>
          <w:rFonts w:ascii="Times New Roman" w:hAnsi="Times New Roman" w:cs="Times New Roman"/>
          <w:i/>
          <w:iCs/>
          <w:color w:val="000000"/>
          <w:sz w:val="24"/>
          <w:szCs w:val="24"/>
        </w:rPr>
        <w:t xml:space="preserve"> pn</w:t>
      </w:r>
      <w:r w:rsidR="007E3974" w:rsidRPr="00E02DF2">
        <w:rPr>
          <w:rFonts w:ascii="Times New Roman" w:hAnsi="Times New Roman" w:cs="Times New Roman"/>
          <w:color w:val="000000"/>
          <w:sz w:val="24"/>
          <w:szCs w:val="24"/>
        </w:rPr>
        <w:t xml:space="preserve"> dan tegangan ofset yang dimiliki kurang lebih 0,25 V</w:t>
      </w:r>
    </w:p>
    <w:p w:rsidR="00D50DE5" w:rsidRPr="00E02DF2" w:rsidRDefault="007E3974" w:rsidP="00E02DF2">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E02DF2">
        <w:rPr>
          <w:rFonts w:ascii="Times New Roman" w:hAnsi="Times New Roman" w:cs="Times New Roman"/>
          <w:iCs/>
          <w:sz w:val="24"/>
          <w:szCs w:val="24"/>
        </w:rPr>
        <w:t>(</w:t>
      </w:r>
      <w:hyperlink r:id="rId38" w:history="1">
        <w:r w:rsidRPr="00E02DF2">
          <w:rPr>
            <w:rStyle w:val="Hyperlink"/>
            <w:rFonts w:ascii="Times New Roman" w:hAnsi="Times New Roman" w:cs="Times New Roman"/>
            <w:iCs/>
            <w:color w:val="auto"/>
            <w:sz w:val="24"/>
            <w:szCs w:val="24"/>
            <w:u w:val="none"/>
          </w:rPr>
          <w:t>http://en.wikipedia.org/wiki/Schottky_diode</w:t>
        </w:r>
      </w:hyperlink>
      <w:r w:rsidRPr="00E02DF2">
        <w:rPr>
          <w:rFonts w:ascii="Times New Roman" w:hAnsi="Times New Roman" w:cs="Times New Roman"/>
          <w:i/>
          <w:iCs/>
          <w:color w:val="000000"/>
          <w:sz w:val="24"/>
          <w:szCs w:val="24"/>
        </w:rPr>
        <w:t xml:space="preserve">, </w:t>
      </w:r>
      <w:r w:rsidRPr="00E02DF2">
        <w:rPr>
          <w:rFonts w:ascii="Times New Roman" w:hAnsi="Times New Roman" w:cs="Times New Roman"/>
          <w:sz w:val="24"/>
          <w:szCs w:val="24"/>
        </w:rPr>
        <w:t xml:space="preserve">Andi Agung Matutu. 2008. </w:t>
      </w:r>
      <w:r w:rsidRPr="00E02DF2">
        <w:rPr>
          <w:rFonts w:ascii="Times New Roman" w:hAnsi="Times New Roman" w:cs="Times New Roman"/>
          <w:bCs/>
          <w:i/>
          <w:color w:val="000000"/>
          <w:sz w:val="24"/>
          <w:szCs w:val="24"/>
        </w:rPr>
        <w:t>Rancang Bangun Dioda Schottky Dengan Frekuensi Kerja Berskala Terahertz Menggunakan Bahan Carbon Nanotube,</w:t>
      </w:r>
      <w:r w:rsidRPr="00E02DF2">
        <w:rPr>
          <w:rFonts w:ascii="Times New Roman" w:hAnsi="Times New Roman" w:cs="Times New Roman"/>
          <w:bCs/>
          <w:color w:val="000000"/>
          <w:sz w:val="24"/>
          <w:szCs w:val="24"/>
          <w:vertAlign w:val="subscript"/>
        </w:rPr>
        <w:t xml:space="preserve">(online), </w:t>
      </w:r>
      <w:r w:rsidRPr="00E02DF2">
        <w:rPr>
          <w:rFonts w:ascii="Times New Roman" w:hAnsi="Times New Roman" w:cs="Times New Roman"/>
          <w:sz w:val="24"/>
          <w:szCs w:val="24"/>
        </w:rPr>
        <w:t xml:space="preserve">Malvino. 1985. </w:t>
      </w:r>
      <w:r w:rsidRPr="00E02DF2">
        <w:rPr>
          <w:rFonts w:ascii="Times New Roman" w:hAnsi="Times New Roman" w:cs="Times New Roman"/>
          <w:i/>
          <w:sz w:val="24"/>
          <w:szCs w:val="24"/>
        </w:rPr>
        <w:t>Aproksimasi Rangkaian Semikonduktor</w:t>
      </w:r>
      <w:r w:rsidRPr="00E02DF2">
        <w:rPr>
          <w:rFonts w:ascii="Times New Roman" w:hAnsi="Times New Roman" w:cs="Times New Roman"/>
          <w:sz w:val="24"/>
          <w:szCs w:val="24"/>
        </w:rPr>
        <w:t>:63</w:t>
      </w:r>
      <w:r w:rsidRPr="00E02DF2">
        <w:rPr>
          <w:rFonts w:ascii="Times New Roman" w:hAnsi="Times New Roman" w:cs="Times New Roman"/>
          <w:bCs/>
          <w:color w:val="000000"/>
          <w:sz w:val="24"/>
          <w:szCs w:val="24"/>
        </w:rPr>
        <w:t>)</w:t>
      </w:r>
    </w:p>
    <w:p w:rsidR="00D3065E" w:rsidRDefault="00D3065E" w:rsidP="00D3065E">
      <w:pPr>
        <w:widowControl w:val="0"/>
        <w:autoSpaceDE w:val="0"/>
        <w:autoSpaceDN w:val="0"/>
        <w:adjustRightInd w:val="0"/>
        <w:spacing w:after="0" w:line="319" w:lineRule="exact"/>
        <w:rPr>
          <w:rFonts w:ascii="Times New Roman" w:hAnsi="Times New Roman" w:cs="Times New Roman"/>
          <w:color w:val="000000"/>
          <w:sz w:val="24"/>
          <w:szCs w:val="24"/>
        </w:rPr>
      </w:pPr>
    </w:p>
    <w:p w:rsidR="00BE1E97" w:rsidRPr="00D22390" w:rsidRDefault="008628A7" w:rsidP="008628A7">
      <w:pPr>
        <w:widowControl w:val="0"/>
        <w:tabs>
          <w:tab w:val="left" w:pos="567"/>
        </w:tabs>
        <w:autoSpaceDE w:val="0"/>
        <w:autoSpaceDN w:val="0"/>
        <w:adjustRightInd w:val="0"/>
        <w:spacing w:line="319" w:lineRule="exact"/>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FE020B">
        <w:rPr>
          <w:rFonts w:ascii="Times New Roman" w:hAnsi="Times New Roman" w:cs="Times New Roman"/>
          <w:b/>
          <w:sz w:val="24"/>
          <w:szCs w:val="24"/>
        </w:rPr>
        <w:t xml:space="preserve">Dioda Schottky sebagai </w:t>
      </w:r>
      <w:r w:rsidR="00BE1E97" w:rsidRPr="00D22390">
        <w:rPr>
          <w:rFonts w:ascii="Times New Roman" w:hAnsi="Times New Roman" w:cs="Times New Roman"/>
          <w:b/>
          <w:sz w:val="24"/>
          <w:szCs w:val="24"/>
        </w:rPr>
        <w:t>Penyearah</w:t>
      </w:r>
      <w:r w:rsidR="007A64E7">
        <w:rPr>
          <w:rFonts w:ascii="Times New Roman" w:hAnsi="Times New Roman" w:cs="Times New Roman"/>
          <w:b/>
          <w:sz w:val="24"/>
          <w:szCs w:val="24"/>
        </w:rPr>
        <w:t xml:space="preserve"> Gelombang Penuh</w:t>
      </w:r>
      <w:r w:rsidR="0009794F">
        <w:rPr>
          <w:rFonts w:ascii="Times New Roman" w:hAnsi="Times New Roman" w:cs="Times New Roman"/>
          <w:b/>
          <w:sz w:val="24"/>
          <w:szCs w:val="24"/>
        </w:rPr>
        <w:t xml:space="preserve">            </w:t>
      </w:r>
    </w:p>
    <w:p w:rsidR="00FE020B" w:rsidRPr="00FE020B" w:rsidRDefault="00BE1E97" w:rsidP="00A840C1">
      <w:pPr>
        <w:spacing w:after="0" w:line="360" w:lineRule="auto"/>
        <w:ind w:firstLine="567"/>
        <w:jc w:val="both"/>
        <w:rPr>
          <w:rFonts w:ascii="Times New Roman" w:hAnsi="Times New Roman" w:cs="Times New Roman"/>
          <w:sz w:val="24"/>
          <w:szCs w:val="24"/>
        </w:rPr>
      </w:pPr>
      <w:r w:rsidRPr="00D22390">
        <w:rPr>
          <w:rFonts w:ascii="Times New Roman" w:hAnsi="Times New Roman" w:cs="Times New Roman"/>
          <w:bCs/>
          <w:sz w:val="24"/>
          <w:szCs w:val="24"/>
        </w:rPr>
        <w:t>Penyearah</w:t>
      </w:r>
      <w:r w:rsidR="00FE5860">
        <w:rPr>
          <w:rFonts w:ascii="Times New Roman" w:hAnsi="Times New Roman" w:cs="Times New Roman"/>
          <w:sz w:val="24"/>
          <w:szCs w:val="24"/>
        </w:rPr>
        <w:t xml:space="preserve"> </w:t>
      </w:r>
      <w:r w:rsidR="00EB2A7D">
        <w:rPr>
          <w:rFonts w:ascii="Times New Roman" w:hAnsi="Times New Roman" w:cs="Times New Roman"/>
          <w:sz w:val="24"/>
          <w:szCs w:val="24"/>
        </w:rPr>
        <w:t xml:space="preserve">gelombang penuh </w:t>
      </w:r>
      <w:r w:rsidR="00FE5860">
        <w:rPr>
          <w:rFonts w:ascii="Times New Roman" w:hAnsi="Times New Roman" w:cs="Times New Roman"/>
          <w:sz w:val="24"/>
          <w:szCs w:val="24"/>
        </w:rPr>
        <w:t>merupakan</w:t>
      </w:r>
      <w:r w:rsidR="00EB2A7D">
        <w:rPr>
          <w:rFonts w:ascii="Times New Roman" w:hAnsi="Times New Roman" w:cs="Times New Roman"/>
          <w:sz w:val="24"/>
          <w:szCs w:val="24"/>
        </w:rPr>
        <w:t xml:space="preserve"> </w:t>
      </w:r>
      <w:r w:rsidR="00FE5860">
        <w:rPr>
          <w:rFonts w:ascii="Times New Roman" w:hAnsi="Times New Roman" w:cs="Times New Roman"/>
          <w:sz w:val="24"/>
          <w:szCs w:val="24"/>
        </w:rPr>
        <w:t>sebuah rangkaian yang dapat mengubah</w:t>
      </w:r>
      <w:r w:rsidR="00F1426E">
        <w:rPr>
          <w:rFonts w:ascii="Times New Roman" w:hAnsi="Times New Roman" w:cs="Times New Roman"/>
          <w:sz w:val="24"/>
          <w:szCs w:val="24"/>
        </w:rPr>
        <w:t xml:space="preserve"> arus atau tegangan </w:t>
      </w:r>
      <w:r w:rsidR="00EB2A7D">
        <w:rPr>
          <w:rFonts w:ascii="Times New Roman" w:hAnsi="Times New Roman" w:cs="Times New Roman"/>
          <w:sz w:val="24"/>
          <w:szCs w:val="24"/>
        </w:rPr>
        <w:t>AC</w:t>
      </w:r>
      <w:r w:rsidR="00F1426E">
        <w:rPr>
          <w:rFonts w:ascii="Times New Roman" w:hAnsi="Times New Roman" w:cs="Times New Roman"/>
          <w:sz w:val="24"/>
          <w:szCs w:val="24"/>
        </w:rPr>
        <w:t xml:space="preserve"> menjadi arus atau tegangan</w:t>
      </w:r>
      <w:r w:rsidR="00B74025" w:rsidRPr="00B74025">
        <w:rPr>
          <w:rFonts w:ascii="Times New Roman" w:hAnsi="Times New Roman" w:cs="Times New Roman"/>
          <w:sz w:val="24"/>
          <w:szCs w:val="24"/>
        </w:rPr>
        <w:t xml:space="preserve"> </w:t>
      </w:r>
      <w:r w:rsidR="00B74025">
        <w:rPr>
          <w:rFonts w:ascii="Times New Roman" w:hAnsi="Times New Roman" w:cs="Times New Roman"/>
          <w:sz w:val="24"/>
          <w:szCs w:val="24"/>
        </w:rPr>
        <w:t>DC</w:t>
      </w:r>
      <w:r w:rsidR="00BA51DA">
        <w:rPr>
          <w:rFonts w:ascii="Times New Roman" w:hAnsi="Times New Roman" w:cs="Times New Roman"/>
          <w:sz w:val="24"/>
          <w:szCs w:val="24"/>
        </w:rPr>
        <w:t>.</w:t>
      </w:r>
      <w:r>
        <w:rPr>
          <w:rFonts w:ascii="Times New Roman" w:hAnsi="Times New Roman" w:cs="Times New Roman"/>
          <w:sz w:val="24"/>
          <w:szCs w:val="24"/>
        </w:rPr>
        <w:t xml:space="preserve"> Sebagaimana diketahui bahwa tegangan keluaran</w:t>
      </w:r>
      <w:r w:rsidR="00EB2A7D">
        <w:rPr>
          <w:rFonts w:ascii="Times New Roman" w:hAnsi="Times New Roman" w:cs="Times New Roman"/>
          <w:sz w:val="24"/>
          <w:szCs w:val="24"/>
        </w:rPr>
        <w:t xml:space="preserve"> (Vout)</w:t>
      </w:r>
      <w:r>
        <w:rPr>
          <w:rFonts w:ascii="Times New Roman" w:hAnsi="Times New Roman" w:cs="Times New Roman"/>
          <w:sz w:val="24"/>
          <w:szCs w:val="24"/>
        </w:rPr>
        <w:t xml:space="preserve"> dinamo sepeda merupakan tegangan AC, untuk itu diperlukan penyearah untuk mengubah tegangan AC </w:t>
      </w:r>
      <w:r w:rsidR="00EB2A7D">
        <w:rPr>
          <w:rFonts w:ascii="Times New Roman" w:hAnsi="Times New Roman" w:cs="Times New Roman"/>
          <w:sz w:val="24"/>
          <w:szCs w:val="24"/>
        </w:rPr>
        <w:t xml:space="preserve">(Vac) menjadi </w:t>
      </w:r>
      <w:r w:rsidR="00EB2A7D">
        <w:rPr>
          <w:rFonts w:ascii="Times New Roman" w:hAnsi="Times New Roman" w:cs="Times New Roman"/>
          <w:sz w:val="24"/>
          <w:szCs w:val="24"/>
        </w:rPr>
        <w:lastRenderedPageBreak/>
        <w:t xml:space="preserve">tegangan DC (Vdc) </w:t>
      </w:r>
      <w:r>
        <w:rPr>
          <w:rFonts w:ascii="Times New Roman" w:hAnsi="Times New Roman" w:cs="Times New Roman"/>
          <w:sz w:val="24"/>
          <w:szCs w:val="24"/>
        </w:rPr>
        <w:t xml:space="preserve">agar sesuai dengan tegangan yang dibutuhkan oleh </w:t>
      </w:r>
      <w:r w:rsidRPr="00223DC5">
        <w:rPr>
          <w:rFonts w:ascii="Times New Roman" w:hAnsi="Times New Roman" w:cs="Times New Roman"/>
          <w:i/>
          <w:sz w:val="24"/>
          <w:szCs w:val="24"/>
        </w:rPr>
        <w:t>handphone</w:t>
      </w:r>
      <w:r>
        <w:rPr>
          <w:rFonts w:ascii="Times New Roman" w:hAnsi="Times New Roman" w:cs="Times New Roman"/>
          <w:sz w:val="24"/>
          <w:szCs w:val="24"/>
        </w:rPr>
        <w:t xml:space="preserve">. </w:t>
      </w:r>
      <w:r w:rsidR="00D01B65">
        <w:rPr>
          <w:rFonts w:ascii="Times New Roman" w:hAnsi="Times New Roman" w:cs="Times New Roman"/>
          <w:sz w:val="24"/>
          <w:szCs w:val="24"/>
        </w:rPr>
        <w:t xml:space="preserve">Terdapat beberapa jenis rangkaian penyearah yang masing-masing jenisnya memberikan hasil yang berbeda-beda terhadap </w:t>
      </w:r>
      <w:r w:rsidR="00EB2A7D">
        <w:rPr>
          <w:rFonts w:ascii="Times New Roman" w:hAnsi="Times New Roman" w:cs="Times New Roman"/>
          <w:sz w:val="24"/>
          <w:szCs w:val="24"/>
        </w:rPr>
        <w:t>bentuk tegangan dc yang keluar.</w:t>
      </w:r>
      <w:r w:rsidR="00D01B65">
        <w:rPr>
          <w:rFonts w:ascii="Times New Roman" w:hAnsi="Times New Roman" w:cs="Times New Roman"/>
          <w:sz w:val="24"/>
          <w:szCs w:val="24"/>
        </w:rPr>
        <w:t xml:space="preserve"> </w:t>
      </w:r>
      <w:r w:rsidR="00FE020B" w:rsidRPr="00FE020B">
        <w:rPr>
          <w:rFonts w:ascii="Times New Roman" w:hAnsi="Times New Roman" w:cs="Times New Roman"/>
          <w:sz w:val="24"/>
          <w:szCs w:val="24"/>
        </w:rPr>
        <w:t xml:space="preserve">(D Chattopadhyay. 1989. </w:t>
      </w:r>
      <w:r w:rsidR="00FE020B" w:rsidRPr="00FE020B">
        <w:rPr>
          <w:rFonts w:ascii="Times New Roman" w:hAnsi="Times New Roman" w:cs="Times New Roman"/>
          <w:i/>
          <w:sz w:val="24"/>
          <w:szCs w:val="24"/>
        </w:rPr>
        <w:t>Foundations of Electronic</w:t>
      </w:r>
      <w:r w:rsidR="00FE020B" w:rsidRPr="00FE020B">
        <w:rPr>
          <w:rFonts w:ascii="Times New Roman" w:hAnsi="Times New Roman" w:cs="Times New Roman"/>
          <w:sz w:val="24"/>
          <w:szCs w:val="24"/>
        </w:rPr>
        <w:t>: 47)</w:t>
      </w:r>
    </w:p>
    <w:p w:rsidR="00A74B16" w:rsidRDefault="00421252" w:rsidP="00FE020B">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aplikasi dinamo sepeda sebagai </w:t>
      </w:r>
      <w:r w:rsidRPr="003F48E5">
        <w:rPr>
          <w:rFonts w:ascii="Times New Roman" w:hAnsi="Times New Roman" w:cs="Times New Roman"/>
          <w:i/>
          <w:sz w:val="24"/>
          <w:szCs w:val="24"/>
        </w:rPr>
        <w:t>recharge</w:t>
      </w:r>
      <w:r w:rsidR="003F48E5" w:rsidRPr="003F48E5">
        <w:rPr>
          <w:rFonts w:ascii="Times New Roman" w:hAnsi="Times New Roman" w:cs="Times New Roman"/>
          <w:i/>
          <w:sz w:val="24"/>
          <w:szCs w:val="24"/>
        </w:rPr>
        <w:t>r</w:t>
      </w:r>
      <w:r>
        <w:rPr>
          <w:rFonts w:ascii="Times New Roman" w:hAnsi="Times New Roman" w:cs="Times New Roman"/>
          <w:sz w:val="24"/>
          <w:szCs w:val="24"/>
        </w:rPr>
        <w:t xml:space="preserve"> pada pengisi daya </w:t>
      </w:r>
      <w:r w:rsidRPr="003F48E5">
        <w:rPr>
          <w:rFonts w:ascii="Times New Roman" w:hAnsi="Times New Roman" w:cs="Times New Roman"/>
          <w:i/>
          <w:sz w:val="24"/>
          <w:szCs w:val="24"/>
        </w:rPr>
        <w:t>handphone</w:t>
      </w:r>
      <w:r w:rsidR="00FE020B">
        <w:rPr>
          <w:rFonts w:ascii="Times New Roman" w:hAnsi="Times New Roman" w:cs="Times New Roman"/>
          <w:sz w:val="24"/>
          <w:szCs w:val="24"/>
        </w:rPr>
        <w:t xml:space="preserve"> digunakan penyearah gelombang penuh menggunakan dioda schottky seperti yang terlihat pada gambar 2.13.</w:t>
      </w:r>
    </w:p>
    <w:p w:rsidR="00306065" w:rsidRDefault="00C55389" w:rsidP="00C55389">
      <w:pPr>
        <w:pStyle w:val="ListParagraph"/>
        <w:spacing w:after="0" w:line="36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878101" cy="1743075"/>
            <wp:effectExtent l="19050" t="0" r="0" b="0"/>
            <wp:docPr id="24" name="Picture 2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stretch>
                      <a:fillRect/>
                    </a:stretch>
                  </pic:blipFill>
                  <pic:spPr>
                    <a:xfrm>
                      <a:off x="0" y="0"/>
                      <a:ext cx="2878503" cy="1743318"/>
                    </a:xfrm>
                    <a:prstGeom prst="rect">
                      <a:avLst/>
                    </a:prstGeom>
                  </pic:spPr>
                </pic:pic>
              </a:graphicData>
            </a:graphic>
          </wp:inline>
        </w:drawing>
      </w:r>
    </w:p>
    <w:p w:rsidR="00C55389" w:rsidRDefault="00FE020B" w:rsidP="00C55389">
      <w:pPr>
        <w:pStyle w:val="ListParagraph"/>
        <w:spacing w:after="0"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2.13</w:t>
      </w:r>
      <w:r w:rsidR="00C55389">
        <w:rPr>
          <w:rFonts w:ascii="Times New Roman" w:hAnsi="Times New Roman" w:cs="Times New Roman"/>
          <w:sz w:val="24"/>
          <w:szCs w:val="24"/>
        </w:rPr>
        <w:t xml:space="preserve"> Penyearah Gelombang Penuh dengan Dioda Schottky</w:t>
      </w:r>
    </w:p>
    <w:p w:rsidR="00C55389" w:rsidRDefault="00C55389" w:rsidP="00C55389">
      <w:pPr>
        <w:pStyle w:val="ListParagraph"/>
        <w:spacing w:after="0" w:line="360" w:lineRule="auto"/>
        <w:ind w:left="0" w:firstLine="567"/>
        <w:jc w:val="center"/>
        <w:rPr>
          <w:rFonts w:ascii="Times New Roman" w:hAnsi="Times New Roman" w:cs="Times New Roman"/>
          <w:sz w:val="24"/>
          <w:szCs w:val="24"/>
        </w:rPr>
      </w:pPr>
    </w:p>
    <w:p w:rsidR="003D6F0A" w:rsidRDefault="00EB2A7D" w:rsidP="003D6F0A">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p</w:t>
      </w:r>
      <w:r w:rsidR="00C55389">
        <w:rPr>
          <w:rFonts w:ascii="Times New Roman" w:hAnsi="Times New Roman" w:cs="Times New Roman"/>
          <w:sz w:val="24"/>
          <w:szCs w:val="24"/>
        </w:rPr>
        <w:t>rinsip kerja  penyearah gelombang penuh dengan dioda schottky sama dengan penyearah jembatan</w:t>
      </w:r>
      <w:r>
        <w:rPr>
          <w:rFonts w:ascii="Times New Roman" w:hAnsi="Times New Roman" w:cs="Times New Roman"/>
          <w:sz w:val="24"/>
          <w:szCs w:val="24"/>
        </w:rPr>
        <w:t xml:space="preserve"> yaitu</w:t>
      </w:r>
      <w:r w:rsidR="00214B26">
        <w:rPr>
          <w:rFonts w:ascii="Times New Roman" w:hAnsi="Times New Roman" w:cs="Times New Roman"/>
          <w:sz w:val="24"/>
          <w:szCs w:val="24"/>
        </w:rPr>
        <w:t xml:space="preserve"> </w:t>
      </w:r>
      <w:r>
        <w:rPr>
          <w:rFonts w:ascii="Times New Roman" w:hAnsi="Times New Roman" w:cs="Times New Roman"/>
          <w:sz w:val="24"/>
          <w:szCs w:val="24"/>
        </w:rPr>
        <w:t>s</w:t>
      </w:r>
      <w:r w:rsidR="00A74B16">
        <w:rPr>
          <w:rFonts w:ascii="Times New Roman" w:hAnsi="Times New Roman" w:cs="Times New Roman"/>
          <w:sz w:val="24"/>
          <w:szCs w:val="24"/>
        </w:rPr>
        <w:t xml:space="preserve">elama </w:t>
      </w:r>
      <w:r w:rsidR="00FA0FD0">
        <w:rPr>
          <w:rFonts w:ascii="Times New Roman" w:hAnsi="Times New Roman" w:cs="Times New Roman"/>
          <w:sz w:val="24"/>
          <w:szCs w:val="24"/>
        </w:rPr>
        <w:t>Vac</w:t>
      </w:r>
      <w:r w:rsidR="00A74B16">
        <w:rPr>
          <w:rFonts w:ascii="Times New Roman" w:hAnsi="Times New Roman" w:cs="Times New Roman"/>
          <w:sz w:val="24"/>
          <w:szCs w:val="24"/>
        </w:rPr>
        <w:t xml:space="preserve"> siklus-positif, anoda D1 dan D2 adalah positif (bias maju)</w:t>
      </w:r>
      <w:r w:rsidR="00FA0FD0">
        <w:rPr>
          <w:rFonts w:ascii="Times New Roman" w:hAnsi="Times New Roman" w:cs="Times New Roman"/>
          <w:sz w:val="24"/>
          <w:szCs w:val="24"/>
        </w:rPr>
        <w:t>, sedangkan anoda D3</w:t>
      </w:r>
      <w:r w:rsidR="00A74B16">
        <w:rPr>
          <w:rFonts w:ascii="Times New Roman" w:hAnsi="Times New Roman" w:cs="Times New Roman"/>
          <w:sz w:val="24"/>
          <w:szCs w:val="24"/>
        </w:rPr>
        <w:t xml:space="preserve"> dan D</w:t>
      </w:r>
      <w:r w:rsidR="00FA0FD0">
        <w:rPr>
          <w:rFonts w:ascii="Times New Roman" w:hAnsi="Times New Roman" w:cs="Times New Roman"/>
          <w:sz w:val="24"/>
          <w:szCs w:val="24"/>
        </w:rPr>
        <w:t>4</w:t>
      </w:r>
      <w:r w:rsidR="00A74B16">
        <w:rPr>
          <w:rFonts w:ascii="Times New Roman" w:hAnsi="Times New Roman" w:cs="Times New Roman"/>
          <w:sz w:val="24"/>
          <w:szCs w:val="24"/>
        </w:rPr>
        <w:t xml:space="preserve"> adalah </w:t>
      </w:r>
      <w:r>
        <w:rPr>
          <w:rFonts w:ascii="Times New Roman" w:hAnsi="Times New Roman" w:cs="Times New Roman"/>
          <w:sz w:val="24"/>
          <w:szCs w:val="24"/>
        </w:rPr>
        <w:t>negatif (bias mundur). Arus</w:t>
      </w:r>
      <w:r w:rsidR="00FA0FD0">
        <w:rPr>
          <w:rFonts w:ascii="Times New Roman" w:hAnsi="Times New Roman" w:cs="Times New Roman"/>
          <w:sz w:val="24"/>
          <w:szCs w:val="24"/>
        </w:rPr>
        <w:t xml:space="preserve"> akan mengalir dari sisi positif</w:t>
      </w:r>
      <w:r w:rsidR="00A74B16">
        <w:rPr>
          <w:rFonts w:ascii="Times New Roman" w:hAnsi="Times New Roman" w:cs="Times New Roman"/>
          <w:sz w:val="24"/>
          <w:szCs w:val="24"/>
        </w:rPr>
        <w:t xml:space="preserve"> melalui D1 ke beban kemudian melalui D2 dan kembali pada sisi yang lain</w:t>
      </w:r>
      <w:r w:rsidR="003D6F0A">
        <w:rPr>
          <w:rFonts w:ascii="Times New Roman" w:hAnsi="Times New Roman" w:cs="Times New Roman"/>
          <w:sz w:val="24"/>
          <w:szCs w:val="24"/>
        </w:rPr>
        <w:t>.</w:t>
      </w:r>
      <w:r w:rsidR="003D6F0A">
        <w:rPr>
          <w:rFonts w:ascii="Times New Roman" w:hAnsi="Times New Roman" w:cs="Times New Roman"/>
          <w:sz w:val="20"/>
          <w:szCs w:val="20"/>
        </w:rPr>
        <w:t xml:space="preserve"> </w:t>
      </w:r>
      <w:r w:rsidR="00A74B16">
        <w:rPr>
          <w:rFonts w:ascii="Times New Roman" w:hAnsi="Times New Roman" w:cs="Times New Roman"/>
          <w:sz w:val="24"/>
          <w:szCs w:val="24"/>
        </w:rPr>
        <w:t>Selama setengah siklus berikutnya</w:t>
      </w:r>
      <w:r w:rsidR="00FA0FD0">
        <w:rPr>
          <w:rFonts w:ascii="Times New Roman" w:hAnsi="Times New Roman" w:cs="Times New Roman"/>
          <w:sz w:val="24"/>
          <w:szCs w:val="24"/>
        </w:rPr>
        <w:t xml:space="preserve"> yatu selama Vac siklus negatif</w:t>
      </w:r>
      <w:r w:rsidR="00A74B16">
        <w:rPr>
          <w:rFonts w:ascii="Times New Roman" w:hAnsi="Times New Roman" w:cs="Times New Roman"/>
          <w:sz w:val="24"/>
          <w:szCs w:val="24"/>
        </w:rPr>
        <w:t>, polaritas tegangan AC akan berubah dan mengakibatkan dioda D</w:t>
      </w:r>
      <w:r w:rsidR="00FA0FD0">
        <w:rPr>
          <w:rFonts w:ascii="Times New Roman" w:hAnsi="Times New Roman" w:cs="Times New Roman"/>
          <w:sz w:val="24"/>
          <w:szCs w:val="24"/>
        </w:rPr>
        <w:t>4</w:t>
      </w:r>
      <w:r w:rsidR="00A74B16">
        <w:rPr>
          <w:rFonts w:ascii="Times New Roman" w:hAnsi="Times New Roman" w:cs="Times New Roman"/>
          <w:sz w:val="24"/>
          <w:szCs w:val="24"/>
        </w:rPr>
        <w:t xml:space="preserve"> dan D</w:t>
      </w:r>
      <w:r w:rsidR="00FA0FD0">
        <w:rPr>
          <w:rFonts w:ascii="Times New Roman" w:hAnsi="Times New Roman" w:cs="Times New Roman"/>
          <w:sz w:val="24"/>
          <w:szCs w:val="24"/>
        </w:rPr>
        <w:t>3</w:t>
      </w:r>
      <w:r w:rsidR="00A74B16">
        <w:rPr>
          <w:rFonts w:ascii="Times New Roman" w:hAnsi="Times New Roman" w:cs="Times New Roman"/>
          <w:sz w:val="24"/>
          <w:szCs w:val="24"/>
        </w:rPr>
        <w:t xml:space="preserve"> diberikan bias maju. </w:t>
      </w:r>
      <w:r w:rsidR="003D6F0A">
        <w:rPr>
          <w:rFonts w:ascii="Times New Roman" w:hAnsi="Times New Roman" w:cs="Times New Roman"/>
          <w:sz w:val="24"/>
          <w:szCs w:val="24"/>
        </w:rPr>
        <w:t>Arus</w:t>
      </w:r>
      <w:r w:rsidR="00A74B16">
        <w:rPr>
          <w:rFonts w:ascii="Times New Roman" w:hAnsi="Times New Roman" w:cs="Times New Roman"/>
          <w:sz w:val="24"/>
          <w:szCs w:val="24"/>
        </w:rPr>
        <w:t xml:space="preserve"> akan mengalir dari sisi negatif melalui D</w:t>
      </w:r>
      <w:r w:rsidR="00FA0FD0">
        <w:rPr>
          <w:rFonts w:ascii="Times New Roman" w:hAnsi="Times New Roman" w:cs="Times New Roman"/>
          <w:sz w:val="24"/>
          <w:szCs w:val="24"/>
        </w:rPr>
        <w:t>4</w:t>
      </w:r>
      <w:r w:rsidR="00A74B16">
        <w:rPr>
          <w:rFonts w:ascii="Times New Roman" w:hAnsi="Times New Roman" w:cs="Times New Roman"/>
          <w:sz w:val="24"/>
          <w:szCs w:val="24"/>
        </w:rPr>
        <w:t xml:space="preserve"> ke beban kemudian melalui D</w:t>
      </w:r>
      <w:r w:rsidR="00FA0FD0">
        <w:rPr>
          <w:rFonts w:ascii="Times New Roman" w:hAnsi="Times New Roman" w:cs="Times New Roman"/>
          <w:sz w:val="24"/>
          <w:szCs w:val="24"/>
        </w:rPr>
        <w:t>3</w:t>
      </w:r>
      <w:r w:rsidR="00A74B16">
        <w:rPr>
          <w:rFonts w:ascii="Times New Roman" w:hAnsi="Times New Roman" w:cs="Times New Roman"/>
          <w:sz w:val="24"/>
          <w:szCs w:val="24"/>
        </w:rPr>
        <w:t xml:space="preserve"> </w:t>
      </w:r>
      <w:r w:rsidR="003D6F0A">
        <w:rPr>
          <w:rFonts w:ascii="Times New Roman" w:hAnsi="Times New Roman" w:cs="Times New Roman"/>
          <w:sz w:val="24"/>
          <w:szCs w:val="24"/>
        </w:rPr>
        <w:t>dan</w:t>
      </w:r>
      <w:r w:rsidR="00A74B16">
        <w:rPr>
          <w:rFonts w:ascii="Times New Roman" w:hAnsi="Times New Roman" w:cs="Times New Roman"/>
          <w:sz w:val="24"/>
          <w:szCs w:val="24"/>
        </w:rPr>
        <w:t xml:space="preserve"> </w:t>
      </w:r>
      <w:r w:rsidR="003D6F0A">
        <w:rPr>
          <w:rFonts w:ascii="Times New Roman" w:hAnsi="Times New Roman" w:cs="Times New Roman"/>
          <w:sz w:val="24"/>
          <w:szCs w:val="24"/>
        </w:rPr>
        <w:t xml:space="preserve">kembali lagi ke sisi yang lain sehingga </w:t>
      </w:r>
      <w:r w:rsidR="00A74B16">
        <w:rPr>
          <w:rFonts w:ascii="Times New Roman" w:hAnsi="Times New Roman" w:cs="Times New Roman"/>
          <w:sz w:val="24"/>
          <w:szCs w:val="24"/>
        </w:rPr>
        <w:t>membentuk sinyal gelombang penuh</w:t>
      </w:r>
      <w:r w:rsidR="003D6F0A">
        <w:rPr>
          <w:rFonts w:ascii="Times New Roman" w:hAnsi="Times New Roman" w:cs="Times New Roman"/>
          <w:sz w:val="24"/>
          <w:szCs w:val="24"/>
        </w:rPr>
        <w:t>.</w:t>
      </w:r>
    </w:p>
    <w:p w:rsidR="00A74B16" w:rsidRPr="003D6F0A" w:rsidRDefault="00A74B16" w:rsidP="003D6F0A">
      <w:pPr>
        <w:pStyle w:val="ListParagraph"/>
        <w:spacing w:after="0" w:line="360" w:lineRule="auto"/>
        <w:ind w:left="0"/>
        <w:jc w:val="both"/>
        <w:rPr>
          <w:rFonts w:ascii="Times New Roman" w:hAnsi="Times New Roman" w:cs="Times New Roman"/>
          <w:sz w:val="24"/>
          <w:szCs w:val="24"/>
        </w:rPr>
      </w:pPr>
      <w:r w:rsidRPr="003D6F0A">
        <w:rPr>
          <w:rFonts w:ascii="Times New Roman" w:hAnsi="Times New Roman" w:cs="Times New Roman"/>
          <w:sz w:val="24"/>
          <w:szCs w:val="24"/>
        </w:rPr>
        <w:t xml:space="preserve">(Malvino,1985, </w:t>
      </w:r>
      <w:r w:rsidRPr="003D6F0A">
        <w:rPr>
          <w:rFonts w:ascii="Times New Roman" w:hAnsi="Times New Roman" w:cs="Times New Roman"/>
          <w:i/>
          <w:sz w:val="24"/>
          <w:szCs w:val="24"/>
        </w:rPr>
        <w:t>Aproksimasi Rangkaian Semikonduktor</w:t>
      </w:r>
      <w:r w:rsidRPr="003D6F0A">
        <w:rPr>
          <w:rFonts w:ascii="Times New Roman" w:hAnsi="Times New Roman" w:cs="Times New Roman"/>
          <w:sz w:val="24"/>
          <w:szCs w:val="24"/>
        </w:rPr>
        <w:t>: 97)</w:t>
      </w:r>
    </w:p>
    <w:p w:rsidR="00A74B16" w:rsidRPr="00FE020B" w:rsidRDefault="00B50119" w:rsidP="00FE020B">
      <w:pPr>
        <w:pStyle w:val="ListParagraph"/>
        <w:spacing w:after="0" w:line="360" w:lineRule="auto"/>
        <w:ind w:left="0" w:firstLine="567"/>
        <w:jc w:val="both"/>
        <w:rPr>
          <w:rFonts w:ascii="Times New Roman" w:hAnsi="Times New Roman" w:cs="Times New Roman"/>
          <w:sz w:val="24"/>
          <w:szCs w:val="24"/>
        </w:rPr>
      </w:pPr>
      <w:r w:rsidRPr="00B50119">
        <w:rPr>
          <w:noProof/>
          <w:lang w:eastAsia="id-ID"/>
        </w:rPr>
        <w:pict>
          <v:rect id="_x0000_s1038" style="position:absolute;left:0;text-align:left;margin-left:142.35pt;margin-top:37.2pt;width:114.75pt;height:24pt;z-index:-251617280"/>
        </w:pict>
      </w:r>
      <w:r w:rsidR="00283BD8">
        <w:rPr>
          <w:rFonts w:ascii="Times New Roman" w:hAnsi="Times New Roman" w:cs="Times New Roman"/>
          <w:sz w:val="24"/>
          <w:szCs w:val="24"/>
        </w:rPr>
        <w:t>Adapun besarnya t</w:t>
      </w:r>
      <w:r w:rsidR="001328C6">
        <w:rPr>
          <w:rFonts w:ascii="Times New Roman" w:hAnsi="Times New Roman" w:cs="Times New Roman"/>
          <w:sz w:val="24"/>
          <w:szCs w:val="24"/>
        </w:rPr>
        <w:t xml:space="preserve">egangan beban dc </w:t>
      </w:r>
      <w:r w:rsidR="00283BD8">
        <w:rPr>
          <w:rFonts w:ascii="Times New Roman" w:hAnsi="Times New Roman" w:cs="Times New Roman"/>
          <w:sz w:val="24"/>
          <w:szCs w:val="24"/>
        </w:rPr>
        <w:t xml:space="preserve">penyearah gelombang penuh </w:t>
      </w:r>
      <w:r w:rsidR="001328C6">
        <w:rPr>
          <w:rFonts w:ascii="Times New Roman" w:hAnsi="Times New Roman" w:cs="Times New Roman"/>
          <w:sz w:val="24"/>
          <w:szCs w:val="24"/>
        </w:rPr>
        <w:t xml:space="preserve">ditentukan oleh </w:t>
      </w:r>
      <w:r w:rsidR="00283BD8">
        <w:rPr>
          <w:rFonts w:ascii="Times New Roman" w:hAnsi="Times New Roman" w:cs="Times New Roman"/>
          <w:sz w:val="24"/>
          <w:szCs w:val="24"/>
        </w:rPr>
        <w:t>rumus</w:t>
      </w:r>
      <w:r w:rsidR="001328C6">
        <w:rPr>
          <w:rFonts w:ascii="Times New Roman" w:hAnsi="Times New Roman" w:cs="Times New Roman"/>
          <w:sz w:val="24"/>
          <w:szCs w:val="24"/>
        </w:rPr>
        <w:t>:</w:t>
      </w:r>
    </w:p>
    <w:p w:rsidR="001328C6" w:rsidRDefault="00283BD8" w:rsidP="001328C6">
      <w:pPr>
        <w:pStyle w:val="ListParagraph"/>
        <w:spacing w:after="0"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1328C6">
        <w:rPr>
          <w:rFonts w:ascii="Times New Roman" w:hAnsi="Times New Roman" w:cs="Times New Roman"/>
          <w:sz w:val="24"/>
          <w:szCs w:val="24"/>
        </w:rPr>
        <w:t>V</w:t>
      </w:r>
      <w:r w:rsidR="001328C6" w:rsidRPr="0041026E">
        <w:rPr>
          <w:rFonts w:ascii="Times New Roman" w:hAnsi="Times New Roman" w:cs="Times New Roman"/>
          <w:sz w:val="24"/>
          <w:szCs w:val="24"/>
          <w:vertAlign w:val="subscript"/>
        </w:rPr>
        <w:t>dc</w:t>
      </w:r>
      <w:r w:rsidR="001328C6">
        <w:rPr>
          <w:rFonts w:ascii="Times New Roman" w:hAnsi="Times New Roman" w:cs="Times New Roman"/>
          <w:sz w:val="24"/>
          <w:szCs w:val="24"/>
        </w:rPr>
        <w:t xml:space="preserve"> = 0,636V</w:t>
      </w:r>
      <w:r w:rsidR="001328C6" w:rsidRPr="0041026E">
        <w:rPr>
          <w:rFonts w:ascii="Times New Roman" w:hAnsi="Times New Roman" w:cs="Times New Roman"/>
          <w:sz w:val="24"/>
          <w:szCs w:val="24"/>
          <w:vertAlign w:val="subscript"/>
        </w:rPr>
        <w:t>out(peak)</w:t>
      </w:r>
      <w:r w:rsidR="001328C6">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sidR="001328C6">
        <w:rPr>
          <w:rFonts w:ascii="Times New Roman" w:hAnsi="Times New Roman" w:cs="Times New Roman"/>
          <w:sz w:val="24"/>
          <w:szCs w:val="24"/>
          <w:vertAlign w:val="subscript"/>
        </w:rPr>
        <w:t xml:space="preserve"> </w:t>
      </w:r>
      <w:r w:rsidR="0006193A">
        <w:rPr>
          <w:rFonts w:ascii="Times New Roman" w:hAnsi="Times New Roman" w:cs="Times New Roman"/>
          <w:sz w:val="24"/>
          <w:szCs w:val="24"/>
          <w:vertAlign w:val="subscript"/>
        </w:rPr>
        <w:t>................... (3</w:t>
      </w:r>
      <w:r>
        <w:rPr>
          <w:rFonts w:ascii="Times New Roman" w:hAnsi="Times New Roman" w:cs="Times New Roman"/>
          <w:sz w:val="24"/>
          <w:szCs w:val="24"/>
          <w:vertAlign w:val="subscript"/>
        </w:rPr>
        <w:t>)</w:t>
      </w:r>
    </w:p>
    <w:p w:rsidR="00283BD8" w:rsidRDefault="00283BD8" w:rsidP="001328C6">
      <w:pPr>
        <w:pStyle w:val="ListParagraph"/>
        <w:spacing w:after="0"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vertAlign w:val="subscript"/>
        </w:rPr>
        <w:t>(Sumber: Malvino, 1985:97)</w:t>
      </w:r>
    </w:p>
    <w:p w:rsidR="00FE020B" w:rsidRDefault="00FE020B" w:rsidP="001328C6">
      <w:pPr>
        <w:pStyle w:val="ListParagraph"/>
        <w:spacing w:after="0" w:line="360" w:lineRule="auto"/>
        <w:ind w:left="0"/>
        <w:jc w:val="center"/>
        <w:rPr>
          <w:rFonts w:ascii="Times New Roman" w:hAnsi="Times New Roman" w:cs="Times New Roman"/>
          <w:sz w:val="24"/>
          <w:szCs w:val="24"/>
        </w:rPr>
      </w:pPr>
    </w:p>
    <w:p w:rsidR="00122660" w:rsidRDefault="00B50119" w:rsidP="00122660">
      <w:pPr>
        <w:pStyle w:val="ListParagraph"/>
        <w:spacing w:after="0" w:line="360" w:lineRule="auto"/>
        <w:ind w:left="0"/>
        <w:rPr>
          <w:rStyle w:val="HTMLCite"/>
          <w:rFonts w:ascii="Times New Roman" w:hAnsi="Times New Roman" w:cs="Times New Roman"/>
          <w:i w:val="0"/>
          <w:iCs w:val="0"/>
          <w:sz w:val="24"/>
          <w:szCs w:val="24"/>
        </w:rPr>
      </w:pPr>
      <w:r>
        <w:rPr>
          <w:rFonts w:ascii="Times New Roman" w:hAnsi="Times New Roman" w:cs="Times New Roman"/>
          <w:noProof/>
          <w:sz w:val="24"/>
          <w:szCs w:val="24"/>
          <w:lang w:eastAsia="id-ID"/>
        </w:rPr>
        <w:lastRenderedPageBreak/>
        <w:pict>
          <v:rect id="_x0000_s1043" style="position:absolute;margin-left:146.85pt;margin-top:14.25pt;width:106.5pt;height:36pt;z-index:-251606016"/>
        </w:pict>
      </w:r>
      <w:r w:rsidR="00122660">
        <w:rPr>
          <w:rStyle w:val="HTMLCite"/>
          <w:rFonts w:ascii="Times New Roman" w:hAnsi="Times New Roman" w:cs="Times New Roman"/>
          <w:i w:val="0"/>
          <w:iCs w:val="0"/>
          <w:sz w:val="24"/>
          <w:szCs w:val="24"/>
        </w:rPr>
        <w:t xml:space="preserve">Dengan : </w:t>
      </w:r>
    </w:p>
    <w:p w:rsidR="00077F46" w:rsidRDefault="00122660" w:rsidP="00122660">
      <w:pPr>
        <w:pStyle w:val="ListParagraph"/>
        <w:spacing w:after="0" w:line="360" w:lineRule="auto"/>
        <w:ind w:left="0"/>
        <w:jc w:val="center"/>
        <w:rPr>
          <w:rFonts w:ascii="Times New Roman" w:eastAsiaTheme="minorEastAsia" w:hAnsi="Times New Roman" w:cs="Times New Roman"/>
          <w:sz w:val="28"/>
          <w:szCs w:val="28"/>
        </w:rPr>
      </w:pPr>
      <w:r>
        <w:rPr>
          <w:rFonts w:ascii="Times New Roman" w:hAnsi="Times New Roman" w:cs="Times New Roman"/>
          <w:sz w:val="24"/>
          <w:szCs w:val="24"/>
        </w:rPr>
        <w:t xml:space="preserve">   </w:t>
      </w:r>
      <w:r w:rsidR="004B2E10">
        <w:rPr>
          <w:rFonts w:ascii="Times New Roman" w:hAnsi="Times New Roman" w:cs="Times New Roman"/>
          <w:sz w:val="24"/>
          <w:szCs w:val="24"/>
        </w:rPr>
        <w:t xml:space="preserve">                           </w:t>
      </w:r>
      <w:r>
        <w:rPr>
          <w:rFonts w:ascii="Times New Roman" w:hAnsi="Times New Roman" w:cs="Times New Roman"/>
          <w:sz w:val="24"/>
          <w:szCs w:val="24"/>
        </w:rPr>
        <w:t>V</w:t>
      </w:r>
      <w:r w:rsidRPr="00122660">
        <w:rPr>
          <w:rFonts w:ascii="Times New Roman" w:hAnsi="Times New Roman" w:cs="Times New Roman"/>
          <w:sz w:val="24"/>
          <w:szCs w:val="24"/>
          <w:vertAlign w:val="subscript"/>
        </w:rPr>
        <w:t>out</w:t>
      </w:r>
      <w:r w:rsidR="004B2E10">
        <w:rPr>
          <w:rFonts w:ascii="Times New Roman" w:hAnsi="Times New Roman" w:cs="Times New Roman"/>
          <w:sz w:val="24"/>
          <w:szCs w:val="24"/>
          <w:vertAlign w:val="subscript"/>
        </w:rPr>
        <w:t xml:space="preserve"> dc</w:t>
      </w:r>
      <w:r w:rsidRPr="00122660">
        <w:rPr>
          <w:rFonts w:ascii="Times New Roman" w:hAnsi="Times New Roman" w:cs="Times New Roman"/>
          <w:sz w:val="24"/>
          <w:szCs w:val="24"/>
          <w:vertAlign w:val="subscript"/>
        </w:rPr>
        <w:t xml:space="preserve">(peak) </w:t>
      </w:r>
      <w:r>
        <w:rPr>
          <w:rFonts w:ascii="Times New Roman" w:hAnsi="Times New Roman" w:cs="Times New Roman"/>
          <w:sz w:val="24"/>
          <w:szCs w:val="24"/>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Vrms</m:t>
            </m:r>
          </m:num>
          <m:den>
            <m:r>
              <w:rPr>
                <w:rFonts w:ascii="Cambria Math" w:hAnsi="Times New Roman" w:cs="Times New Roman"/>
                <w:sz w:val="28"/>
                <w:szCs w:val="28"/>
              </w:rPr>
              <m:t>0,707</m:t>
            </m:r>
          </m:den>
        </m:f>
      </m:oMath>
      <w:r>
        <w:rPr>
          <w:rFonts w:ascii="Times New Roman" w:eastAsiaTheme="minorEastAsia" w:hAnsi="Times New Roman" w:cs="Times New Roman"/>
          <w:sz w:val="28"/>
          <w:szCs w:val="28"/>
        </w:rPr>
        <w:t xml:space="preserve">    </w:t>
      </w:r>
      <w:r w:rsidRPr="004B2E10">
        <w:rPr>
          <w:rFonts w:ascii="Times New Roman" w:eastAsiaTheme="minorEastAsia" w:hAnsi="Times New Roman" w:cs="Times New Roman"/>
          <w:sz w:val="24"/>
          <w:szCs w:val="24"/>
        </w:rPr>
        <w:t>.....................</w:t>
      </w:r>
      <w:r w:rsidR="0006193A">
        <w:rPr>
          <w:rFonts w:ascii="Times New Roman" w:eastAsiaTheme="minorEastAsia" w:hAnsi="Times New Roman" w:cs="Times New Roman"/>
          <w:sz w:val="24"/>
          <w:szCs w:val="24"/>
          <w:vertAlign w:val="subscript"/>
        </w:rPr>
        <w:t>(4</w:t>
      </w:r>
      <w:r w:rsidRPr="004B2E10">
        <w:rPr>
          <w:rFonts w:ascii="Times New Roman" w:eastAsiaTheme="minorEastAsia" w:hAnsi="Times New Roman" w:cs="Times New Roman"/>
          <w:sz w:val="24"/>
          <w:szCs w:val="24"/>
          <w:vertAlign w:val="subscript"/>
        </w:rPr>
        <w:t>)</w:t>
      </w:r>
    </w:p>
    <w:p w:rsidR="00122660" w:rsidRDefault="00122660" w:rsidP="00122660">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vertAlign w:val="subscript"/>
        </w:rPr>
        <w:t>(Sumber: Malvino, 1985:97)</w:t>
      </w:r>
    </w:p>
    <w:p w:rsidR="00122660" w:rsidRPr="00077F46" w:rsidRDefault="00122660" w:rsidP="00122660">
      <w:pPr>
        <w:pStyle w:val="ListParagraph"/>
        <w:spacing w:after="0" w:line="360" w:lineRule="auto"/>
        <w:ind w:left="0"/>
        <w:jc w:val="center"/>
        <w:rPr>
          <w:rStyle w:val="HTMLCite"/>
          <w:rFonts w:ascii="Times New Roman" w:hAnsi="Times New Roman" w:cs="Times New Roman"/>
          <w:i w:val="0"/>
          <w:iCs w:val="0"/>
          <w:sz w:val="24"/>
          <w:szCs w:val="24"/>
        </w:rPr>
      </w:pPr>
    </w:p>
    <w:p w:rsidR="003D6F0A" w:rsidRDefault="00BE1E97" w:rsidP="00B542A4">
      <w:pPr>
        <w:pStyle w:val="ListParagraph"/>
        <w:spacing w:before="240" w:after="0" w:line="360" w:lineRule="auto"/>
        <w:ind w:left="0" w:firstLine="567"/>
        <w:jc w:val="both"/>
        <w:rPr>
          <w:rFonts w:ascii="Times New Roman" w:hAnsi="Times New Roman" w:cs="Times New Roman"/>
          <w:sz w:val="24"/>
          <w:szCs w:val="24"/>
        </w:rPr>
      </w:pPr>
      <w:r>
        <w:rPr>
          <w:rFonts w:ascii="Times New Roman" w:hAnsi="Times New Roman" w:cs="Times New Roman"/>
          <w:bCs/>
          <w:iCs/>
          <w:sz w:val="24"/>
          <w:szCs w:val="24"/>
        </w:rPr>
        <w:t>Keluaran (</w:t>
      </w:r>
      <w:r w:rsidRPr="002F7676">
        <w:rPr>
          <w:rFonts w:ascii="Times New Roman" w:hAnsi="Times New Roman" w:cs="Times New Roman"/>
          <w:bCs/>
          <w:i/>
          <w:iCs/>
          <w:sz w:val="24"/>
          <w:szCs w:val="24"/>
        </w:rPr>
        <w:t>output</w:t>
      </w:r>
      <w:r>
        <w:rPr>
          <w:rFonts w:ascii="Times New Roman" w:hAnsi="Times New Roman" w:cs="Times New Roman"/>
          <w:bCs/>
          <w:iCs/>
          <w:sz w:val="24"/>
          <w:szCs w:val="24"/>
        </w:rPr>
        <w:t>) DC dari rangka</w:t>
      </w:r>
      <w:r w:rsidR="00910562">
        <w:rPr>
          <w:rFonts w:ascii="Times New Roman" w:hAnsi="Times New Roman" w:cs="Times New Roman"/>
          <w:bCs/>
          <w:iCs/>
          <w:sz w:val="24"/>
          <w:szCs w:val="24"/>
        </w:rPr>
        <w:t>ian penyearah tidak cukup halus</w:t>
      </w:r>
      <w:r>
        <w:rPr>
          <w:rFonts w:ascii="Times New Roman" w:hAnsi="Times New Roman" w:cs="Times New Roman"/>
          <w:bCs/>
          <w:iCs/>
          <w:sz w:val="24"/>
          <w:szCs w:val="24"/>
        </w:rPr>
        <w:t xml:space="preserve"> karena </w:t>
      </w:r>
      <w:r w:rsidRPr="002F7676">
        <w:rPr>
          <w:rFonts w:ascii="Times New Roman" w:hAnsi="Times New Roman" w:cs="Times New Roman"/>
          <w:bCs/>
          <w:i/>
          <w:iCs/>
          <w:sz w:val="24"/>
          <w:szCs w:val="24"/>
        </w:rPr>
        <w:t>output</w:t>
      </w:r>
      <w:r w:rsidR="00910562">
        <w:rPr>
          <w:rFonts w:ascii="Times New Roman" w:hAnsi="Times New Roman" w:cs="Times New Roman"/>
          <w:bCs/>
          <w:iCs/>
          <w:sz w:val="24"/>
          <w:szCs w:val="24"/>
        </w:rPr>
        <w:t xml:space="preserve"> suplai-dayanya</w:t>
      </w:r>
      <w:r>
        <w:rPr>
          <w:rFonts w:ascii="Times New Roman" w:hAnsi="Times New Roman" w:cs="Times New Roman"/>
          <w:bCs/>
          <w:iCs/>
          <w:sz w:val="24"/>
          <w:szCs w:val="24"/>
        </w:rPr>
        <w:t xml:space="preserve"> masih mempunyai </w:t>
      </w:r>
      <w:r w:rsidRPr="002F7676">
        <w:rPr>
          <w:rFonts w:ascii="Times New Roman" w:hAnsi="Times New Roman" w:cs="Times New Roman"/>
          <w:bCs/>
          <w:i/>
          <w:iCs/>
          <w:sz w:val="24"/>
          <w:szCs w:val="24"/>
        </w:rPr>
        <w:t>ripple</w:t>
      </w:r>
      <w:r>
        <w:rPr>
          <w:rFonts w:ascii="Times New Roman" w:hAnsi="Times New Roman" w:cs="Times New Roman"/>
          <w:bCs/>
          <w:iCs/>
          <w:sz w:val="24"/>
          <w:szCs w:val="24"/>
        </w:rPr>
        <w:t xml:space="preserve"> (riak)</w:t>
      </w:r>
      <w:r w:rsidR="00B542A4">
        <w:rPr>
          <w:rFonts w:ascii="Times New Roman" w:hAnsi="Times New Roman" w:cs="Times New Roman"/>
          <w:sz w:val="24"/>
          <w:szCs w:val="24"/>
        </w:rPr>
        <w:t>.</w:t>
      </w:r>
      <w:r>
        <w:rPr>
          <w:rFonts w:ascii="Times New Roman" w:hAnsi="Times New Roman" w:cs="Times New Roman"/>
          <w:sz w:val="20"/>
          <w:szCs w:val="20"/>
        </w:rPr>
        <w:t xml:space="preserve"> </w:t>
      </w:r>
      <w:r w:rsidR="00F1675A" w:rsidRPr="00F1675A">
        <w:rPr>
          <w:rFonts w:ascii="Times New Roman" w:hAnsi="Times New Roman" w:cs="Times New Roman"/>
          <w:i/>
          <w:sz w:val="24"/>
          <w:szCs w:val="24"/>
        </w:rPr>
        <w:t>Ripple</w:t>
      </w:r>
      <w:r w:rsidR="00F1675A">
        <w:rPr>
          <w:rFonts w:ascii="Times New Roman" w:hAnsi="Times New Roman" w:cs="Times New Roman"/>
          <w:sz w:val="24"/>
          <w:szCs w:val="24"/>
        </w:rPr>
        <w:t xml:space="preserve"> (riak) merupakan perbandingan antara tegangan dc yang keluar terhadap tegangan ac yang ikut serta pada hasil </w:t>
      </w:r>
      <w:r w:rsidR="00F1675A" w:rsidRPr="00F1675A">
        <w:rPr>
          <w:rFonts w:ascii="Times New Roman" w:hAnsi="Times New Roman" w:cs="Times New Roman"/>
          <w:i/>
          <w:sz w:val="24"/>
          <w:szCs w:val="24"/>
        </w:rPr>
        <w:t>output</w:t>
      </w:r>
      <w:r w:rsidR="00F1675A">
        <w:rPr>
          <w:rFonts w:ascii="Times New Roman" w:hAnsi="Times New Roman" w:cs="Times New Roman"/>
          <w:sz w:val="24"/>
          <w:szCs w:val="24"/>
        </w:rPr>
        <w:t>nya</w:t>
      </w:r>
      <w:r w:rsidR="00A327B3">
        <w:rPr>
          <w:rFonts w:ascii="Times New Roman" w:hAnsi="Times New Roman" w:cs="Times New Roman"/>
          <w:sz w:val="24"/>
          <w:szCs w:val="24"/>
        </w:rPr>
        <w:t xml:space="preserve">. Cara yang paling banyak digunakan untuk mengurangi </w:t>
      </w:r>
      <w:r w:rsidR="00A327B3" w:rsidRPr="00BA51DA">
        <w:rPr>
          <w:rFonts w:ascii="Times New Roman" w:hAnsi="Times New Roman" w:cs="Times New Roman"/>
          <w:i/>
          <w:sz w:val="24"/>
          <w:szCs w:val="24"/>
        </w:rPr>
        <w:t>ripple</w:t>
      </w:r>
      <w:r w:rsidR="00A327B3">
        <w:rPr>
          <w:rFonts w:ascii="Times New Roman" w:hAnsi="Times New Roman" w:cs="Times New Roman"/>
          <w:sz w:val="24"/>
          <w:szCs w:val="24"/>
        </w:rPr>
        <w:t xml:space="preserve"> (riak) tersebut adalah penggunaan penapi</w:t>
      </w:r>
      <w:r w:rsidR="00DD63A5">
        <w:rPr>
          <w:rFonts w:ascii="Times New Roman" w:hAnsi="Times New Roman" w:cs="Times New Roman"/>
          <w:sz w:val="24"/>
          <w:szCs w:val="24"/>
        </w:rPr>
        <w:t>s masukan kapasitor</w:t>
      </w:r>
      <w:r w:rsidR="00B542A4">
        <w:rPr>
          <w:rFonts w:ascii="Times New Roman" w:hAnsi="Times New Roman" w:cs="Times New Roman"/>
          <w:sz w:val="24"/>
          <w:szCs w:val="24"/>
        </w:rPr>
        <w:t xml:space="preserve"> seperti yang diperlihatkan pada gambar 2.</w:t>
      </w:r>
      <w:r w:rsidR="00B064B4">
        <w:rPr>
          <w:rFonts w:ascii="Times New Roman" w:hAnsi="Times New Roman" w:cs="Times New Roman"/>
          <w:sz w:val="24"/>
          <w:szCs w:val="24"/>
        </w:rPr>
        <w:t>1</w:t>
      </w:r>
      <w:r w:rsidR="00FE020B">
        <w:rPr>
          <w:rFonts w:ascii="Times New Roman" w:hAnsi="Times New Roman" w:cs="Times New Roman"/>
          <w:sz w:val="24"/>
          <w:szCs w:val="24"/>
        </w:rPr>
        <w:t>4</w:t>
      </w:r>
      <w:r w:rsidR="003D6F0A">
        <w:rPr>
          <w:rFonts w:ascii="Times New Roman" w:hAnsi="Times New Roman" w:cs="Times New Roman"/>
          <w:sz w:val="24"/>
          <w:szCs w:val="24"/>
        </w:rPr>
        <w:t>.</w:t>
      </w:r>
    </w:p>
    <w:p w:rsidR="00A74B16" w:rsidRPr="003D6F0A" w:rsidRDefault="009640F7" w:rsidP="003D6F0A">
      <w:pPr>
        <w:pStyle w:val="ListParagraph"/>
        <w:spacing w:before="240" w:after="0" w:line="360" w:lineRule="auto"/>
        <w:ind w:left="0"/>
        <w:jc w:val="both"/>
        <w:rPr>
          <w:rFonts w:ascii="Times New Roman" w:hAnsi="Times New Roman" w:cs="Times New Roman"/>
          <w:sz w:val="24"/>
          <w:szCs w:val="24"/>
        </w:rPr>
      </w:pPr>
      <w:r w:rsidRPr="003D6F0A">
        <w:rPr>
          <w:rFonts w:ascii="Times New Roman" w:hAnsi="Times New Roman" w:cs="Times New Roman"/>
          <w:sz w:val="24"/>
          <w:szCs w:val="24"/>
        </w:rPr>
        <w:t xml:space="preserve">(Petruzella, 1996, </w:t>
      </w:r>
      <w:r w:rsidRPr="00B74025">
        <w:rPr>
          <w:rFonts w:ascii="Times New Roman" w:hAnsi="Times New Roman" w:cs="Times New Roman"/>
          <w:i/>
          <w:sz w:val="24"/>
          <w:szCs w:val="24"/>
        </w:rPr>
        <w:t>Elektronika Industri</w:t>
      </w:r>
      <w:r w:rsidRPr="003D6F0A">
        <w:rPr>
          <w:rFonts w:ascii="Times New Roman" w:hAnsi="Times New Roman" w:cs="Times New Roman"/>
          <w:sz w:val="24"/>
          <w:szCs w:val="24"/>
        </w:rPr>
        <w:t>:237, Zuhal,1995,</w:t>
      </w:r>
      <w:r w:rsidRPr="003D6F0A">
        <w:rPr>
          <w:rFonts w:ascii="Times New Roman" w:hAnsi="Times New Roman" w:cs="Times New Roman"/>
          <w:i/>
          <w:sz w:val="24"/>
          <w:szCs w:val="24"/>
        </w:rPr>
        <w:t>Dasar Teknik Tenaga Listrik dan Elektronika Daya</w:t>
      </w:r>
      <w:r w:rsidRPr="003D6F0A">
        <w:rPr>
          <w:rFonts w:ascii="Times New Roman" w:hAnsi="Times New Roman" w:cs="Times New Roman"/>
          <w:sz w:val="24"/>
          <w:szCs w:val="24"/>
        </w:rPr>
        <w:t>:197)</w:t>
      </w:r>
    </w:p>
    <w:p w:rsidR="009640F7" w:rsidRDefault="005D1DAB" w:rsidP="005D1DAB">
      <w:pPr>
        <w:pStyle w:val="ListParagraph"/>
        <w:spacing w:before="240" w:after="0" w:line="36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381847" cy="2048161"/>
            <wp:effectExtent l="19050" t="0" r="9053" b="0"/>
            <wp:docPr id="26" name="Picture 25"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40"/>
                    <a:stretch>
                      <a:fillRect/>
                    </a:stretch>
                  </pic:blipFill>
                  <pic:spPr>
                    <a:xfrm>
                      <a:off x="0" y="0"/>
                      <a:ext cx="3381847" cy="2048161"/>
                    </a:xfrm>
                    <a:prstGeom prst="rect">
                      <a:avLst/>
                    </a:prstGeom>
                  </pic:spPr>
                </pic:pic>
              </a:graphicData>
            </a:graphic>
          </wp:inline>
        </w:drawing>
      </w:r>
    </w:p>
    <w:p w:rsidR="00B74025" w:rsidRPr="005D1DAB" w:rsidRDefault="009640F7" w:rsidP="005D1DAB">
      <w:pPr>
        <w:pStyle w:val="ListParagraph"/>
        <w:spacing w:before="240" w:after="0"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Gambar 2.</w:t>
      </w:r>
      <w:r w:rsidR="00B064B4">
        <w:rPr>
          <w:rFonts w:ascii="Times New Roman" w:hAnsi="Times New Roman" w:cs="Times New Roman"/>
          <w:sz w:val="24"/>
          <w:szCs w:val="24"/>
        </w:rPr>
        <w:t>1</w:t>
      </w:r>
      <w:r w:rsidR="00FE020B">
        <w:rPr>
          <w:rFonts w:ascii="Times New Roman" w:hAnsi="Times New Roman" w:cs="Times New Roman"/>
          <w:sz w:val="24"/>
          <w:szCs w:val="24"/>
        </w:rPr>
        <w:t>4</w:t>
      </w:r>
      <w:r>
        <w:rPr>
          <w:rFonts w:ascii="Times New Roman" w:hAnsi="Times New Roman" w:cs="Times New Roman"/>
          <w:sz w:val="24"/>
          <w:szCs w:val="24"/>
        </w:rPr>
        <w:t xml:space="preserve"> Rangkaian Penyearah Jembatan dengan Penapis Kapasitor</w:t>
      </w:r>
    </w:p>
    <w:p w:rsidR="009640F7" w:rsidRDefault="009640F7" w:rsidP="009640F7">
      <w:pPr>
        <w:pStyle w:val="ListParagraph"/>
        <w:spacing w:before="240" w:after="0" w:line="360" w:lineRule="auto"/>
        <w:ind w:left="0" w:firstLine="567"/>
        <w:jc w:val="center"/>
        <w:rPr>
          <w:rFonts w:ascii="Times New Roman" w:hAnsi="Times New Roman" w:cs="Times New Roman"/>
          <w:sz w:val="24"/>
          <w:szCs w:val="24"/>
        </w:rPr>
      </w:pPr>
    </w:p>
    <w:p w:rsidR="00B542A4" w:rsidRPr="00B37837" w:rsidRDefault="00DD63A5" w:rsidP="00B37837">
      <w:pPr>
        <w:pStyle w:val="ListParagraph"/>
        <w:spacing w:before="240"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27B3">
        <w:rPr>
          <w:rFonts w:ascii="Times New Roman" w:hAnsi="Times New Roman" w:cs="Times New Roman"/>
          <w:sz w:val="24"/>
          <w:szCs w:val="24"/>
        </w:rPr>
        <w:t xml:space="preserve">Rangkaian </w:t>
      </w:r>
      <w:r w:rsidR="003E6AFD">
        <w:rPr>
          <w:rFonts w:ascii="Times New Roman" w:hAnsi="Times New Roman" w:cs="Times New Roman"/>
          <w:sz w:val="24"/>
          <w:szCs w:val="24"/>
        </w:rPr>
        <w:t>pada gambar 2.</w:t>
      </w:r>
      <w:r w:rsidR="00B064B4">
        <w:rPr>
          <w:rFonts w:ascii="Times New Roman" w:hAnsi="Times New Roman" w:cs="Times New Roman"/>
          <w:sz w:val="24"/>
          <w:szCs w:val="24"/>
        </w:rPr>
        <w:t>1</w:t>
      </w:r>
      <w:r w:rsidR="00FE020B">
        <w:rPr>
          <w:rFonts w:ascii="Times New Roman" w:hAnsi="Times New Roman" w:cs="Times New Roman"/>
          <w:sz w:val="24"/>
          <w:szCs w:val="24"/>
        </w:rPr>
        <w:t>4</w:t>
      </w:r>
      <w:r w:rsidR="003E6AFD">
        <w:rPr>
          <w:rFonts w:ascii="Times New Roman" w:hAnsi="Times New Roman" w:cs="Times New Roman"/>
          <w:sz w:val="24"/>
          <w:szCs w:val="24"/>
        </w:rPr>
        <w:t xml:space="preserve"> </w:t>
      </w:r>
      <w:r w:rsidR="00A327B3">
        <w:rPr>
          <w:rFonts w:ascii="Times New Roman" w:hAnsi="Times New Roman" w:cs="Times New Roman"/>
          <w:sz w:val="24"/>
          <w:szCs w:val="24"/>
        </w:rPr>
        <w:t>akan memberikan hasil deteksi puncak yang lebih baik karena kapasitor diisi dengan frekuensi yang berlipat ganda dan menghasilkan keluaran y</w:t>
      </w:r>
      <w:r w:rsidR="00910562">
        <w:rPr>
          <w:rFonts w:ascii="Times New Roman" w:hAnsi="Times New Roman" w:cs="Times New Roman"/>
          <w:sz w:val="24"/>
          <w:szCs w:val="24"/>
        </w:rPr>
        <w:t>ang semakin mendekati tegangan d</w:t>
      </w:r>
      <w:r w:rsidR="00A327B3">
        <w:rPr>
          <w:rFonts w:ascii="Times New Roman" w:hAnsi="Times New Roman" w:cs="Times New Roman"/>
          <w:sz w:val="24"/>
          <w:szCs w:val="24"/>
        </w:rPr>
        <w:t>c yang sama dengan puncak tegangan masuk</w:t>
      </w:r>
      <w:r w:rsidR="00B37837">
        <w:rPr>
          <w:rFonts w:ascii="Times New Roman" w:hAnsi="Times New Roman" w:cs="Times New Roman"/>
          <w:sz w:val="24"/>
          <w:szCs w:val="24"/>
        </w:rPr>
        <w:t xml:space="preserve">. </w:t>
      </w:r>
      <w:r w:rsidR="00EA75B0">
        <w:rPr>
          <w:rFonts w:ascii="Times New Roman" w:hAnsi="Times New Roman" w:cs="Times New Roman"/>
          <w:sz w:val="24"/>
          <w:szCs w:val="24"/>
        </w:rPr>
        <w:t xml:space="preserve">Filter tersebut bekerja dengan memanfaatkan pengisian kapasitor, yaitu ketika rangkaian penyearah menghantarkan tegangan, kapasitor mengisi dengan cepat sampai mendekati tegangan puncak gelombang </w:t>
      </w:r>
      <w:r w:rsidR="00EA75B0" w:rsidRPr="002666B4">
        <w:rPr>
          <w:rFonts w:ascii="Times New Roman" w:hAnsi="Times New Roman" w:cs="Times New Roman"/>
          <w:i/>
          <w:sz w:val="24"/>
          <w:szCs w:val="24"/>
        </w:rPr>
        <w:t>input</w:t>
      </w:r>
      <w:r w:rsidR="00EA75B0">
        <w:rPr>
          <w:rFonts w:ascii="Times New Roman" w:hAnsi="Times New Roman" w:cs="Times New Roman"/>
          <w:i/>
          <w:sz w:val="24"/>
          <w:szCs w:val="24"/>
        </w:rPr>
        <w:t xml:space="preserve"> </w:t>
      </w:r>
      <w:r w:rsidR="00EA75B0">
        <w:rPr>
          <w:rFonts w:ascii="Times New Roman" w:hAnsi="Times New Roman" w:cs="Times New Roman"/>
          <w:sz w:val="24"/>
          <w:szCs w:val="24"/>
        </w:rPr>
        <w:t xml:space="preserve">dan akan dikosongkan melalui beban ketika </w:t>
      </w:r>
      <w:r w:rsidR="00EA75B0" w:rsidRPr="009F13E6">
        <w:rPr>
          <w:rFonts w:ascii="Times New Roman" w:hAnsi="Times New Roman" w:cs="Times New Roman"/>
          <w:i/>
          <w:sz w:val="24"/>
          <w:szCs w:val="24"/>
        </w:rPr>
        <w:t>output</w:t>
      </w:r>
      <w:r w:rsidR="00EA75B0">
        <w:rPr>
          <w:rFonts w:ascii="Times New Roman" w:hAnsi="Times New Roman" w:cs="Times New Roman"/>
          <w:sz w:val="24"/>
          <w:szCs w:val="24"/>
        </w:rPr>
        <w:t xml:space="preserve"> tegangan penyearah menurun antar pulsa pada gelombang. Semakin besar arus beban, maka semakin besar nilai </w:t>
      </w:r>
      <w:r w:rsidR="00EA75B0">
        <w:rPr>
          <w:rFonts w:ascii="Times New Roman" w:hAnsi="Times New Roman" w:cs="Times New Roman"/>
          <w:sz w:val="24"/>
          <w:szCs w:val="24"/>
        </w:rPr>
        <w:lastRenderedPageBreak/>
        <w:t>kapasitor yang dibutuhkan untuk penyaringan.</w:t>
      </w:r>
      <w:r w:rsidR="001035DD">
        <w:rPr>
          <w:rFonts w:ascii="Times New Roman" w:hAnsi="Times New Roman" w:cs="Times New Roman"/>
          <w:sz w:val="24"/>
          <w:szCs w:val="24"/>
        </w:rPr>
        <w:t xml:space="preserve"> </w:t>
      </w:r>
      <w:r w:rsidR="00BA51DA">
        <w:rPr>
          <w:rFonts w:ascii="Times New Roman" w:hAnsi="Times New Roman" w:cs="Times New Roman"/>
          <w:bCs/>
          <w:iCs/>
          <w:sz w:val="24"/>
          <w:szCs w:val="24"/>
        </w:rPr>
        <w:t xml:space="preserve"> </w:t>
      </w:r>
      <w:r w:rsidR="00B542A4">
        <w:rPr>
          <w:rFonts w:ascii="Times New Roman" w:hAnsi="Times New Roman" w:cs="Times New Roman"/>
          <w:bCs/>
          <w:iCs/>
          <w:sz w:val="24"/>
          <w:szCs w:val="24"/>
        </w:rPr>
        <w:t>Adapun rumus riak (pembebanan ringan) yaitu:</w:t>
      </w:r>
    </w:p>
    <w:p w:rsidR="0035673C" w:rsidRPr="0035673C" w:rsidRDefault="00B50119" w:rsidP="0035673C">
      <w:pPr>
        <w:pStyle w:val="ListParagraph"/>
        <w:spacing w:before="240" w:after="0" w:line="360" w:lineRule="auto"/>
        <w:ind w:left="0"/>
        <w:jc w:val="center"/>
        <w:rPr>
          <w:rFonts w:ascii="Times New Roman" w:eastAsiaTheme="minorEastAsia" w:hAnsi="Times New Roman" w:cs="Times New Roman"/>
          <w:bCs/>
          <w:iCs/>
          <w:sz w:val="24"/>
          <w:szCs w:val="24"/>
          <w:vertAlign w:val="subscript"/>
        </w:rPr>
      </w:pPr>
      <w:r w:rsidRPr="00B50119">
        <w:rPr>
          <w:rFonts w:ascii="Times New Roman" w:hAnsi="Times New Roman" w:cs="Times New Roman"/>
          <w:noProof/>
          <w:sz w:val="24"/>
          <w:szCs w:val="24"/>
          <w:lang w:eastAsia="id-ID"/>
        </w:rPr>
        <w:pict>
          <v:rect id="_x0000_s1041" style="position:absolute;left:0;text-align:left;margin-left:160.35pt;margin-top:-3.85pt;width:58.5pt;height:32.25pt;z-index:-251616256"/>
        </w:pict>
      </w:r>
      <m:oMath>
        <m:sSub>
          <m:sSubPr>
            <m:ctrlPr>
              <w:rPr>
                <w:rFonts w:ascii="Cambria Math" w:hAnsi="Cambria Math" w:cs="Times New Roman"/>
                <w:bCs/>
                <w:i/>
                <w:iCs/>
                <w:sz w:val="24"/>
                <w:szCs w:val="24"/>
              </w:rPr>
            </m:ctrlPr>
          </m:sSubPr>
          <m:e>
            <m:r>
              <w:rPr>
                <w:rFonts w:ascii="Cambria Math" w:hAnsi="Cambria Math" w:cs="Times New Roman"/>
                <w:sz w:val="24"/>
                <w:szCs w:val="24"/>
              </w:rPr>
              <m:t xml:space="preserve">                V</m:t>
            </m:r>
          </m:e>
          <m:sub>
            <m:r>
              <w:rPr>
                <w:rFonts w:ascii="Cambria Math" w:hAnsi="Cambria Math" w:cs="Times New Roman"/>
                <w:sz w:val="24"/>
                <w:szCs w:val="24"/>
              </w:rPr>
              <m:t>rip</m:t>
            </m:r>
          </m:sub>
        </m:sSub>
        <m:r>
          <w:rPr>
            <w:rFonts w:ascii="Cambria Math" w:hAnsi="Cambria Math" w:cs="Times New Roman"/>
            <w:sz w:val="24"/>
            <w:szCs w:val="24"/>
          </w:rPr>
          <m:t xml:space="preserve">= </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dc</m:t>
                </m:r>
              </m:sub>
            </m:sSub>
          </m:num>
          <m:den>
            <m:r>
              <w:rPr>
                <w:rFonts w:ascii="Cambria Math" w:hAnsi="Cambria Math" w:cs="Times New Roman"/>
                <w:sz w:val="24"/>
                <w:szCs w:val="24"/>
              </w:rPr>
              <m:t>fC</m:t>
            </m:r>
          </m:den>
        </m:f>
      </m:oMath>
      <w:r w:rsidR="0035673C">
        <w:rPr>
          <w:rFonts w:ascii="Times New Roman" w:eastAsiaTheme="minorEastAsia" w:hAnsi="Times New Roman" w:cs="Times New Roman"/>
          <w:bCs/>
          <w:iCs/>
          <w:sz w:val="24"/>
          <w:szCs w:val="24"/>
        </w:rPr>
        <w:t xml:space="preserve">      ........... </w:t>
      </w:r>
      <w:r w:rsidR="0035673C" w:rsidRPr="0035673C">
        <w:rPr>
          <w:rFonts w:ascii="Times New Roman" w:eastAsiaTheme="minorEastAsia" w:hAnsi="Times New Roman" w:cs="Times New Roman"/>
          <w:bCs/>
          <w:iCs/>
          <w:sz w:val="24"/>
          <w:szCs w:val="24"/>
          <w:vertAlign w:val="subscript"/>
        </w:rPr>
        <w:t>(</w:t>
      </w:r>
      <w:r w:rsidR="0006193A">
        <w:rPr>
          <w:rFonts w:ascii="Times New Roman" w:eastAsiaTheme="minorEastAsia" w:hAnsi="Times New Roman" w:cs="Times New Roman"/>
          <w:bCs/>
          <w:iCs/>
          <w:sz w:val="24"/>
          <w:szCs w:val="24"/>
          <w:vertAlign w:val="subscript"/>
        </w:rPr>
        <w:t>5</w:t>
      </w:r>
      <w:r w:rsidR="0035673C" w:rsidRPr="0035673C">
        <w:rPr>
          <w:rFonts w:ascii="Times New Roman" w:eastAsiaTheme="minorEastAsia" w:hAnsi="Times New Roman" w:cs="Times New Roman"/>
          <w:bCs/>
          <w:iCs/>
          <w:sz w:val="24"/>
          <w:szCs w:val="24"/>
          <w:vertAlign w:val="subscript"/>
        </w:rPr>
        <w:t>)</w:t>
      </w:r>
    </w:p>
    <w:p w:rsidR="005D1DAB" w:rsidRDefault="0035673C" w:rsidP="00BA62CB">
      <w:pPr>
        <w:pStyle w:val="ListParagraph"/>
        <w:spacing w:after="0"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vertAlign w:val="subscript"/>
        </w:rPr>
        <w:t>(Sumber: Malvino, 1985:103)</w:t>
      </w:r>
    </w:p>
    <w:p w:rsidR="00FE020B" w:rsidRDefault="00B50119" w:rsidP="00BA62CB">
      <w:pPr>
        <w:pStyle w:val="ListParagraph"/>
        <w:spacing w:after="0" w:line="360" w:lineRule="auto"/>
        <w:ind w:left="0"/>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eastAsia="id-ID"/>
        </w:rPr>
        <w:pict>
          <v:rect id="_x0000_s1049" style="position:absolute;left:0;text-align:left;margin-left:160.35pt;margin-top:16.1pt;width:75.75pt;height:31.5pt;z-index:-251592704"/>
        </w:pict>
      </w:r>
    </w:p>
    <w:p w:rsidR="00FE020B" w:rsidRPr="00FE020B" w:rsidRDefault="00FE020B" w:rsidP="00BA62CB">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FE020B">
        <w:rPr>
          <w:rFonts w:ascii="Times New Roman" w:hAnsi="Times New Roman" w:cs="Times New Roman"/>
          <w:sz w:val="24"/>
          <w:szCs w:val="24"/>
        </w:rPr>
        <w:t>I</w:t>
      </w:r>
      <w:r w:rsidRPr="00FE020B">
        <w:rPr>
          <w:rFonts w:ascii="Times New Roman" w:hAnsi="Times New Roman" w:cs="Times New Roman"/>
          <w:sz w:val="24"/>
          <w:szCs w:val="24"/>
          <w:vertAlign w:val="subscript"/>
        </w:rPr>
        <w:t>dc</w:t>
      </w:r>
      <w:r w:rsidRPr="00FE020B">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V</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beban</m:t>
                </m:r>
              </m:sub>
            </m:sSub>
          </m:den>
        </m:f>
      </m:oMath>
      <w:r>
        <w:rPr>
          <w:rFonts w:ascii="Times New Roman" w:eastAsiaTheme="minorEastAsia" w:hAnsi="Times New Roman" w:cs="Times New Roman"/>
          <w:sz w:val="24"/>
          <w:szCs w:val="24"/>
        </w:rPr>
        <w:t xml:space="preserve">          </w:t>
      </w:r>
      <w:r w:rsidRPr="00FE020B">
        <w:rPr>
          <w:rFonts w:ascii="Times New Roman" w:eastAsiaTheme="minorEastAsia" w:hAnsi="Times New Roman" w:cs="Times New Roman"/>
          <w:sz w:val="24"/>
          <w:szCs w:val="24"/>
          <w:vertAlign w:val="subscript"/>
        </w:rPr>
        <w:t>............(6)</w:t>
      </w:r>
    </w:p>
    <w:p w:rsidR="00B542A4" w:rsidRDefault="00FE020B" w:rsidP="00B542A4">
      <w:pPr>
        <w:pStyle w:val="ListParagraph"/>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Keterangan</w:t>
      </w:r>
      <w:r w:rsidR="00B542A4">
        <w:rPr>
          <w:rFonts w:ascii="Times New Roman" w:eastAsiaTheme="minorEastAsia" w:hAnsi="Times New Roman" w:cs="Times New Roman"/>
          <w:bCs/>
          <w:iCs/>
          <w:sz w:val="24"/>
          <w:szCs w:val="24"/>
        </w:rPr>
        <w:t>:</w:t>
      </w:r>
    </w:p>
    <w:p w:rsidR="00B542A4" w:rsidRDefault="00B542A4" w:rsidP="00B542A4">
      <w:pPr>
        <w:pStyle w:val="ListParagraph"/>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V</w:t>
      </w:r>
      <w:r w:rsidRPr="00D3407A">
        <w:rPr>
          <w:rFonts w:ascii="Times New Roman" w:eastAsiaTheme="minorEastAsia" w:hAnsi="Times New Roman" w:cs="Times New Roman"/>
          <w:bCs/>
          <w:iCs/>
          <w:sz w:val="24"/>
          <w:szCs w:val="24"/>
          <w:vertAlign w:val="subscript"/>
        </w:rPr>
        <w:t>rip</w:t>
      </w:r>
      <w:r>
        <w:rPr>
          <w:rFonts w:ascii="Times New Roman" w:eastAsiaTheme="minorEastAsia" w:hAnsi="Times New Roman" w:cs="Times New Roman"/>
          <w:bCs/>
          <w:iCs/>
          <w:sz w:val="24"/>
          <w:szCs w:val="24"/>
        </w:rPr>
        <w:t xml:space="preserve"> = riak puncak ke puncak</w:t>
      </w:r>
    </w:p>
    <w:p w:rsidR="00B542A4" w:rsidRDefault="00B542A4" w:rsidP="00B542A4">
      <w:pPr>
        <w:pStyle w:val="ListParagraph"/>
        <w:tabs>
          <w:tab w:val="left" w:pos="426"/>
        </w:tabs>
        <w:spacing w:before="240" w:after="0" w:line="360" w:lineRule="auto"/>
        <w:ind w:left="709" w:hanging="709"/>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I</w:t>
      </w:r>
      <w:r w:rsidRPr="00D3407A">
        <w:rPr>
          <w:rFonts w:ascii="Times New Roman" w:eastAsiaTheme="minorEastAsia" w:hAnsi="Times New Roman" w:cs="Times New Roman"/>
          <w:bCs/>
          <w:iCs/>
          <w:sz w:val="24"/>
          <w:szCs w:val="24"/>
          <w:vertAlign w:val="subscript"/>
        </w:rPr>
        <w:t>dc</w:t>
      </w:r>
      <w:r>
        <w:rPr>
          <w:rFonts w:ascii="Times New Roman" w:eastAsiaTheme="minorEastAsia" w:hAnsi="Times New Roman" w:cs="Times New Roman"/>
          <w:bCs/>
          <w:iCs/>
          <w:sz w:val="24"/>
          <w:szCs w:val="24"/>
        </w:rPr>
        <w:t xml:space="preserve"> </w:t>
      </w:r>
      <w:r w:rsidR="00122660">
        <w:rPr>
          <w:rFonts w:ascii="Times New Roman" w:eastAsiaTheme="minorEastAsia" w:hAnsi="Times New Roman" w:cs="Times New Roman"/>
          <w:bCs/>
          <w:iCs/>
          <w:sz w:val="24"/>
          <w:szCs w:val="24"/>
        </w:rPr>
        <w:tab/>
      </w:r>
      <w:r>
        <w:rPr>
          <w:rFonts w:ascii="Times New Roman" w:eastAsiaTheme="minorEastAsia" w:hAnsi="Times New Roman" w:cs="Times New Roman"/>
          <w:bCs/>
          <w:iCs/>
          <w:sz w:val="24"/>
          <w:szCs w:val="24"/>
        </w:rPr>
        <w:t>= arus-beban dc</w:t>
      </w:r>
      <w:r w:rsidR="004D4E14">
        <w:rPr>
          <w:rFonts w:ascii="Times New Roman" w:eastAsiaTheme="minorEastAsia" w:hAnsi="Times New Roman" w:cs="Times New Roman"/>
          <w:bCs/>
          <w:iCs/>
          <w:sz w:val="24"/>
          <w:szCs w:val="24"/>
        </w:rPr>
        <w:t xml:space="preserve"> </w:t>
      </w:r>
    </w:p>
    <w:p w:rsidR="00B542A4" w:rsidRDefault="00C55389" w:rsidP="00C55389">
      <w:pPr>
        <w:pStyle w:val="ListParagraph"/>
        <w:tabs>
          <w:tab w:val="left" w:pos="426"/>
        </w:tabs>
        <w:spacing w:before="240" w:after="0" w:line="360" w:lineRule="auto"/>
        <w:ind w:left="426" w:hanging="426"/>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f   </w:t>
      </w:r>
      <w:r w:rsidR="00B542A4">
        <w:rPr>
          <w:rFonts w:ascii="Times New Roman" w:eastAsiaTheme="minorEastAsia" w:hAnsi="Times New Roman" w:cs="Times New Roman"/>
          <w:bCs/>
          <w:iCs/>
          <w:sz w:val="24"/>
          <w:szCs w:val="24"/>
        </w:rPr>
        <w:t>= frekuensi riak</w:t>
      </w:r>
      <w:r w:rsidR="00122660">
        <w:rPr>
          <w:rFonts w:ascii="Times New Roman" w:eastAsiaTheme="minorEastAsia" w:hAnsi="Times New Roman" w:cs="Times New Roman"/>
          <w:bCs/>
          <w:iCs/>
          <w:sz w:val="24"/>
          <w:szCs w:val="24"/>
        </w:rPr>
        <w:t xml:space="preserve"> (setengah gelombang= 60Hz, gelombang penuh dan penyear</w:t>
      </w:r>
      <w:r>
        <w:rPr>
          <w:rFonts w:ascii="Times New Roman" w:eastAsiaTheme="minorEastAsia" w:hAnsi="Times New Roman" w:cs="Times New Roman"/>
          <w:bCs/>
          <w:iCs/>
          <w:sz w:val="24"/>
          <w:szCs w:val="24"/>
        </w:rPr>
        <w:t>a</w:t>
      </w:r>
      <w:r w:rsidR="00122660">
        <w:rPr>
          <w:rFonts w:ascii="Times New Roman" w:eastAsiaTheme="minorEastAsia" w:hAnsi="Times New Roman" w:cs="Times New Roman"/>
          <w:bCs/>
          <w:iCs/>
          <w:sz w:val="24"/>
          <w:szCs w:val="24"/>
        </w:rPr>
        <w:t>h jembatan 120Hz)</w:t>
      </w:r>
    </w:p>
    <w:p w:rsidR="00B542A4" w:rsidRDefault="00B542A4" w:rsidP="00B542A4">
      <w:pPr>
        <w:pStyle w:val="ListParagraph"/>
        <w:tabs>
          <w:tab w:val="left" w:pos="426"/>
        </w:tabs>
        <w:spacing w:before="240" w:after="0" w:line="360" w:lineRule="auto"/>
        <w:ind w:left="0"/>
        <w:jc w:val="both"/>
        <w:rPr>
          <w:rFonts w:ascii="Times New Roman" w:hAnsi="Times New Roman" w:cs="Times New Roman"/>
          <w:bCs/>
          <w:iCs/>
          <w:sz w:val="24"/>
          <w:szCs w:val="24"/>
        </w:rPr>
      </w:pPr>
      <w:r>
        <w:rPr>
          <w:rFonts w:ascii="Times New Roman" w:eastAsiaTheme="minorEastAsia" w:hAnsi="Times New Roman" w:cs="Times New Roman"/>
          <w:bCs/>
          <w:iCs/>
          <w:sz w:val="24"/>
          <w:szCs w:val="24"/>
        </w:rPr>
        <w:t>C     = kapasitans</w:t>
      </w:r>
      <w:r w:rsidR="00122660">
        <w:rPr>
          <w:rFonts w:ascii="Times New Roman" w:eastAsiaTheme="minorEastAsia" w:hAnsi="Times New Roman" w:cs="Times New Roman"/>
          <w:bCs/>
          <w:iCs/>
          <w:sz w:val="24"/>
          <w:szCs w:val="24"/>
        </w:rPr>
        <w:t>i</w:t>
      </w:r>
      <w:r>
        <w:rPr>
          <w:rFonts w:ascii="Times New Roman" w:eastAsiaTheme="minorEastAsia" w:hAnsi="Times New Roman" w:cs="Times New Roman"/>
          <w:bCs/>
          <w:iCs/>
          <w:sz w:val="24"/>
          <w:szCs w:val="24"/>
        </w:rPr>
        <w:t xml:space="preserve"> penapis</w:t>
      </w:r>
    </w:p>
    <w:p w:rsidR="00C3262D" w:rsidRDefault="00C3262D" w:rsidP="00BE1E97">
      <w:pPr>
        <w:pStyle w:val="ListParagraph"/>
        <w:spacing w:after="0" w:line="360" w:lineRule="auto"/>
        <w:ind w:left="0"/>
        <w:jc w:val="both"/>
        <w:rPr>
          <w:rFonts w:ascii="Times New Roman" w:hAnsi="Times New Roman" w:cs="Times New Roman"/>
          <w:sz w:val="24"/>
          <w:szCs w:val="24"/>
        </w:rPr>
      </w:pPr>
    </w:p>
    <w:p w:rsidR="000A7F4E" w:rsidRDefault="00B50119" w:rsidP="00BE1E9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2" style="position:absolute;left:0;text-align:left;margin-left:117.6pt;margin-top:17.9pt;width:161.25pt;height:27.2pt;z-index:-251611136"/>
        </w:pict>
      </w:r>
      <w:r w:rsidR="000A7F4E">
        <w:rPr>
          <w:rFonts w:ascii="Times New Roman" w:hAnsi="Times New Roman" w:cs="Times New Roman"/>
          <w:sz w:val="24"/>
          <w:szCs w:val="24"/>
        </w:rPr>
        <w:t>Sehingga didapat nilai Vdc murni sebesar:</w:t>
      </w:r>
    </w:p>
    <w:p w:rsidR="00EC710C" w:rsidRDefault="00122660" w:rsidP="00B74025">
      <w:pPr>
        <w:pStyle w:val="ListParagraph"/>
        <w:spacing w:after="0"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EC710C">
        <w:rPr>
          <w:rFonts w:ascii="Times New Roman" w:hAnsi="Times New Roman" w:cs="Times New Roman"/>
          <w:sz w:val="24"/>
          <w:szCs w:val="24"/>
        </w:rPr>
        <w:t>V</w:t>
      </w:r>
      <w:r w:rsidR="00EC710C" w:rsidRPr="00EC710C">
        <w:rPr>
          <w:rFonts w:ascii="Times New Roman" w:hAnsi="Times New Roman" w:cs="Times New Roman"/>
          <w:sz w:val="24"/>
          <w:szCs w:val="24"/>
          <w:vertAlign w:val="subscript"/>
        </w:rPr>
        <w:t xml:space="preserve">dc (murni) </w:t>
      </w:r>
      <w:r w:rsidR="00EC710C">
        <w:rPr>
          <w:rFonts w:ascii="Times New Roman" w:hAnsi="Times New Roman" w:cs="Times New Roman"/>
          <w:sz w:val="24"/>
          <w:szCs w:val="24"/>
        </w:rPr>
        <w:t>=</w:t>
      </w:r>
      <w:r w:rsidRPr="00122660">
        <w:rPr>
          <w:rFonts w:ascii="Times New Roman" w:hAnsi="Times New Roman" w:cs="Times New Roman"/>
          <w:sz w:val="24"/>
          <w:szCs w:val="24"/>
        </w:rPr>
        <w:t xml:space="preserve"> </w:t>
      </w:r>
      <w:r>
        <w:rPr>
          <w:rFonts w:ascii="Times New Roman" w:hAnsi="Times New Roman" w:cs="Times New Roman"/>
          <w:sz w:val="24"/>
          <w:szCs w:val="24"/>
        </w:rPr>
        <w:t>V</w:t>
      </w:r>
      <w:r w:rsidRPr="003854E4">
        <w:rPr>
          <w:rFonts w:ascii="Times New Roman" w:hAnsi="Times New Roman" w:cs="Times New Roman"/>
          <w:sz w:val="24"/>
          <w:szCs w:val="24"/>
          <w:vertAlign w:val="subscript"/>
        </w:rPr>
        <w:t>dc</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Vrip</m:t>
            </m:r>
          </m:num>
          <m:den>
            <m:r>
              <w:rPr>
                <w:rFonts w:ascii="Cambria Math" w:hAnsi="Cambria Math" w:cs="Times New Roman"/>
                <w:sz w:val="24"/>
                <w:szCs w:val="24"/>
              </w:rPr>
              <m:t>2</m:t>
            </m:r>
          </m:den>
        </m:f>
      </m:oMath>
      <w:r>
        <w:rPr>
          <w:rFonts w:ascii="Times New Roman" w:hAnsi="Times New Roman" w:cs="Times New Roman"/>
          <w:sz w:val="24"/>
          <w:szCs w:val="24"/>
        </w:rPr>
        <w:t xml:space="preserve"> - 2(0,</w:t>
      </w:r>
      <w:r w:rsidR="00C55389">
        <w:rPr>
          <w:rFonts w:ascii="Times New Roman" w:hAnsi="Times New Roman" w:cs="Times New Roman"/>
          <w:sz w:val="24"/>
          <w:szCs w:val="24"/>
        </w:rPr>
        <w:t>25</w:t>
      </w:r>
      <w:r>
        <w:rPr>
          <w:rFonts w:ascii="Times New Roman" w:hAnsi="Times New Roman" w:cs="Times New Roman"/>
          <w:sz w:val="24"/>
          <w:szCs w:val="24"/>
        </w:rPr>
        <w:t xml:space="preserve">)            </w:t>
      </w:r>
      <w:r w:rsidR="003F48E5">
        <w:rPr>
          <w:rFonts w:ascii="Times New Roman" w:hAnsi="Times New Roman" w:cs="Times New Roman"/>
          <w:sz w:val="24"/>
          <w:szCs w:val="24"/>
          <w:vertAlign w:val="subscript"/>
        </w:rPr>
        <w:t>...................(7</w:t>
      </w:r>
      <w:r w:rsidR="000C3D23">
        <w:rPr>
          <w:rFonts w:ascii="Times New Roman" w:hAnsi="Times New Roman" w:cs="Times New Roman"/>
          <w:sz w:val="24"/>
          <w:szCs w:val="24"/>
          <w:vertAlign w:val="subscript"/>
        </w:rPr>
        <w:t>)</w:t>
      </w:r>
    </w:p>
    <w:p w:rsidR="00C3262D" w:rsidRDefault="00C3262D" w:rsidP="00B74025">
      <w:pPr>
        <w:pStyle w:val="ListParagraph"/>
        <w:spacing w:after="0" w:line="360" w:lineRule="auto"/>
        <w:ind w:left="0"/>
        <w:jc w:val="center"/>
        <w:rPr>
          <w:rFonts w:ascii="Times New Roman" w:hAnsi="Times New Roman" w:cs="Times New Roman"/>
          <w:sz w:val="24"/>
          <w:szCs w:val="24"/>
        </w:rPr>
      </w:pPr>
    </w:p>
    <w:p w:rsidR="00BE1E97" w:rsidRPr="001035DD" w:rsidRDefault="00BE1E97" w:rsidP="00BE1E97">
      <w:pPr>
        <w:pStyle w:val="ListParagraph"/>
        <w:tabs>
          <w:tab w:val="left" w:pos="567"/>
        </w:tabs>
        <w:spacing w:after="0" w:line="360" w:lineRule="auto"/>
        <w:ind w:left="0"/>
        <w:jc w:val="both"/>
        <w:rPr>
          <w:rFonts w:ascii="Times New Roman" w:hAnsi="Times New Roman" w:cs="Times New Roman"/>
          <w:sz w:val="24"/>
          <w:szCs w:val="24"/>
        </w:rPr>
      </w:pPr>
      <w:r w:rsidRPr="00EB51EA">
        <w:rPr>
          <w:rFonts w:ascii="Times New Roman" w:hAnsi="Times New Roman" w:cs="Times New Roman"/>
          <w:b/>
          <w:sz w:val="24"/>
          <w:szCs w:val="24"/>
        </w:rPr>
        <w:t>2.</w:t>
      </w:r>
      <w:r w:rsidR="00484D9A">
        <w:rPr>
          <w:rFonts w:ascii="Times New Roman" w:hAnsi="Times New Roman" w:cs="Times New Roman"/>
          <w:b/>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r>
      <w:r w:rsidR="001035DD">
        <w:rPr>
          <w:rFonts w:ascii="Times New Roman" w:hAnsi="Times New Roman" w:cs="Times New Roman"/>
          <w:b/>
          <w:sz w:val="24"/>
          <w:szCs w:val="24"/>
        </w:rPr>
        <w:t>Regulasi Tegangan</w:t>
      </w:r>
      <w:r w:rsidR="002E270A">
        <w:rPr>
          <w:rFonts w:ascii="Times New Roman" w:hAnsi="Times New Roman" w:cs="Times New Roman"/>
          <w:b/>
          <w:sz w:val="24"/>
          <w:szCs w:val="24"/>
        </w:rPr>
        <w:t xml:space="preserve"> dengan IC </w:t>
      </w:r>
      <w:r w:rsidR="00842BA7">
        <w:rPr>
          <w:rFonts w:ascii="Times New Roman" w:hAnsi="Times New Roman" w:cs="Times New Roman"/>
          <w:b/>
          <w:sz w:val="24"/>
          <w:szCs w:val="24"/>
        </w:rPr>
        <w:t>XL6009</w:t>
      </w:r>
    </w:p>
    <w:p w:rsidR="00D41E94" w:rsidRPr="00B37837" w:rsidRDefault="00DB70DA" w:rsidP="00842BA7">
      <w:pPr>
        <w:pStyle w:val="FootnoteText"/>
        <w:spacing w:line="360" w:lineRule="auto"/>
        <w:ind w:firstLine="567"/>
        <w:jc w:val="both"/>
        <w:rPr>
          <w:rFonts w:ascii="Times New Roman" w:hAnsi="Times New Roman" w:cs="Times New Roman"/>
          <w:sz w:val="24"/>
          <w:szCs w:val="24"/>
        </w:rPr>
      </w:pPr>
      <w:r w:rsidRPr="00E77718">
        <w:rPr>
          <w:rFonts w:ascii="Times New Roman" w:hAnsi="Times New Roman" w:cs="Times New Roman"/>
          <w:sz w:val="24"/>
          <w:szCs w:val="24"/>
        </w:rPr>
        <w:t xml:space="preserve">Regulasi </w:t>
      </w:r>
      <w:r w:rsidR="00B37837">
        <w:rPr>
          <w:rFonts w:ascii="Times New Roman" w:hAnsi="Times New Roman" w:cs="Times New Roman"/>
          <w:sz w:val="24"/>
          <w:szCs w:val="24"/>
        </w:rPr>
        <w:t xml:space="preserve">tegangan </w:t>
      </w:r>
      <w:r w:rsidRPr="00E77718">
        <w:rPr>
          <w:rFonts w:ascii="Times New Roman" w:hAnsi="Times New Roman" w:cs="Times New Roman"/>
          <w:sz w:val="24"/>
          <w:szCs w:val="24"/>
        </w:rPr>
        <w:t xml:space="preserve">secara umum merupakan pengaturan, yaitu </w:t>
      </w:r>
      <w:r w:rsidR="00B37837">
        <w:rPr>
          <w:rFonts w:ascii="Times New Roman" w:hAnsi="Times New Roman" w:cs="Times New Roman"/>
          <w:sz w:val="24"/>
          <w:szCs w:val="24"/>
        </w:rPr>
        <w:t xml:space="preserve">mengatur </w:t>
      </w:r>
      <w:r w:rsidRPr="00E77718">
        <w:rPr>
          <w:rFonts w:ascii="Times New Roman" w:hAnsi="Times New Roman" w:cs="Times New Roman"/>
          <w:sz w:val="24"/>
          <w:szCs w:val="24"/>
        </w:rPr>
        <w:t xml:space="preserve">suatu </w:t>
      </w:r>
      <w:r w:rsidR="00B37837">
        <w:rPr>
          <w:rFonts w:ascii="Times New Roman" w:hAnsi="Times New Roman" w:cs="Times New Roman"/>
          <w:sz w:val="24"/>
          <w:szCs w:val="24"/>
        </w:rPr>
        <w:t xml:space="preserve">tegangan agar sesuai dengan tegangan yang  dibutuhkan. </w:t>
      </w:r>
      <w:r w:rsidR="00BE1E97" w:rsidRPr="00B37837">
        <w:rPr>
          <w:rFonts w:ascii="Times New Roman" w:hAnsi="Times New Roman" w:cs="Times New Roman"/>
          <w:sz w:val="24"/>
          <w:szCs w:val="24"/>
        </w:rPr>
        <w:t>Untuk meregulasi suatu tegangan dapat menggunakan dioda zener ataupun sebuah IC</w:t>
      </w:r>
      <w:r w:rsidR="00E77718" w:rsidRPr="00B37837">
        <w:rPr>
          <w:rFonts w:ascii="Times New Roman" w:hAnsi="Times New Roman" w:cs="Times New Roman"/>
          <w:sz w:val="24"/>
          <w:szCs w:val="24"/>
        </w:rPr>
        <w:t xml:space="preserve"> regulator. </w:t>
      </w:r>
      <w:r w:rsidR="007068DE" w:rsidRPr="00B37837">
        <w:rPr>
          <w:rFonts w:ascii="Times New Roman" w:hAnsi="Times New Roman" w:cs="Times New Roman"/>
          <w:sz w:val="24"/>
          <w:szCs w:val="24"/>
        </w:rPr>
        <w:t>Penggunaa</w:t>
      </w:r>
      <w:r w:rsidR="00FF5F04" w:rsidRPr="00B37837">
        <w:rPr>
          <w:rFonts w:ascii="Times New Roman" w:hAnsi="Times New Roman" w:cs="Times New Roman"/>
          <w:sz w:val="24"/>
          <w:szCs w:val="24"/>
        </w:rPr>
        <w:t>n</w:t>
      </w:r>
      <w:r w:rsidR="007068DE" w:rsidRPr="00B37837">
        <w:rPr>
          <w:rFonts w:ascii="Times New Roman" w:hAnsi="Times New Roman" w:cs="Times New Roman"/>
          <w:sz w:val="24"/>
          <w:szCs w:val="24"/>
        </w:rPr>
        <w:t xml:space="preserve"> IC regulator pada suatu sumber tegangan DC merupakan cara yang paling baik untuk menghasilkan tegangan konstan. </w:t>
      </w:r>
      <w:r w:rsidR="00FF5F04" w:rsidRPr="00B37837">
        <w:rPr>
          <w:rFonts w:ascii="Times New Roman" w:hAnsi="Times New Roman" w:cs="Times New Roman"/>
          <w:sz w:val="24"/>
          <w:szCs w:val="24"/>
        </w:rPr>
        <w:t>Dalam IC regulator terdapat rangkaian pengaman yang melindungi IC dari arus atau daya yang terlalu tinggi dan pembatas arus yang dapat mengurangi voltase keluaran jika batas arus terlampaui</w:t>
      </w:r>
      <w:r w:rsidR="00842BA7">
        <w:rPr>
          <w:rFonts w:ascii="Times New Roman" w:hAnsi="Times New Roman" w:cs="Times New Roman"/>
          <w:sz w:val="24"/>
          <w:szCs w:val="24"/>
        </w:rPr>
        <w:t>, seperti IC XL6009.</w:t>
      </w:r>
      <w:r w:rsidR="00FF5F04" w:rsidRPr="00B37837">
        <w:rPr>
          <w:rFonts w:ascii="Times New Roman" w:hAnsi="Times New Roman" w:cs="Times New Roman"/>
          <w:sz w:val="24"/>
          <w:szCs w:val="24"/>
        </w:rPr>
        <w:t xml:space="preserve"> </w:t>
      </w:r>
    </w:p>
    <w:p w:rsidR="00CF41C6" w:rsidRDefault="00377B12" w:rsidP="00377B12">
      <w:pPr>
        <w:pStyle w:val="ListParagraph"/>
        <w:spacing w:after="0" w:line="360" w:lineRule="auto"/>
        <w:ind w:left="0"/>
        <w:jc w:val="center"/>
        <w:rPr>
          <w:rFonts w:ascii="Times New Roman" w:hAnsi="Times New Roman" w:cs="Times New Roman"/>
          <w:sz w:val="24"/>
          <w:szCs w:val="24"/>
        </w:rPr>
      </w:pPr>
      <w:r w:rsidRPr="00377B12">
        <w:rPr>
          <w:rFonts w:ascii="Times New Roman" w:hAnsi="Times New Roman" w:cs="Times New Roman"/>
          <w:noProof/>
          <w:sz w:val="24"/>
          <w:szCs w:val="24"/>
          <w:lang w:eastAsia="id-ID"/>
        </w:rPr>
        <w:lastRenderedPageBreak/>
        <w:drawing>
          <wp:inline distT="0" distB="0" distL="0" distR="0">
            <wp:extent cx="2109915" cy="2124075"/>
            <wp:effectExtent l="19050" t="0" r="4635" b="0"/>
            <wp:docPr id="28" name="irc_mi" descr="http://www.dhresource.com/albu_731756210_00-1.200x200/xl6009e1-xl6009-to-263-xl-original-authen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hresource.com/albu_731756210_00-1.200x200/xl6009e1-xl6009-to-263-xl-original-authentic.jpg"/>
                    <pic:cNvPicPr>
                      <a:picLocks noChangeAspect="1" noChangeArrowheads="1"/>
                    </pic:cNvPicPr>
                  </pic:nvPicPr>
                  <pic:blipFill>
                    <a:blip r:embed="rId41"/>
                    <a:srcRect/>
                    <a:stretch>
                      <a:fillRect/>
                    </a:stretch>
                  </pic:blipFill>
                  <pic:spPr bwMode="auto">
                    <a:xfrm>
                      <a:off x="0" y="0"/>
                      <a:ext cx="2109915" cy="2124075"/>
                    </a:xfrm>
                    <a:prstGeom prst="rect">
                      <a:avLst/>
                    </a:prstGeom>
                    <a:noFill/>
                    <a:ln w="9525">
                      <a:noFill/>
                      <a:miter lim="800000"/>
                      <a:headEnd/>
                      <a:tailEnd/>
                    </a:ln>
                  </pic:spPr>
                </pic:pic>
              </a:graphicData>
            </a:graphic>
          </wp:inline>
        </w:drawing>
      </w:r>
    </w:p>
    <w:p w:rsidR="00D41E94" w:rsidRDefault="00DD63A5" w:rsidP="00377B1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2.</w:t>
      </w:r>
      <w:r w:rsidR="0035673C">
        <w:rPr>
          <w:rFonts w:ascii="Times New Roman" w:hAnsi="Times New Roman" w:cs="Times New Roman"/>
          <w:sz w:val="24"/>
          <w:szCs w:val="24"/>
        </w:rPr>
        <w:t>1</w:t>
      </w:r>
      <w:r w:rsidR="00FE020B">
        <w:rPr>
          <w:rFonts w:ascii="Times New Roman" w:hAnsi="Times New Roman" w:cs="Times New Roman"/>
          <w:sz w:val="24"/>
          <w:szCs w:val="24"/>
        </w:rPr>
        <w:t>5</w:t>
      </w:r>
      <w:r w:rsidR="00D41E94">
        <w:rPr>
          <w:rFonts w:ascii="Times New Roman" w:hAnsi="Times New Roman" w:cs="Times New Roman"/>
          <w:sz w:val="24"/>
          <w:szCs w:val="24"/>
        </w:rPr>
        <w:t xml:space="preserve"> </w:t>
      </w:r>
      <w:r w:rsidR="00006A10">
        <w:rPr>
          <w:rFonts w:ascii="Times New Roman" w:hAnsi="Times New Roman" w:cs="Times New Roman"/>
          <w:sz w:val="24"/>
          <w:szCs w:val="24"/>
        </w:rPr>
        <w:t xml:space="preserve">IC </w:t>
      </w:r>
      <w:r w:rsidR="005D1DAB">
        <w:rPr>
          <w:rFonts w:ascii="Times New Roman" w:hAnsi="Times New Roman" w:cs="Times New Roman"/>
          <w:sz w:val="24"/>
          <w:szCs w:val="24"/>
        </w:rPr>
        <w:t>XL6009</w:t>
      </w:r>
    </w:p>
    <w:p w:rsidR="00E57667" w:rsidRDefault="00FF5F04" w:rsidP="003F48E5">
      <w:pPr>
        <w:jc w:val="center"/>
        <w:rPr>
          <w:rFonts w:ascii="Times New Roman" w:hAnsi="Times New Roman" w:cs="Times New Roman"/>
          <w:sz w:val="20"/>
          <w:szCs w:val="20"/>
        </w:rPr>
      </w:pPr>
      <w:r w:rsidRPr="00377B12">
        <w:rPr>
          <w:rFonts w:ascii="Times New Roman" w:hAnsi="Times New Roman" w:cs="Times New Roman"/>
          <w:sz w:val="20"/>
          <w:szCs w:val="20"/>
        </w:rPr>
        <w:t xml:space="preserve">(Sumber: </w:t>
      </w:r>
      <w:hyperlink r:id="rId42" w:history="1">
        <w:r w:rsidR="00377B12" w:rsidRPr="00377B12">
          <w:rPr>
            <w:rStyle w:val="ircho"/>
            <w:rFonts w:ascii="Times New Roman" w:hAnsi="Times New Roman" w:cs="Times New Roman"/>
            <w:sz w:val="20"/>
            <w:szCs w:val="20"/>
          </w:rPr>
          <w:t>www.dhgate.com</w:t>
        </w:r>
      </w:hyperlink>
      <w:r w:rsidRPr="00377B12">
        <w:rPr>
          <w:rFonts w:ascii="Times New Roman" w:hAnsi="Times New Roman" w:cs="Times New Roman"/>
          <w:sz w:val="20"/>
          <w:szCs w:val="20"/>
        </w:rPr>
        <w:t>)</w:t>
      </w:r>
    </w:p>
    <w:p w:rsidR="003F48E5" w:rsidRPr="00377B12" w:rsidRDefault="003F48E5" w:rsidP="003F48E5">
      <w:pPr>
        <w:jc w:val="center"/>
        <w:rPr>
          <w:rFonts w:ascii="Times New Roman" w:hAnsi="Times New Roman" w:cs="Times New Roman"/>
          <w:sz w:val="20"/>
          <w:szCs w:val="20"/>
        </w:rPr>
      </w:pPr>
    </w:p>
    <w:p w:rsidR="002E4B3E" w:rsidRPr="002E4B3E" w:rsidRDefault="00377B12" w:rsidP="002E4B3E">
      <w:pPr>
        <w:widowControl w:val="0"/>
        <w:autoSpaceDE w:val="0"/>
        <w:autoSpaceDN w:val="0"/>
        <w:adjustRightInd w:val="0"/>
        <w:spacing w:after="0" w:line="360" w:lineRule="auto"/>
        <w:ind w:firstLine="567"/>
        <w:jc w:val="both"/>
        <w:rPr>
          <w:rFonts w:ascii="Times New Roman" w:hAnsi="Times New Roman" w:cs="Times New Roman"/>
          <w:color w:val="000000"/>
          <w:sz w:val="24"/>
          <w:szCs w:val="24"/>
        </w:rPr>
      </w:pPr>
      <w:r w:rsidRPr="002E4B3E">
        <w:rPr>
          <w:rStyle w:val="hps"/>
          <w:rFonts w:ascii="Times New Roman" w:hAnsi="Times New Roman" w:cs="Times New Roman"/>
          <w:sz w:val="24"/>
          <w:szCs w:val="24"/>
        </w:rPr>
        <w:t>IC</w:t>
      </w:r>
      <w:r w:rsidRPr="002E4B3E">
        <w:rPr>
          <w:rFonts w:ascii="Times New Roman" w:hAnsi="Times New Roman" w:cs="Times New Roman"/>
          <w:sz w:val="24"/>
          <w:szCs w:val="24"/>
        </w:rPr>
        <w:t xml:space="preserve"> regulator </w:t>
      </w:r>
      <w:r w:rsidRPr="002E4B3E">
        <w:rPr>
          <w:rStyle w:val="hps"/>
          <w:rFonts w:ascii="Times New Roman" w:hAnsi="Times New Roman" w:cs="Times New Roman"/>
          <w:sz w:val="24"/>
          <w:szCs w:val="24"/>
        </w:rPr>
        <w:t>XL6009</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berfungsi sebagai</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penguat tegangan input</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 xml:space="preserve">DC </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DC converter yang</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mampu menghasilkan</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 xml:space="preserve">tegangan </w:t>
      </w:r>
      <w:r w:rsidRPr="002E4B3E">
        <w:rPr>
          <w:rStyle w:val="hps"/>
          <w:rFonts w:ascii="Times New Roman" w:hAnsi="Times New Roman" w:cs="Times New Roman"/>
          <w:i/>
          <w:sz w:val="24"/>
          <w:szCs w:val="24"/>
        </w:rPr>
        <w:t>output</w:t>
      </w:r>
      <w:r w:rsidRPr="002E4B3E">
        <w:rPr>
          <w:rFonts w:ascii="Times New Roman" w:hAnsi="Times New Roman" w:cs="Times New Roman"/>
          <w:sz w:val="24"/>
          <w:szCs w:val="24"/>
        </w:rPr>
        <w:t xml:space="preserve"> </w:t>
      </w:r>
      <w:r w:rsidRPr="002E4B3E">
        <w:rPr>
          <w:rStyle w:val="hps"/>
          <w:rFonts w:ascii="Times New Roman" w:hAnsi="Times New Roman" w:cs="Times New Roman"/>
          <w:sz w:val="24"/>
          <w:szCs w:val="24"/>
        </w:rPr>
        <w:t>baik positif atau negatif</w:t>
      </w:r>
      <w:r w:rsidRPr="002E4B3E">
        <w:rPr>
          <w:rFonts w:ascii="Times New Roman" w:hAnsi="Times New Roman" w:cs="Times New Roman"/>
          <w:sz w:val="24"/>
          <w:szCs w:val="24"/>
        </w:rPr>
        <w:t>.</w:t>
      </w:r>
      <w:r w:rsidR="007415E5" w:rsidRPr="002E4B3E">
        <w:rPr>
          <w:rFonts w:ascii="Times New Roman" w:hAnsi="Times New Roman" w:cs="Times New Roman"/>
          <w:sz w:val="24"/>
          <w:szCs w:val="24"/>
        </w:rPr>
        <w:t xml:space="preserve"> </w:t>
      </w:r>
      <w:r w:rsidR="002E4B3E" w:rsidRPr="002E4B3E">
        <w:rPr>
          <w:rFonts w:ascii="Times New Roman" w:hAnsi="Times New Roman" w:cs="Times New Roman"/>
          <w:color w:val="000000"/>
          <w:sz w:val="24"/>
          <w:szCs w:val="24"/>
        </w:rPr>
        <w:t xml:space="preserve">Umumnya IC XL6009 digunakan pada rangkaian adaptor </w:t>
      </w:r>
      <w:r w:rsidR="002E4B3E" w:rsidRPr="002E4B3E">
        <w:rPr>
          <w:rFonts w:ascii="Times New Roman" w:hAnsi="Times New Roman" w:cs="Times New Roman"/>
          <w:i/>
          <w:color w:val="000000"/>
          <w:sz w:val="24"/>
          <w:szCs w:val="24"/>
        </w:rPr>
        <w:t>notebook</w:t>
      </w:r>
      <w:r w:rsidR="002E4B3E" w:rsidRPr="002E4B3E">
        <w:rPr>
          <w:rFonts w:ascii="Times New Roman" w:hAnsi="Times New Roman" w:cs="Times New Roman"/>
          <w:color w:val="000000"/>
          <w:sz w:val="24"/>
          <w:szCs w:val="24"/>
        </w:rPr>
        <w:t xml:space="preserve">, </w:t>
      </w:r>
      <w:r w:rsidR="002E4B3E" w:rsidRPr="002E4B3E">
        <w:rPr>
          <w:rFonts w:ascii="Times New Roman" w:hAnsi="Times New Roman" w:cs="Times New Roman"/>
          <w:i/>
          <w:color w:val="000000"/>
          <w:sz w:val="24"/>
          <w:szCs w:val="24"/>
        </w:rPr>
        <w:t xml:space="preserve">inverting converter </w:t>
      </w:r>
      <w:r w:rsidR="002E4B3E" w:rsidRPr="002E4B3E">
        <w:rPr>
          <w:rFonts w:ascii="Times New Roman" w:hAnsi="Times New Roman" w:cs="Times New Roman"/>
          <w:color w:val="000000"/>
          <w:sz w:val="24"/>
          <w:szCs w:val="24"/>
        </w:rPr>
        <w:t xml:space="preserve">dan alat elektronik </w:t>
      </w:r>
      <w:r w:rsidR="002E4B3E" w:rsidRPr="002E4B3E">
        <w:rPr>
          <w:rFonts w:ascii="Times New Roman" w:hAnsi="Times New Roman" w:cs="Times New Roman"/>
          <w:i/>
          <w:color w:val="000000"/>
          <w:sz w:val="24"/>
          <w:szCs w:val="24"/>
        </w:rPr>
        <w:t>portable</w:t>
      </w:r>
      <w:r w:rsidR="002E4B3E" w:rsidRPr="002E4B3E">
        <w:rPr>
          <w:rFonts w:ascii="Times New Roman" w:hAnsi="Times New Roman" w:cs="Times New Roman"/>
          <w:color w:val="000000"/>
          <w:sz w:val="24"/>
          <w:szCs w:val="24"/>
        </w:rPr>
        <w:t xml:space="preserve"> lainnya.</w:t>
      </w:r>
    </w:p>
    <w:p w:rsidR="00306CC9" w:rsidRPr="002E4B3E" w:rsidRDefault="002E4B3E" w:rsidP="007415E5">
      <w:pPr>
        <w:pStyle w:val="ListParagraph"/>
        <w:widowControl w:val="0"/>
        <w:autoSpaceDE w:val="0"/>
        <w:autoSpaceDN w:val="0"/>
        <w:adjustRightInd w:val="0"/>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IC XL6009 terdiri dari lima </w:t>
      </w:r>
      <w:r w:rsidR="007415E5" w:rsidRPr="002E4B3E">
        <w:rPr>
          <w:rFonts w:ascii="Times New Roman" w:hAnsi="Times New Roman" w:cs="Times New Roman"/>
          <w:sz w:val="24"/>
          <w:szCs w:val="24"/>
        </w:rPr>
        <w:t>buah pin seperti yang terlihat pada gambar 2.1</w:t>
      </w:r>
      <w:r w:rsidR="00FE020B">
        <w:rPr>
          <w:rFonts w:ascii="Times New Roman" w:hAnsi="Times New Roman" w:cs="Times New Roman"/>
          <w:sz w:val="24"/>
          <w:szCs w:val="24"/>
        </w:rPr>
        <w:t>6</w:t>
      </w:r>
      <w:r w:rsidR="007415E5" w:rsidRPr="002E4B3E">
        <w:rPr>
          <w:rFonts w:ascii="Times New Roman" w:hAnsi="Times New Roman" w:cs="Times New Roman"/>
          <w:sz w:val="24"/>
          <w:szCs w:val="24"/>
        </w:rPr>
        <w:t xml:space="preserve"> dan tabel 1.</w:t>
      </w:r>
    </w:p>
    <w:p w:rsidR="00306CC9" w:rsidRPr="002E4B3E" w:rsidRDefault="00306CC9" w:rsidP="00306CC9">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noProof/>
          <w:color w:val="000000"/>
          <w:sz w:val="24"/>
          <w:szCs w:val="24"/>
          <w:lang w:eastAsia="id-ID"/>
        </w:rPr>
        <w:drawing>
          <wp:inline distT="0" distB="0" distL="0" distR="0">
            <wp:extent cx="2447925" cy="1438275"/>
            <wp:effectExtent l="19050" t="0" r="9525" b="0"/>
            <wp:docPr id="30" name="Picture 26" descr="konfig ic xl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nfig ic xl6009"/>
                    <pic:cNvPicPr>
                      <a:picLocks noChangeAspect="1" noChangeArrowheads="1"/>
                    </pic:cNvPicPr>
                  </pic:nvPicPr>
                  <pic:blipFill>
                    <a:blip r:embed="rId43"/>
                    <a:srcRect/>
                    <a:stretch>
                      <a:fillRect/>
                    </a:stretch>
                  </pic:blipFill>
                  <pic:spPr bwMode="auto">
                    <a:xfrm>
                      <a:off x="0" y="0"/>
                      <a:ext cx="2447925" cy="1438275"/>
                    </a:xfrm>
                    <a:prstGeom prst="rect">
                      <a:avLst/>
                    </a:prstGeom>
                    <a:noFill/>
                    <a:ln w="9525">
                      <a:noFill/>
                      <a:miter lim="800000"/>
                      <a:headEnd/>
                      <a:tailEnd/>
                    </a:ln>
                  </pic:spPr>
                </pic:pic>
              </a:graphicData>
            </a:graphic>
          </wp:inline>
        </w:drawing>
      </w:r>
    </w:p>
    <w:p w:rsidR="00306CC9" w:rsidRPr="002E4B3E" w:rsidRDefault="00306CC9" w:rsidP="007415E5">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Gambar 2.1</w:t>
      </w:r>
      <w:r w:rsidR="00FE020B">
        <w:rPr>
          <w:rFonts w:ascii="Times New Roman" w:hAnsi="Times New Roman" w:cs="Times New Roman"/>
          <w:color w:val="000000"/>
          <w:sz w:val="24"/>
          <w:szCs w:val="24"/>
        </w:rPr>
        <w:t>6</w:t>
      </w:r>
      <w:r w:rsidR="00BA4F81" w:rsidRPr="002E4B3E">
        <w:rPr>
          <w:rFonts w:ascii="Times New Roman" w:hAnsi="Times New Roman" w:cs="Times New Roman"/>
          <w:color w:val="000000"/>
          <w:sz w:val="24"/>
          <w:szCs w:val="24"/>
        </w:rPr>
        <w:t xml:space="preserve"> </w:t>
      </w:r>
      <w:r w:rsidRPr="002E4B3E">
        <w:rPr>
          <w:rFonts w:ascii="Times New Roman" w:hAnsi="Times New Roman" w:cs="Times New Roman"/>
          <w:color w:val="000000"/>
          <w:sz w:val="24"/>
          <w:szCs w:val="24"/>
        </w:rPr>
        <w:t>Konfigurasi pin IC XL6009</w:t>
      </w:r>
    </w:p>
    <w:p w:rsidR="007415E5" w:rsidRDefault="007415E5"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r w:rsidRPr="002E4B3E">
        <w:rPr>
          <w:rFonts w:ascii="Times New Roman" w:hAnsi="Times New Roman" w:cs="Times New Roman"/>
          <w:color w:val="000000"/>
          <w:sz w:val="24"/>
          <w:szCs w:val="24"/>
        </w:rPr>
        <w:t>(</w:t>
      </w:r>
      <w:r w:rsidRPr="002E4B3E">
        <w:rPr>
          <w:rFonts w:ascii="Times New Roman" w:hAnsi="Times New Roman" w:cs="Times New Roman"/>
          <w:color w:val="000000"/>
          <w:sz w:val="20"/>
          <w:szCs w:val="20"/>
        </w:rPr>
        <w:t>Sumber: XL6009 datasheet.pdf)</w:t>
      </w:r>
    </w:p>
    <w:p w:rsidR="00BA62CB" w:rsidRDefault="00BA62C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p>
    <w:p w:rsidR="00BA62CB" w:rsidRDefault="00BA62C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p>
    <w:p w:rsidR="00BA62CB" w:rsidRDefault="00BA62C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p>
    <w:p w:rsidR="00BA62CB" w:rsidRDefault="00BA62C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p>
    <w:p w:rsidR="00BA62CB" w:rsidRPr="002E4B3E" w:rsidRDefault="00BA62C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0"/>
          <w:szCs w:val="20"/>
        </w:rPr>
      </w:pPr>
    </w:p>
    <w:p w:rsidR="00FE020B" w:rsidRPr="002E4B3E" w:rsidRDefault="00FE020B" w:rsidP="00306CC9">
      <w:pPr>
        <w:pStyle w:val="ListParagraph"/>
        <w:widowControl w:val="0"/>
        <w:autoSpaceDE w:val="0"/>
        <w:autoSpaceDN w:val="0"/>
        <w:adjustRightInd w:val="0"/>
        <w:spacing w:line="360" w:lineRule="auto"/>
        <w:ind w:left="927" w:hanging="218"/>
        <w:jc w:val="center"/>
        <w:rPr>
          <w:rFonts w:ascii="Times New Roman" w:hAnsi="Times New Roman" w:cs="Times New Roman"/>
          <w:color w:val="000000"/>
          <w:sz w:val="24"/>
          <w:szCs w:val="24"/>
        </w:rPr>
      </w:pPr>
    </w:p>
    <w:p w:rsidR="00306CC9" w:rsidRPr="002E4B3E" w:rsidRDefault="007415E5" w:rsidP="007415E5">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lastRenderedPageBreak/>
        <w:t>Tabel 1.Keterangan Pin IC XL6009</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1653"/>
        <w:gridCol w:w="4271"/>
      </w:tblGrid>
      <w:tr w:rsidR="00306CC9" w:rsidRPr="002E4B3E" w:rsidTr="00BA62CB">
        <w:trPr>
          <w:trHeight w:val="185"/>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Nomor Pin</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Nama Pin</w:t>
            </w:r>
          </w:p>
        </w:tc>
        <w:tc>
          <w:tcPr>
            <w:tcW w:w="4271"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Keterangan</w:t>
            </w:r>
          </w:p>
        </w:tc>
      </w:tr>
      <w:tr w:rsidR="00306CC9" w:rsidRPr="002E4B3E" w:rsidTr="00BA62CB">
        <w:trPr>
          <w:trHeight w:val="223"/>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1</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GND</w:t>
            </w:r>
          </w:p>
        </w:tc>
        <w:tc>
          <w:tcPr>
            <w:tcW w:w="4271"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 xml:space="preserve">Pin </w:t>
            </w:r>
            <w:r w:rsidRPr="002E4B3E">
              <w:rPr>
                <w:rFonts w:ascii="Times New Roman" w:hAnsi="Times New Roman" w:cs="Times New Roman"/>
                <w:i/>
                <w:color w:val="000000"/>
                <w:sz w:val="24"/>
                <w:szCs w:val="24"/>
              </w:rPr>
              <w:t>Ground</w:t>
            </w:r>
            <w:r w:rsidRPr="002E4B3E">
              <w:rPr>
                <w:rFonts w:ascii="Times New Roman" w:hAnsi="Times New Roman" w:cs="Times New Roman"/>
                <w:color w:val="000000"/>
                <w:sz w:val="24"/>
                <w:szCs w:val="24"/>
              </w:rPr>
              <w:t>.</w:t>
            </w:r>
          </w:p>
        </w:tc>
      </w:tr>
      <w:tr w:rsidR="00306CC9" w:rsidRPr="002E4B3E" w:rsidTr="00BA62CB">
        <w:trPr>
          <w:trHeight w:val="364"/>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2</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EN</w:t>
            </w:r>
          </w:p>
        </w:tc>
        <w:tc>
          <w:tcPr>
            <w:tcW w:w="4271"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 xml:space="preserve">Pin </w:t>
            </w:r>
            <w:r w:rsidRPr="002E4B3E">
              <w:rPr>
                <w:rFonts w:ascii="Times New Roman" w:hAnsi="Times New Roman" w:cs="Times New Roman"/>
                <w:i/>
                <w:color w:val="000000"/>
                <w:sz w:val="24"/>
                <w:szCs w:val="24"/>
              </w:rPr>
              <w:t>Enable</w:t>
            </w:r>
            <w:r w:rsidRPr="002E4B3E">
              <w:rPr>
                <w:rFonts w:ascii="Times New Roman" w:hAnsi="Times New Roman" w:cs="Times New Roman"/>
                <w:color w:val="000000"/>
                <w:sz w:val="24"/>
                <w:szCs w:val="24"/>
              </w:rPr>
              <w:t>.</w:t>
            </w:r>
          </w:p>
        </w:tc>
      </w:tr>
      <w:tr w:rsidR="00306CC9" w:rsidRPr="002E4B3E" w:rsidTr="00BA62CB">
        <w:trPr>
          <w:trHeight w:val="356"/>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3</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SW</w:t>
            </w:r>
          </w:p>
        </w:tc>
        <w:tc>
          <w:tcPr>
            <w:tcW w:w="4271" w:type="dxa"/>
            <w:shd w:val="clear" w:color="auto" w:fill="auto"/>
          </w:tcPr>
          <w:p w:rsidR="00306CC9" w:rsidRPr="002E4B3E" w:rsidRDefault="00306CC9" w:rsidP="007415E5">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 xml:space="preserve">Pin </w:t>
            </w:r>
            <w:r w:rsidRPr="002E4B3E">
              <w:rPr>
                <w:rFonts w:ascii="Times New Roman" w:hAnsi="Times New Roman" w:cs="Times New Roman"/>
                <w:i/>
                <w:color w:val="000000"/>
                <w:sz w:val="24"/>
                <w:szCs w:val="24"/>
              </w:rPr>
              <w:t>Power Switch Output</w:t>
            </w:r>
            <w:r w:rsidRPr="002E4B3E">
              <w:rPr>
                <w:rFonts w:ascii="Times New Roman" w:hAnsi="Times New Roman" w:cs="Times New Roman"/>
                <w:color w:val="000000"/>
                <w:sz w:val="24"/>
                <w:szCs w:val="24"/>
              </w:rPr>
              <w:t xml:space="preserve">. </w:t>
            </w:r>
          </w:p>
        </w:tc>
      </w:tr>
      <w:tr w:rsidR="00306CC9" w:rsidRPr="002E4B3E" w:rsidTr="00BA62CB">
        <w:trPr>
          <w:trHeight w:val="356"/>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4</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VIN</w:t>
            </w:r>
          </w:p>
        </w:tc>
        <w:tc>
          <w:tcPr>
            <w:tcW w:w="4271"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 xml:space="preserve">Pin </w:t>
            </w:r>
            <w:r w:rsidRPr="002E4B3E">
              <w:rPr>
                <w:rFonts w:ascii="Times New Roman" w:hAnsi="Times New Roman" w:cs="Times New Roman"/>
                <w:i/>
                <w:color w:val="000000"/>
                <w:sz w:val="24"/>
                <w:szCs w:val="24"/>
              </w:rPr>
              <w:t>Supply Voltage</w:t>
            </w:r>
            <w:r w:rsidRPr="002E4B3E">
              <w:rPr>
                <w:rFonts w:ascii="Times New Roman" w:hAnsi="Times New Roman" w:cs="Times New Roman"/>
                <w:color w:val="000000"/>
                <w:sz w:val="24"/>
                <w:szCs w:val="24"/>
              </w:rPr>
              <w:t xml:space="preserve"> Input.</w:t>
            </w:r>
          </w:p>
        </w:tc>
      </w:tr>
      <w:tr w:rsidR="00306CC9" w:rsidRPr="002E4B3E" w:rsidTr="00BA62CB">
        <w:trPr>
          <w:trHeight w:val="364"/>
          <w:jc w:val="center"/>
        </w:trPr>
        <w:tc>
          <w:tcPr>
            <w:tcW w:w="1377"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5</w:t>
            </w:r>
          </w:p>
        </w:tc>
        <w:tc>
          <w:tcPr>
            <w:tcW w:w="1653"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FB</w:t>
            </w:r>
          </w:p>
        </w:tc>
        <w:tc>
          <w:tcPr>
            <w:tcW w:w="4271" w:type="dxa"/>
            <w:shd w:val="clear" w:color="auto" w:fill="auto"/>
          </w:tcPr>
          <w:p w:rsidR="00306CC9" w:rsidRPr="002E4B3E" w:rsidRDefault="00306CC9" w:rsidP="00353C13">
            <w:pPr>
              <w:pStyle w:val="ListParagraph"/>
              <w:widowControl w:val="0"/>
              <w:autoSpaceDE w:val="0"/>
              <w:autoSpaceDN w:val="0"/>
              <w:adjustRightInd w:val="0"/>
              <w:spacing w:line="360" w:lineRule="auto"/>
              <w:ind w:left="0"/>
              <w:rPr>
                <w:rFonts w:ascii="Times New Roman" w:hAnsi="Times New Roman" w:cs="Times New Roman"/>
                <w:color w:val="000000"/>
                <w:sz w:val="24"/>
                <w:szCs w:val="24"/>
              </w:rPr>
            </w:pPr>
            <w:r w:rsidRPr="002E4B3E">
              <w:rPr>
                <w:rFonts w:ascii="Times New Roman" w:hAnsi="Times New Roman" w:cs="Times New Roman"/>
                <w:color w:val="000000"/>
                <w:sz w:val="24"/>
                <w:szCs w:val="24"/>
              </w:rPr>
              <w:t xml:space="preserve">Pin </w:t>
            </w:r>
            <w:r w:rsidRPr="002E4B3E">
              <w:rPr>
                <w:rFonts w:ascii="Times New Roman" w:hAnsi="Times New Roman" w:cs="Times New Roman"/>
                <w:i/>
                <w:color w:val="000000"/>
                <w:sz w:val="24"/>
                <w:szCs w:val="24"/>
              </w:rPr>
              <w:t>Feedback</w:t>
            </w:r>
            <w:r w:rsidRPr="002E4B3E">
              <w:rPr>
                <w:rFonts w:ascii="Times New Roman" w:hAnsi="Times New Roman" w:cs="Times New Roman"/>
                <w:color w:val="000000"/>
                <w:sz w:val="24"/>
                <w:szCs w:val="24"/>
              </w:rPr>
              <w:t>.</w:t>
            </w:r>
          </w:p>
        </w:tc>
      </w:tr>
    </w:tbl>
    <w:p w:rsidR="002E4B3E" w:rsidRPr="00BA62CB" w:rsidRDefault="00BA4F81" w:rsidP="00BA62CB">
      <w:pPr>
        <w:widowControl w:val="0"/>
        <w:autoSpaceDE w:val="0"/>
        <w:autoSpaceDN w:val="0"/>
        <w:adjustRightInd w:val="0"/>
        <w:spacing w:line="360" w:lineRule="auto"/>
        <w:rPr>
          <w:rFonts w:ascii="Times New Roman" w:hAnsi="Times New Roman" w:cs="Times New Roman"/>
          <w:color w:val="000000"/>
          <w:sz w:val="20"/>
          <w:szCs w:val="20"/>
        </w:rPr>
      </w:pPr>
      <w:r w:rsidRPr="002E4B3E">
        <w:rPr>
          <w:rFonts w:ascii="Times New Roman" w:hAnsi="Times New Roman" w:cs="Times New Roman"/>
          <w:color w:val="000000"/>
          <w:sz w:val="24"/>
          <w:szCs w:val="24"/>
        </w:rPr>
        <w:t>(</w:t>
      </w:r>
      <w:r w:rsidRPr="002E4B3E">
        <w:rPr>
          <w:rFonts w:ascii="Times New Roman" w:hAnsi="Times New Roman" w:cs="Times New Roman"/>
          <w:color w:val="000000"/>
          <w:sz w:val="20"/>
          <w:szCs w:val="20"/>
        </w:rPr>
        <w:t>Sumber: XL6009 datasheet.pdf)</w:t>
      </w:r>
    </w:p>
    <w:p w:rsidR="007415E5" w:rsidRPr="002E4B3E" w:rsidRDefault="007415E5" w:rsidP="007415E5">
      <w:pPr>
        <w:pStyle w:val="ListParagraph"/>
        <w:widowControl w:val="0"/>
        <w:autoSpaceDE w:val="0"/>
        <w:autoSpaceDN w:val="0"/>
        <w:adjustRightInd w:val="0"/>
        <w:spacing w:line="360" w:lineRule="auto"/>
        <w:ind w:left="0"/>
        <w:jc w:val="center"/>
        <w:rPr>
          <w:rFonts w:ascii="Times New Roman" w:hAnsi="Times New Roman" w:cs="Times New Roman"/>
          <w:color w:val="000000"/>
          <w:sz w:val="24"/>
          <w:szCs w:val="24"/>
        </w:rPr>
      </w:pPr>
      <w:r w:rsidRPr="002E4B3E">
        <w:rPr>
          <w:rFonts w:ascii="Times New Roman" w:hAnsi="Times New Roman" w:cs="Times New Roman"/>
          <w:color w:val="000000"/>
          <w:sz w:val="24"/>
          <w:szCs w:val="24"/>
        </w:rPr>
        <w:t>Tabel 2. Spesifikasi IC XL6009</w:t>
      </w:r>
    </w:p>
    <w:p w:rsidR="00BA4F81" w:rsidRDefault="007415E5" w:rsidP="00BA4F81">
      <w:pPr>
        <w:pStyle w:val="ListParagraph"/>
        <w:widowControl w:val="0"/>
        <w:autoSpaceDE w:val="0"/>
        <w:autoSpaceDN w:val="0"/>
        <w:adjustRightInd w:val="0"/>
        <w:spacing w:line="360" w:lineRule="auto"/>
        <w:ind w:left="0"/>
        <w:jc w:val="both"/>
        <w:rPr>
          <w:rFonts w:ascii="Times New Roman" w:hAnsi="Times New Roman" w:cs="Times New Roman"/>
          <w:color w:val="000000"/>
          <w:sz w:val="20"/>
          <w:szCs w:val="20"/>
        </w:rPr>
      </w:pPr>
      <w:r w:rsidRPr="002E4B3E">
        <w:rPr>
          <w:rFonts w:ascii="Times New Roman" w:hAnsi="Times New Roman" w:cs="Times New Roman"/>
          <w:noProof/>
          <w:color w:val="000000"/>
          <w:sz w:val="24"/>
          <w:szCs w:val="24"/>
          <w:lang w:eastAsia="id-ID"/>
        </w:rPr>
        <w:drawing>
          <wp:inline distT="0" distB="0" distL="0" distR="0">
            <wp:extent cx="4876800" cy="1533525"/>
            <wp:effectExtent l="19050" t="0" r="0" b="0"/>
            <wp:docPr id="34" name="Picture 33"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44"/>
                    <a:stretch>
                      <a:fillRect/>
                    </a:stretch>
                  </pic:blipFill>
                  <pic:spPr>
                    <a:xfrm>
                      <a:off x="0" y="0"/>
                      <a:ext cx="4876800" cy="1533525"/>
                    </a:xfrm>
                    <a:prstGeom prst="rect">
                      <a:avLst/>
                    </a:prstGeom>
                  </pic:spPr>
                </pic:pic>
              </a:graphicData>
            </a:graphic>
          </wp:inline>
        </w:drawing>
      </w:r>
      <w:r w:rsidR="00BA4F81" w:rsidRPr="002E4B3E">
        <w:rPr>
          <w:rFonts w:ascii="Times New Roman" w:hAnsi="Times New Roman" w:cs="Times New Roman"/>
          <w:color w:val="000000"/>
          <w:sz w:val="24"/>
          <w:szCs w:val="24"/>
        </w:rPr>
        <w:t>(</w:t>
      </w:r>
      <w:r w:rsidR="00BA4F81" w:rsidRPr="002E4B3E">
        <w:rPr>
          <w:rFonts w:ascii="Times New Roman" w:hAnsi="Times New Roman" w:cs="Times New Roman"/>
          <w:color w:val="000000"/>
          <w:sz w:val="20"/>
          <w:szCs w:val="20"/>
        </w:rPr>
        <w:t>Sumber: XL6009 datasheet.pdf)</w:t>
      </w:r>
    </w:p>
    <w:p w:rsidR="00F428AE" w:rsidRPr="002E4B3E" w:rsidRDefault="00F428AE" w:rsidP="00BA4F81">
      <w:pPr>
        <w:pStyle w:val="ListParagraph"/>
        <w:widowControl w:val="0"/>
        <w:autoSpaceDE w:val="0"/>
        <w:autoSpaceDN w:val="0"/>
        <w:adjustRightInd w:val="0"/>
        <w:spacing w:line="360" w:lineRule="auto"/>
        <w:ind w:left="0"/>
        <w:jc w:val="both"/>
        <w:rPr>
          <w:rFonts w:ascii="Times New Roman" w:hAnsi="Times New Roman" w:cs="Times New Roman"/>
          <w:color w:val="000000"/>
          <w:sz w:val="24"/>
          <w:szCs w:val="24"/>
        </w:rPr>
      </w:pPr>
    </w:p>
    <w:p w:rsidR="00BE1E97" w:rsidRPr="00484D9A" w:rsidRDefault="00D16C1C" w:rsidP="00484D9A">
      <w:pPr>
        <w:pStyle w:val="ListParagraph"/>
        <w:numPr>
          <w:ilvl w:val="1"/>
          <w:numId w:val="15"/>
        </w:numPr>
        <w:spacing w:after="0" w:line="360" w:lineRule="auto"/>
        <w:ind w:left="567" w:hanging="567"/>
        <w:jc w:val="both"/>
        <w:rPr>
          <w:rFonts w:ascii="Times New Roman" w:hAnsi="Times New Roman" w:cs="Times New Roman"/>
          <w:sz w:val="24"/>
          <w:szCs w:val="24"/>
        </w:rPr>
      </w:pPr>
      <w:r w:rsidRPr="00484D9A">
        <w:rPr>
          <w:rFonts w:ascii="Times New Roman" w:hAnsi="Times New Roman" w:cs="Times New Roman"/>
          <w:b/>
          <w:sz w:val="24"/>
          <w:szCs w:val="24"/>
        </w:rPr>
        <w:t xml:space="preserve">Sistem </w:t>
      </w:r>
      <w:r w:rsidRPr="00484D9A">
        <w:rPr>
          <w:rFonts w:ascii="Times New Roman" w:hAnsi="Times New Roman" w:cs="Times New Roman"/>
          <w:b/>
          <w:i/>
          <w:sz w:val="24"/>
          <w:szCs w:val="24"/>
        </w:rPr>
        <w:t>Charging</w:t>
      </w:r>
      <w:r w:rsidRPr="00484D9A">
        <w:rPr>
          <w:rFonts w:ascii="Times New Roman" w:hAnsi="Times New Roman" w:cs="Times New Roman"/>
          <w:b/>
          <w:sz w:val="24"/>
          <w:szCs w:val="24"/>
        </w:rPr>
        <w:t xml:space="preserve"> Menggunakan USB</w:t>
      </w:r>
      <w:r w:rsidR="007A4D64" w:rsidRPr="00484D9A">
        <w:rPr>
          <w:rFonts w:ascii="Times New Roman" w:hAnsi="Times New Roman" w:cs="Times New Roman"/>
          <w:b/>
          <w:sz w:val="24"/>
          <w:szCs w:val="24"/>
        </w:rPr>
        <w:t xml:space="preserve"> </w:t>
      </w:r>
    </w:p>
    <w:p w:rsidR="003B6858" w:rsidRPr="008330E0" w:rsidRDefault="00D16C1C" w:rsidP="003B6858">
      <w:pPr>
        <w:pStyle w:val="ListParagraph"/>
        <w:spacing w:before="240" w:after="0" w:line="360" w:lineRule="auto"/>
        <w:ind w:left="0" w:firstLine="567"/>
        <w:jc w:val="both"/>
        <w:rPr>
          <w:rFonts w:ascii="Times New Roman" w:hAnsi="Times New Roman" w:cs="Times New Roman"/>
          <w:sz w:val="20"/>
          <w:szCs w:val="20"/>
        </w:rPr>
      </w:pPr>
      <w:r w:rsidRPr="008330E0">
        <w:rPr>
          <w:rFonts w:ascii="Times New Roman" w:hAnsi="Times New Roman" w:cs="Times New Roman"/>
          <w:bCs/>
          <w:i/>
          <w:sz w:val="24"/>
          <w:szCs w:val="24"/>
        </w:rPr>
        <w:t>Universal Serial Bus</w:t>
      </w:r>
      <w:r w:rsidRPr="008330E0">
        <w:rPr>
          <w:rFonts w:ascii="Times New Roman" w:hAnsi="Times New Roman" w:cs="Times New Roman"/>
          <w:sz w:val="24"/>
          <w:szCs w:val="24"/>
        </w:rPr>
        <w:t xml:space="preserve"> (</w:t>
      </w:r>
      <w:r w:rsidRPr="008330E0">
        <w:rPr>
          <w:rFonts w:ascii="Times New Roman" w:hAnsi="Times New Roman" w:cs="Times New Roman"/>
          <w:bCs/>
          <w:sz w:val="24"/>
          <w:szCs w:val="24"/>
        </w:rPr>
        <w:t>USB</w:t>
      </w:r>
      <w:r w:rsidRPr="008330E0">
        <w:rPr>
          <w:rFonts w:ascii="Times New Roman" w:hAnsi="Times New Roman" w:cs="Times New Roman"/>
          <w:sz w:val="24"/>
          <w:szCs w:val="24"/>
        </w:rPr>
        <w:t>)</w:t>
      </w:r>
      <w:r>
        <w:rPr>
          <w:rFonts w:ascii="Times New Roman" w:hAnsi="Times New Roman" w:cs="Times New Roman"/>
          <w:sz w:val="24"/>
          <w:szCs w:val="24"/>
        </w:rPr>
        <w:t xml:space="preserve"> merupakan sebuah perangkat yang digunakan sebagai penghubung seperti pada komputer, </w:t>
      </w:r>
      <w:r w:rsidRPr="00870F49">
        <w:rPr>
          <w:rFonts w:ascii="Times New Roman" w:hAnsi="Times New Roman" w:cs="Times New Roman"/>
          <w:i/>
          <w:sz w:val="24"/>
          <w:szCs w:val="24"/>
        </w:rPr>
        <w:t>handphone</w:t>
      </w:r>
      <w:r>
        <w:rPr>
          <w:rFonts w:ascii="Times New Roman" w:hAnsi="Times New Roman" w:cs="Times New Roman"/>
          <w:sz w:val="24"/>
          <w:szCs w:val="24"/>
        </w:rPr>
        <w:t xml:space="preserve">, dan lain lain. </w:t>
      </w:r>
      <w:r w:rsidRPr="003E6AFD">
        <w:rPr>
          <w:rFonts w:ascii="Times New Roman" w:hAnsi="Times New Roman" w:cs="Times New Roman"/>
          <w:sz w:val="24"/>
          <w:szCs w:val="24"/>
        </w:rPr>
        <w:t>(http://id.wikipedia.org/wiki/Universal_Serial_Bus)</w:t>
      </w:r>
    </w:p>
    <w:p w:rsidR="00BE1E97" w:rsidRDefault="00BE1E97" w:rsidP="000C3D23">
      <w:pPr>
        <w:pStyle w:val="ListParagraph"/>
        <w:spacing w:before="240"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merupakan fungsi umum </w:t>
      </w:r>
      <w:r w:rsidR="00D16C1C">
        <w:rPr>
          <w:rFonts w:ascii="Times New Roman" w:hAnsi="Times New Roman" w:cs="Times New Roman"/>
          <w:sz w:val="24"/>
          <w:szCs w:val="24"/>
        </w:rPr>
        <w:t>yang dapat dilakukan dengan menggunakan USB</w:t>
      </w:r>
      <w:r>
        <w:rPr>
          <w:rFonts w:ascii="Times New Roman" w:hAnsi="Times New Roman" w:cs="Times New Roman"/>
          <w:sz w:val="24"/>
          <w:szCs w:val="24"/>
        </w:rPr>
        <w:t>:</w:t>
      </w:r>
    </w:p>
    <w:p w:rsidR="00BE1E97" w:rsidRPr="003E41B2" w:rsidRDefault="00BE1E97" w:rsidP="00BE1E97">
      <w:pPr>
        <w:pStyle w:val="ListParagraph"/>
        <w:numPr>
          <w:ilvl w:val="0"/>
          <w:numId w:val="2"/>
        </w:numPr>
        <w:spacing w:after="0" w:line="360" w:lineRule="auto"/>
        <w:ind w:left="851" w:hanging="284"/>
        <w:jc w:val="both"/>
        <w:rPr>
          <w:rFonts w:ascii="Times New Roman" w:hAnsi="Times New Roman" w:cs="Times New Roman"/>
          <w:sz w:val="24"/>
          <w:szCs w:val="24"/>
        </w:rPr>
      </w:pPr>
      <w:r w:rsidRPr="003E41B2">
        <w:rPr>
          <w:rFonts w:ascii="Times New Roman" w:eastAsia="Times New Roman" w:hAnsi="Times New Roman" w:cs="Times New Roman"/>
          <w:sz w:val="24"/>
          <w:szCs w:val="24"/>
          <w:lang w:eastAsia="id-ID"/>
        </w:rPr>
        <w:t>Melakukan koneksi internet (tergantung operator &amp; jenis HP).</w:t>
      </w:r>
    </w:p>
    <w:p w:rsidR="00BE1E97" w:rsidRDefault="00BE1E97" w:rsidP="00BE1E97">
      <w:pPr>
        <w:pStyle w:val="ListParagraph"/>
        <w:numPr>
          <w:ilvl w:val="0"/>
          <w:numId w:val="1"/>
        </w:numPr>
        <w:spacing w:before="100" w:beforeAutospacing="1" w:after="100" w:afterAutospacing="1" w:line="360" w:lineRule="auto"/>
        <w:ind w:left="851" w:hanging="284"/>
        <w:jc w:val="both"/>
        <w:rPr>
          <w:rFonts w:ascii="Times New Roman" w:eastAsia="Times New Roman" w:hAnsi="Times New Roman" w:cs="Times New Roman"/>
          <w:sz w:val="24"/>
          <w:szCs w:val="24"/>
          <w:lang w:eastAsia="id-ID"/>
        </w:rPr>
      </w:pPr>
      <w:r w:rsidRPr="00AC3E47">
        <w:rPr>
          <w:rFonts w:ascii="Times New Roman" w:eastAsia="Times New Roman" w:hAnsi="Times New Roman" w:cs="Times New Roman"/>
          <w:sz w:val="24"/>
          <w:szCs w:val="24"/>
          <w:lang w:eastAsia="id-ID"/>
        </w:rPr>
        <w:t xml:space="preserve">Melakukan </w:t>
      </w:r>
      <w:r w:rsidRPr="003E41B2">
        <w:rPr>
          <w:rFonts w:ascii="Times New Roman" w:eastAsia="Times New Roman" w:hAnsi="Times New Roman" w:cs="Times New Roman"/>
          <w:i/>
          <w:sz w:val="24"/>
          <w:szCs w:val="24"/>
          <w:lang w:eastAsia="id-ID"/>
        </w:rPr>
        <w:t>Backup</w:t>
      </w:r>
      <w:r w:rsidRPr="00AC3E47">
        <w:rPr>
          <w:rFonts w:ascii="Times New Roman" w:eastAsia="Times New Roman" w:hAnsi="Times New Roman" w:cs="Times New Roman"/>
          <w:sz w:val="24"/>
          <w:szCs w:val="24"/>
          <w:lang w:eastAsia="id-ID"/>
        </w:rPr>
        <w:t xml:space="preserve"> SMS, </w:t>
      </w:r>
      <w:r w:rsidRPr="003E41B2">
        <w:rPr>
          <w:rFonts w:ascii="Times New Roman" w:eastAsia="Times New Roman" w:hAnsi="Times New Roman" w:cs="Times New Roman"/>
          <w:i/>
          <w:sz w:val="24"/>
          <w:szCs w:val="24"/>
          <w:lang w:eastAsia="id-ID"/>
        </w:rPr>
        <w:t>Phone book</w:t>
      </w:r>
      <w:r w:rsidRPr="00AC3E47">
        <w:rPr>
          <w:rFonts w:ascii="Times New Roman" w:eastAsia="Times New Roman" w:hAnsi="Times New Roman" w:cs="Times New Roman"/>
          <w:sz w:val="24"/>
          <w:szCs w:val="24"/>
          <w:lang w:eastAsia="id-ID"/>
        </w:rPr>
        <w:t xml:space="preserve">, </w:t>
      </w:r>
      <w:r w:rsidRPr="003E41B2">
        <w:rPr>
          <w:rFonts w:ascii="Times New Roman" w:eastAsia="Times New Roman" w:hAnsi="Times New Roman" w:cs="Times New Roman"/>
          <w:i/>
          <w:sz w:val="24"/>
          <w:szCs w:val="24"/>
          <w:lang w:eastAsia="id-ID"/>
        </w:rPr>
        <w:t>Calendar</w:t>
      </w:r>
      <w:r w:rsidRPr="00AC3E47">
        <w:rPr>
          <w:rFonts w:ascii="Times New Roman" w:eastAsia="Times New Roman" w:hAnsi="Times New Roman" w:cs="Times New Roman"/>
          <w:sz w:val="24"/>
          <w:szCs w:val="24"/>
          <w:lang w:eastAsia="id-ID"/>
        </w:rPr>
        <w:t xml:space="preserve">, </w:t>
      </w:r>
      <w:r w:rsidRPr="003E41B2">
        <w:rPr>
          <w:rFonts w:ascii="Times New Roman" w:eastAsia="Times New Roman" w:hAnsi="Times New Roman" w:cs="Times New Roman"/>
          <w:i/>
          <w:sz w:val="24"/>
          <w:szCs w:val="24"/>
          <w:lang w:eastAsia="id-ID"/>
        </w:rPr>
        <w:t>Organiser</w:t>
      </w:r>
      <w:r w:rsidRPr="00AC3E47">
        <w:rPr>
          <w:rFonts w:ascii="Times New Roman" w:eastAsia="Times New Roman" w:hAnsi="Times New Roman" w:cs="Times New Roman"/>
          <w:sz w:val="24"/>
          <w:szCs w:val="24"/>
          <w:lang w:eastAsia="id-ID"/>
        </w:rPr>
        <w:t xml:space="preserve">, Radio, </w:t>
      </w:r>
      <w:r w:rsidRPr="003E41B2">
        <w:rPr>
          <w:rFonts w:ascii="Times New Roman" w:eastAsia="Times New Roman" w:hAnsi="Times New Roman" w:cs="Times New Roman"/>
          <w:i/>
          <w:sz w:val="24"/>
          <w:szCs w:val="24"/>
          <w:lang w:eastAsia="id-ID"/>
        </w:rPr>
        <w:t>Photo</w:t>
      </w:r>
      <w:r w:rsidRPr="00AC3E47">
        <w:rPr>
          <w:rFonts w:ascii="Times New Roman" w:eastAsia="Times New Roman" w:hAnsi="Times New Roman" w:cs="Times New Roman"/>
          <w:sz w:val="24"/>
          <w:szCs w:val="24"/>
          <w:lang w:eastAsia="id-ID"/>
        </w:rPr>
        <w:t xml:space="preserve">, </w:t>
      </w:r>
      <w:r w:rsidRPr="003E41B2">
        <w:rPr>
          <w:rFonts w:ascii="Times New Roman" w:eastAsia="Times New Roman" w:hAnsi="Times New Roman" w:cs="Times New Roman"/>
          <w:i/>
          <w:sz w:val="24"/>
          <w:szCs w:val="24"/>
          <w:lang w:eastAsia="id-ID"/>
        </w:rPr>
        <w:t>File</w:t>
      </w:r>
      <w:r w:rsidRPr="00AC3E47">
        <w:rPr>
          <w:rFonts w:ascii="Times New Roman" w:eastAsia="Times New Roman" w:hAnsi="Times New Roman" w:cs="Times New Roman"/>
          <w:sz w:val="24"/>
          <w:szCs w:val="24"/>
          <w:lang w:eastAsia="id-ID"/>
        </w:rPr>
        <w:t>, dll.</w:t>
      </w:r>
    </w:p>
    <w:p w:rsidR="00BE1E97" w:rsidRDefault="00BE1E97" w:rsidP="00BE1E97">
      <w:pPr>
        <w:pStyle w:val="ListParagraph"/>
        <w:numPr>
          <w:ilvl w:val="0"/>
          <w:numId w:val="1"/>
        </w:numPr>
        <w:spacing w:before="100" w:beforeAutospacing="1" w:after="100" w:afterAutospacing="1" w:line="360" w:lineRule="auto"/>
        <w:ind w:left="851" w:hanging="284"/>
        <w:jc w:val="both"/>
        <w:rPr>
          <w:rFonts w:ascii="Times New Roman" w:eastAsia="Times New Roman" w:hAnsi="Times New Roman" w:cs="Times New Roman"/>
          <w:sz w:val="24"/>
          <w:szCs w:val="24"/>
          <w:lang w:eastAsia="id-ID"/>
        </w:rPr>
      </w:pPr>
      <w:r w:rsidRPr="00AC3E47">
        <w:rPr>
          <w:rFonts w:ascii="Times New Roman" w:eastAsia="Times New Roman" w:hAnsi="Times New Roman" w:cs="Times New Roman"/>
          <w:sz w:val="24"/>
          <w:szCs w:val="24"/>
          <w:lang w:eastAsia="id-ID"/>
        </w:rPr>
        <w:t>Melakukan cetak Foto dari HP untuk dicetak lewat printer.</w:t>
      </w:r>
    </w:p>
    <w:p w:rsidR="00BE1E97" w:rsidRDefault="00BE1E97" w:rsidP="00BE1E97">
      <w:pPr>
        <w:pStyle w:val="ListParagraph"/>
        <w:numPr>
          <w:ilvl w:val="0"/>
          <w:numId w:val="1"/>
        </w:numPr>
        <w:spacing w:before="100" w:beforeAutospacing="1" w:after="100" w:afterAutospacing="1" w:line="360" w:lineRule="auto"/>
        <w:ind w:left="851" w:hanging="284"/>
        <w:jc w:val="both"/>
        <w:rPr>
          <w:rFonts w:ascii="Times New Roman" w:eastAsia="Times New Roman" w:hAnsi="Times New Roman" w:cs="Times New Roman"/>
          <w:sz w:val="24"/>
          <w:szCs w:val="24"/>
          <w:lang w:eastAsia="id-ID"/>
        </w:rPr>
      </w:pPr>
      <w:r w:rsidRPr="00AC3E47">
        <w:rPr>
          <w:rFonts w:ascii="Times New Roman" w:eastAsia="Times New Roman" w:hAnsi="Times New Roman" w:cs="Times New Roman"/>
          <w:sz w:val="24"/>
          <w:szCs w:val="24"/>
          <w:lang w:eastAsia="id-ID"/>
        </w:rPr>
        <w:lastRenderedPageBreak/>
        <w:t xml:space="preserve">Membuat SMS </w:t>
      </w:r>
      <w:r w:rsidRPr="003E41B2">
        <w:rPr>
          <w:rFonts w:ascii="Times New Roman" w:eastAsia="Times New Roman" w:hAnsi="Times New Roman" w:cs="Times New Roman"/>
          <w:i/>
          <w:sz w:val="24"/>
          <w:szCs w:val="24"/>
          <w:lang w:eastAsia="id-ID"/>
        </w:rPr>
        <w:t>gateway</w:t>
      </w:r>
      <w:r w:rsidRPr="00AC3E47">
        <w:rPr>
          <w:rFonts w:ascii="Times New Roman" w:eastAsia="Times New Roman" w:hAnsi="Times New Roman" w:cs="Times New Roman"/>
          <w:sz w:val="24"/>
          <w:szCs w:val="24"/>
          <w:lang w:eastAsia="id-ID"/>
        </w:rPr>
        <w:t xml:space="preserve"> (program SMS </w:t>
      </w:r>
      <w:r w:rsidRPr="003E41B2">
        <w:rPr>
          <w:rFonts w:ascii="Times New Roman" w:eastAsia="Times New Roman" w:hAnsi="Times New Roman" w:cs="Times New Roman"/>
          <w:i/>
          <w:sz w:val="24"/>
          <w:szCs w:val="24"/>
          <w:lang w:eastAsia="id-ID"/>
        </w:rPr>
        <w:t>server</w:t>
      </w:r>
      <w:r w:rsidRPr="00AC3E47">
        <w:rPr>
          <w:rFonts w:ascii="Times New Roman" w:eastAsia="Times New Roman" w:hAnsi="Times New Roman" w:cs="Times New Roman"/>
          <w:sz w:val="24"/>
          <w:szCs w:val="24"/>
          <w:lang w:eastAsia="id-ID"/>
        </w:rPr>
        <w:t xml:space="preserve">, biasanya untuk </w:t>
      </w:r>
      <w:r w:rsidRPr="003E41B2">
        <w:rPr>
          <w:rFonts w:ascii="Times New Roman" w:eastAsia="Times New Roman" w:hAnsi="Times New Roman" w:cs="Times New Roman"/>
          <w:i/>
          <w:sz w:val="24"/>
          <w:szCs w:val="24"/>
          <w:lang w:eastAsia="id-ID"/>
        </w:rPr>
        <w:t xml:space="preserve">Voucher </w:t>
      </w:r>
      <w:r w:rsidRPr="00AC3E47">
        <w:rPr>
          <w:rFonts w:ascii="Times New Roman" w:eastAsia="Times New Roman" w:hAnsi="Times New Roman" w:cs="Times New Roman"/>
          <w:sz w:val="24"/>
          <w:szCs w:val="24"/>
          <w:lang w:eastAsia="id-ID"/>
        </w:rPr>
        <w:t>Elektrik).</w:t>
      </w:r>
    </w:p>
    <w:p w:rsidR="003B6858" w:rsidRDefault="00BE1E97" w:rsidP="003B6858">
      <w:pPr>
        <w:pStyle w:val="ListParagraph"/>
        <w:numPr>
          <w:ilvl w:val="0"/>
          <w:numId w:val="1"/>
        </w:numPr>
        <w:spacing w:before="100" w:beforeAutospacing="1" w:after="100" w:afterAutospacing="1" w:line="360" w:lineRule="auto"/>
        <w:ind w:left="851" w:hanging="284"/>
        <w:jc w:val="both"/>
        <w:rPr>
          <w:rFonts w:ascii="Times New Roman" w:eastAsia="Times New Roman" w:hAnsi="Times New Roman" w:cs="Times New Roman"/>
          <w:sz w:val="24"/>
          <w:szCs w:val="24"/>
          <w:lang w:eastAsia="id-ID"/>
        </w:rPr>
      </w:pPr>
      <w:r w:rsidRPr="00AC3E47">
        <w:rPr>
          <w:rFonts w:ascii="Times New Roman" w:eastAsia="Times New Roman" w:hAnsi="Times New Roman" w:cs="Times New Roman"/>
          <w:sz w:val="24"/>
          <w:szCs w:val="24"/>
          <w:lang w:eastAsia="id-ID"/>
        </w:rPr>
        <w:t>Mengisi</w:t>
      </w:r>
      <w:r w:rsidRPr="003E41B2">
        <w:rPr>
          <w:rFonts w:ascii="Times New Roman" w:eastAsia="Times New Roman" w:hAnsi="Times New Roman" w:cs="Times New Roman"/>
          <w:i/>
          <w:sz w:val="24"/>
          <w:szCs w:val="24"/>
          <w:lang w:eastAsia="id-ID"/>
        </w:rPr>
        <w:t xml:space="preserve"> Games</w:t>
      </w:r>
      <w:r>
        <w:rPr>
          <w:rFonts w:ascii="Times New Roman" w:eastAsia="Times New Roman" w:hAnsi="Times New Roman" w:cs="Times New Roman"/>
          <w:sz w:val="24"/>
          <w:szCs w:val="24"/>
          <w:lang w:eastAsia="id-ID"/>
        </w:rPr>
        <w:t>, Ap</w:t>
      </w:r>
      <w:r w:rsidRPr="00AC3E47">
        <w:rPr>
          <w:rFonts w:ascii="Times New Roman" w:eastAsia="Times New Roman" w:hAnsi="Times New Roman" w:cs="Times New Roman"/>
          <w:sz w:val="24"/>
          <w:szCs w:val="24"/>
          <w:lang w:eastAsia="id-ID"/>
        </w:rPr>
        <w:t xml:space="preserve">likasi, MP3, </w:t>
      </w:r>
      <w:r w:rsidRPr="003E41B2">
        <w:rPr>
          <w:rFonts w:ascii="Times New Roman" w:eastAsia="Times New Roman" w:hAnsi="Times New Roman" w:cs="Times New Roman"/>
          <w:i/>
          <w:sz w:val="24"/>
          <w:szCs w:val="24"/>
          <w:lang w:eastAsia="id-ID"/>
        </w:rPr>
        <w:t>Movie Clip</w:t>
      </w:r>
      <w:r w:rsidRPr="00AC3E47">
        <w:rPr>
          <w:rFonts w:ascii="Times New Roman" w:eastAsia="Times New Roman" w:hAnsi="Times New Roman" w:cs="Times New Roman"/>
          <w:sz w:val="24"/>
          <w:szCs w:val="24"/>
          <w:lang w:eastAsia="id-ID"/>
        </w:rPr>
        <w:t>, dll.</w:t>
      </w:r>
    </w:p>
    <w:p w:rsidR="003B6858" w:rsidRPr="003F48E5" w:rsidRDefault="003B6858" w:rsidP="003B6858">
      <w:pPr>
        <w:pStyle w:val="ListParagraph"/>
        <w:numPr>
          <w:ilvl w:val="0"/>
          <w:numId w:val="1"/>
        </w:numPr>
        <w:spacing w:before="100" w:beforeAutospacing="1" w:after="100" w:afterAutospacing="1" w:line="36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Transfer energi dari suatu perangkat untuk </w:t>
      </w:r>
      <w:r w:rsidRPr="003B6858">
        <w:rPr>
          <w:rFonts w:ascii="Times New Roman" w:eastAsia="Times New Roman" w:hAnsi="Times New Roman" w:cs="Times New Roman"/>
          <w:i/>
          <w:sz w:val="24"/>
          <w:szCs w:val="24"/>
          <w:lang w:eastAsia="id-ID"/>
        </w:rPr>
        <w:t>recharge</w:t>
      </w:r>
    </w:p>
    <w:p w:rsidR="003F48E5" w:rsidRPr="003B6858" w:rsidRDefault="003F48E5" w:rsidP="003F48E5">
      <w:pPr>
        <w:pStyle w:val="ListParagraph"/>
        <w:spacing w:before="100" w:beforeAutospacing="1" w:after="100" w:afterAutospacing="1" w:line="360" w:lineRule="auto"/>
        <w:ind w:left="851"/>
        <w:jc w:val="both"/>
        <w:rPr>
          <w:rFonts w:ascii="Times New Roman" w:eastAsia="Times New Roman" w:hAnsi="Times New Roman" w:cs="Times New Roman"/>
          <w:sz w:val="24"/>
          <w:szCs w:val="24"/>
          <w:lang w:eastAsia="id-ID"/>
        </w:rPr>
      </w:pPr>
    </w:p>
    <w:p w:rsidR="00B065F7" w:rsidRDefault="00220E83" w:rsidP="00B065F7">
      <w:pPr>
        <w:pStyle w:val="ListParagraph"/>
        <w:spacing w:after="0" w:line="360" w:lineRule="auto"/>
        <w:ind w:left="0"/>
        <w:jc w:val="center"/>
        <w:rPr>
          <w:rFonts w:ascii="Times New Roman" w:hAnsi="Times New Roman" w:cs="Times New Roman"/>
          <w:sz w:val="24"/>
          <w:szCs w:val="24"/>
        </w:rPr>
      </w:pPr>
      <w:r>
        <w:rPr>
          <w:noProof/>
          <w:lang w:eastAsia="id-ID"/>
        </w:rPr>
        <w:drawing>
          <wp:inline distT="0" distB="0" distL="0" distR="0">
            <wp:extent cx="2410385" cy="2228850"/>
            <wp:effectExtent l="19050" t="0" r="8965" b="0"/>
            <wp:docPr id="12" name="BodyContent_imgProductImage" descr="http://eshopnigeria.com/admin/ProductImages/DATA%20CABLE20124231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Content_imgProductImage" descr="http://eshopnigeria.com/admin/ProductImages/DATA%20CABLE201242315741.jpg"/>
                    <pic:cNvPicPr>
                      <a:picLocks noChangeAspect="1" noChangeArrowheads="1"/>
                    </pic:cNvPicPr>
                  </pic:nvPicPr>
                  <pic:blipFill>
                    <a:blip r:embed="rId45"/>
                    <a:srcRect l="3239" t="10526"/>
                    <a:stretch>
                      <a:fillRect/>
                    </a:stretch>
                  </pic:blipFill>
                  <pic:spPr bwMode="auto">
                    <a:xfrm>
                      <a:off x="0" y="0"/>
                      <a:ext cx="2410385" cy="2228850"/>
                    </a:xfrm>
                    <a:prstGeom prst="rect">
                      <a:avLst/>
                    </a:prstGeom>
                    <a:noFill/>
                    <a:ln w="9525">
                      <a:noFill/>
                      <a:miter lim="800000"/>
                      <a:headEnd/>
                      <a:tailEnd/>
                    </a:ln>
                  </pic:spPr>
                </pic:pic>
              </a:graphicData>
            </a:graphic>
          </wp:inline>
        </w:drawing>
      </w:r>
    </w:p>
    <w:p w:rsidR="00B065F7" w:rsidRDefault="00B065F7" w:rsidP="00B065F7">
      <w:pPr>
        <w:pStyle w:val="ListParagraph"/>
        <w:spacing w:after="0" w:line="360" w:lineRule="auto"/>
        <w:ind w:left="0"/>
        <w:jc w:val="center"/>
        <w:rPr>
          <w:rFonts w:ascii="Times New Roman" w:hAnsi="Times New Roman" w:cs="Times New Roman"/>
          <w:sz w:val="24"/>
          <w:szCs w:val="24"/>
        </w:rPr>
      </w:pPr>
      <w:r w:rsidRPr="00862605">
        <w:rPr>
          <w:rFonts w:ascii="Times New Roman" w:hAnsi="Times New Roman" w:cs="Times New Roman"/>
          <w:sz w:val="24"/>
          <w:szCs w:val="24"/>
        </w:rPr>
        <w:t>Gambar 2.</w:t>
      </w:r>
      <w:r>
        <w:rPr>
          <w:rFonts w:ascii="Times New Roman" w:hAnsi="Times New Roman" w:cs="Times New Roman"/>
          <w:sz w:val="24"/>
          <w:szCs w:val="24"/>
        </w:rPr>
        <w:t>1</w:t>
      </w:r>
      <w:r w:rsidR="00F428AE">
        <w:rPr>
          <w:rFonts w:ascii="Times New Roman" w:hAnsi="Times New Roman" w:cs="Times New Roman"/>
          <w:sz w:val="24"/>
          <w:szCs w:val="24"/>
        </w:rPr>
        <w:t>7</w:t>
      </w:r>
      <w:r>
        <w:rPr>
          <w:rFonts w:ascii="Times New Roman" w:hAnsi="Times New Roman" w:cs="Times New Roman"/>
          <w:sz w:val="24"/>
          <w:szCs w:val="24"/>
        </w:rPr>
        <w:t xml:space="preserve"> Kabel Data</w:t>
      </w:r>
    </w:p>
    <w:p w:rsidR="003B6858" w:rsidRDefault="00220E83" w:rsidP="00B74025">
      <w:pPr>
        <w:pStyle w:val="ListParagraph"/>
        <w:spacing w:before="100" w:beforeAutospacing="1" w:after="100" w:afterAutospacing="1" w:line="360" w:lineRule="auto"/>
        <w:ind w:left="0"/>
        <w:jc w:val="center"/>
        <w:rPr>
          <w:rFonts w:ascii="Times New Roman" w:hAnsi="Times New Roman" w:cs="Times New Roman"/>
          <w:sz w:val="20"/>
          <w:szCs w:val="20"/>
        </w:rPr>
      </w:pPr>
      <w:r w:rsidRPr="008330E0">
        <w:rPr>
          <w:rFonts w:ascii="Times New Roman" w:hAnsi="Times New Roman" w:cs="Times New Roman"/>
          <w:sz w:val="20"/>
          <w:szCs w:val="20"/>
        </w:rPr>
        <w:t xml:space="preserve">(Sumber: </w:t>
      </w:r>
      <w:hyperlink r:id="rId46" w:history="1">
        <w:r w:rsidR="003B6858" w:rsidRPr="008330E0">
          <w:rPr>
            <w:rStyle w:val="Hyperlink"/>
            <w:rFonts w:ascii="Times New Roman" w:hAnsi="Times New Roman" w:cs="Times New Roman"/>
            <w:color w:val="auto"/>
            <w:sz w:val="20"/>
            <w:szCs w:val="20"/>
            <w:u w:val="none"/>
          </w:rPr>
          <w:t>http://eshopnigeria.com/products/269/s-tek-data-cable</w:t>
        </w:r>
      </w:hyperlink>
      <w:r w:rsidRPr="008330E0">
        <w:rPr>
          <w:rFonts w:ascii="Times New Roman" w:hAnsi="Times New Roman" w:cs="Times New Roman"/>
          <w:sz w:val="20"/>
          <w:szCs w:val="20"/>
        </w:rPr>
        <w:t>)</w:t>
      </w:r>
    </w:p>
    <w:p w:rsidR="00EB0965" w:rsidRPr="008330E0" w:rsidRDefault="00EB0965" w:rsidP="00B74025">
      <w:pPr>
        <w:pStyle w:val="ListParagraph"/>
        <w:spacing w:before="100" w:beforeAutospacing="1" w:after="100" w:afterAutospacing="1" w:line="360" w:lineRule="auto"/>
        <w:ind w:left="0"/>
        <w:jc w:val="center"/>
        <w:rPr>
          <w:rFonts w:ascii="Times New Roman" w:hAnsi="Times New Roman" w:cs="Times New Roman"/>
          <w:sz w:val="20"/>
          <w:szCs w:val="20"/>
        </w:rPr>
      </w:pPr>
    </w:p>
    <w:p w:rsidR="008330E0" w:rsidRDefault="00D16C1C" w:rsidP="008330E0">
      <w:pPr>
        <w:pStyle w:val="ListParagraph"/>
        <w:spacing w:before="100" w:beforeAutospacing="1" w:after="100" w:afterAutospacing="1" w:line="360" w:lineRule="auto"/>
        <w:ind w:left="0" w:firstLine="567"/>
        <w:jc w:val="both"/>
        <w:rPr>
          <w:rFonts w:ascii="Times New Roman" w:hAnsi="Times New Roman" w:cs="Times New Roman"/>
          <w:sz w:val="24"/>
          <w:szCs w:val="24"/>
        </w:rPr>
      </w:pPr>
      <w:r w:rsidRPr="008330E0">
        <w:rPr>
          <w:rFonts w:ascii="Times New Roman" w:hAnsi="Times New Roman" w:cs="Times New Roman"/>
          <w:sz w:val="24"/>
          <w:szCs w:val="24"/>
        </w:rPr>
        <w:t xml:space="preserve">Dengan memanfaatkan tegangan </w:t>
      </w:r>
      <w:r w:rsidR="008330E0" w:rsidRPr="008330E0">
        <w:rPr>
          <w:rFonts w:ascii="Times New Roman" w:hAnsi="Times New Roman" w:cs="Times New Roman"/>
          <w:sz w:val="24"/>
          <w:szCs w:val="24"/>
        </w:rPr>
        <w:t xml:space="preserve">yang tersedia dalam suatu perangkat minimal </w:t>
      </w:r>
      <w:r w:rsidRPr="008330E0">
        <w:rPr>
          <w:rFonts w:ascii="Times New Roman" w:hAnsi="Times New Roman" w:cs="Times New Roman"/>
          <w:sz w:val="24"/>
          <w:szCs w:val="24"/>
        </w:rPr>
        <w:t>sebesar 5V , USB dapat melakukan</w:t>
      </w:r>
      <w:r w:rsidR="008330E0" w:rsidRPr="008330E0">
        <w:rPr>
          <w:rFonts w:ascii="Times New Roman" w:hAnsi="Times New Roman" w:cs="Times New Roman"/>
          <w:sz w:val="24"/>
          <w:szCs w:val="24"/>
        </w:rPr>
        <w:t xml:space="preserve"> sistem pengecasan terhadap perangkat yang membutuhkan daya kecil. </w:t>
      </w:r>
      <w:r w:rsidRPr="008330E0">
        <w:rPr>
          <w:rFonts w:ascii="Times New Roman" w:hAnsi="Times New Roman" w:cs="Times New Roman"/>
          <w:sz w:val="24"/>
          <w:szCs w:val="24"/>
        </w:rPr>
        <w:t xml:space="preserve"> </w:t>
      </w:r>
      <w:r w:rsidR="003703F3" w:rsidRPr="008330E0">
        <w:rPr>
          <w:rFonts w:ascii="Times New Roman" w:hAnsi="Times New Roman" w:cs="Times New Roman"/>
          <w:sz w:val="24"/>
          <w:szCs w:val="24"/>
        </w:rPr>
        <w:t xml:space="preserve">Pada sistem </w:t>
      </w:r>
      <w:r w:rsidR="003703F3" w:rsidRPr="00AF5A00">
        <w:rPr>
          <w:rFonts w:ascii="Times New Roman" w:hAnsi="Times New Roman" w:cs="Times New Roman"/>
          <w:i/>
          <w:sz w:val="24"/>
          <w:szCs w:val="24"/>
        </w:rPr>
        <w:t>charging</w:t>
      </w:r>
      <w:r w:rsidR="003703F3" w:rsidRPr="008330E0">
        <w:rPr>
          <w:rFonts w:ascii="Times New Roman" w:hAnsi="Times New Roman" w:cs="Times New Roman"/>
          <w:sz w:val="24"/>
          <w:szCs w:val="24"/>
        </w:rPr>
        <w:t xml:space="preserve"> menggunakan kabel data  atau USB, </w:t>
      </w:r>
      <w:r w:rsidRPr="008330E0">
        <w:rPr>
          <w:rFonts w:ascii="Times New Roman" w:hAnsi="Times New Roman" w:cs="Times New Roman"/>
          <w:sz w:val="24"/>
          <w:szCs w:val="24"/>
        </w:rPr>
        <w:t xml:space="preserve"> </w:t>
      </w:r>
      <w:r w:rsidR="003703F3" w:rsidRPr="008330E0">
        <w:rPr>
          <w:rFonts w:ascii="Times New Roman" w:hAnsi="Times New Roman" w:cs="Times New Roman"/>
          <w:sz w:val="24"/>
          <w:szCs w:val="24"/>
        </w:rPr>
        <w:t xml:space="preserve">jenis USB yang umumnya digunakan adalah USB tipe A </w:t>
      </w:r>
      <w:r w:rsidR="00355CDD" w:rsidRPr="008330E0">
        <w:rPr>
          <w:rFonts w:ascii="Times New Roman" w:hAnsi="Times New Roman" w:cs="Times New Roman"/>
          <w:sz w:val="24"/>
          <w:szCs w:val="24"/>
        </w:rPr>
        <w:t xml:space="preserve">(standard USB) </w:t>
      </w:r>
      <w:r w:rsidR="003703F3" w:rsidRPr="008330E0">
        <w:rPr>
          <w:rFonts w:ascii="Times New Roman" w:hAnsi="Times New Roman" w:cs="Times New Roman"/>
          <w:sz w:val="24"/>
          <w:szCs w:val="24"/>
        </w:rPr>
        <w:t>yang berbentuk persegi seperti pada gambar 2.</w:t>
      </w:r>
      <w:r w:rsidR="00FE020B">
        <w:rPr>
          <w:rFonts w:ascii="Times New Roman" w:hAnsi="Times New Roman" w:cs="Times New Roman"/>
          <w:sz w:val="24"/>
          <w:szCs w:val="24"/>
        </w:rPr>
        <w:t>1</w:t>
      </w:r>
      <w:r w:rsidR="00F428AE">
        <w:rPr>
          <w:rFonts w:ascii="Times New Roman" w:hAnsi="Times New Roman" w:cs="Times New Roman"/>
          <w:sz w:val="24"/>
          <w:szCs w:val="24"/>
        </w:rPr>
        <w:t>7</w:t>
      </w:r>
      <w:r w:rsidR="003703F3" w:rsidRPr="008330E0">
        <w:rPr>
          <w:rFonts w:ascii="Times New Roman" w:hAnsi="Times New Roman" w:cs="Times New Roman"/>
          <w:sz w:val="24"/>
          <w:szCs w:val="24"/>
        </w:rPr>
        <w:t>. USB tersebut memiliki empat buah konektor</w:t>
      </w:r>
      <w:r w:rsidR="00355CDD" w:rsidRPr="008330E0">
        <w:rPr>
          <w:rFonts w:ascii="Times New Roman" w:hAnsi="Times New Roman" w:cs="Times New Roman"/>
          <w:sz w:val="24"/>
          <w:szCs w:val="24"/>
        </w:rPr>
        <w:t xml:space="preserve"> dan empat buah kabel</w:t>
      </w:r>
      <w:r w:rsidR="003703F3" w:rsidRPr="008330E0">
        <w:rPr>
          <w:rFonts w:ascii="Times New Roman" w:hAnsi="Times New Roman" w:cs="Times New Roman"/>
          <w:sz w:val="24"/>
          <w:szCs w:val="24"/>
        </w:rPr>
        <w:t xml:space="preserve">, </w:t>
      </w:r>
      <w:r w:rsidR="00355CDD" w:rsidRPr="008330E0">
        <w:rPr>
          <w:rFonts w:ascii="Times New Roman" w:hAnsi="Times New Roman" w:cs="Times New Roman"/>
          <w:sz w:val="24"/>
          <w:szCs w:val="24"/>
        </w:rPr>
        <w:t xml:space="preserve">dimana dua buah konektor yang berada paling ujung merupakan </w:t>
      </w:r>
      <w:r w:rsidR="00513E3C" w:rsidRPr="008330E0">
        <w:rPr>
          <w:rFonts w:ascii="Times New Roman" w:hAnsi="Times New Roman" w:cs="Times New Roman"/>
          <w:sz w:val="24"/>
          <w:szCs w:val="24"/>
        </w:rPr>
        <w:t xml:space="preserve">D+ yang memberikan </w:t>
      </w:r>
      <w:r w:rsidR="00513E3C" w:rsidRPr="00870F49">
        <w:rPr>
          <w:rFonts w:ascii="Times New Roman" w:hAnsi="Times New Roman" w:cs="Times New Roman"/>
          <w:i/>
          <w:sz w:val="24"/>
          <w:szCs w:val="24"/>
        </w:rPr>
        <w:t>supply</w:t>
      </w:r>
      <w:r w:rsidR="00513E3C" w:rsidRPr="008330E0">
        <w:rPr>
          <w:rFonts w:ascii="Times New Roman" w:hAnsi="Times New Roman" w:cs="Times New Roman"/>
          <w:sz w:val="24"/>
          <w:szCs w:val="24"/>
        </w:rPr>
        <w:t xml:space="preserve"> 5V dan D- sebagai </w:t>
      </w:r>
      <w:r w:rsidR="00513E3C" w:rsidRPr="00870F49">
        <w:rPr>
          <w:rFonts w:ascii="Times New Roman" w:hAnsi="Times New Roman" w:cs="Times New Roman"/>
          <w:i/>
          <w:sz w:val="24"/>
          <w:szCs w:val="24"/>
        </w:rPr>
        <w:t>ground</w:t>
      </w:r>
      <w:r w:rsidR="00513E3C" w:rsidRPr="008330E0">
        <w:rPr>
          <w:rFonts w:ascii="Times New Roman" w:hAnsi="Times New Roman" w:cs="Times New Roman"/>
          <w:sz w:val="24"/>
          <w:szCs w:val="24"/>
        </w:rPr>
        <w:t xml:space="preserve">, sedangkan dua buah konektor yang berada di tengah merupakan pembawa data, </w:t>
      </w:r>
      <w:r w:rsidR="003703F3" w:rsidRPr="008330E0">
        <w:rPr>
          <w:rFonts w:ascii="Times New Roman" w:hAnsi="Times New Roman" w:cs="Times New Roman"/>
          <w:sz w:val="24"/>
          <w:szCs w:val="24"/>
        </w:rPr>
        <w:t>seperti yang terlihat pada gambar 2.</w:t>
      </w:r>
      <w:r w:rsidR="00CD1824">
        <w:rPr>
          <w:rFonts w:ascii="Times New Roman" w:hAnsi="Times New Roman" w:cs="Times New Roman"/>
          <w:sz w:val="24"/>
          <w:szCs w:val="24"/>
        </w:rPr>
        <w:t>1</w:t>
      </w:r>
      <w:r w:rsidR="00F428AE">
        <w:rPr>
          <w:rFonts w:ascii="Times New Roman" w:hAnsi="Times New Roman" w:cs="Times New Roman"/>
          <w:sz w:val="24"/>
          <w:szCs w:val="24"/>
        </w:rPr>
        <w:t>8</w:t>
      </w:r>
      <w:r w:rsidR="008330E0">
        <w:rPr>
          <w:rFonts w:ascii="Times New Roman" w:hAnsi="Times New Roman" w:cs="Times New Roman"/>
          <w:sz w:val="24"/>
          <w:szCs w:val="24"/>
        </w:rPr>
        <w:t>.</w:t>
      </w:r>
    </w:p>
    <w:p w:rsidR="003703F3" w:rsidRPr="003E6AFD" w:rsidRDefault="00513E3C" w:rsidP="003E6AFD">
      <w:pPr>
        <w:pStyle w:val="ListParagraph"/>
        <w:spacing w:before="100" w:beforeAutospacing="1" w:after="100" w:afterAutospacing="1" w:line="360" w:lineRule="auto"/>
        <w:ind w:left="0"/>
        <w:jc w:val="both"/>
        <w:rPr>
          <w:rFonts w:ascii="Times New Roman" w:hAnsi="Times New Roman" w:cs="Times New Roman"/>
          <w:sz w:val="24"/>
          <w:szCs w:val="24"/>
        </w:rPr>
      </w:pPr>
      <w:r w:rsidRPr="003E6AFD">
        <w:rPr>
          <w:rFonts w:ascii="Times New Roman" w:hAnsi="Times New Roman" w:cs="Times New Roman"/>
          <w:sz w:val="24"/>
          <w:szCs w:val="24"/>
        </w:rPr>
        <w:t>(</w:t>
      </w:r>
      <w:hyperlink r:id="rId47" w:history="1">
        <w:r w:rsidRPr="003E6AFD">
          <w:rPr>
            <w:rStyle w:val="Hyperlink"/>
            <w:rFonts w:ascii="Times New Roman" w:hAnsi="Times New Roman" w:cs="Times New Roman"/>
            <w:color w:val="auto"/>
            <w:sz w:val="24"/>
            <w:szCs w:val="24"/>
            <w:u w:val="none"/>
          </w:rPr>
          <w:t>http://batteryuniversity.com/learn/article/charging_from_a_usb_port</w:t>
        </w:r>
      </w:hyperlink>
      <w:r w:rsidRPr="003E6AFD">
        <w:rPr>
          <w:rFonts w:ascii="Times New Roman" w:hAnsi="Times New Roman" w:cs="Times New Roman"/>
          <w:sz w:val="24"/>
          <w:szCs w:val="24"/>
        </w:rPr>
        <w:t>,</w:t>
      </w:r>
      <w:r w:rsidR="008330E0" w:rsidRPr="003E6AFD">
        <w:rPr>
          <w:rFonts w:ascii="Times New Roman" w:hAnsi="Times New Roman" w:cs="Times New Roman"/>
          <w:sz w:val="24"/>
          <w:szCs w:val="24"/>
        </w:rPr>
        <w:t>http://en.wikipedia.org/wiki/USB)</w:t>
      </w:r>
    </w:p>
    <w:p w:rsidR="00355CDD" w:rsidRPr="008330E0" w:rsidRDefault="00355CDD" w:rsidP="003B6858">
      <w:pPr>
        <w:pStyle w:val="ListParagraph"/>
        <w:spacing w:before="100" w:beforeAutospacing="1" w:after="100" w:afterAutospacing="1" w:line="360" w:lineRule="auto"/>
        <w:ind w:left="0"/>
        <w:rPr>
          <w:rFonts w:ascii="Times New Roman" w:hAnsi="Times New Roman" w:cs="Times New Roman"/>
          <w:sz w:val="24"/>
          <w:szCs w:val="24"/>
        </w:rPr>
      </w:pPr>
    </w:p>
    <w:p w:rsidR="00355CDD" w:rsidRDefault="00355CDD" w:rsidP="00355CDD">
      <w:pPr>
        <w:pStyle w:val="ListParagraph"/>
        <w:spacing w:before="100" w:beforeAutospacing="1" w:after="100" w:afterAutospacing="1" w:line="360" w:lineRule="auto"/>
        <w:ind w:left="0"/>
        <w:jc w:val="center"/>
        <w:rPr>
          <w:rFonts w:ascii="Times New Roman" w:hAnsi="Times New Roman" w:cs="Times New Roman"/>
          <w:sz w:val="20"/>
          <w:szCs w:val="20"/>
        </w:rPr>
      </w:pPr>
      <w:r>
        <w:rPr>
          <w:rFonts w:ascii="Times New Roman" w:hAnsi="Times New Roman" w:cs="Times New Roman"/>
          <w:noProof/>
          <w:sz w:val="20"/>
          <w:szCs w:val="20"/>
          <w:lang w:eastAsia="id-ID"/>
        </w:rPr>
        <w:lastRenderedPageBreak/>
        <w:drawing>
          <wp:inline distT="0" distB="0" distL="0" distR="0">
            <wp:extent cx="2600688" cy="1047896"/>
            <wp:effectExtent l="19050" t="0" r="9162" b="0"/>
            <wp:docPr id="1" name="Picture 0" descr="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png"/>
                    <pic:cNvPicPr/>
                  </pic:nvPicPr>
                  <pic:blipFill>
                    <a:blip r:embed="rId48"/>
                    <a:stretch>
                      <a:fillRect/>
                    </a:stretch>
                  </pic:blipFill>
                  <pic:spPr>
                    <a:xfrm>
                      <a:off x="0" y="0"/>
                      <a:ext cx="2600688" cy="1047896"/>
                    </a:xfrm>
                    <a:prstGeom prst="rect">
                      <a:avLst/>
                    </a:prstGeom>
                  </pic:spPr>
                </pic:pic>
              </a:graphicData>
            </a:graphic>
          </wp:inline>
        </w:drawing>
      </w:r>
    </w:p>
    <w:p w:rsidR="00355CDD" w:rsidRPr="008330E0" w:rsidRDefault="00B74025" w:rsidP="00355CDD">
      <w:pPr>
        <w:pStyle w:val="ListParagraph"/>
        <w:spacing w:before="100" w:beforeAutospacing="1" w:after="100" w:afterAutospacing="1" w:line="360" w:lineRule="auto"/>
        <w:ind w:left="0"/>
        <w:jc w:val="center"/>
        <w:rPr>
          <w:rFonts w:ascii="Times New Roman" w:hAnsi="Times New Roman" w:cs="Times New Roman"/>
          <w:sz w:val="24"/>
          <w:szCs w:val="24"/>
        </w:rPr>
      </w:pPr>
      <w:r>
        <w:rPr>
          <w:rFonts w:ascii="Times New Roman" w:hAnsi="Times New Roman" w:cs="Times New Roman"/>
          <w:sz w:val="24"/>
          <w:szCs w:val="24"/>
        </w:rPr>
        <w:t>Gambar 2.</w:t>
      </w:r>
      <w:r w:rsidR="00CD1824">
        <w:rPr>
          <w:rFonts w:ascii="Times New Roman" w:hAnsi="Times New Roman" w:cs="Times New Roman"/>
          <w:sz w:val="24"/>
          <w:szCs w:val="24"/>
        </w:rPr>
        <w:t>1</w:t>
      </w:r>
      <w:r w:rsidR="00F428AE">
        <w:rPr>
          <w:rFonts w:ascii="Times New Roman" w:hAnsi="Times New Roman" w:cs="Times New Roman"/>
          <w:sz w:val="24"/>
          <w:szCs w:val="24"/>
        </w:rPr>
        <w:t>8</w:t>
      </w:r>
      <w:r w:rsidR="008330E0" w:rsidRPr="008330E0">
        <w:rPr>
          <w:rFonts w:ascii="Times New Roman" w:hAnsi="Times New Roman" w:cs="Times New Roman"/>
          <w:sz w:val="24"/>
          <w:szCs w:val="24"/>
        </w:rPr>
        <w:t xml:space="preserve"> Pin pada</w:t>
      </w:r>
      <w:r w:rsidR="00355CDD" w:rsidRPr="008330E0">
        <w:rPr>
          <w:rFonts w:ascii="Times New Roman" w:hAnsi="Times New Roman" w:cs="Times New Roman"/>
          <w:sz w:val="24"/>
          <w:szCs w:val="24"/>
        </w:rPr>
        <w:t xml:space="preserve"> USB</w:t>
      </w:r>
    </w:p>
    <w:p w:rsidR="00AF64BB" w:rsidRDefault="00355CDD" w:rsidP="00B064B4">
      <w:pPr>
        <w:pStyle w:val="ListParagraph"/>
        <w:spacing w:before="100" w:beforeAutospacing="1" w:after="100" w:afterAutospacing="1" w:line="360" w:lineRule="auto"/>
        <w:ind w:left="0"/>
        <w:jc w:val="center"/>
        <w:rPr>
          <w:rFonts w:ascii="Times New Roman" w:hAnsi="Times New Roman" w:cs="Times New Roman"/>
          <w:sz w:val="20"/>
          <w:szCs w:val="20"/>
        </w:rPr>
      </w:pPr>
      <w:r w:rsidRPr="008330E0">
        <w:rPr>
          <w:rFonts w:ascii="Times New Roman" w:hAnsi="Times New Roman" w:cs="Times New Roman"/>
          <w:sz w:val="20"/>
          <w:szCs w:val="20"/>
        </w:rPr>
        <w:t xml:space="preserve">(Sumber: </w:t>
      </w:r>
      <w:hyperlink r:id="rId49" w:history="1">
        <w:r w:rsidRPr="008330E0">
          <w:rPr>
            <w:rStyle w:val="Hyperlink"/>
            <w:rFonts w:ascii="Times New Roman" w:hAnsi="Times New Roman" w:cs="Times New Roman"/>
            <w:color w:val="auto"/>
            <w:sz w:val="20"/>
            <w:szCs w:val="20"/>
            <w:u w:val="none"/>
          </w:rPr>
          <w:t>http://batteryuniversity.com/learn/article/charging_from_a_usb_port</w:t>
        </w:r>
      </w:hyperlink>
      <w:r w:rsidRPr="008330E0">
        <w:rPr>
          <w:rFonts w:ascii="Times New Roman" w:hAnsi="Times New Roman" w:cs="Times New Roman"/>
          <w:sz w:val="20"/>
          <w:szCs w:val="20"/>
        </w:rPr>
        <w:t>)</w:t>
      </w:r>
    </w:p>
    <w:p w:rsidR="00BA4F81" w:rsidRDefault="00BA4F81" w:rsidP="00486AE8">
      <w:pPr>
        <w:pStyle w:val="ListParagraph"/>
        <w:spacing w:before="100" w:beforeAutospacing="1" w:after="100" w:afterAutospacing="1" w:line="360" w:lineRule="auto"/>
        <w:ind w:left="0"/>
        <w:rPr>
          <w:rFonts w:ascii="Times New Roman" w:hAnsi="Times New Roman" w:cs="Times New Roman"/>
          <w:sz w:val="20"/>
          <w:szCs w:val="20"/>
        </w:rPr>
      </w:pPr>
    </w:p>
    <w:p w:rsidR="008330E0" w:rsidRPr="008330E0" w:rsidRDefault="008330E0" w:rsidP="00355CDD">
      <w:pPr>
        <w:pStyle w:val="ListParagraph"/>
        <w:spacing w:before="100" w:beforeAutospacing="1" w:after="100" w:afterAutospacing="1" w:line="360" w:lineRule="auto"/>
        <w:ind w:left="0"/>
        <w:jc w:val="center"/>
        <w:rPr>
          <w:rFonts w:ascii="Times New Roman" w:hAnsi="Times New Roman" w:cs="Times New Roman"/>
          <w:sz w:val="24"/>
          <w:szCs w:val="24"/>
        </w:rPr>
      </w:pPr>
      <w:r w:rsidRPr="008330E0">
        <w:rPr>
          <w:rFonts w:ascii="Times New Roman" w:hAnsi="Times New Roman" w:cs="Times New Roman"/>
          <w:sz w:val="24"/>
          <w:szCs w:val="24"/>
        </w:rPr>
        <w:t xml:space="preserve">Tabel </w:t>
      </w:r>
      <w:r w:rsidR="004833A5">
        <w:rPr>
          <w:rFonts w:ascii="Times New Roman" w:hAnsi="Times New Roman" w:cs="Times New Roman"/>
          <w:sz w:val="24"/>
          <w:szCs w:val="24"/>
        </w:rPr>
        <w:t>3</w:t>
      </w:r>
      <w:r w:rsidRPr="008330E0">
        <w:rPr>
          <w:rFonts w:ascii="Times New Roman" w:hAnsi="Times New Roman" w:cs="Times New Roman"/>
          <w:sz w:val="24"/>
          <w:szCs w:val="24"/>
        </w:rPr>
        <w:t>. Keterang</w:t>
      </w:r>
      <w:r>
        <w:rPr>
          <w:rFonts w:ascii="Times New Roman" w:hAnsi="Times New Roman" w:cs="Times New Roman"/>
          <w:sz w:val="24"/>
          <w:szCs w:val="24"/>
        </w:rPr>
        <w:t>an</w:t>
      </w:r>
      <w:r w:rsidRPr="008330E0">
        <w:rPr>
          <w:rFonts w:ascii="Times New Roman" w:hAnsi="Times New Roman" w:cs="Times New Roman"/>
          <w:sz w:val="24"/>
          <w:szCs w:val="24"/>
        </w:rPr>
        <w:t xml:space="preserve"> Pin pada USB Standar</w:t>
      </w:r>
    </w:p>
    <w:p w:rsidR="00BD0160" w:rsidRDefault="008330E0" w:rsidP="00355CDD">
      <w:pPr>
        <w:pStyle w:val="ListParagraph"/>
        <w:spacing w:before="100" w:beforeAutospacing="1" w:after="100" w:afterAutospacing="1" w:line="360" w:lineRule="auto"/>
        <w:ind w:left="0"/>
        <w:jc w:val="center"/>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705478" cy="1543265"/>
            <wp:effectExtent l="19050" t="0" r="0" b="0"/>
            <wp:docPr id="16" name="Picture 15" descr="usb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t.png"/>
                    <pic:cNvPicPr/>
                  </pic:nvPicPr>
                  <pic:blipFill>
                    <a:blip r:embed="rId50"/>
                    <a:stretch>
                      <a:fillRect/>
                    </a:stretch>
                  </pic:blipFill>
                  <pic:spPr>
                    <a:xfrm>
                      <a:off x="0" y="0"/>
                      <a:ext cx="2705478" cy="1543265"/>
                    </a:xfrm>
                    <a:prstGeom prst="rect">
                      <a:avLst/>
                    </a:prstGeom>
                  </pic:spPr>
                </pic:pic>
              </a:graphicData>
            </a:graphic>
          </wp:inline>
        </w:drawing>
      </w:r>
    </w:p>
    <w:p w:rsidR="008330E0" w:rsidRDefault="008330E0" w:rsidP="008330E0">
      <w:pPr>
        <w:pStyle w:val="ListParagraph"/>
        <w:spacing w:before="100" w:beforeAutospacing="1" w:after="100" w:afterAutospacing="1" w:line="36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(Sumber: </w:t>
      </w:r>
      <w:r w:rsidRPr="008330E0">
        <w:rPr>
          <w:rFonts w:ascii="Times New Roman" w:hAnsi="Times New Roman" w:cs="Times New Roman"/>
          <w:sz w:val="20"/>
          <w:szCs w:val="20"/>
        </w:rPr>
        <w:t>http://en.wikipedia.org/wiki/USB</w:t>
      </w:r>
      <w:r w:rsidR="00B74025">
        <w:rPr>
          <w:rFonts w:ascii="Times New Roman" w:hAnsi="Times New Roman" w:cs="Times New Roman"/>
          <w:sz w:val="20"/>
          <w:szCs w:val="20"/>
        </w:rPr>
        <w:t>)</w:t>
      </w:r>
    </w:p>
    <w:p w:rsidR="00BD0160" w:rsidRDefault="00BD0160" w:rsidP="00355CDD">
      <w:pPr>
        <w:pStyle w:val="ListParagraph"/>
        <w:spacing w:before="100" w:beforeAutospacing="1" w:after="100" w:afterAutospacing="1" w:line="360" w:lineRule="auto"/>
        <w:ind w:left="0"/>
        <w:jc w:val="center"/>
        <w:rPr>
          <w:rFonts w:ascii="Times New Roman" w:hAnsi="Times New Roman" w:cs="Times New Roman"/>
          <w:sz w:val="20"/>
          <w:szCs w:val="20"/>
        </w:rPr>
      </w:pPr>
    </w:p>
    <w:p w:rsidR="00BD0160" w:rsidRDefault="00BD0160" w:rsidP="00355CDD">
      <w:pPr>
        <w:pStyle w:val="ListParagraph"/>
        <w:spacing w:before="100" w:beforeAutospacing="1" w:after="100" w:afterAutospacing="1" w:line="360" w:lineRule="auto"/>
        <w:ind w:left="0"/>
        <w:jc w:val="center"/>
        <w:rPr>
          <w:rFonts w:ascii="Times New Roman" w:hAnsi="Times New Roman" w:cs="Times New Roman"/>
          <w:sz w:val="20"/>
          <w:szCs w:val="20"/>
        </w:rPr>
      </w:pPr>
    </w:p>
    <w:p w:rsidR="00BD0160" w:rsidRDefault="00292BD5" w:rsidP="00355CDD">
      <w:pPr>
        <w:pStyle w:val="ListParagraph"/>
        <w:spacing w:before="100" w:beforeAutospacing="1" w:after="100" w:afterAutospacing="1" w:line="36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 </w:t>
      </w:r>
    </w:p>
    <w:p w:rsidR="00355CDD" w:rsidRPr="00355CDD" w:rsidRDefault="00355CDD" w:rsidP="00355CDD">
      <w:pPr>
        <w:pStyle w:val="ListParagraph"/>
        <w:spacing w:before="100" w:beforeAutospacing="1" w:after="100" w:afterAutospacing="1" w:line="360" w:lineRule="auto"/>
        <w:ind w:left="0"/>
        <w:jc w:val="both"/>
        <w:rPr>
          <w:rFonts w:ascii="Times New Roman" w:hAnsi="Times New Roman" w:cs="Times New Roman"/>
          <w:sz w:val="20"/>
          <w:szCs w:val="20"/>
        </w:rPr>
      </w:pPr>
    </w:p>
    <w:sectPr w:rsidR="00355CDD" w:rsidRPr="00355CDD" w:rsidSect="00A2537C">
      <w:headerReference w:type="default" r:id="rId51"/>
      <w:footerReference w:type="first" r:id="rId52"/>
      <w:pgSz w:w="11906" w:h="16838"/>
      <w:pgMar w:top="2268" w:right="1701" w:bottom="1701" w:left="2268" w:header="708" w:footer="708"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A6A" w:rsidRDefault="00DE2A6A" w:rsidP="00BE1E97">
      <w:pPr>
        <w:spacing w:after="0" w:line="240" w:lineRule="auto"/>
      </w:pPr>
      <w:r>
        <w:separator/>
      </w:r>
    </w:p>
  </w:endnote>
  <w:endnote w:type="continuationSeparator" w:id="1">
    <w:p w:rsidR="00DE2A6A" w:rsidRDefault="00DE2A6A" w:rsidP="00BE1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5594"/>
      <w:docPartObj>
        <w:docPartGallery w:val="Page Numbers (Bottom of Page)"/>
        <w:docPartUnique/>
      </w:docPartObj>
    </w:sdtPr>
    <w:sdtContent>
      <w:p w:rsidR="00353C13" w:rsidRDefault="00B50119">
        <w:pPr>
          <w:pStyle w:val="Footer"/>
          <w:jc w:val="center"/>
        </w:pPr>
        <w:r>
          <w:fldChar w:fldCharType="begin"/>
        </w:r>
        <w:r w:rsidR="004D0E6A">
          <w:instrText xml:space="preserve"> PAGE   \* MERGEFORMAT </w:instrText>
        </w:r>
        <w:r>
          <w:fldChar w:fldCharType="separate"/>
        </w:r>
        <w:r w:rsidR="00BF3745">
          <w:rPr>
            <w:noProof/>
          </w:rPr>
          <w:t>5</w:t>
        </w:r>
        <w:r>
          <w:fldChar w:fldCharType="end"/>
        </w:r>
      </w:p>
    </w:sdtContent>
  </w:sdt>
  <w:p w:rsidR="00353C13" w:rsidRDefault="00353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A6A" w:rsidRDefault="00DE2A6A" w:rsidP="00BE1E97">
      <w:pPr>
        <w:spacing w:after="0" w:line="240" w:lineRule="auto"/>
      </w:pPr>
      <w:r>
        <w:separator/>
      </w:r>
    </w:p>
  </w:footnote>
  <w:footnote w:type="continuationSeparator" w:id="1">
    <w:p w:rsidR="00DE2A6A" w:rsidRDefault="00DE2A6A" w:rsidP="00BE1E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5592"/>
      <w:docPartObj>
        <w:docPartGallery w:val="Page Numbers (Top of Page)"/>
        <w:docPartUnique/>
      </w:docPartObj>
    </w:sdtPr>
    <w:sdtContent>
      <w:p w:rsidR="00353C13" w:rsidRDefault="00B50119">
        <w:pPr>
          <w:pStyle w:val="Header"/>
          <w:jc w:val="right"/>
        </w:pPr>
        <w:r w:rsidRPr="00F428AE">
          <w:rPr>
            <w:rFonts w:ascii="Times New Roman" w:hAnsi="Times New Roman" w:cs="Times New Roman"/>
            <w:sz w:val="24"/>
            <w:szCs w:val="24"/>
          </w:rPr>
          <w:fldChar w:fldCharType="begin"/>
        </w:r>
        <w:r w:rsidR="008E6741" w:rsidRPr="00F428AE">
          <w:rPr>
            <w:rFonts w:ascii="Times New Roman" w:hAnsi="Times New Roman" w:cs="Times New Roman"/>
            <w:sz w:val="24"/>
            <w:szCs w:val="24"/>
          </w:rPr>
          <w:instrText xml:space="preserve"> PAGE   \* MERGEFORMAT </w:instrText>
        </w:r>
        <w:r w:rsidRPr="00F428AE">
          <w:rPr>
            <w:rFonts w:ascii="Times New Roman" w:hAnsi="Times New Roman" w:cs="Times New Roman"/>
            <w:sz w:val="24"/>
            <w:szCs w:val="24"/>
          </w:rPr>
          <w:fldChar w:fldCharType="separate"/>
        </w:r>
        <w:r w:rsidR="00BF3745">
          <w:rPr>
            <w:rFonts w:ascii="Times New Roman" w:hAnsi="Times New Roman" w:cs="Times New Roman"/>
            <w:noProof/>
            <w:sz w:val="24"/>
            <w:szCs w:val="24"/>
          </w:rPr>
          <w:t>10</w:t>
        </w:r>
        <w:r w:rsidRPr="00F428AE">
          <w:rPr>
            <w:rFonts w:ascii="Times New Roman" w:hAnsi="Times New Roman" w:cs="Times New Roman"/>
            <w:sz w:val="24"/>
            <w:szCs w:val="24"/>
          </w:rPr>
          <w:fldChar w:fldCharType="end"/>
        </w:r>
      </w:p>
    </w:sdtContent>
  </w:sdt>
  <w:p w:rsidR="00353C13" w:rsidRDefault="00353C13">
    <w:pPr>
      <w:pStyle w:val="Header"/>
    </w:pPr>
  </w:p>
  <w:p w:rsidR="00353C13" w:rsidRDefault="00353C13">
    <w:pPr>
      <w:pStyle w:val="Header"/>
    </w:pPr>
    <w:r>
      <w:rPr>
        <w:noProof/>
        <w:lang w:eastAsia="id-ID"/>
      </w:rPr>
      <w:drawing>
        <wp:anchor distT="0" distB="0" distL="114300" distR="114300" simplePos="0" relativeHeight="251659264" behindDoc="1" locked="0" layoutInCell="1" allowOverlap="1">
          <wp:simplePos x="0" y="0"/>
          <wp:positionH relativeFrom="column">
            <wp:posOffset>-144780</wp:posOffset>
          </wp:positionH>
          <wp:positionV relativeFrom="paragraph">
            <wp:posOffset>9525</wp:posOffset>
          </wp:positionV>
          <wp:extent cx="476250" cy="476250"/>
          <wp:effectExtent l="19050" t="0" r="0" b="0"/>
          <wp:wrapNone/>
          <wp:docPr id="9" name="Picture 2" descr="Logo-Poltek-Sriwi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oltek-Sriwijaya"/>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353C13" w:rsidRDefault="00B50119">
    <w:pPr>
      <w:pStyle w:val="Header"/>
    </w:pPr>
    <w:r>
      <w:rPr>
        <w:noProof/>
        <w:lang w:eastAsia="id-ID"/>
      </w:rPr>
      <w:pict>
        <v:line id="_x0000_s16385" style="position:absolute;z-index:251660288" from="-4.2pt,26.3pt" to="399.55pt,26.3pt" strokeweight="4.5pt">
          <v:stroke linestyle="thickThin"/>
        </v:line>
      </w:pict>
    </w:r>
    <w:r w:rsidR="00353C13">
      <w:t xml:space="preserve">             </w:t>
    </w:r>
    <w:r w:rsidR="00353C13" w:rsidRPr="0075302A">
      <w:rPr>
        <w:rFonts w:ascii="Times New Roman" w:hAnsi="Times New Roman" w:cs="Times New Roman"/>
      </w:rPr>
      <w:t>Politeknik Negeri Sriwijaya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3657"/>
    <w:multiLevelType w:val="multilevel"/>
    <w:tmpl w:val="C3984998"/>
    <w:lvl w:ilvl="0">
      <w:start w:val="2"/>
      <w:numFmt w:val="decimal"/>
      <w:lvlText w:val="%1"/>
      <w:lvlJc w:val="left"/>
      <w:pPr>
        <w:ind w:left="480" w:hanging="480"/>
      </w:pPr>
      <w:rPr>
        <w:rFonts w:hint="default"/>
      </w:rPr>
    </w:lvl>
    <w:lvl w:ilvl="1">
      <w:start w:val="6"/>
      <w:numFmt w:val="decimal"/>
      <w:lvlText w:val="%1.%2"/>
      <w:lvlJc w:val="left"/>
      <w:pPr>
        <w:ind w:left="622" w:hanging="480"/>
      </w:pPr>
      <w:rPr>
        <w:rFonts w:hint="default"/>
        <w:b/>
      </w:rPr>
    </w:lvl>
    <w:lvl w:ilvl="2">
      <w:start w:val="1"/>
      <w:numFmt w:val="decimal"/>
      <w:lvlText w:val="%1.%2.%3"/>
      <w:lvlJc w:val="left"/>
      <w:pPr>
        <w:ind w:left="862"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0BC12BC4"/>
    <w:multiLevelType w:val="hybridMultilevel"/>
    <w:tmpl w:val="693448A0"/>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2">
    <w:nsid w:val="0CD573C3"/>
    <w:multiLevelType w:val="multilevel"/>
    <w:tmpl w:val="B2E6C582"/>
    <w:lvl w:ilvl="0">
      <w:start w:val="2"/>
      <w:numFmt w:val="decimal"/>
      <w:lvlText w:val="%1"/>
      <w:lvlJc w:val="left"/>
      <w:pPr>
        <w:ind w:left="480" w:hanging="480"/>
      </w:pPr>
      <w:rPr>
        <w:rFonts w:hint="default"/>
      </w:rPr>
    </w:lvl>
    <w:lvl w:ilvl="1">
      <w:start w:val="6"/>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2095282A"/>
    <w:multiLevelType w:val="hybridMultilevel"/>
    <w:tmpl w:val="0B6438B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
    <w:nsid w:val="21491F74"/>
    <w:multiLevelType w:val="hybridMultilevel"/>
    <w:tmpl w:val="96944A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331458A"/>
    <w:multiLevelType w:val="hybridMultilevel"/>
    <w:tmpl w:val="EFFC5FB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nsid w:val="278605A3"/>
    <w:multiLevelType w:val="hybridMultilevel"/>
    <w:tmpl w:val="C5700AEA"/>
    <w:lvl w:ilvl="0" w:tplc="04210001">
      <w:start w:val="1"/>
      <w:numFmt w:val="bullet"/>
      <w:lvlText w:val=""/>
      <w:lvlJc w:val="left"/>
      <w:pPr>
        <w:ind w:left="1710" w:hanging="360"/>
      </w:pPr>
      <w:rPr>
        <w:rFonts w:ascii="Symbol" w:hAnsi="Symbol" w:hint="default"/>
      </w:rPr>
    </w:lvl>
    <w:lvl w:ilvl="1" w:tplc="04210003" w:tentative="1">
      <w:start w:val="1"/>
      <w:numFmt w:val="bullet"/>
      <w:lvlText w:val="o"/>
      <w:lvlJc w:val="left"/>
      <w:pPr>
        <w:ind w:left="2430" w:hanging="360"/>
      </w:pPr>
      <w:rPr>
        <w:rFonts w:ascii="Courier New" w:hAnsi="Courier New" w:cs="Courier New" w:hint="default"/>
      </w:rPr>
    </w:lvl>
    <w:lvl w:ilvl="2" w:tplc="04210005" w:tentative="1">
      <w:start w:val="1"/>
      <w:numFmt w:val="bullet"/>
      <w:lvlText w:val=""/>
      <w:lvlJc w:val="left"/>
      <w:pPr>
        <w:ind w:left="3150" w:hanging="360"/>
      </w:pPr>
      <w:rPr>
        <w:rFonts w:ascii="Wingdings" w:hAnsi="Wingdings" w:hint="default"/>
      </w:rPr>
    </w:lvl>
    <w:lvl w:ilvl="3" w:tplc="04210001" w:tentative="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7">
    <w:nsid w:val="2A024516"/>
    <w:multiLevelType w:val="hybridMultilevel"/>
    <w:tmpl w:val="2A765640"/>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8">
    <w:nsid w:val="31EB464B"/>
    <w:multiLevelType w:val="multilevel"/>
    <w:tmpl w:val="CDD6185C"/>
    <w:lvl w:ilvl="0">
      <w:start w:val="2"/>
      <w:numFmt w:val="decimal"/>
      <w:lvlText w:val="%1"/>
      <w:lvlJc w:val="left"/>
      <w:pPr>
        <w:ind w:left="360" w:hanging="360"/>
      </w:pPr>
      <w:rPr>
        <w:rFonts w:hint="default"/>
        <w:b/>
      </w:rPr>
    </w:lvl>
    <w:lvl w:ilvl="1">
      <w:start w:val="7"/>
      <w:numFmt w:val="decimal"/>
      <w:lvlText w:val="%1.%2"/>
      <w:lvlJc w:val="left"/>
      <w:pPr>
        <w:ind w:left="502"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367F5EB4"/>
    <w:multiLevelType w:val="hybridMultilevel"/>
    <w:tmpl w:val="8690B140"/>
    <w:lvl w:ilvl="0" w:tplc="821A7ED0">
      <w:start w:val="1"/>
      <w:numFmt w:val="decimal"/>
      <w:lvlText w:val="%1."/>
      <w:lvlJc w:val="left"/>
      <w:pPr>
        <w:ind w:left="360" w:hanging="360"/>
      </w:pPr>
      <w:rPr>
        <w:rFonts w:hint="default"/>
        <w:b/>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3E947376"/>
    <w:multiLevelType w:val="multilevel"/>
    <w:tmpl w:val="791E00AE"/>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b/>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49266BB8"/>
    <w:multiLevelType w:val="hybridMultilevel"/>
    <w:tmpl w:val="73561C7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nsid w:val="49DF3896"/>
    <w:multiLevelType w:val="multilevel"/>
    <w:tmpl w:val="2676E8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7D487ABA"/>
    <w:multiLevelType w:val="multilevel"/>
    <w:tmpl w:val="240E989E"/>
    <w:lvl w:ilvl="0">
      <w:start w:val="2"/>
      <w:numFmt w:val="decimal"/>
      <w:lvlText w:val="%1"/>
      <w:lvlJc w:val="left"/>
      <w:pPr>
        <w:ind w:left="360" w:hanging="360"/>
      </w:pPr>
      <w:rPr>
        <w:rFonts w:hint="default"/>
        <w:b/>
      </w:rPr>
    </w:lvl>
    <w:lvl w:ilvl="1">
      <w:start w:val="8"/>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4">
    <w:nsid w:val="7DCB230B"/>
    <w:multiLevelType w:val="hybridMultilevel"/>
    <w:tmpl w:val="1D6C28B4"/>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num w:numId="1">
    <w:abstractNumId w:val="5"/>
  </w:num>
  <w:num w:numId="2">
    <w:abstractNumId w:val="11"/>
  </w:num>
  <w:num w:numId="3">
    <w:abstractNumId w:val="4"/>
  </w:num>
  <w:num w:numId="4">
    <w:abstractNumId w:val="9"/>
  </w:num>
  <w:num w:numId="5">
    <w:abstractNumId w:val="6"/>
  </w:num>
  <w:num w:numId="6">
    <w:abstractNumId w:val="7"/>
  </w:num>
  <w:num w:numId="7">
    <w:abstractNumId w:val="3"/>
  </w:num>
  <w:num w:numId="8">
    <w:abstractNumId w:val="1"/>
  </w:num>
  <w:num w:numId="9">
    <w:abstractNumId w:val="14"/>
  </w:num>
  <w:num w:numId="10">
    <w:abstractNumId w:val="12"/>
  </w:num>
  <w:num w:numId="11">
    <w:abstractNumId w:val="0"/>
  </w:num>
  <w:num w:numId="12">
    <w:abstractNumId w:val="2"/>
  </w:num>
  <w:num w:numId="13">
    <w:abstractNumId w:val="10"/>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6386"/>
    <o:shapelayout v:ext="edit">
      <o:idmap v:ext="edit" data="16"/>
    </o:shapelayout>
  </w:hdrShapeDefaults>
  <w:footnotePr>
    <w:footnote w:id="0"/>
    <w:footnote w:id="1"/>
  </w:footnotePr>
  <w:endnotePr>
    <w:endnote w:id="0"/>
    <w:endnote w:id="1"/>
  </w:endnotePr>
  <w:compat/>
  <w:rsids>
    <w:rsidRoot w:val="00BE1E97"/>
    <w:rsid w:val="00006A10"/>
    <w:rsid w:val="00015B19"/>
    <w:rsid w:val="000521AF"/>
    <w:rsid w:val="0006193A"/>
    <w:rsid w:val="000734FA"/>
    <w:rsid w:val="00077EA1"/>
    <w:rsid w:val="00077F46"/>
    <w:rsid w:val="00090828"/>
    <w:rsid w:val="00096082"/>
    <w:rsid w:val="0009794F"/>
    <w:rsid w:val="000A7F4E"/>
    <w:rsid w:val="000B0685"/>
    <w:rsid w:val="000B1339"/>
    <w:rsid w:val="000C2B92"/>
    <w:rsid w:val="000C3D23"/>
    <w:rsid w:val="000C699F"/>
    <w:rsid w:val="000D316B"/>
    <w:rsid w:val="000F04DE"/>
    <w:rsid w:val="001035DD"/>
    <w:rsid w:val="00103F7E"/>
    <w:rsid w:val="00104D77"/>
    <w:rsid w:val="00104E14"/>
    <w:rsid w:val="001125DD"/>
    <w:rsid w:val="00122660"/>
    <w:rsid w:val="0013051F"/>
    <w:rsid w:val="001328C6"/>
    <w:rsid w:val="00144856"/>
    <w:rsid w:val="00146E98"/>
    <w:rsid w:val="001628D1"/>
    <w:rsid w:val="00163AD1"/>
    <w:rsid w:val="0017579E"/>
    <w:rsid w:val="001769FE"/>
    <w:rsid w:val="001853BF"/>
    <w:rsid w:val="00193F25"/>
    <w:rsid w:val="00195B61"/>
    <w:rsid w:val="001A02CD"/>
    <w:rsid w:val="001A75F2"/>
    <w:rsid w:val="001B08A6"/>
    <w:rsid w:val="001D3F85"/>
    <w:rsid w:val="001D56D4"/>
    <w:rsid w:val="001E0B26"/>
    <w:rsid w:val="001E0EC3"/>
    <w:rsid w:val="001E43DC"/>
    <w:rsid w:val="001F3660"/>
    <w:rsid w:val="001F6616"/>
    <w:rsid w:val="002076A4"/>
    <w:rsid w:val="00214B26"/>
    <w:rsid w:val="0021784C"/>
    <w:rsid w:val="00220E83"/>
    <w:rsid w:val="00246926"/>
    <w:rsid w:val="002536F2"/>
    <w:rsid w:val="00253948"/>
    <w:rsid w:val="00253C8C"/>
    <w:rsid w:val="002549E4"/>
    <w:rsid w:val="0025643E"/>
    <w:rsid w:val="002571E7"/>
    <w:rsid w:val="0026650F"/>
    <w:rsid w:val="0027646C"/>
    <w:rsid w:val="00283BD8"/>
    <w:rsid w:val="00292BD5"/>
    <w:rsid w:val="00294EEA"/>
    <w:rsid w:val="002A1880"/>
    <w:rsid w:val="002A5066"/>
    <w:rsid w:val="002B3E5A"/>
    <w:rsid w:val="002B78CF"/>
    <w:rsid w:val="002E270A"/>
    <w:rsid w:val="002E4B3E"/>
    <w:rsid w:val="002F6A91"/>
    <w:rsid w:val="00306065"/>
    <w:rsid w:val="00306CC9"/>
    <w:rsid w:val="003122F9"/>
    <w:rsid w:val="00325805"/>
    <w:rsid w:val="0033715F"/>
    <w:rsid w:val="00342757"/>
    <w:rsid w:val="003430C8"/>
    <w:rsid w:val="00350DD5"/>
    <w:rsid w:val="00352B4E"/>
    <w:rsid w:val="00353C13"/>
    <w:rsid w:val="00355CDD"/>
    <w:rsid w:val="0035673C"/>
    <w:rsid w:val="00360780"/>
    <w:rsid w:val="003611BE"/>
    <w:rsid w:val="003703F3"/>
    <w:rsid w:val="00370A76"/>
    <w:rsid w:val="00377B12"/>
    <w:rsid w:val="003821ED"/>
    <w:rsid w:val="00393CBE"/>
    <w:rsid w:val="0039750A"/>
    <w:rsid w:val="003A2500"/>
    <w:rsid w:val="003B1CD8"/>
    <w:rsid w:val="003B6858"/>
    <w:rsid w:val="003B7311"/>
    <w:rsid w:val="003C4D2D"/>
    <w:rsid w:val="003D04B3"/>
    <w:rsid w:val="003D2149"/>
    <w:rsid w:val="003D6F0A"/>
    <w:rsid w:val="003E2724"/>
    <w:rsid w:val="003E6AFD"/>
    <w:rsid w:val="003E71DD"/>
    <w:rsid w:val="003F48E5"/>
    <w:rsid w:val="00401C84"/>
    <w:rsid w:val="0041026E"/>
    <w:rsid w:val="00421252"/>
    <w:rsid w:val="004235BD"/>
    <w:rsid w:val="0043073B"/>
    <w:rsid w:val="004373AA"/>
    <w:rsid w:val="0044591E"/>
    <w:rsid w:val="004532B3"/>
    <w:rsid w:val="0045589F"/>
    <w:rsid w:val="00482C2D"/>
    <w:rsid w:val="004833A5"/>
    <w:rsid w:val="00484D9A"/>
    <w:rsid w:val="00486AE8"/>
    <w:rsid w:val="004B2E10"/>
    <w:rsid w:val="004D0E6A"/>
    <w:rsid w:val="004D31A4"/>
    <w:rsid w:val="004D4E14"/>
    <w:rsid w:val="004D6C13"/>
    <w:rsid w:val="004E5253"/>
    <w:rsid w:val="004F106E"/>
    <w:rsid w:val="004F4F33"/>
    <w:rsid w:val="00513E3C"/>
    <w:rsid w:val="00521C52"/>
    <w:rsid w:val="00522552"/>
    <w:rsid w:val="00522C21"/>
    <w:rsid w:val="00532DAF"/>
    <w:rsid w:val="00533AA1"/>
    <w:rsid w:val="005372ED"/>
    <w:rsid w:val="00544954"/>
    <w:rsid w:val="00554C04"/>
    <w:rsid w:val="00556618"/>
    <w:rsid w:val="005575A9"/>
    <w:rsid w:val="00571094"/>
    <w:rsid w:val="005717B3"/>
    <w:rsid w:val="005749F4"/>
    <w:rsid w:val="00582F39"/>
    <w:rsid w:val="005A06A1"/>
    <w:rsid w:val="005B5B98"/>
    <w:rsid w:val="005B6D67"/>
    <w:rsid w:val="005C6FB1"/>
    <w:rsid w:val="005C77DA"/>
    <w:rsid w:val="005D1DAB"/>
    <w:rsid w:val="005D2545"/>
    <w:rsid w:val="005D3A34"/>
    <w:rsid w:val="005E7D88"/>
    <w:rsid w:val="005F12C3"/>
    <w:rsid w:val="006071F5"/>
    <w:rsid w:val="00625A1B"/>
    <w:rsid w:val="0063192C"/>
    <w:rsid w:val="00635045"/>
    <w:rsid w:val="00637CA2"/>
    <w:rsid w:val="00642EDC"/>
    <w:rsid w:val="00644025"/>
    <w:rsid w:val="006519F2"/>
    <w:rsid w:val="00663C07"/>
    <w:rsid w:val="006667ED"/>
    <w:rsid w:val="006678F6"/>
    <w:rsid w:val="006801D4"/>
    <w:rsid w:val="00684750"/>
    <w:rsid w:val="0069547B"/>
    <w:rsid w:val="006C06C6"/>
    <w:rsid w:val="006C2E71"/>
    <w:rsid w:val="006C70DF"/>
    <w:rsid w:val="006C7145"/>
    <w:rsid w:val="006D6DD2"/>
    <w:rsid w:val="006E7D07"/>
    <w:rsid w:val="006F14EF"/>
    <w:rsid w:val="007068DE"/>
    <w:rsid w:val="0071361D"/>
    <w:rsid w:val="007249FC"/>
    <w:rsid w:val="00727501"/>
    <w:rsid w:val="0072790C"/>
    <w:rsid w:val="007327F1"/>
    <w:rsid w:val="00735EBE"/>
    <w:rsid w:val="007415E5"/>
    <w:rsid w:val="0075316F"/>
    <w:rsid w:val="00761E95"/>
    <w:rsid w:val="007673CB"/>
    <w:rsid w:val="00770F2A"/>
    <w:rsid w:val="007730DB"/>
    <w:rsid w:val="00774909"/>
    <w:rsid w:val="00777DB3"/>
    <w:rsid w:val="00794295"/>
    <w:rsid w:val="00797532"/>
    <w:rsid w:val="007A0AE3"/>
    <w:rsid w:val="007A4D64"/>
    <w:rsid w:val="007A4F8A"/>
    <w:rsid w:val="007A64E7"/>
    <w:rsid w:val="007C297C"/>
    <w:rsid w:val="007E3974"/>
    <w:rsid w:val="007E48B3"/>
    <w:rsid w:val="00800403"/>
    <w:rsid w:val="00807178"/>
    <w:rsid w:val="00810B27"/>
    <w:rsid w:val="00823864"/>
    <w:rsid w:val="008330E0"/>
    <w:rsid w:val="00834971"/>
    <w:rsid w:val="00837ACF"/>
    <w:rsid w:val="00837C7D"/>
    <w:rsid w:val="00842BA7"/>
    <w:rsid w:val="008456FC"/>
    <w:rsid w:val="00853999"/>
    <w:rsid w:val="008628A7"/>
    <w:rsid w:val="00870F49"/>
    <w:rsid w:val="00871AB2"/>
    <w:rsid w:val="00885DAD"/>
    <w:rsid w:val="00885DAF"/>
    <w:rsid w:val="00892775"/>
    <w:rsid w:val="00897FA8"/>
    <w:rsid w:val="008A729A"/>
    <w:rsid w:val="008B2C63"/>
    <w:rsid w:val="008B504E"/>
    <w:rsid w:val="008C3D49"/>
    <w:rsid w:val="008C4C9C"/>
    <w:rsid w:val="008C69B3"/>
    <w:rsid w:val="008D27E0"/>
    <w:rsid w:val="008D2B63"/>
    <w:rsid w:val="008D2E72"/>
    <w:rsid w:val="008E3C50"/>
    <w:rsid w:val="008E551B"/>
    <w:rsid w:val="008E6741"/>
    <w:rsid w:val="008E70F6"/>
    <w:rsid w:val="008E73B0"/>
    <w:rsid w:val="008E779A"/>
    <w:rsid w:val="008F40EE"/>
    <w:rsid w:val="0090213A"/>
    <w:rsid w:val="00910562"/>
    <w:rsid w:val="0091056F"/>
    <w:rsid w:val="00911226"/>
    <w:rsid w:val="009133C3"/>
    <w:rsid w:val="00921C6C"/>
    <w:rsid w:val="009317D7"/>
    <w:rsid w:val="00931DF3"/>
    <w:rsid w:val="009350EE"/>
    <w:rsid w:val="009420D5"/>
    <w:rsid w:val="0094422C"/>
    <w:rsid w:val="00953B5A"/>
    <w:rsid w:val="00953EE1"/>
    <w:rsid w:val="009550A8"/>
    <w:rsid w:val="009640F7"/>
    <w:rsid w:val="009740E1"/>
    <w:rsid w:val="009828F7"/>
    <w:rsid w:val="009879D0"/>
    <w:rsid w:val="00993588"/>
    <w:rsid w:val="009A0207"/>
    <w:rsid w:val="009A5117"/>
    <w:rsid w:val="009A6635"/>
    <w:rsid w:val="009B57E2"/>
    <w:rsid w:val="009C10C2"/>
    <w:rsid w:val="009D56CB"/>
    <w:rsid w:val="009D68FE"/>
    <w:rsid w:val="009D7876"/>
    <w:rsid w:val="009E5D2E"/>
    <w:rsid w:val="009F3035"/>
    <w:rsid w:val="009F5EFA"/>
    <w:rsid w:val="00A04124"/>
    <w:rsid w:val="00A07A04"/>
    <w:rsid w:val="00A10BF8"/>
    <w:rsid w:val="00A125C3"/>
    <w:rsid w:val="00A16065"/>
    <w:rsid w:val="00A2537C"/>
    <w:rsid w:val="00A327B3"/>
    <w:rsid w:val="00A33024"/>
    <w:rsid w:val="00A42B4A"/>
    <w:rsid w:val="00A550B5"/>
    <w:rsid w:val="00A57684"/>
    <w:rsid w:val="00A60305"/>
    <w:rsid w:val="00A619E6"/>
    <w:rsid w:val="00A74B16"/>
    <w:rsid w:val="00A83C85"/>
    <w:rsid w:val="00A840C1"/>
    <w:rsid w:val="00A940A9"/>
    <w:rsid w:val="00A95D02"/>
    <w:rsid w:val="00A96AF9"/>
    <w:rsid w:val="00AA7449"/>
    <w:rsid w:val="00AB716C"/>
    <w:rsid w:val="00AC0258"/>
    <w:rsid w:val="00AC5474"/>
    <w:rsid w:val="00AD591D"/>
    <w:rsid w:val="00AE35E3"/>
    <w:rsid w:val="00AF33CE"/>
    <w:rsid w:val="00AF4590"/>
    <w:rsid w:val="00AF5A00"/>
    <w:rsid w:val="00AF64BB"/>
    <w:rsid w:val="00B064B4"/>
    <w:rsid w:val="00B06508"/>
    <w:rsid w:val="00B065F7"/>
    <w:rsid w:val="00B17688"/>
    <w:rsid w:val="00B24A25"/>
    <w:rsid w:val="00B256EE"/>
    <w:rsid w:val="00B3238F"/>
    <w:rsid w:val="00B3313E"/>
    <w:rsid w:val="00B37837"/>
    <w:rsid w:val="00B44A24"/>
    <w:rsid w:val="00B50119"/>
    <w:rsid w:val="00B542A4"/>
    <w:rsid w:val="00B546A1"/>
    <w:rsid w:val="00B61494"/>
    <w:rsid w:val="00B66A52"/>
    <w:rsid w:val="00B66D72"/>
    <w:rsid w:val="00B66F70"/>
    <w:rsid w:val="00B715A1"/>
    <w:rsid w:val="00B74025"/>
    <w:rsid w:val="00B850B0"/>
    <w:rsid w:val="00BA2B01"/>
    <w:rsid w:val="00BA48D6"/>
    <w:rsid w:val="00BA4F81"/>
    <w:rsid w:val="00BA51DA"/>
    <w:rsid w:val="00BA62CB"/>
    <w:rsid w:val="00BA6EF1"/>
    <w:rsid w:val="00BD0160"/>
    <w:rsid w:val="00BD3622"/>
    <w:rsid w:val="00BE0EE5"/>
    <w:rsid w:val="00BE1E97"/>
    <w:rsid w:val="00BE638F"/>
    <w:rsid w:val="00BF0765"/>
    <w:rsid w:val="00BF3745"/>
    <w:rsid w:val="00BF761C"/>
    <w:rsid w:val="00C05CCA"/>
    <w:rsid w:val="00C107A2"/>
    <w:rsid w:val="00C20238"/>
    <w:rsid w:val="00C22C42"/>
    <w:rsid w:val="00C26BD4"/>
    <w:rsid w:val="00C3262D"/>
    <w:rsid w:val="00C43225"/>
    <w:rsid w:val="00C450B1"/>
    <w:rsid w:val="00C52644"/>
    <w:rsid w:val="00C536FF"/>
    <w:rsid w:val="00C55389"/>
    <w:rsid w:val="00C645B5"/>
    <w:rsid w:val="00C76A15"/>
    <w:rsid w:val="00C82F51"/>
    <w:rsid w:val="00C908E7"/>
    <w:rsid w:val="00C93E82"/>
    <w:rsid w:val="00C963E3"/>
    <w:rsid w:val="00CC2B67"/>
    <w:rsid w:val="00CD0B5E"/>
    <w:rsid w:val="00CD1824"/>
    <w:rsid w:val="00CE1D8D"/>
    <w:rsid w:val="00CE46AA"/>
    <w:rsid w:val="00CF41C6"/>
    <w:rsid w:val="00CF506E"/>
    <w:rsid w:val="00D01B65"/>
    <w:rsid w:val="00D16C1C"/>
    <w:rsid w:val="00D17E36"/>
    <w:rsid w:val="00D3065E"/>
    <w:rsid w:val="00D3407A"/>
    <w:rsid w:val="00D41E94"/>
    <w:rsid w:val="00D43F18"/>
    <w:rsid w:val="00D50DE5"/>
    <w:rsid w:val="00D53BFC"/>
    <w:rsid w:val="00D62E49"/>
    <w:rsid w:val="00D70E71"/>
    <w:rsid w:val="00D75FED"/>
    <w:rsid w:val="00DB4F26"/>
    <w:rsid w:val="00DB70DA"/>
    <w:rsid w:val="00DD069C"/>
    <w:rsid w:val="00DD63A5"/>
    <w:rsid w:val="00DD68B8"/>
    <w:rsid w:val="00DD7ADB"/>
    <w:rsid w:val="00DE12A8"/>
    <w:rsid w:val="00DE2A6A"/>
    <w:rsid w:val="00DF1806"/>
    <w:rsid w:val="00DF7897"/>
    <w:rsid w:val="00E02DF2"/>
    <w:rsid w:val="00E04E2B"/>
    <w:rsid w:val="00E1741D"/>
    <w:rsid w:val="00E37FDA"/>
    <w:rsid w:val="00E41DC6"/>
    <w:rsid w:val="00E472EB"/>
    <w:rsid w:val="00E57667"/>
    <w:rsid w:val="00E63715"/>
    <w:rsid w:val="00E77718"/>
    <w:rsid w:val="00E8625A"/>
    <w:rsid w:val="00EA225F"/>
    <w:rsid w:val="00EA75B0"/>
    <w:rsid w:val="00EA761B"/>
    <w:rsid w:val="00EA7F75"/>
    <w:rsid w:val="00EB0965"/>
    <w:rsid w:val="00EB2A7D"/>
    <w:rsid w:val="00EC1612"/>
    <w:rsid w:val="00EC1BA1"/>
    <w:rsid w:val="00EC710C"/>
    <w:rsid w:val="00ED1641"/>
    <w:rsid w:val="00EF1B21"/>
    <w:rsid w:val="00F018F1"/>
    <w:rsid w:val="00F05C66"/>
    <w:rsid w:val="00F06628"/>
    <w:rsid w:val="00F10A8D"/>
    <w:rsid w:val="00F1426E"/>
    <w:rsid w:val="00F1675A"/>
    <w:rsid w:val="00F1680A"/>
    <w:rsid w:val="00F222E7"/>
    <w:rsid w:val="00F428AE"/>
    <w:rsid w:val="00F4417D"/>
    <w:rsid w:val="00F53763"/>
    <w:rsid w:val="00F53AA7"/>
    <w:rsid w:val="00F814D6"/>
    <w:rsid w:val="00F87C81"/>
    <w:rsid w:val="00FA0FD0"/>
    <w:rsid w:val="00FA61C8"/>
    <w:rsid w:val="00FB0083"/>
    <w:rsid w:val="00FB184C"/>
    <w:rsid w:val="00FB5FAF"/>
    <w:rsid w:val="00FB690D"/>
    <w:rsid w:val="00FB6948"/>
    <w:rsid w:val="00FC16AB"/>
    <w:rsid w:val="00FC339D"/>
    <w:rsid w:val="00FE020B"/>
    <w:rsid w:val="00FE2682"/>
    <w:rsid w:val="00FE5860"/>
    <w:rsid w:val="00FF42D6"/>
    <w:rsid w:val="00FF5F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E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E97"/>
    <w:pPr>
      <w:ind w:left="720"/>
      <w:contextualSpacing/>
    </w:pPr>
  </w:style>
  <w:style w:type="paragraph" w:styleId="NormalWeb">
    <w:name w:val="Normal (Web)"/>
    <w:basedOn w:val="Normal"/>
    <w:uiPriority w:val="99"/>
    <w:unhideWhenUsed/>
    <w:rsid w:val="00BE1E9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BE1E97"/>
    <w:rPr>
      <w:color w:val="0000FF"/>
      <w:u w:val="single"/>
    </w:rPr>
  </w:style>
  <w:style w:type="character" w:customStyle="1" w:styleId="hidenpost">
    <w:name w:val="hidenpost"/>
    <w:basedOn w:val="DefaultParagraphFont"/>
    <w:rsid w:val="00BE1E97"/>
  </w:style>
  <w:style w:type="character" w:styleId="HTMLCite">
    <w:name w:val="HTML Cite"/>
    <w:basedOn w:val="DefaultParagraphFont"/>
    <w:uiPriority w:val="99"/>
    <w:semiHidden/>
    <w:unhideWhenUsed/>
    <w:rsid w:val="00BE1E97"/>
    <w:rPr>
      <w:i/>
      <w:iCs/>
    </w:rPr>
  </w:style>
  <w:style w:type="paragraph" w:styleId="FootnoteText">
    <w:name w:val="footnote text"/>
    <w:basedOn w:val="Normal"/>
    <w:link w:val="FootnoteTextChar"/>
    <w:uiPriority w:val="99"/>
    <w:unhideWhenUsed/>
    <w:rsid w:val="00BE1E97"/>
    <w:pPr>
      <w:spacing w:after="0" w:line="240" w:lineRule="auto"/>
    </w:pPr>
    <w:rPr>
      <w:sz w:val="20"/>
      <w:szCs w:val="20"/>
    </w:rPr>
  </w:style>
  <w:style w:type="character" w:customStyle="1" w:styleId="FootnoteTextChar">
    <w:name w:val="Footnote Text Char"/>
    <w:basedOn w:val="DefaultParagraphFont"/>
    <w:link w:val="FootnoteText"/>
    <w:uiPriority w:val="99"/>
    <w:rsid w:val="00BE1E97"/>
    <w:rPr>
      <w:sz w:val="20"/>
      <w:szCs w:val="20"/>
    </w:rPr>
  </w:style>
  <w:style w:type="character" w:styleId="FootnoteReference">
    <w:name w:val="footnote reference"/>
    <w:basedOn w:val="DefaultParagraphFont"/>
    <w:uiPriority w:val="99"/>
    <w:semiHidden/>
    <w:unhideWhenUsed/>
    <w:rsid w:val="00BE1E97"/>
    <w:rPr>
      <w:vertAlign w:val="superscript"/>
    </w:rPr>
  </w:style>
  <w:style w:type="character" w:customStyle="1" w:styleId="notranslate">
    <w:name w:val="notranslate"/>
    <w:basedOn w:val="DefaultParagraphFont"/>
    <w:rsid w:val="00BE1E97"/>
  </w:style>
  <w:style w:type="character" w:customStyle="1" w:styleId="fullpost">
    <w:name w:val="fullpost"/>
    <w:basedOn w:val="DefaultParagraphFont"/>
    <w:rsid w:val="00BE1E97"/>
  </w:style>
  <w:style w:type="character" w:styleId="Strong">
    <w:name w:val="Strong"/>
    <w:basedOn w:val="DefaultParagraphFont"/>
    <w:uiPriority w:val="22"/>
    <w:qFormat/>
    <w:rsid w:val="00BE1E97"/>
    <w:rPr>
      <w:b/>
      <w:bCs/>
    </w:rPr>
  </w:style>
  <w:style w:type="character" w:customStyle="1" w:styleId="kl">
    <w:name w:val="_kl"/>
    <w:basedOn w:val="DefaultParagraphFont"/>
    <w:rsid w:val="00BE1E97"/>
  </w:style>
  <w:style w:type="character" w:customStyle="1" w:styleId="ircho">
    <w:name w:val="irc_ho"/>
    <w:basedOn w:val="DefaultParagraphFont"/>
    <w:rsid w:val="00BE1E97"/>
  </w:style>
  <w:style w:type="paragraph" w:styleId="BalloonText">
    <w:name w:val="Balloon Text"/>
    <w:basedOn w:val="Normal"/>
    <w:link w:val="BalloonTextChar"/>
    <w:uiPriority w:val="99"/>
    <w:semiHidden/>
    <w:unhideWhenUsed/>
    <w:rsid w:val="00BE1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E97"/>
    <w:rPr>
      <w:rFonts w:ascii="Tahoma" w:hAnsi="Tahoma" w:cs="Tahoma"/>
      <w:sz w:val="16"/>
      <w:szCs w:val="16"/>
    </w:rPr>
  </w:style>
  <w:style w:type="paragraph" w:styleId="HTMLAddress">
    <w:name w:val="HTML Address"/>
    <w:basedOn w:val="Normal"/>
    <w:link w:val="HTMLAddressChar"/>
    <w:uiPriority w:val="99"/>
    <w:semiHidden/>
    <w:unhideWhenUsed/>
    <w:rsid w:val="00807178"/>
    <w:pPr>
      <w:spacing w:after="0" w:line="240" w:lineRule="auto"/>
    </w:pPr>
    <w:rPr>
      <w:rFonts w:ascii="Times New Roman" w:eastAsia="Times New Roman" w:hAnsi="Times New Roman" w:cs="Times New Roman"/>
      <w:i/>
      <w:iCs/>
      <w:sz w:val="24"/>
      <w:szCs w:val="24"/>
      <w:lang w:eastAsia="id-ID"/>
    </w:rPr>
  </w:style>
  <w:style w:type="character" w:customStyle="1" w:styleId="HTMLAddressChar">
    <w:name w:val="HTML Address Char"/>
    <w:basedOn w:val="DefaultParagraphFont"/>
    <w:link w:val="HTMLAddress"/>
    <w:uiPriority w:val="99"/>
    <w:semiHidden/>
    <w:rsid w:val="00807178"/>
    <w:rPr>
      <w:rFonts w:ascii="Times New Roman" w:eastAsia="Times New Roman" w:hAnsi="Times New Roman" w:cs="Times New Roman"/>
      <w:i/>
      <w:iCs/>
      <w:sz w:val="24"/>
      <w:szCs w:val="24"/>
      <w:lang w:eastAsia="id-ID"/>
    </w:rPr>
  </w:style>
  <w:style w:type="character" w:styleId="PlaceholderText">
    <w:name w:val="Placeholder Text"/>
    <w:basedOn w:val="DefaultParagraphFont"/>
    <w:uiPriority w:val="99"/>
    <w:semiHidden/>
    <w:rsid w:val="00807178"/>
    <w:rPr>
      <w:color w:val="808080"/>
    </w:rPr>
  </w:style>
  <w:style w:type="paragraph" w:styleId="EndnoteText">
    <w:name w:val="endnote text"/>
    <w:basedOn w:val="Normal"/>
    <w:link w:val="EndnoteTextChar"/>
    <w:uiPriority w:val="99"/>
    <w:semiHidden/>
    <w:unhideWhenUsed/>
    <w:rsid w:val="004102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26E"/>
    <w:rPr>
      <w:sz w:val="20"/>
      <w:szCs w:val="20"/>
    </w:rPr>
  </w:style>
  <w:style w:type="character" w:styleId="EndnoteReference">
    <w:name w:val="endnote reference"/>
    <w:basedOn w:val="DefaultParagraphFont"/>
    <w:uiPriority w:val="99"/>
    <w:semiHidden/>
    <w:unhideWhenUsed/>
    <w:rsid w:val="0041026E"/>
    <w:rPr>
      <w:vertAlign w:val="superscript"/>
    </w:rPr>
  </w:style>
  <w:style w:type="paragraph" w:styleId="Header">
    <w:name w:val="header"/>
    <w:basedOn w:val="Normal"/>
    <w:link w:val="HeaderChar"/>
    <w:uiPriority w:val="99"/>
    <w:unhideWhenUsed/>
    <w:rsid w:val="00A25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37C"/>
  </w:style>
  <w:style w:type="paragraph" w:styleId="Footer">
    <w:name w:val="footer"/>
    <w:basedOn w:val="Normal"/>
    <w:link w:val="FooterChar"/>
    <w:uiPriority w:val="99"/>
    <w:unhideWhenUsed/>
    <w:rsid w:val="00A25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37C"/>
  </w:style>
  <w:style w:type="character" w:customStyle="1" w:styleId="hps">
    <w:name w:val="hps"/>
    <w:basedOn w:val="DefaultParagraphFont"/>
    <w:rsid w:val="00ED1641"/>
  </w:style>
  <w:style w:type="table" w:styleId="TableGrid">
    <w:name w:val="Table Grid"/>
    <w:basedOn w:val="TableNormal"/>
    <w:uiPriority w:val="59"/>
    <w:rsid w:val="004D6C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E5253"/>
    <w:rPr>
      <w:i/>
      <w:iCs/>
    </w:rPr>
  </w:style>
  <w:style w:type="character" w:customStyle="1" w:styleId="ircdsh">
    <w:name w:val="irc_dsh"/>
    <w:basedOn w:val="DefaultParagraphFont"/>
    <w:rsid w:val="00AF64BB"/>
  </w:style>
</w:styles>
</file>

<file path=word/webSettings.xml><?xml version="1.0" encoding="utf-8"?>
<w:webSettings xmlns:r="http://schemas.openxmlformats.org/officeDocument/2006/relationships" xmlns:w="http://schemas.openxmlformats.org/wordprocessingml/2006/main">
  <w:divs>
    <w:div w:id="528568786">
      <w:bodyDiv w:val="1"/>
      <w:marLeft w:val="0"/>
      <w:marRight w:val="0"/>
      <w:marTop w:val="0"/>
      <w:marBottom w:val="0"/>
      <w:divBdr>
        <w:top w:val="none" w:sz="0" w:space="0" w:color="auto"/>
        <w:left w:val="none" w:sz="0" w:space="0" w:color="auto"/>
        <w:bottom w:val="none" w:sz="0" w:space="0" w:color="auto"/>
        <w:right w:val="none" w:sz="0" w:space="0" w:color="auto"/>
      </w:divBdr>
    </w:div>
    <w:div w:id="707145289">
      <w:bodyDiv w:val="1"/>
      <w:marLeft w:val="0"/>
      <w:marRight w:val="0"/>
      <w:marTop w:val="0"/>
      <w:marBottom w:val="0"/>
      <w:divBdr>
        <w:top w:val="none" w:sz="0" w:space="0" w:color="auto"/>
        <w:left w:val="none" w:sz="0" w:space="0" w:color="auto"/>
        <w:bottom w:val="none" w:sz="0" w:space="0" w:color="auto"/>
        <w:right w:val="none" w:sz="0" w:space="0" w:color="auto"/>
      </w:divBdr>
    </w:div>
    <w:div w:id="784539594">
      <w:bodyDiv w:val="1"/>
      <w:marLeft w:val="0"/>
      <w:marRight w:val="0"/>
      <w:marTop w:val="0"/>
      <w:marBottom w:val="0"/>
      <w:divBdr>
        <w:top w:val="none" w:sz="0" w:space="0" w:color="auto"/>
        <w:left w:val="none" w:sz="0" w:space="0" w:color="auto"/>
        <w:bottom w:val="none" w:sz="0" w:space="0" w:color="auto"/>
        <w:right w:val="none" w:sz="0" w:space="0" w:color="auto"/>
      </w:divBdr>
    </w:div>
    <w:div w:id="1667049310">
      <w:bodyDiv w:val="1"/>
      <w:marLeft w:val="0"/>
      <w:marRight w:val="0"/>
      <w:marTop w:val="0"/>
      <w:marBottom w:val="0"/>
      <w:divBdr>
        <w:top w:val="none" w:sz="0" w:space="0" w:color="auto"/>
        <w:left w:val="none" w:sz="0" w:space="0" w:color="auto"/>
        <w:bottom w:val="none" w:sz="0" w:space="0" w:color="auto"/>
        <w:right w:val="none" w:sz="0" w:space="0" w:color="auto"/>
      </w:divBdr>
    </w:div>
    <w:div w:id="186543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www.google.co.id/url?sa=i&amp;source=images&amp;cd=&amp;cad=rja&amp;uact=8&amp;docid=DZMyzSt1eeBsyM&amp;tbnid=xvmFTpXXtIRj5M:&amp;ved=0CAcQjB04WQ&amp;url=http%3A%2F%2Fwww.dhgate.com%2Fprice%2FXL6009-price.html&amp;ei=M7usU9TpLs2MuAStioLoBA&amp;psig=AFQjCNGqoMGJaiayImOVhedyFJ1-6a8w3g&amp;ust=1403915443951951" TargetMode="External"/><Relationship Id="rId47" Type="http://schemas.openxmlformats.org/officeDocument/2006/relationships/hyperlink" Target="http://batteryuniversity.com/learn/article/charging_from_a_usb_port" TargetMode="External"/><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vitta-q.com/pdf/strukturbaterai.pdf" TargetMode="External"/><Relationship Id="rId17" Type="http://schemas.openxmlformats.org/officeDocument/2006/relationships/image" Target="media/image6.jpeg"/><Relationship Id="rId25" Type="http://schemas.openxmlformats.org/officeDocument/2006/relationships/hyperlink" Target="http://pitlawas.wordpress.com/2008/11/22/phillips-dames-for-sale/" TargetMode="External"/><Relationship Id="rId33" Type="http://schemas.openxmlformats.org/officeDocument/2006/relationships/hyperlink" Target="http://elkaasik.com/dioda-schottky-hot-carrier/" TargetMode="External"/><Relationship Id="rId38" Type="http://schemas.openxmlformats.org/officeDocument/2006/relationships/hyperlink" Target="http://en.wikipedia.org/wiki/Schottky_diode" TargetMode="External"/><Relationship Id="rId46" Type="http://schemas.openxmlformats.org/officeDocument/2006/relationships/hyperlink" Target="http://eshopnigeria.com/products/269/s-tek-data-cabl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id.wikipedia.org/w/index.php?title=Dinamo&amp;action=edit&amp;redlink=1" TargetMode="External"/><Relationship Id="rId29" Type="http://schemas.openxmlformats.org/officeDocument/2006/relationships/image" Target="media/image13.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instructables.com/id/Semi-Conducting-A-Guide/step5/Schottky-Diodes/" TargetMode="External"/><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grifalenwestreenen.wordpress.com/author/grifalenwestreenen/" TargetMode="External"/><Relationship Id="rId28" Type="http://schemas.openxmlformats.org/officeDocument/2006/relationships/hyperlink" Target="http://www.mitsubishielectric.com/company/environment/ecotopics/vibration/spring/index_print.html" TargetMode="External"/><Relationship Id="rId36" Type="http://schemas.openxmlformats.org/officeDocument/2006/relationships/hyperlink" Target="http://www.google.co.id/url?sa=i&amp;source=images&amp;cd=&amp;cad=rja&amp;uact=8&amp;docid=f2Dq_Wfb7bse_M&amp;tbnid=awIi5kzskTSVPM:&amp;ved=0CAcQjB0&amp;url=http%3A%2F%2Findonesian.szmjd.com%2Fchina-schottky_barrier_diode_fr152_1_5a_fast_recovery_diode-417295.html&amp;ei=H2auU-zjAcnGuASxi4KICw&amp;psig=AFQjCNGnlRdW41BKIyAakSKqM0Kw7Wsxbw&amp;ust=1404024735203845" TargetMode="External"/><Relationship Id="rId49" Type="http://schemas.openxmlformats.org/officeDocument/2006/relationships/hyperlink" Target="http://batteryuniversity.com/learn/article/charging_from_a_usb_port" TargetMode="External"/><Relationship Id="rId10" Type="http://schemas.openxmlformats.org/officeDocument/2006/relationships/hyperlink" Target="http://batteryuniversity.com/learn/article/all_about_chargers" TargetMode="External"/><Relationship Id="rId19" Type="http://schemas.openxmlformats.org/officeDocument/2006/relationships/hyperlink" Target="http://en.wikipedia.org"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wikipedia.org/wiki/Baterai"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en.wikipedia.org/wiki/Schottky_diode"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png"/><Relationship Id="rId8" Type="http://schemas.openxmlformats.org/officeDocument/2006/relationships/hyperlink" Target="http://id.wikipedia.org/w/index.php?title=Reversible_reaction&amp;action=edit&amp;redlink=1"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1E65-7DF0-47A0-A216-458FAE05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dc:creator>
  <cp:lastModifiedBy>RESMY</cp:lastModifiedBy>
  <cp:revision>4</cp:revision>
  <cp:lastPrinted>2014-07-17T02:46:00Z</cp:lastPrinted>
  <dcterms:created xsi:type="dcterms:W3CDTF">2014-07-16T04:11:00Z</dcterms:created>
  <dcterms:modified xsi:type="dcterms:W3CDTF">2014-07-17T02:53:00Z</dcterms:modified>
</cp:coreProperties>
</file>