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E1D48" w14:textId="77777777" w:rsidR="004107D2" w:rsidRDefault="004107D2" w:rsidP="004107D2">
      <w:pPr>
        <w:pStyle w:val="Heading1"/>
        <w:jc w:val="center"/>
      </w:pPr>
      <w:bookmarkStart w:id="0" w:name="_Toc206360099"/>
      <w:bookmarkStart w:id="1" w:name="_Hlk205929030"/>
      <w:r>
        <w:t>ABSTRAK</w:t>
      </w:r>
      <w:bookmarkEnd w:id="0"/>
    </w:p>
    <w:p w14:paraId="4FA61CE3" w14:textId="77777777" w:rsidR="004107D2" w:rsidRPr="00F9098D" w:rsidRDefault="004107D2" w:rsidP="004107D2">
      <w:pPr>
        <w:spacing w:after="0"/>
      </w:pPr>
    </w:p>
    <w:p w14:paraId="32AF001D" w14:textId="77777777" w:rsidR="004107D2" w:rsidRDefault="004107D2" w:rsidP="004107D2">
      <w:pPr>
        <w:spacing w:after="0" w:line="240" w:lineRule="auto"/>
        <w:jc w:val="center"/>
        <w:rPr>
          <w:b/>
          <w:bCs/>
        </w:rPr>
      </w:pPr>
      <w:r w:rsidRPr="00F9098D">
        <w:rPr>
          <w:b/>
          <w:bCs/>
        </w:rPr>
        <w:t>PER</w:t>
      </w:r>
      <w:r>
        <w:rPr>
          <w:b/>
          <w:bCs/>
        </w:rPr>
        <w:t xml:space="preserve">ANCANGAN GEDUNG PARKIR </w:t>
      </w:r>
    </w:p>
    <w:p w14:paraId="7EA43598" w14:textId="77777777" w:rsidR="004107D2" w:rsidRDefault="004107D2" w:rsidP="004107D2">
      <w:pPr>
        <w:spacing w:after="0" w:line="240" w:lineRule="auto"/>
        <w:jc w:val="center"/>
        <w:rPr>
          <w:b/>
          <w:bCs/>
        </w:rPr>
      </w:pPr>
      <w:r>
        <w:rPr>
          <w:b/>
          <w:bCs/>
        </w:rPr>
        <w:t>RSUD SITI FATIMAH PROVINSI SUMATERA SELATAN</w:t>
      </w:r>
    </w:p>
    <w:p w14:paraId="7CA8F8FC" w14:textId="77777777" w:rsidR="004107D2" w:rsidRDefault="004107D2" w:rsidP="004107D2">
      <w:pPr>
        <w:spacing w:after="0" w:line="240" w:lineRule="auto"/>
        <w:jc w:val="center"/>
        <w:rPr>
          <w:b/>
          <w:bCs/>
        </w:rPr>
      </w:pPr>
      <w:r>
        <w:rPr>
          <w:b/>
          <w:bCs/>
        </w:rPr>
        <w:t>KOTA PALEMBANG</w:t>
      </w:r>
    </w:p>
    <w:p w14:paraId="7964C39E" w14:textId="77777777" w:rsidR="004107D2" w:rsidRDefault="004107D2" w:rsidP="004107D2">
      <w:pPr>
        <w:spacing w:after="0" w:line="240" w:lineRule="auto"/>
        <w:jc w:val="center"/>
        <w:rPr>
          <w:b/>
          <w:bCs/>
        </w:rPr>
      </w:pPr>
    </w:p>
    <w:p w14:paraId="29B19024" w14:textId="77777777" w:rsidR="004107D2" w:rsidRPr="00F9098D" w:rsidRDefault="004107D2" w:rsidP="004107D2">
      <w:pPr>
        <w:spacing w:after="0" w:line="240" w:lineRule="auto"/>
        <w:jc w:val="center"/>
      </w:pPr>
      <w:r>
        <w:t xml:space="preserve">Oleh : </w:t>
      </w:r>
      <w:r w:rsidRPr="00742D08">
        <w:rPr>
          <w:i/>
          <w:iCs/>
        </w:rPr>
        <w:t>Irtiyah Dwi Utami, Nadiah Lathifah Almudabbir</w:t>
      </w:r>
    </w:p>
    <w:p w14:paraId="1BF385C7" w14:textId="77777777" w:rsidR="004107D2" w:rsidRPr="00F9098D" w:rsidRDefault="004107D2" w:rsidP="004107D2"/>
    <w:p w14:paraId="685FEED2" w14:textId="77777777" w:rsidR="004107D2" w:rsidRDefault="004107D2" w:rsidP="004107D2">
      <w:pPr>
        <w:spacing w:line="240" w:lineRule="auto"/>
        <w:ind w:firstLine="284"/>
        <w:rPr>
          <w:rFonts w:cs="Times New Roman"/>
          <w:szCs w:val="24"/>
        </w:rPr>
      </w:pPr>
      <w:r w:rsidRPr="007B7635">
        <w:rPr>
          <w:rFonts w:cs="Times New Roman"/>
          <w:szCs w:val="24"/>
        </w:rPr>
        <w:t>Perkembangan jumlah kendaraan pribadi yang tidak sebanding dengan kapasitas lahan parkir seringkali menimbulkan permasalahan kemacetan dan ketidaknyamanan di lingkungan rumah sakit. Laporan akhir ini membahas perancangan gedung parkir bertingkat pada Rumah Sakit Umum Daerah (RSUD) Siti Fatimah Provinsi Sumatera Selatan yang terletak di Kota Palembang. Tujuan dari perancangan ini adalah untuk menyediakan fasilitas parkir yang aman, tertata, dan efisien, guna mendukung operasional rumah sakit serta meningkatkan kenyamanan pengunjung dan tenaga medis.</w:t>
      </w:r>
    </w:p>
    <w:p w14:paraId="4359CBBA" w14:textId="77777777" w:rsidR="004107D2" w:rsidRDefault="004107D2" w:rsidP="004107D2">
      <w:pPr>
        <w:spacing w:line="240" w:lineRule="auto"/>
        <w:ind w:firstLine="284"/>
        <w:rPr>
          <w:rFonts w:cs="Times New Roman"/>
          <w:szCs w:val="24"/>
        </w:rPr>
      </w:pPr>
      <w:r>
        <w:rPr>
          <w:rFonts w:cs="Times New Roman"/>
          <w:szCs w:val="24"/>
        </w:rPr>
        <w:t>Metode yang digunakan meliputi studi literatur, survei lokasi, analisis kebutuhan parkir berdasarkan volume kendaraan harian, serta perancangan struktur gedung parkir menggunakan perhitungan manual dan perangkat lunak pendukung. Desain mencakup perencanaan arsitektural, struktural (balok, kolom, pelat lantai, pondasi), sistem sirkulasi kendaraan.</w:t>
      </w:r>
    </w:p>
    <w:p w14:paraId="66E96573" w14:textId="77777777" w:rsidR="004107D2" w:rsidRDefault="004107D2" w:rsidP="004107D2">
      <w:pPr>
        <w:spacing w:line="240" w:lineRule="auto"/>
        <w:ind w:firstLine="284"/>
        <w:rPr>
          <w:rFonts w:cs="Times New Roman"/>
          <w:szCs w:val="24"/>
        </w:rPr>
      </w:pPr>
      <w:r>
        <w:rPr>
          <w:rFonts w:cs="Times New Roman"/>
          <w:szCs w:val="24"/>
        </w:rPr>
        <w:t>Hasil perancangan menunjukan bahwa gedung parkir direncanakan memiliki 5 lantai dengan sistem ramp sebagai penghubung antar lantai, mampu menampung lebih dari 200 unit kendaraan roda empat. Struktur utama menggunakan sistem beton bertulang dengan pondasi tiang pancang menyesuaikan kondisi tanah setempat. Proyek ini diharapkan dapat menjadi solusi jangka panjang terhadap keterbatasan lahan parkir dan turut mendukung peningkatan kualitas layanan RSUD Siti Fatimah.</w:t>
      </w:r>
    </w:p>
    <w:p w14:paraId="22E5E68A" w14:textId="77777777" w:rsidR="004107D2" w:rsidRDefault="004107D2" w:rsidP="004107D2">
      <w:pPr>
        <w:spacing w:line="240" w:lineRule="auto"/>
        <w:rPr>
          <w:rFonts w:cs="Times New Roman"/>
          <w:szCs w:val="24"/>
        </w:rPr>
      </w:pPr>
      <w:r>
        <w:rPr>
          <w:rFonts w:cs="Times New Roman"/>
          <w:b/>
          <w:bCs/>
          <w:szCs w:val="24"/>
          <w:lang w:val="en-ID"/>
        </w:rPr>
        <w:t xml:space="preserve">Kata </w:t>
      </w:r>
      <w:proofErr w:type="spellStart"/>
      <w:r>
        <w:rPr>
          <w:rFonts w:cs="Times New Roman"/>
          <w:b/>
          <w:bCs/>
          <w:szCs w:val="24"/>
          <w:lang w:val="en-ID"/>
        </w:rPr>
        <w:t>kunci</w:t>
      </w:r>
      <w:proofErr w:type="spellEnd"/>
      <w:r w:rsidRPr="00B16DDC">
        <w:rPr>
          <w:rFonts w:cs="Times New Roman"/>
          <w:bCs/>
          <w:szCs w:val="24"/>
          <w:lang w:val="en-ID"/>
        </w:rPr>
        <w:t xml:space="preserve">: </w:t>
      </w:r>
      <w:r>
        <w:rPr>
          <w:rFonts w:cs="Times New Roman"/>
          <w:bCs/>
          <w:szCs w:val="24"/>
          <w:lang w:val="en-ID"/>
        </w:rPr>
        <w:t xml:space="preserve">Gedung </w:t>
      </w:r>
      <w:proofErr w:type="spellStart"/>
      <w:r>
        <w:rPr>
          <w:rFonts w:cs="Times New Roman"/>
          <w:bCs/>
          <w:szCs w:val="24"/>
          <w:lang w:val="en-ID"/>
        </w:rPr>
        <w:t>parkir</w:t>
      </w:r>
      <w:proofErr w:type="spellEnd"/>
      <w:r>
        <w:rPr>
          <w:rFonts w:cs="Times New Roman"/>
          <w:bCs/>
          <w:szCs w:val="24"/>
          <w:lang w:val="en-ID"/>
        </w:rPr>
        <w:t xml:space="preserve">, </w:t>
      </w:r>
      <w:proofErr w:type="spellStart"/>
      <w:r>
        <w:rPr>
          <w:rFonts w:cs="Times New Roman"/>
          <w:bCs/>
          <w:szCs w:val="24"/>
          <w:lang w:val="en-ID"/>
        </w:rPr>
        <w:t>rumah</w:t>
      </w:r>
      <w:proofErr w:type="spellEnd"/>
      <w:r>
        <w:rPr>
          <w:rFonts w:cs="Times New Roman"/>
          <w:bCs/>
          <w:szCs w:val="24"/>
          <w:lang w:val="en-ID"/>
        </w:rPr>
        <w:t xml:space="preserve"> </w:t>
      </w:r>
      <w:proofErr w:type="spellStart"/>
      <w:r>
        <w:rPr>
          <w:rFonts w:cs="Times New Roman"/>
          <w:bCs/>
          <w:szCs w:val="24"/>
          <w:lang w:val="en-ID"/>
        </w:rPr>
        <w:t>sakit</w:t>
      </w:r>
      <w:proofErr w:type="spellEnd"/>
      <w:r>
        <w:rPr>
          <w:rFonts w:cs="Times New Roman"/>
          <w:bCs/>
          <w:szCs w:val="24"/>
          <w:lang w:val="en-ID"/>
        </w:rPr>
        <w:t xml:space="preserve">, </w:t>
      </w:r>
      <w:proofErr w:type="spellStart"/>
      <w:r>
        <w:rPr>
          <w:rFonts w:cs="Times New Roman"/>
          <w:bCs/>
          <w:szCs w:val="24"/>
          <w:lang w:val="en-ID"/>
        </w:rPr>
        <w:t>perancangan</w:t>
      </w:r>
      <w:proofErr w:type="spellEnd"/>
      <w:r>
        <w:rPr>
          <w:rFonts w:cs="Times New Roman"/>
          <w:bCs/>
          <w:szCs w:val="24"/>
          <w:lang w:val="en-ID"/>
        </w:rPr>
        <w:t xml:space="preserve"> </w:t>
      </w:r>
      <w:proofErr w:type="spellStart"/>
      <w:r>
        <w:rPr>
          <w:rFonts w:cs="Times New Roman"/>
          <w:bCs/>
          <w:szCs w:val="24"/>
          <w:lang w:val="en-ID"/>
        </w:rPr>
        <w:t>struktur</w:t>
      </w:r>
      <w:proofErr w:type="spellEnd"/>
      <w:r>
        <w:rPr>
          <w:rFonts w:cs="Times New Roman"/>
          <w:bCs/>
          <w:szCs w:val="24"/>
          <w:lang w:val="en-ID"/>
        </w:rPr>
        <w:t xml:space="preserve">, </w:t>
      </w:r>
      <w:proofErr w:type="spellStart"/>
      <w:r>
        <w:rPr>
          <w:rFonts w:cs="Times New Roman"/>
          <w:bCs/>
          <w:szCs w:val="24"/>
          <w:lang w:val="en-ID"/>
        </w:rPr>
        <w:t>kapasitas</w:t>
      </w:r>
      <w:proofErr w:type="spellEnd"/>
      <w:r>
        <w:rPr>
          <w:rFonts w:cs="Times New Roman"/>
          <w:bCs/>
          <w:szCs w:val="24"/>
          <w:lang w:val="en-ID"/>
        </w:rPr>
        <w:t xml:space="preserve"> </w:t>
      </w:r>
      <w:proofErr w:type="spellStart"/>
      <w:r>
        <w:rPr>
          <w:rFonts w:cs="Times New Roman"/>
          <w:bCs/>
          <w:szCs w:val="24"/>
          <w:lang w:val="en-ID"/>
        </w:rPr>
        <w:t>parkir</w:t>
      </w:r>
      <w:proofErr w:type="spellEnd"/>
      <w:r>
        <w:rPr>
          <w:rFonts w:cs="Times New Roman"/>
          <w:bCs/>
          <w:szCs w:val="24"/>
          <w:lang w:val="en-ID"/>
        </w:rPr>
        <w:t xml:space="preserve">, </w:t>
      </w:r>
      <w:proofErr w:type="spellStart"/>
      <w:r>
        <w:rPr>
          <w:rFonts w:cs="Times New Roman"/>
          <w:bCs/>
          <w:szCs w:val="24"/>
          <w:lang w:val="en-ID"/>
        </w:rPr>
        <w:t>beton</w:t>
      </w:r>
      <w:proofErr w:type="spellEnd"/>
      <w:r>
        <w:rPr>
          <w:rFonts w:cs="Times New Roman"/>
          <w:bCs/>
          <w:szCs w:val="24"/>
          <w:lang w:val="en-ID"/>
        </w:rPr>
        <w:t xml:space="preserve"> </w:t>
      </w:r>
      <w:proofErr w:type="spellStart"/>
      <w:r>
        <w:rPr>
          <w:rFonts w:cs="Times New Roman"/>
          <w:bCs/>
          <w:szCs w:val="24"/>
          <w:lang w:val="en-ID"/>
        </w:rPr>
        <w:t>bertulang</w:t>
      </w:r>
      <w:proofErr w:type="spellEnd"/>
      <w:r>
        <w:rPr>
          <w:rFonts w:cs="Times New Roman"/>
          <w:bCs/>
          <w:szCs w:val="24"/>
          <w:lang w:val="en-ID"/>
        </w:rPr>
        <w:t>.</w:t>
      </w:r>
    </w:p>
    <w:p w14:paraId="68C9F5FA" w14:textId="77777777" w:rsidR="004107D2" w:rsidRDefault="004107D2" w:rsidP="004107D2">
      <w:pPr>
        <w:ind w:firstLine="284"/>
      </w:pPr>
    </w:p>
    <w:p w14:paraId="26EE5A5A" w14:textId="77777777" w:rsidR="004107D2" w:rsidRDefault="004107D2" w:rsidP="004107D2"/>
    <w:p w14:paraId="210D0311" w14:textId="77777777" w:rsidR="004107D2" w:rsidRDefault="004107D2" w:rsidP="004107D2"/>
    <w:p w14:paraId="0B3B6AE3" w14:textId="77777777" w:rsidR="004107D2" w:rsidRDefault="004107D2" w:rsidP="004107D2"/>
    <w:p w14:paraId="0180336D" w14:textId="77777777" w:rsidR="004107D2" w:rsidRDefault="004107D2" w:rsidP="004107D2"/>
    <w:p w14:paraId="2E418F7A" w14:textId="77777777" w:rsidR="004107D2" w:rsidRDefault="004107D2" w:rsidP="004107D2"/>
    <w:p w14:paraId="2429FB9D" w14:textId="77777777" w:rsidR="004107D2" w:rsidRDefault="004107D2" w:rsidP="004107D2"/>
    <w:p w14:paraId="79A66F2A" w14:textId="77777777" w:rsidR="004107D2" w:rsidRPr="006A654E" w:rsidRDefault="004107D2" w:rsidP="004107D2"/>
    <w:p w14:paraId="01039E80" w14:textId="77777777" w:rsidR="004107D2" w:rsidRPr="000E319C" w:rsidRDefault="004107D2" w:rsidP="004107D2">
      <w:pPr>
        <w:pStyle w:val="Heading1"/>
        <w:jc w:val="center"/>
        <w:rPr>
          <w:i/>
          <w:iCs/>
        </w:rPr>
      </w:pPr>
      <w:bookmarkStart w:id="2" w:name="_Toc206360100"/>
      <w:r w:rsidRPr="000E319C">
        <w:rPr>
          <w:i/>
          <w:iCs/>
        </w:rPr>
        <w:t>ABSTRACT</w:t>
      </w:r>
      <w:bookmarkEnd w:id="2"/>
    </w:p>
    <w:p w14:paraId="02E45684" w14:textId="77777777" w:rsidR="004107D2" w:rsidRPr="000E319C" w:rsidRDefault="004107D2" w:rsidP="004107D2">
      <w:pPr>
        <w:spacing w:after="0"/>
        <w:jc w:val="center"/>
        <w:rPr>
          <w:i/>
          <w:iCs/>
        </w:rPr>
      </w:pPr>
    </w:p>
    <w:p w14:paraId="0CD7BA68" w14:textId="77777777" w:rsidR="004107D2" w:rsidRDefault="004107D2" w:rsidP="004107D2">
      <w:pPr>
        <w:spacing w:after="0" w:line="240" w:lineRule="auto"/>
        <w:jc w:val="center"/>
        <w:rPr>
          <w:b/>
          <w:bCs/>
          <w:i/>
          <w:iCs/>
        </w:rPr>
      </w:pPr>
      <w:r w:rsidRPr="00742D08">
        <w:rPr>
          <w:b/>
          <w:bCs/>
          <w:i/>
          <w:iCs/>
        </w:rPr>
        <w:t xml:space="preserve">DESIGN OF A PARKING BUILDING FOR SITI FATIMAH REGIONAL GENERAL HOSPITAL, SOUTH SUMATRA PROVINCE </w:t>
      </w:r>
    </w:p>
    <w:p w14:paraId="4B16EC73" w14:textId="77777777" w:rsidR="004107D2" w:rsidRDefault="004107D2" w:rsidP="004107D2">
      <w:pPr>
        <w:spacing w:after="0" w:line="240" w:lineRule="auto"/>
        <w:jc w:val="center"/>
        <w:rPr>
          <w:b/>
          <w:bCs/>
          <w:i/>
          <w:iCs/>
        </w:rPr>
      </w:pPr>
      <w:r w:rsidRPr="00742D08">
        <w:rPr>
          <w:b/>
          <w:bCs/>
          <w:i/>
          <w:iCs/>
        </w:rPr>
        <w:t>PALEMBANG CITY</w:t>
      </w:r>
    </w:p>
    <w:p w14:paraId="4979DFF9" w14:textId="77777777" w:rsidR="004107D2" w:rsidRPr="000E319C" w:rsidRDefault="004107D2" w:rsidP="004107D2">
      <w:pPr>
        <w:spacing w:after="0" w:line="240" w:lineRule="auto"/>
        <w:jc w:val="center"/>
        <w:rPr>
          <w:b/>
          <w:bCs/>
          <w:i/>
          <w:iCs/>
        </w:rPr>
      </w:pPr>
    </w:p>
    <w:p w14:paraId="63923F47" w14:textId="77777777" w:rsidR="004107D2" w:rsidRPr="000E319C" w:rsidRDefault="004107D2" w:rsidP="004107D2">
      <w:pPr>
        <w:spacing w:after="0" w:line="240" w:lineRule="auto"/>
        <w:jc w:val="center"/>
        <w:rPr>
          <w:i/>
          <w:iCs/>
        </w:rPr>
      </w:pPr>
      <w:r>
        <w:rPr>
          <w:i/>
          <w:iCs/>
        </w:rPr>
        <w:t>by</w:t>
      </w:r>
      <w:r w:rsidRPr="000E319C">
        <w:rPr>
          <w:i/>
          <w:iCs/>
        </w:rPr>
        <w:t xml:space="preserve"> : Irtiyah Dwi Utami, Nadiah Lathifah Almudabbir</w:t>
      </w:r>
    </w:p>
    <w:p w14:paraId="7C926F3D" w14:textId="77777777" w:rsidR="004107D2" w:rsidRPr="000E319C" w:rsidRDefault="004107D2" w:rsidP="004107D2">
      <w:pPr>
        <w:rPr>
          <w:i/>
          <w:iCs/>
        </w:rPr>
      </w:pPr>
    </w:p>
    <w:p w14:paraId="18C27F4F" w14:textId="77777777" w:rsidR="004107D2" w:rsidRPr="000E319C" w:rsidRDefault="004107D2" w:rsidP="004107D2">
      <w:pPr>
        <w:ind w:firstLine="284"/>
        <w:rPr>
          <w:bCs/>
          <w:i/>
          <w:iCs/>
          <w:lang w:val="en-ID"/>
        </w:rPr>
      </w:pPr>
      <w:r w:rsidRPr="000E319C">
        <w:rPr>
          <w:bCs/>
          <w:i/>
          <w:iCs/>
          <w:lang w:val="en-ID"/>
        </w:rPr>
        <w:t>The growing number of private vehicles, which is not balanced with the available parking capacity, often leads to traffic congestion and discomfort within hospital environments. This final report discusses the design of a multi-story parking building at Siti Fatimah Regional General Hospital (RSUD) in South Sumatra Province, located in Palembang City. The aim of this design is to provide a safe, organized, and efficient parking facility to support hospital operations and enhance the comfort of visitors and medical personnel.</w:t>
      </w:r>
    </w:p>
    <w:p w14:paraId="789AAED2" w14:textId="77777777" w:rsidR="004107D2" w:rsidRPr="000E319C" w:rsidRDefault="004107D2" w:rsidP="004107D2">
      <w:pPr>
        <w:ind w:firstLine="284"/>
        <w:rPr>
          <w:rFonts w:cs="Times New Roman"/>
          <w:bCs/>
          <w:i/>
          <w:iCs/>
          <w:szCs w:val="24"/>
          <w:lang w:val="en-ID"/>
        </w:rPr>
      </w:pPr>
      <w:r w:rsidRPr="000E319C">
        <w:rPr>
          <w:rFonts w:cs="Times New Roman"/>
          <w:bCs/>
          <w:i/>
          <w:iCs/>
          <w:szCs w:val="24"/>
          <w:lang w:val="en-ID"/>
        </w:rPr>
        <w:t>The methods employed include literature review, site surveys, analysis of parking needs based on daily vehicle volume, and structural design of the parking building using manual calculations and supporting software. The design covers architectural planning, structural components (beams, columns, floor slabs, foundations), and vehicle circulation systems.</w:t>
      </w:r>
    </w:p>
    <w:p w14:paraId="6131A62C" w14:textId="77777777" w:rsidR="004107D2" w:rsidRPr="000E319C" w:rsidRDefault="004107D2" w:rsidP="004107D2">
      <w:pPr>
        <w:ind w:firstLine="284"/>
        <w:rPr>
          <w:rFonts w:cs="Times New Roman"/>
          <w:bCs/>
          <w:i/>
          <w:iCs/>
          <w:szCs w:val="24"/>
          <w:lang w:val="en-ID"/>
        </w:rPr>
      </w:pPr>
      <w:r w:rsidRPr="000E319C">
        <w:rPr>
          <w:rFonts w:cs="Times New Roman"/>
          <w:bCs/>
          <w:i/>
          <w:iCs/>
          <w:szCs w:val="24"/>
          <w:lang w:val="en-ID"/>
        </w:rPr>
        <w:t>The design results show that the parking building is planned to have five floors with a ramp system connecting each level, and it can accommodate more than 200 four-wheeled vehicles. The main structure utilizes a reinforced concrete system with pile foundations adapted to the local soil conditions. This project is expected to serve as a long-term solution to parking space limitations and contribute to the improvement of service quality at RSUD Siti Fatimah.</w:t>
      </w:r>
    </w:p>
    <w:p w14:paraId="48C0D7CD" w14:textId="77777777" w:rsidR="004107D2" w:rsidRPr="000E319C" w:rsidRDefault="004107D2" w:rsidP="004107D2">
      <w:pPr>
        <w:spacing w:line="240" w:lineRule="auto"/>
        <w:rPr>
          <w:rFonts w:cs="Times New Roman"/>
          <w:b/>
          <w:bCs/>
          <w:i/>
          <w:iCs/>
          <w:szCs w:val="24"/>
          <w:lang w:val="en-ID"/>
        </w:rPr>
      </w:pPr>
      <w:r w:rsidRPr="000E319C">
        <w:rPr>
          <w:rFonts w:cs="Times New Roman"/>
          <w:bCs/>
          <w:i/>
          <w:iCs/>
          <w:szCs w:val="24"/>
          <w:lang w:val="en-ID"/>
        </w:rPr>
        <w:br/>
      </w:r>
      <w:r w:rsidRPr="000E319C">
        <w:rPr>
          <w:rFonts w:cs="Times New Roman"/>
          <w:b/>
          <w:bCs/>
          <w:i/>
          <w:iCs/>
          <w:szCs w:val="24"/>
          <w:lang w:val="en-ID"/>
        </w:rPr>
        <w:t>Keywords: Parking building, hospital, structural design, parking capacity, reinforced concrete.</w:t>
      </w:r>
    </w:p>
    <w:p w14:paraId="2923A9F1" w14:textId="77777777" w:rsidR="004107D2" w:rsidRPr="006A654E" w:rsidRDefault="004107D2" w:rsidP="004107D2"/>
    <w:bookmarkEnd w:id="1"/>
    <w:p w14:paraId="308F8AF9" w14:textId="77777777" w:rsidR="000B7D6E" w:rsidRPr="004107D2" w:rsidRDefault="000B7D6E">
      <w:pPr>
        <w:rPr>
          <w:rFonts w:cs="Times New Roman"/>
          <w:szCs w:val="24"/>
        </w:rPr>
      </w:pPr>
    </w:p>
    <w:sectPr w:rsidR="000B7D6E" w:rsidRPr="004107D2" w:rsidSect="004107D2">
      <w:footerReference w:type="default" r:id="rId6"/>
      <w:pgSz w:w="11906" w:h="16838"/>
      <w:pgMar w:top="2268" w:right="1701" w:bottom="1701" w:left="2268" w:header="708" w:footer="708" w:gutter="0"/>
      <w:pgNumType w:fmt="lowerRoman"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B375" w14:textId="77777777" w:rsidR="000C1831" w:rsidRDefault="000C1831" w:rsidP="004107D2">
      <w:pPr>
        <w:spacing w:after="0" w:line="240" w:lineRule="auto"/>
      </w:pPr>
      <w:r>
        <w:separator/>
      </w:r>
    </w:p>
  </w:endnote>
  <w:endnote w:type="continuationSeparator" w:id="0">
    <w:p w14:paraId="49972AC7" w14:textId="77777777" w:rsidR="000C1831" w:rsidRDefault="000C1831" w:rsidP="0041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643170"/>
      <w:docPartObj>
        <w:docPartGallery w:val="Page Numbers (Bottom of Page)"/>
        <w:docPartUnique/>
      </w:docPartObj>
    </w:sdtPr>
    <w:sdtEndPr>
      <w:rPr>
        <w:noProof/>
      </w:rPr>
    </w:sdtEndPr>
    <w:sdtContent>
      <w:p w14:paraId="39DA56E7" w14:textId="4EC1FFD0" w:rsidR="004107D2" w:rsidRDefault="004107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2C3AB" w14:textId="77777777" w:rsidR="004107D2" w:rsidRDefault="00410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28E5" w14:textId="77777777" w:rsidR="000C1831" w:rsidRDefault="000C1831" w:rsidP="004107D2">
      <w:pPr>
        <w:spacing w:after="0" w:line="240" w:lineRule="auto"/>
      </w:pPr>
      <w:r>
        <w:separator/>
      </w:r>
    </w:p>
  </w:footnote>
  <w:footnote w:type="continuationSeparator" w:id="0">
    <w:p w14:paraId="03F6903D" w14:textId="77777777" w:rsidR="000C1831" w:rsidRDefault="000C1831" w:rsidP="00410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D2"/>
    <w:rsid w:val="000916AF"/>
    <w:rsid w:val="000B7D6E"/>
    <w:rsid w:val="000C1831"/>
    <w:rsid w:val="004107D2"/>
    <w:rsid w:val="00656315"/>
    <w:rsid w:val="00B5528F"/>
    <w:rsid w:val="00D40D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34B3"/>
  <w15:chartTrackingRefBased/>
  <w15:docId w15:val="{4FE76F57-7232-453D-B6E9-407F7039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360"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7D2"/>
    <w:pPr>
      <w:spacing w:line="259" w:lineRule="auto"/>
      <w:ind w:left="0" w:firstLine="0"/>
    </w:pPr>
    <w:rPr>
      <w:rFonts w:ascii="Times New Roman" w:eastAsia="SimSun" w:hAnsi="Times New Roman"/>
      <w:sz w:val="24"/>
      <w:lang w:val="id-ID"/>
    </w:rPr>
  </w:style>
  <w:style w:type="paragraph" w:styleId="Heading1">
    <w:name w:val="heading 1"/>
    <w:basedOn w:val="Normal"/>
    <w:next w:val="Normal"/>
    <w:link w:val="Heading1Char"/>
    <w:uiPriority w:val="9"/>
    <w:qFormat/>
    <w:rsid w:val="004107D2"/>
    <w:pPr>
      <w:keepNext/>
      <w:keepLines/>
      <w:spacing w:before="360" w:after="80"/>
      <w:outlineLvl w:val="0"/>
    </w:pPr>
    <w:rPr>
      <w:rFonts w:eastAsiaTheme="majorEastAsia" w:cstheme="majorBidi"/>
      <w:b/>
      <w:sz w:val="28"/>
      <w:szCs w:val="40"/>
    </w:rPr>
  </w:style>
  <w:style w:type="paragraph" w:styleId="Heading2">
    <w:name w:val="heading 2"/>
    <w:basedOn w:val="Normal"/>
    <w:next w:val="Normal"/>
    <w:link w:val="Heading2Char"/>
    <w:uiPriority w:val="9"/>
    <w:semiHidden/>
    <w:unhideWhenUsed/>
    <w:qFormat/>
    <w:rsid w:val="004107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07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07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07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0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7D2"/>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semiHidden/>
    <w:rsid w:val="004107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07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07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07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0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7D2"/>
    <w:rPr>
      <w:rFonts w:eastAsiaTheme="majorEastAsia" w:cstheme="majorBidi"/>
      <w:color w:val="272727" w:themeColor="text1" w:themeTint="D8"/>
    </w:rPr>
  </w:style>
  <w:style w:type="paragraph" w:styleId="Title">
    <w:name w:val="Title"/>
    <w:basedOn w:val="Normal"/>
    <w:next w:val="Normal"/>
    <w:link w:val="TitleChar"/>
    <w:uiPriority w:val="10"/>
    <w:qFormat/>
    <w:rsid w:val="00410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7D2"/>
    <w:pPr>
      <w:numPr>
        <w:ilvl w:val="1"/>
      </w:numPr>
      <w:ind w:left="714"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7D2"/>
    <w:pPr>
      <w:spacing w:before="160"/>
      <w:jc w:val="center"/>
    </w:pPr>
    <w:rPr>
      <w:i/>
      <w:iCs/>
      <w:color w:val="404040" w:themeColor="text1" w:themeTint="BF"/>
    </w:rPr>
  </w:style>
  <w:style w:type="character" w:customStyle="1" w:styleId="QuoteChar">
    <w:name w:val="Quote Char"/>
    <w:basedOn w:val="DefaultParagraphFont"/>
    <w:link w:val="Quote"/>
    <w:uiPriority w:val="29"/>
    <w:rsid w:val="004107D2"/>
    <w:rPr>
      <w:i/>
      <w:iCs/>
      <w:color w:val="404040" w:themeColor="text1" w:themeTint="BF"/>
    </w:rPr>
  </w:style>
  <w:style w:type="paragraph" w:styleId="ListParagraph">
    <w:name w:val="List Paragraph"/>
    <w:basedOn w:val="Normal"/>
    <w:uiPriority w:val="34"/>
    <w:qFormat/>
    <w:rsid w:val="004107D2"/>
    <w:pPr>
      <w:ind w:left="720"/>
      <w:contextualSpacing/>
    </w:pPr>
  </w:style>
  <w:style w:type="character" w:styleId="IntenseEmphasis">
    <w:name w:val="Intense Emphasis"/>
    <w:basedOn w:val="DefaultParagraphFont"/>
    <w:uiPriority w:val="21"/>
    <w:qFormat/>
    <w:rsid w:val="004107D2"/>
    <w:rPr>
      <w:i/>
      <w:iCs/>
      <w:color w:val="2F5496" w:themeColor="accent1" w:themeShade="BF"/>
    </w:rPr>
  </w:style>
  <w:style w:type="paragraph" w:styleId="IntenseQuote">
    <w:name w:val="Intense Quote"/>
    <w:basedOn w:val="Normal"/>
    <w:next w:val="Normal"/>
    <w:link w:val="IntenseQuoteChar"/>
    <w:uiPriority w:val="30"/>
    <w:qFormat/>
    <w:rsid w:val="00410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07D2"/>
    <w:rPr>
      <w:i/>
      <w:iCs/>
      <w:color w:val="2F5496" w:themeColor="accent1" w:themeShade="BF"/>
    </w:rPr>
  </w:style>
  <w:style w:type="character" w:styleId="IntenseReference">
    <w:name w:val="Intense Reference"/>
    <w:basedOn w:val="DefaultParagraphFont"/>
    <w:uiPriority w:val="32"/>
    <w:qFormat/>
    <w:rsid w:val="004107D2"/>
    <w:rPr>
      <w:b/>
      <w:bCs/>
      <w:smallCaps/>
      <w:color w:val="2F5496" w:themeColor="accent1" w:themeShade="BF"/>
      <w:spacing w:val="5"/>
    </w:rPr>
  </w:style>
  <w:style w:type="paragraph" w:styleId="Header">
    <w:name w:val="header"/>
    <w:basedOn w:val="Normal"/>
    <w:link w:val="HeaderChar"/>
    <w:uiPriority w:val="99"/>
    <w:unhideWhenUsed/>
    <w:rsid w:val="0041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7D2"/>
    <w:rPr>
      <w:rFonts w:ascii="Times New Roman" w:eastAsia="SimSun" w:hAnsi="Times New Roman"/>
      <w:sz w:val="24"/>
      <w:lang w:val="id-ID"/>
    </w:rPr>
  </w:style>
  <w:style w:type="paragraph" w:styleId="Footer">
    <w:name w:val="footer"/>
    <w:basedOn w:val="Normal"/>
    <w:link w:val="FooterChar"/>
    <w:uiPriority w:val="99"/>
    <w:unhideWhenUsed/>
    <w:rsid w:val="00410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7D2"/>
    <w:rPr>
      <w:rFonts w:ascii="Times New Roman" w:eastAsia="SimSu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Nadiah Lathifah A.M</dc:creator>
  <cp:keywords/>
  <dc:description/>
  <cp:lastModifiedBy>Nadiah Lathifah A.M</cp:lastModifiedBy>
  <cp:revision>1</cp:revision>
  <dcterms:created xsi:type="dcterms:W3CDTF">2025-08-19T09:06:00Z</dcterms:created>
  <dcterms:modified xsi:type="dcterms:W3CDTF">2025-08-19T09:09:00Z</dcterms:modified>
</cp:coreProperties>
</file>