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62" w:rsidRDefault="00F06562" w:rsidP="00F065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D5316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F06562" w:rsidRDefault="00F06562" w:rsidP="00F065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C4B" w:rsidRDefault="00146C4B" w:rsidP="00146C4B">
      <w:pPr>
        <w:ind w:left="567" w:hanging="567"/>
        <w:jc w:val="both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 xml:space="preserve">Fitri, Wahyu H. 2012.  </w:t>
      </w:r>
      <w:r w:rsidRPr="00146C4B">
        <w:rPr>
          <w:rFonts w:ascii="Times New Roman" w:hAnsi="Times New Roman" w:cs="Times New Roman"/>
          <w:i/>
          <w:iCs/>
          <w:sz w:val="24"/>
          <w:szCs w:val="20"/>
        </w:rPr>
        <w:t>Deskripsi Teori Motivasi Kerja</w:t>
      </w:r>
      <w:r>
        <w:rPr>
          <w:rFonts w:ascii="Times New Roman" w:hAnsi="Times New Roman" w:cs="Times New Roman"/>
          <w:iCs/>
          <w:sz w:val="24"/>
          <w:szCs w:val="20"/>
        </w:rPr>
        <w:t xml:space="preserve">, [online], </w:t>
      </w:r>
      <w:r w:rsidRPr="00146C4B">
        <w:rPr>
          <w:rFonts w:ascii="Times New Roman" w:hAnsi="Times New Roman" w:cs="Times New Roman"/>
          <w:iCs/>
          <w:sz w:val="24"/>
          <w:szCs w:val="20"/>
        </w:rPr>
        <w:t>(</w:t>
      </w:r>
      <w:hyperlink r:id="rId6" w:history="1">
        <w:r w:rsidRPr="00146C4B">
          <w:rPr>
            <w:rStyle w:val="Hyperlink"/>
            <w:rFonts w:ascii="Times New Roman" w:hAnsi="Times New Roman" w:cs="Times New Roman"/>
            <w:iCs/>
            <w:color w:val="auto"/>
            <w:sz w:val="24"/>
            <w:szCs w:val="20"/>
          </w:rPr>
          <w:t>http://eprints.uny.ac.id/9035/3/BAB%202%20-08404241017.pdf</w:t>
        </w:r>
      </w:hyperlink>
      <w:r w:rsidRPr="00146C4B">
        <w:rPr>
          <w:rFonts w:ascii="Times New Roman" w:hAnsi="Times New Roman" w:cs="Times New Roman"/>
          <w:iCs/>
          <w:sz w:val="24"/>
          <w:szCs w:val="20"/>
        </w:rPr>
        <w:t>),</w:t>
      </w:r>
      <w:r>
        <w:rPr>
          <w:rFonts w:ascii="Times New Roman" w:hAnsi="Times New Roman" w:cs="Times New Roman"/>
          <w:iCs/>
          <w:sz w:val="24"/>
          <w:szCs w:val="20"/>
        </w:rPr>
        <w:t xml:space="preserve"> diakses tanggal 26 Maret 2016</w:t>
      </w:r>
    </w:p>
    <w:p w:rsidR="00146C4B" w:rsidRDefault="00146C4B" w:rsidP="00146C4B">
      <w:pPr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Handoko, Hani. 2003. </w:t>
      </w:r>
      <w:r w:rsidRPr="00EA059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Ilmu Komunikasi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Yogyakarta: BPFE-YOGYAKARTA. </w:t>
      </w:r>
    </w:p>
    <w:p w:rsidR="00146C4B" w:rsidRDefault="00146C4B" w:rsidP="00146C4B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F5520F">
        <w:rPr>
          <w:rFonts w:ascii="Times New Roman" w:hAnsi="Times New Roman" w:cs="Times New Roman"/>
          <w:sz w:val="24"/>
          <w:szCs w:val="24"/>
        </w:rPr>
        <w:t>Hasibuan, Malayu S.P.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20F">
        <w:rPr>
          <w:rFonts w:ascii="Times New Roman" w:hAnsi="Times New Roman" w:cs="Times New Roman"/>
          <w:sz w:val="24"/>
          <w:szCs w:val="24"/>
        </w:rPr>
        <w:t xml:space="preserve"> 2010.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C0E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 w:rsidRPr="00F552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20F">
        <w:rPr>
          <w:rFonts w:ascii="Times New Roman" w:hAnsi="Times New Roman" w:cs="Times New Roman"/>
          <w:sz w:val="24"/>
          <w:szCs w:val="24"/>
        </w:rPr>
        <w:t>Jakarta:  Bumi Aksara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C4B" w:rsidRPr="00A23791" w:rsidRDefault="00146C4B" w:rsidP="00146C4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Pertamina. 2015. </w:t>
      </w:r>
      <w:r>
        <w:rPr>
          <w:rFonts w:ascii="Times New Roman" w:hAnsi="Times New Roman" w:cs="Times New Roman"/>
          <w:i/>
          <w:sz w:val="24"/>
        </w:rPr>
        <w:t>Energia</w:t>
      </w:r>
      <w:r>
        <w:rPr>
          <w:rFonts w:ascii="Times New Roman" w:hAnsi="Times New Roman" w:cs="Times New Roman"/>
          <w:sz w:val="24"/>
        </w:rPr>
        <w:t>, [online], (</w:t>
      </w:r>
      <w:hyperlink r:id="rId7" w:history="1">
        <w:r w:rsidRPr="00A23791">
          <w:rPr>
            <w:rStyle w:val="Hyperlink"/>
            <w:rFonts w:ascii="Times New Roman" w:hAnsi="Times New Roman" w:cs="Times New Roman"/>
            <w:color w:val="auto"/>
            <w:sz w:val="24"/>
          </w:rPr>
          <w:t>http://www.pertamina.com/media/4da46579-27d0-4ada-8607-de66cbaff186/Pertamina_Energia_November_2015.pdf</w:t>
        </w:r>
      </w:hyperlink>
      <w:r w:rsidRPr="00A23791">
        <w:rPr>
          <w:rFonts w:ascii="Times New Roman" w:hAnsi="Times New Roman" w:cs="Times New Roman"/>
          <w:sz w:val="24"/>
        </w:rPr>
        <w:t>), diakses ta</w:t>
      </w:r>
      <w:r>
        <w:rPr>
          <w:rFonts w:ascii="Times New Roman" w:hAnsi="Times New Roman" w:cs="Times New Roman"/>
          <w:sz w:val="24"/>
          <w:szCs w:val="24"/>
        </w:rPr>
        <w:t>nggal 26 Maret 2016</w:t>
      </w:r>
      <w:r w:rsidRPr="00A23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C4B" w:rsidRDefault="00146C4B" w:rsidP="00146C4B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________.  2012, </w:t>
      </w:r>
      <w:r w:rsidRPr="0018214D">
        <w:rPr>
          <w:rFonts w:ascii="Times New Roman" w:hAnsi="Times New Roman" w:cs="Times New Roman"/>
          <w:i/>
          <w:sz w:val="24"/>
          <w:szCs w:val="24"/>
        </w:rPr>
        <w:t>Sejarah Pertamina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[online], </w:t>
      </w:r>
      <w:r w:rsidRPr="00EA059D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EA059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http://www.pertamina.com/company-profile/sejarah-pertamina/</w:t>
        </w:r>
      </w:hyperlink>
      <w:r>
        <w:rPr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>, diakses tanggal 10 April 2016</w:t>
      </w:r>
    </w:p>
    <w:p w:rsidR="00146C4B" w:rsidRPr="00146C4B" w:rsidRDefault="00146C4B" w:rsidP="00146C4B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4A32D8" w:rsidRDefault="00CF1597" w:rsidP="00146C4B">
      <w:pPr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Pujianto, Wahyu</w:t>
      </w:r>
      <w:r w:rsidRPr="00CF1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Eko. 2013. </w:t>
      </w:r>
      <w:r w:rsidRPr="00E84AD7">
        <w:rPr>
          <w:rFonts w:ascii="Times New Roman" w:hAnsi="Times New Roman" w:cs="Times New Roman"/>
          <w:i/>
          <w:sz w:val="24"/>
          <w:szCs w:val="24"/>
        </w:rPr>
        <w:t>Pengaruh Sistem Pengukuran Kinerja dan Sistem Reward Terhadap Total Quality Management dan Kinerja Managerial pada MIC Transformer Surabaya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B5BAF">
        <w:rPr>
          <w:rFonts w:ascii="Times New Roman" w:hAnsi="Times New Roman" w:cs="Times New Roman"/>
          <w:i/>
          <w:iCs/>
          <w:sz w:val="24"/>
          <w:szCs w:val="20"/>
        </w:rPr>
        <w:t>JKMP (ISSN. 2338-445X), Vol. 1, No. 2, September 2013, 111-236</w:t>
      </w:r>
    </w:p>
    <w:p w:rsidR="00146C4B" w:rsidRPr="00146C4B" w:rsidRDefault="00146C4B" w:rsidP="00146C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Riduwan. 2011. </w:t>
      </w:r>
      <w:r w:rsidRPr="003B6B82">
        <w:rPr>
          <w:rFonts w:ascii="Times New Roman" w:hAnsi="Times New Roman" w:cs="Times New Roman"/>
          <w:i/>
          <w:sz w:val="24"/>
        </w:rPr>
        <w:t>Dasar-dasar Statistika</w:t>
      </w:r>
      <w:r>
        <w:rPr>
          <w:rFonts w:ascii="Times New Roman" w:hAnsi="Times New Roman" w:cs="Times New Roman"/>
          <w:sz w:val="24"/>
        </w:rPr>
        <w:t>. Bandung:  Alfabeta.</w:t>
      </w:r>
    </w:p>
    <w:p w:rsidR="00146C4B" w:rsidRDefault="00146C4B" w:rsidP="00146C4B">
      <w:pPr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Samsudin, sadili. 2010.  </w:t>
      </w:r>
      <w:r w:rsidRPr="00166C0E">
        <w:rPr>
          <w:rFonts w:ascii="Times New Roman" w:hAnsi="Times New Roman" w:cs="Times New Roman"/>
          <w:i/>
          <w:sz w:val="24"/>
        </w:rPr>
        <w:t>Manajemen Sumber Daya Manusia</w:t>
      </w:r>
      <w:r>
        <w:rPr>
          <w:rFonts w:ascii="Times New Roman" w:hAnsi="Times New Roman" w:cs="Times New Roman"/>
          <w:sz w:val="24"/>
        </w:rPr>
        <w:t>.  Bandung:   Pustaka Setia.</w:t>
      </w:r>
    </w:p>
    <w:p w:rsidR="00146C4B" w:rsidRDefault="00146C4B" w:rsidP="00146C4B">
      <w:pPr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Sedarmayanti. 2011. </w:t>
      </w:r>
      <w:r w:rsidRPr="00190122">
        <w:rPr>
          <w:rFonts w:ascii="Times New Roman" w:hAnsi="Times New Roman" w:cs="Times New Roman"/>
          <w:i/>
          <w:sz w:val="24"/>
        </w:rPr>
        <w:t>Tata Kerja dan Produktivitas Kerja</w:t>
      </w:r>
      <w:r>
        <w:rPr>
          <w:rFonts w:ascii="Times New Roman" w:hAnsi="Times New Roman" w:cs="Times New Roman"/>
          <w:sz w:val="24"/>
        </w:rPr>
        <w:t>. Bandung:  Mandar Maju.</w:t>
      </w:r>
    </w:p>
    <w:p w:rsidR="00146C4B" w:rsidRDefault="00146C4B" w:rsidP="00146C4B">
      <w:pPr>
        <w:rPr>
          <w:rFonts w:ascii="Times New Roman" w:hAnsi="Times New Roman" w:cs="Times New Roman"/>
          <w:sz w:val="24"/>
          <w:szCs w:val="24"/>
        </w:rPr>
      </w:pPr>
      <w:r w:rsidRPr="00F5520F">
        <w:rPr>
          <w:rFonts w:ascii="Times New Roman" w:hAnsi="Times New Roman" w:cs="Times New Roman"/>
          <w:sz w:val="24"/>
          <w:szCs w:val="24"/>
        </w:rPr>
        <w:t xml:space="preserve">Sugiyono. </w:t>
      </w:r>
      <w:r>
        <w:rPr>
          <w:rFonts w:ascii="Times New Roman" w:hAnsi="Times New Roman" w:cs="Times New Roman"/>
          <w:sz w:val="24"/>
          <w:szCs w:val="24"/>
        </w:rPr>
        <w:t xml:space="preserve"> 2010. </w:t>
      </w:r>
      <w:r w:rsidRPr="00166C0E">
        <w:rPr>
          <w:rFonts w:ascii="Times New Roman" w:hAnsi="Times New Roman" w:cs="Times New Roman"/>
          <w:i/>
          <w:sz w:val="24"/>
          <w:szCs w:val="24"/>
        </w:rPr>
        <w:t xml:space="preserve">Metode Penelititan </w:t>
      </w:r>
      <w:r>
        <w:rPr>
          <w:rFonts w:ascii="Times New Roman" w:hAnsi="Times New Roman" w:cs="Times New Roman"/>
          <w:i/>
          <w:sz w:val="24"/>
          <w:szCs w:val="24"/>
        </w:rPr>
        <w:t>Bisnis</w:t>
      </w:r>
      <w:r w:rsidRPr="00F552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20F">
        <w:rPr>
          <w:rFonts w:ascii="Times New Roman" w:hAnsi="Times New Roman" w:cs="Times New Roman"/>
          <w:sz w:val="24"/>
          <w:szCs w:val="24"/>
        </w:rPr>
        <w:t>Bandung: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20F">
        <w:rPr>
          <w:rFonts w:ascii="Times New Roman" w:hAnsi="Times New Roman" w:cs="Times New Roman"/>
          <w:sz w:val="24"/>
          <w:szCs w:val="24"/>
        </w:rPr>
        <w:t xml:space="preserve"> Alfabeta.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C4B" w:rsidRPr="00F5520F" w:rsidRDefault="00146C4B" w:rsidP="00146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________.  2013.  </w:t>
      </w:r>
      <w:r w:rsidRPr="004102D3">
        <w:rPr>
          <w:rFonts w:ascii="Times New Roman" w:hAnsi="Times New Roman" w:cs="Times New Roman"/>
          <w:i/>
          <w:sz w:val="24"/>
          <w:szCs w:val="24"/>
        </w:rPr>
        <w:t>Memahami Penelitian Kualitatif</w:t>
      </w:r>
      <w:r>
        <w:rPr>
          <w:rFonts w:ascii="Times New Roman" w:hAnsi="Times New Roman" w:cs="Times New Roman"/>
          <w:sz w:val="24"/>
          <w:szCs w:val="24"/>
        </w:rPr>
        <w:t>.  Bandung:  Alfabeta.s</w:t>
      </w:r>
    </w:p>
    <w:p w:rsidR="00C50128" w:rsidRDefault="00C50128" w:rsidP="00A23791">
      <w:p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Yusi, Syahirman &amp; Umiyati Idris. 2012. </w:t>
      </w:r>
      <w:r w:rsidRPr="003B6B82">
        <w:rPr>
          <w:rFonts w:ascii="Times New Roman" w:hAnsi="Times New Roman" w:cs="Times New Roman"/>
          <w:i/>
          <w:sz w:val="24"/>
        </w:rPr>
        <w:t>Statistika untuk ekonomi dan sosial</w:t>
      </w:r>
      <w:r>
        <w:rPr>
          <w:rFonts w:ascii="Times New Roman" w:hAnsi="Times New Roman" w:cs="Times New Roman"/>
          <w:sz w:val="24"/>
        </w:rPr>
        <w:t>. Palembang, unsri press.</w:t>
      </w:r>
    </w:p>
    <w:p w:rsidR="006855CB" w:rsidRDefault="006855CB" w:rsidP="00146C4B">
      <w:pPr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___________________________. 2010. </w:t>
      </w:r>
      <w:r w:rsidRPr="003B6B82">
        <w:rPr>
          <w:rFonts w:ascii="Times New Roman" w:hAnsi="Times New Roman" w:cs="Times New Roman"/>
          <w:i/>
          <w:sz w:val="24"/>
        </w:rPr>
        <w:t>Statistika untuk ekonomi dan penelitian</w:t>
      </w:r>
      <w:r>
        <w:rPr>
          <w:rFonts w:ascii="Times New Roman" w:hAnsi="Times New Roman" w:cs="Times New Roman"/>
          <w:sz w:val="24"/>
        </w:rPr>
        <w:t xml:space="preserve">. Palembang:  </w:t>
      </w:r>
      <w:r w:rsidRPr="00F5520F">
        <w:rPr>
          <w:rFonts w:ascii="Times New Roman" w:hAnsi="Times New Roman" w:cs="Times New Roman"/>
          <w:sz w:val="24"/>
        </w:rPr>
        <w:t>CitraBooks Indonesia.</w:t>
      </w:r>
    </w:p>
    <w:p w:rsidR="00F06562" w:rsidRDefault="00F06562" w:rsidP="00EA059D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C50128" w:rsidRPr="00CF1597" w:rsidRDefault="00C50128" w:rsidP="00B830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50128" w:rsidRPr="00CF1597" w:rsidSect="00CF1597">
      <w:footerReference w:type="default" r:id="rId9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06E" w:rsidRDefault="002E706E" w:rsidP="002E706E">
      <w:pPr>
        <w:spacing w:after="0" w:line="240" w:lineRule="auto"/>
      </w:pPr>
      <w:r>
        <w:separator/>
      </w:r>
    </w:p>
  </w:endnote>
  <w:endnote w:type="continuationSeparator" w:id="0">
    <w:p w:rsidR="002E706E" w:rsidRDefault="002E706E" w:rsidP="002E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1208"/>
      <w:docPartObj>
        <w:docPartGallery w:val="Page Numbers (Bottom of Page)"/>
        <w:docPartUnique/>
      </w:docPartObj>
    </w:sdtPr>
    <w:sdtContent>
      <w:p w:rsidR="002E706E" w:rsidRDefault="002E706E">
        <w:pPr>
          <w:pStyle w:val="Footer"/>
          <w:jc w:val="center"/>
        </w:pPr>
        <w:r>
          <w:rPr>
            <w:lang w:val="en-US"/>
          </w:rPr>
          <w:t>55</w:t>
        </w:r>
      </w:p>
    </w:sdtContent>
  </w:sdt>
  <w:p w:rsidR="002E706E" w:rsidRDefault="002E70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06E" w:rsidRDefault="002E706E" w:rsidP="002E706E">
      <w:pPr>
        <w:spacing w:after="0" w:line="240" w:lineRule="auto"/>
      </w:pPr>
      <w:r>
        <w:separator/>
      </w:r>
    </w:p>
  </w:footnote>
  <w:footnote w:type="continuationSeparator" w:id="0">
    <w:p w:rsidR="002E706E" w:rsidRDefault="002E706E" w:rsidP="002E70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7E"/>
    <w:rsid w:val="00146C4B"/>
    <w:rsid w:val="002E706E"/>
    <w:rsid w:val="004A32D8"/>
    <w:rsid w:val="006855CB"/>
    <w:rsid w:val="007D75C0"/>
    <w:rsid w:val="007E78ED"/>
    <w:rsid w:val="0083627E"/>
    <w:rsid w:val="00A23791"/>
    <w:rsid w:val="00AB23B7"/>
    <w:rsid w:val="00B83045"/>
    <w:rsid w:val="00C50128"/>
    <w:rsid w:val="00CF1597"/>
    <w:rsid w:val="00E84AD7"/>
    <w:rsid w:val="00EA059D"/>
    <w:rsid w:val="00F06562"/>
    <w:rsid w:val="00F21432"/>
    <w:rsid w:val="00FB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7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E7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706E"/>
  </w:style>
  <w:style w:type="paragraph" w:styleId="Footer">
    <w:name w:val="footer"/>
    <w:basedOn w:val="Normal"/>
    <w:link w:val="FooterChar"/>
    <w:uiPriority w:val="99"/>
    <w:unhideWhenUsed/>
    <w:rsid w:val="002E7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7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tamina.com/company-profile/sejarah-pertamin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ertamina.com/media/4da46579-27d0-4ada-8607-de66cbaff186/Pertamina_Energia_November_2015.pdf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rints.uny.ac.id/9035/3/BAB%202%20-08404241017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acer</cp:lastModifiedBy>
  <cp:revision>12</cp:revision>
  <cp:lastPrinted>2016-12-05T06:15:00Z</cp:lastPrinted>
  <dcterms:created xsi:type="dcterms:W3CDTF">2016-07-28T04:19:00Z</dcterms:created>
  <dcterms:modified xsi:type="dcterms:W3CDTF">2016-12-05T06:16:00Z</dcterms:modified>
</cp:coreProperties>
</file>