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F8" w:rsidRPr="00F70BA2" w:rsidRDefault="003247F8" w:rsidP="003247F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Pr="00F70BA2">
        <w:rPr>
          <w:rFonts w:ascii="Times New Roman" w:hAnsi="Times New Roman" w:cs="Times New Roman"/>
          <w:b/>
          <w:sz w:val="24"/>
          <w:szCs w:val="24"/>
        </w:rPr>
        <w:t>V</w:t>
      </w:r>
    </w:p>
    <w:p w:rsidR="003247F8" w:rsidRPr="00F70BA2" w:rsidRDefault="003247F8" w:rsidP="003247F8">
      <w:pPr>
        <w:pStyle w:val="NoSpacing"/>
        <w:spacing w:line="360" w:lineRule="auto"/>
        <w:jc w:val="center"/>
        <w:rPr>
          <w:rFonts w:ascii="Times New Roman" w:hAnsi="Times New Roman" w:cs="Times New Roman"/>
          <w:b/>
          <w:sz w:val="24"/>
          <w:szCs w:val="24"/>
        </w:rPr>
      </w:pPr>
      <w:r w:rsidRPr="00F70BA2">
        <w:rPr>
          <w:rFonts w:ascii="Times New Roman" w:hAnsi="Times New Roman" w:cs="Times New Roman"/>
          <w:b/>
          <w:sz w:val="24"/>
          <w:szCs w:val="24"/>
        </w:rPr>
        <w:t>SIMPULAN DAN SARAN</w:t>
      </w:r>
    </w:p>
    <w:p w:rsidR="003247F8" w:rsidRDefault="003247F8" w:rsidP="003247F8">
      <w:pPr>
        <w:pStyle w:val="NoSpacing"/>
        <w:spacing w:line="360" w:lineRule="auto"/>
        <w:rPr>
          <w:rFonts w:ascii="Times New Roman" w:hAnsi="Times New Roman" w:cs="Times New Roman"/>
          <w:sz w:val="24"/>
          <w:szCs w:val="24"/>
        </w:rPr>
      </w:pPr>
    </w:p>
    <w:p w:rsidR="003247F8" w:rsidRDefault="003247F8" w:rsidP="003247F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hasil pembahasan yang telah dilakukan pada bab IV, maka penulis akan memberikan simpulan dan saran yang mungkin akan bermanfaat bagi Koperasi Pegawai Republik Indonesia (KPRI) Swadaya Medika RSUP Dr. Mohammad Hoesin Palembang. Adapun kesimpulan dan saran yang dapat diberikan adalah sebagai berikut:</w:t>
      </w:r>
    </w:p>
    <w:p w:rsidR="003247F8" w:rsidRDefault="003247F8" w:rsidP="003247F8">
      <w:pPr>
        <w:pStyle w:val="NoSpacing"/>
        <w:spacing w:line="360" w:lineRule="auto"/>
        <w:rPr>
          <w:rFonts w:ascii="Times New Roman" w:hAnsi="Times New Roman" w:cs="Times New Roman"/>
          <w:sz w:val="24"/>
          <w:szCs w:val="24"/>
        </w:rPr>
      </w:pPr>
    </w:p>
    <w:p w:rsidR="003247F8" w:rsidRDefault="003247F8" w:rsidP="003247F8">
      <w:pPr>
        <w:pStyle w:val="NoSpacing"/>
        <w:spacing w:line="360" w:lineRule="auto"/>
        <w:rPr>
          <w:rFonts w:ascii="Times New Roman" w:hAnsi="Times New Roman" w:cs="Times New Roman"/>
          <w:b/>
          <w:sz w:val="24"/>
          <w:szCs w:val="24"/>
        </w:rPr>
      </w:pPr>
      <w:r w:rsidRPr="008C255A">
        <w:rPr>
          <w:rFonts w:ascii="Times New Roman" w:hAnsi="Times New Roman" w:cs="Times New Roman"/>
          <w:b/>
          <w:sz w:val="24"/>
          <w:szCs w:val="24"/>
        </w:rPr>
        <w:t>5.1</w:t>
      </w:r>
      <w:r w:rsidRPr="008C255A">
        <w:rPr>
          <w:rFonts w:ascii="Times New Roman" w:hAnsi="Times New Roman" w:cs="Times New Roman"/>
          <w:b/>
          <w:sz w:val="24"/>
          <w:szCs w:val="24"/>
        </w:rPr>
        <w:tab/>
        <w:t>Simpulan</w:t>
      </w:r>
    </w:p>
    <w:p w:rsidR="003247F8" w:rsidRDefault="003247F8" w:rsidP="003247F8">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analisis bahwa belum tepatnya koperasi dalam pengelolaan sumber dan penggunaan modal kerja yang mengalami kelebihan modal kerja selama tiga tahun terakhir yaitu tahun 2014-2015 senilai Rp. 1.167.726.799 dan tahun 2015-2016 senilai Rp. 820.125.800 disebabkan karena modal kerja yang tersedia lebih besar dibandingkan dengan penggunaan modal kerja.</w:t>
      </w:r>
    </w:p>
    <w:p w:rsidR="003247F8" w:rsidRDefault="003247F8" w:rsidP="003247F8">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Tingkat laba yang dihasilkan dalam koperasi masih kurang baik, dapat dilihat dari </w:t>
      </w:r>
      <w:r w:rsidRPr="002F7BF8">
        <w:rPr>
          <w:rFonts w:ascii="Times New Roman" w:hAnsi="Times New Roman" w:cs="Times New Roman"/>
          <w:i/>
          <w:sz w:val="24"/>
          <w:szCs w:val="24"/>
        </w:rPr>
        <w:t>gross profit margin</w:t>
      </w:r>
      <w:r>
        <w:rPr>
          <w:rFonts w:ascii="Times New Roman" w:hAnsi="Times New Roman" w:cs="Times New Roman"/>
          <w:sz w:val="24"/>
          <w:szCs w:val="24"/>
        </w:rPr>
        <w:t xml:space="preserve"> pada tahun 2014 senilai 5,28%, tahun 2015 senilai 6,76% dan tahun 2016 senilai 5,45% yang memiliki kriteria kurang baik. Sedangkan  </w:t>
      </w:r>
      <w:r w:rsidRPr="002F7BF8">
        <w:rPr>
          <w:rFonts w:ascii="Times New Roman" w:hAnsi="Times New Roman" w:cs="Times New Roman"/>
          <w:i/>
          <w:sz w:val="24"/>
          <w:szCs w:val="24"/>
        </w:rPr>
        <w:t>net profit margin</w:t>
      </w:r>
      <w:r>
        <w:rPr>
          <w:rFonts w:ascii="Times New Roman" w:hAnsi="Times New Roman" w:cs="Times New Roman"/>
          <w:sz w:val="24"/>
          <w:szCs w:val="24"/>
        </w:rPr>
        <w:t xml:space="preserve"> pada tahun 2014 senilai 4,62%, tahun 2015 senilai 5,92% dan tahun 2016 senilai 4,77% yang memiliki kriteria kurang baik. Dengan demikian selama tiga tahun berturut-turut </w:t>
      </w:r>
      <w:r w:rsidRPr="008B7A39">
        <w:rPr>
          <w:rFonts w:ascii="Times New Roman" w:hAnsi="Times New Roman" w:cs="Times New Roman"/>
          <w:i/>
          <w:sz w:val="24"/>
          <w:szCs w:val="24"/>
        </w:rPr>
        <w:t>gross profit margin</w:t>
      </w:r>
      <w:r>
        <w:rPr>
          <w:rFonts w:ascii="Times New Roman" w:hAnsi="Times New Roman" w:cs="Times New Roman"/>
          <w:sz w:val="24"/>
          <w:szCs w:val="24"/>
        </w:rPr>
        <w:t xml:space="preserve"> dan </w:t>
      </w:r>
      <w:r w:rsidRPr="008B7A39">
        <w:rPr>
          <w:rFonts w:ascii="Times New Roman" w:hAnsi="Times New Roman" w:cs="Times New Roman"/>
          <w:i/>
          <w:sz w:val="24"/>
          <w:szCs w:val="24"/>
        </w:rPr>
        <w:t>net profit margin</w:t>
      </w:r>
      <w:r>
        <w:rPr>
          <w:rFonts w:ascii="Times New Roman" w:hAnsi="Times New Roman" w:cs="Times New Roman"/>
          <w:sz w:val="24"/>
          <w:szCs w:val="24"/>
        </w:rPr>
        <w:t xml:space="preserve"> masih belum memenuhi standar koperasi dan mengakibatkan laba yang dihasilkan belum optimal.</w:t>
      </w:r>
    </w:p>
    <w:p w:rsidR="003247F8" w:rsidRDefault="003247F8" w:rsidP="003247F8">
      <w:pPr>
        <w:pStyle w:val="NoSpacing"/>
        <w:spacing w:line="360" w:lineRule="auto"/>
        <w:rPr>
          <w:rFonts w:ascii="Times New Roman" w:hAnsi="Times New Roman" w:cs="Times New Roman"/>
          <w:sz w:val="24"/>
          <w:szCs w:val="24"/>
        </w:rPr>
      </w:pPr>
    </w:p>
    <w:p w:rsidR="003247F8" w:rsidRDefault="003247F8" w:rsidP="003247F8">
      <w:pPr>
        <w:pStyle w:val="NoSpacing"/>
        <w:spacing w:line="360" w:lineRule="auto"/>
        <w:rPr>
          <w:rFonts w:ascii="Times New Roman" w:hAnsi="Times New Roman" w:cs="Times New Roman"/>
          <w:b/>
          <w:sz w:val="24"/>
          <w:szCs w:val="24"/>
        </w:rPr>
      </w:pPr>
      <w:r w:rsidRPr="007F2C61">
        <w:rPr>
          <w:rFonts w:ascii="Times New Roman" w:hAnsi="Times New Roman" w:cs="Times New Roman"/>
          <w:b/>
          <w:sz w:val="24"/>
          <w:szCs w:val="24"/>
        </w:rPr>
        <w:t>5.2</w:t>
      </w:r>
      <w:r w:rsidRPr="007F2C61">
        <w:rPr>
          <w:rFonts w:ascii="Times New Roman" w:hAnsi="Times New Roman" w:cs="Times New Roman"/>
          <w:b/>
          <w:sz w:val="24"/>
          <w:szCs w:val="24"/>
        </w:rPr>
        <w:tab/>
        <w:t>Saran</w:t>
      </w:r>
    </w:p>
    <w:p w:rsidR="003247F8" w:rsidRDefault="003247F8" w:rsidP="003247F8">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menghindari kelebihan modal kerja selama dua tahun tersebut sebaiknya koperasi melakukan investasi terhadap modal kerja tersebut. Selanjutnya harus melakukan investasi terhadap modal kerja yang tersedia dengan penggunaan dari modal kerja tersebut.</w:t>
      </w:r>
    </w:p>
    <w:p w:rsidR="003247F8" w:rsidRDefault="003247F8" w:rsidP="003247F8">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Koperasi sebaiknya lebih meningkatkan jumlah penjualan dan menekan biaya-biaya operasional koperasi agar laba yang dihasilkan lebih optimal dalam pengelolaan sumber dan penggunaan modal kerja dan mengalami peningkatan modal kerja yang tidak mengakibatkan adanya dana yang menganggur.</w:t>
      </w:r>
    </w:p>
    <w:p w:rsidR="00AF6CD4" w:rsidRDefault="00AF6CD4"/>
    <w:sectPr w:rsidR="00AF6CD4" w:rsidSect="003247F8">
      <w:headerReference w:type="default" r:id="rId7"/>
      <w:footerReference w:type="first" r:id="rId8"/>
      <w:pgSz w:w="11907" w:h="16839" w:code="9"/>
      <w:pgMar w:top="2268" w:right="1701" w:bottom="1701" w:left="2268" w:header="708" w:footer="708" w:gutter="0"/>
      <w:pgNumType w:start="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CD4" w:rsidRDefault="00AF6CD4" w:rsidP="003247F8">
      <w:pPr>
        <w:pStyle w:val="NoSpacing"/>
      </w:pPr>
      <w:r>
        <w:separator/>
      </w:r>
    </w:p>
  </w:endnote>
  <w:endnote w:type="continuationSeparator" w:id="1">
    <w:p w:rsidR="00AF6CD4" w:rsidRDefault="00AF6CD4" w:rsidP="003247F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F8" w:rsidRPr="003247F8" w:rsidRDefault="003247F8" w:rsidP="003247F8">
    <w:pPr>
      <w:pStyle w:val="Footer"/>
      <w:jc w:val="center"/>
      <w:rPr>
        <w:rFonts w:ascii="Times New Roman" w:hAnsi="Times New Roman" w:cs="Times New Roman"/>
        <w:sz w:val="24"/>
        <w:szCs w:val="24"/>
      </w:rPr>
    </w:pPr>
    <w:r>
      <w:rPr>
        <w:rFonts w:ascii="Times New Roman" w:hAnsi="Times New Roman" w:cs="Times New Roman"/>
        <w:sz w:val="24"/>
        <w:szCs w:val="24"/>
      </w:rPr>
      <w:t>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CD4" w:rsidRDefault="00AF6CD4" w:rsidP="003247F8">
      <w:pPr>
        <w:pStyle w:val="NoSpacing"/>
      </w:pPr>
      <w:r>
        <w:separator/>
      </w:r>
    </w:p>
  </w:footnote>
  <w:footnote w:type="continuationSeparator" w:id="1">
    <w:p w:rsidR="00AF6CD4" w:rsidRDefault="00AF6CD4" w:rsidP="003247F8">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954736"/>
      <w:docPartObj>
        <w:docPartGallery w:val="Page Numbers (Top of Page)"/>
        <w:docPartUnique/>
      </w:docPartObj>
    </w:sdtPr>
    <w:sdtContent>
      <w:p w:rsidR="003247F8" w:rsidRDefault="003247F8">
        <w:pPr>
          <w:pStyle w:val="Header"/>
          <w:jc w:val="right"/>
        </w:pPr>
        <w:r w:rsidRPr="003247F8">
          <w:rPr>
            <w:rFonts w:ascii="Times New Roman" w:hAnsi="Times New Roman" w:cs="Times New Roman"/>
            <w:sz w:val="24"/>
            <w:szCs w:val="24"/>
          </w:rPr>
          <w:fldChar w:fldCharType="begin"/>
        </w:r>
        <w:r w:rsidRPr="003247F8">
          <w:rPr>
            <w:rFonts w:ascii="Times New Roman" w:hAnsi="Times New Roman" w:cs="Times New Roman"/>
            <w:sz w:val="24"/>
            <w:szCs w:val="24"/>
          </w:rPr>
          <w:instrText xml:space="preserve"> PAGE   \* MERGEFORMAT </w:instrText>
        </w:r>
        <w:r w:rsidRPr="003247F8">
          <w:rPr>
            <w:rFonts w:ascii="Times New Roman" w:hAnsi="Times New Roman" w:cs="Times New Roman"/>
            <w:sz w:val="24"/>
            <w:szCs w:val="24"/>
          </w:rPr>
          <w:fldChar w:fldCharType="separate"/>
        </w:r>
        <w:r>
          <w:rPr>
            <w:rFonts w:ascii="Times New Roman" w:hAnsi="Times New Roman" w:cs="Times New Roman"/>
            <w:noProof/>
            <w:sz w:val="24"/>
            <w:szCs w:val="24"/>
          </w:rPr>
          <w:t>74</w:t>
        </w:r>
        <w:r w:rsidRPr="003247F8">
          <w:rPr>
            <w:rFonts w:ascii="Times New Roman" w:hAnsi="Times New Roman" w:cs="Times New Roman"/>
            <w:sz w:val="24"/>
            <w:szCs w:val="24"/>
          </w:rPr>
          <w:fldChar w:fldCharType="end"/>
        </w:r>
      </w:p>
    </w:sdtContent>
  </w:sdt>
  <w:p w:rsidR="003247F8" w:rsidRDefault="003247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67FD"/>
    <w:multiLevelType w:val="hybridMultilevel"/>
    <w:tmpl w:val="1632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73762"/>
    <w:multiLevelType w:val="hybridMultilevel"/>
    <w:tmpl w:val="E762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47F8"/>
    <w:rsid w:val="003247F8"/>
    <w:rsid w:val="00AF6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7F8"/>
    <w:pPr>
      <w:spacing w:after="0" w:line="240" w:lineRule="auto"/>
    </w:pPr>
  </w:style>
  <w:style w:type="paragraph" w:styleId="Header">
    <w:name w:val="header"/>
    <w:basedOn w:val="Normal"/>
    <w:link w:val="HeaderChar"/>
    <w:uiPriority w:val="99"/>
    <w:unhideWhenUsed/>
    <w:rsid w:val="0032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F8"/>
  </w:style>
  <w:style w:type="paragraph" w:styleId="Footer">
    <w:name w:val="footer"/>
    <w:basedOn w:val="Normal"/>
    <w:link w:val="FooterChar"/>
    <w:uiPriority w:val="99"/>
    <w:semiHidden/>
    <w:unhideWhenUsed/>
    <w:rsid w:val="00324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7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2017-07-24T05:34:00Z</dcterms:created>
  <dcterms:modified xsi:type="dcterms:W3CDTF">2017-07-24T05:35:00Z</dcterms:modified>
</cp:coreProperties>
</file>