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EB3" w:rsidRPr="00201833" w:rsidRDefault="005E0CCE" w:rsidP="00201833">
      <w:pPr>
        <w:jc w:val="center"/>
        <w:rPr>
          <w:rFonts w:ascii="Times New Roman" w:hAnsi="Times New Roman" w:cs="Times New Roman"/>
          <w:b/>
          <w:sz w:val="24"/>
        </w:rPr>
      </w:pPr>
      <w:r>
        <w:rPr>
          <w:rFonts w:ascii="Times New Roman" w:hAnsi="Times New Roman" w:cs="Times New Roman"/>
          <w:b/>
          <w:noProof/>
          <w:sz w:val="24"/>
          <w:lang w:eastAsia="id-ID"/>
        </w:rPr>
        <w:pict>
          <v:rect id="_x0000_s1026" style="position:absolute;left:0;text-align:left;margin-left:331.15pt;margin-top:-86.45pt;width:66.15pt;height:29.3pt;z-index:251658240" strokecolor="white [3212]"/>
        </w:pict>
      </w:r>
      <w:r w:rsidR="00201833" w:rsidRPr="00201833">
        <w:rPr>
          <w:rFonts w:ascii="Times New Roman" w:hAnsi="Times New Roman" w:cs="Times New Roman"/>
          <w:b/>
          <w:sz w:val="24"/>
        </w:rPr>
        <w:t>BAB 1</w:t>
      </w:r>
    </w:p>
    <w:p w:rsidR="00201833" w:rsidRPr="00201833" w:rsidRDefault="00201833" w:rsidP="00201833">
      <w:pPr>
        <w:jc w:val="center"/>
        <w:rPr>
          <w:rFonts w:ascii="Times New Roman" w:hAnsi="Times New Roman" w:cs="Times New Roman"/>
          <w:b/>
          <w:sz w:val="24"/>
        </w:rPr>
      </w:pPr>
      <w:r w:rsidRPr="00201833">
        <w:rPr>
          <w:rFonts w:ascii="Times New Roman" w:hAnsi="Times New Roman" w:cs="Times New Roman"/>
          <w:b/>
          <w:sz w:val="24"/>
        </w:rPr>
        <w:t>PENDAHULUAN</w:t>
      </w:r>
    </w:p>
    <w:p w:rsidR="00201833" w:rsidRDefault="00201833" w:rsidP="00201833">
      <w:pPr>
        <w:jc w:val="center"/>
        <w:rPr>
          <w:rFonts w:ascii="Times New Roman" w:hAnsi="Times New Roman" w:cs="Times New Roman"/>
          <w:sz w:val="24"/>
        </w:rPr>
      </w:pPr>
    </w:p>
    <w:p w:rsidR="00201833" w:rsidRPr="009B70E6" w:rsidRDefault="00EC0B30" w:rsidP="009B70E6">
      <w:pPr>
        <w:rPr>
          <w:rFonts w:ascii="Times New Roman" w:hAnsi="Times New Roman" w:cs="Times New Roman"/>
          <w:b/>
          <w:sz w:val="24"/>
        </w:rPr>
      </w:pPr>
      <w:r>
        <w:rPr>
          <w:rFonts w:ascii="Times New Roman" w:hAnsi="Times New Roman" w:cs="Times New Roman"/>
          <w:b/>
          <w:sz w:val="24"/>
        </w:rPr>
        <w:t>1</w:t>
      </w:r>
      <w:r w:rsidR="009B70E6">
        <w:rPr>
          <w:rFonts w:ascii="Times New Roman" w:hAnsi="Times New Roman" w:cs="Times New Roman"/>
          <w:b/>
          <w:sz w:val="24"/>
        </w:rPr>
        <w:t xml:space="preserve">.1   </w:t>
      </w:r>
      <w:r w:rsidR="0008201E">
        <w:rPr>
          <w:rFonts w:ascii="Times New Roman" w:hAnsi="Times New Roman" w:cs="Times New Roman"/>
          <w:b/>
          <w:sz w:val="24"/>
        </w:rPr>
        <w:t>Latar Belakang Masalah</w:t>
      </w:r>
    </w:p>
    <w:p w:rsidR="00201833" w:rsidRPr="00201833" w:rsidRDefault="00063B63" w:rsidP="00201833">
      <w:pPr>
        <w:pStyle w:val="Default"/>
        <w:spacing w:line="360" w:lineRule="auto"/>
        <w:ind w:firstLine="567"/>
        <w:jc w:val="both"/>
        <w:rPr>
          <w:rFonts w:ascii="Times New Roman" w:hAnsi="Times New Roman" w:cs="Times New Roman"/>
        </w:rPr>
      </w:pPr>
      <w:r>
        <w:rPr>
          <w:rFonts w:ascii="Times New Roman" w:hAnsi="Times New Roman" w:cs="Times New Roman"/>
        </w:rPr>
        <w:t>Seiring dengan diberlakukannya otonomi daerah</w:t>
      </w:r>
      <w:r w:rsidR="007B138F">
        <w:rPr>
          <w:rFonts w:ascii="Times New Roman" w:hAnsi="Times New Roman" w:cs="Times New Roman"/>
        </w:rPr>
        <w:t>, pemerintah daerah membutuhkan</w:t>
      </w:r>
      <w:r w:rsidR="00201833" w:rsidRPr="00201833">
        <w:rPr>
          <w:rFonts w:ascii="Times New Roman" w:hAnsi="Times New Roman" w:cs="Times New Roman"/>
        </w:rPr>
        <w:t xml:space="preserve"> dana yang tidak sedikit. Oleh karena itu, pemerintah daerah harus mengoptimalkan sumber-sumber penerimaan daerah dalam era otonomi daerah dan desentralisasi fiskal. Berdasarkan undang-undang Nomor 33 tahun 2004 tentang perimbangan keuangan antara pemerintah pusat dan pemerintah daerah, sumber-sumber penerimaan daerah terdiri dari:</w:t>
      </w:r>
    </w:p>
    <w:p w:rsidR="00201833" w:rsidRPr="00201833" w:rsidRDefault="00201833" w:rsidP="00201833">
      <w:pPr>
        <w:pStyle w:val="Default"/>
        <w:numPr>
          <w:ilvl w:val="0"/>
          <w:numId w:val="3"/>
        </w:numPr>
        <w:spacing w:line="360" w:lineRule="auto"/>
        <w:ind w:left="426" w:hanging="426"/>
        <w:jc w:val="both"/>
        <w:rPr>
          <w:rFonts w:ascii="Times New Roman" w:hAnsi="Times New Roman" w:cs="Times New Roman"/>
        </w:rPr>
      </w:pPr>
      <w:r w:rsidRPr="00201833">
        <w:rPr>
          <w:rFonts w:ascii="Times New Roman" w:hAnsi="Times New Roman" w:cs="Times New Roman"/>
        </w:rPr>
        <w:t xml:space="preserve">Pendapatan Asli daerah (PAD) terdiri dari: </w:t>
      </w:r>
    </w:p>
    <w:p w:rsidR="00201833" w:rsidRPr="00201833" w:rsidRDefault="00201833" w:rsidP="00201833">
      <w:pPr>
        <w:pStyle w:val="Default"/>
        <w:numPr>
          <w:ilvl w:val="0"/>
          <w:numId w:val="4"/>
        </w:numPr>
        <w:spacing w:line="360" w:lineRule="auto"/>
        <w:ind w:left="709" w:hanging="283"/>
        <w:jc w:val="both"/>
        <w:rPr>
          <w:rFonts w:ascii="Times New Roman" w:hAnsi="Times New Roman" w:cs="Times New Roman"/>
        </w:rPr>
      </w:pPr>
      <w:r w:rsidRPr="00201833">
        <w:rPr>
          <w:rFonts w:ascii="Times New Roman" w:hAnsi="Times New Roman" w:cs="Times New Roman"/>
        </w:rPr>
        <w:t xml:space="preserve">pajak daerah </w:t>
      </w:r>
    </w:p>
    <w:p w:rsidR="00201833" w:rsidRPr="00201833" w:rsidRDefault="00201833" w:rsidP="006E1E40">
      <w:pPr>
        <w:pStyle w:val="Default"/>
        <w:numPr>
          <w:ilvl w:val="0"/>
          <w:numId w:val="4"/>
        </w:numPr>
        <w:spacing w:line="360" w:lineRule="auto"/>
        <w:ind w:left="709" w:hanging="283"/>
        <w:jc w:val="both"/>
        <w:rPr>
          <w:rFonts w:ascii="Times New Roman" w:hAnsi="Times New Roman" w:cs="Times New Roman"/>
        </w:rPr>
      </w:pPr>
      <w:r w:rsidRPr="00201833">
        <w:rPr>
          <w:rFonts w:ascii="Times New Roman" w:hAnsi="Times New Roman" w:cs="Times New Roman"/>
        </w:rPr>
        <w:t>retribusi daerah</w:t>
      </w:r>
    </w:p>
    <w:p w:rsidR="00201833" w:rsidRPr="00201833" w:rsidRDefault="00201833" w:rsidP="006E1E40">
      <w:pPr>
        <w:pStyle w:val="Default"/>
        <w:numPr>
          <w:ilvl w:val="0"/>
          <w:numId w:val="4"/>
        </w:numPr>
        <w:spacing w:line="360" w:lineRule="auto"/>
        <w:ind w:left="709" w:hanging="295"/>
        <w:jc w:val="both"/>
        <w:rPr>
          <w:rFonts w:ascii="Times New Roman" w:hAnsi="Times New Roman" w:cs="Times New Roman"/>
        </w:rPr>
      </w:pPr>
      <w:r w:rsidRPr="00201833">
        <w:rPr>
          <w:rFonts w:ascii="Times New Roman" w:hAnsi="Times New Roman" w:cs="Times New Roman"/>
        </w:rPr>
        <w:t>hasil pengelolaan kekayaan daerah yang dipisahkan</w:t>
      </w:r>
    </w:p>
    <w:p w:rsidR="00201833" w:rsidRPr="00201833" w:rsidRDefault="00201833" w:rsidP="006E1E40">
      <w:pPr>
        <w:pStyle w:val="Default"/>
        <w:numPr>
          <w:ilvl w:val="0"/>
          <w:numId w:val="4"/>
        </w:numPr>
        <w:spacing w:line="360" w:lineRule="auto"/>
        <w:ind w:left="709" w:hanging="283"/>
        <w:jc w:val="both"/>
        <w:rPr>
          <w:rFonts w:ascii="Times New Roman" w:hAnsi="Times New Roman" w:cs="Times New Roman"/>
        </w:rPr>
      </w:pPr>
      <w:r w:rsidRPr="00201833">
        <w:rPr>
          <w:rFonts w:ascii="Times New Roman" w:hAnsi="Times New Roman" w:cs="Times New Roman"/>
        </w:rPr>
        <w:t>lain- lain pendapatan asli daerah yang sah</w:t>
      </w:r>
    </w:p>
    <w:p w:rsidR="00201833" w:rsidRPr="00201833" w:rsidRDefault="00201833" w:rsidP="00201833">
      <w:pPr>
        <w:pStyle w:val="Default"/>
        <w:numPr>
          <w:ilvl w:val="0"/>
          <w:numId w:val="3"/>
        </w:numPr>
        <w:spacing w:line="360" w:lineRule="auto"/>
        <w:ind w:left="426" w:hanging="426"/>
        <w:jc w:val="both"/>
        <w:rPr>
          <w:rFonts w:ascii="Times New Roman" w:hAnsi="Times New Roman" w:cs="Times New Roman"/>
        </w:rPr>
      </w:pPr>
      <w:r w:rsidRPr="00201833">
        <w:rPr>
          <w:rFonts w:ascii="Times New Roman" w:hAnsi="Times New Roman" w:cs="Times New Roman"/>
        </w:rPr>
        <w:t>Dana perimbangan,</w:t>
      </w:r>
    </w:p>
    <w:p w:rsidR="00201833" w:rsidRPr="00201833" w:rsidRDefault="00201833" w:rsidP="00201833">
      <w:pPr>
        <w:pStyle w:val="Default"/>
        <w:numPr>
          <w:ilvl w:val="0"/>
          <w:numId w:val="3"/>
        </w:numPr>
        <w:spacing w:line="360" w:lineRule="auto"/>
        <w:ind w:left="426" w:hanging="426"/>
        <w:jc w:val="both"/>
        <w:rPr>
          <w:rFonts w:ascii="Times New Roman" w:hAnsi="Times New Roman" w:cs="Times New Roman"/>
        </w:rPr>
      </w:pPr>
      <w:r w:rsidRPr="00201833">
        <w:rPr>
          <w:rFonts w:ascii="Times New Roman" w:hAnsi="Times New Roman" w:cs="Times New Roman"/>
        </w:rPr>
        <w:t>lain-lain yang pendapatan yang sah</w:t>
      </w:r>
    </w:p>
    <w:p w:rsidR="00201833" w:rsidRPr="00201833" w:rsidRDefault="00201833" w:rsidP="002A15F7">
      <w:pPr>
        <w:pStyle w:val="Default"/>
        <w:spacing w:line="360" w:lineRule="auto"/>
        <w:ind w:firstLine="567"/>
        <w:jc w:val="both"/>
        <w:rPr>
          <w:rFonts w:ascii="Times New Roman" w:hAnsi="Times New Roman" w:cs="Times New Roman"/>
        </w:rPr>
      </w:pPr>
      <w:r w:rsidRPr="00201833">
        <w:rPr>
          <w:rFonts w:ascii="Times New Roman" w:hAnsi="Times New Roman" w:cs="Times New Roman"/>
        </w:rPr>
        <w:t>Dinas Pendapa</w:t>
      </w:r>
      <w:r w:rsidR="00027F44">
        <w:rPr>
          <w:rFonts w:ascii="Times New Roman" w:hAnsi="Times New Roman" w:cs="Times New Roman"/>
        </w:rPr>
        <w:t>tan daerah (Dispenda) Propinsi Sumatera S</w:t>
      </w:r>
      <w:r w:rsidRPr="00201833">
        <w:rPr>
          <w:rFonts w:ascii="Times New Roman" w:hAnsi="Times New Roman" w:cs="Times New Roman"/>
        </w:rPr>
        <w:t>elatan adalah instansi pemerintah yang memiliki wewenang untuk melakukan pemungutan pajak daerah khususnya pajak propinsi. Pajak propinsi disumatera selatan berdasarkan Undang undang Nomor 28 Tahun 2009 terdiri dari 5 (lima) jenis yaitu:</w:t>
      </w:r>
    </w:p>
    <w:p w:rsidR="00201833" w:rsidRPr="00201833" w:rsidRDefault="00201833" w:rsidP="00201833">
      <w:pPr>
        <w:pStyle w:val="Default"/>
        <w:numPr>
          <w:ilvl w:val="0"/>
          <w:numId w:val="5"/>
        </w:numPr>
        <w:spacing w:line="360" w:lineRule="auto"/>
        <w:ind w:left="284" w:hanging="284"/>
        <w:jc w:val="both"/>
        <w:rPr>
          <w:rFonts w:ascii="Times New Roman" w:hAnsi="Times New Roman" w:cs="Times New Roman"/>
        </w:rPr>
      </w:pPr>
      <w:r w:rsidRPr="00201833">
        <w:rPr>
          <w:rFonts w:ascii="Times New Roman" w:hAnsi="Times New Roman" w:cs="Times New Roman"/>
        </w:rPr>
        <w:t>Pajak Kendaraan bermotor</w:t>
      </w:r>
    </w:p>
    <w:p w:rsidR="00201833" w:rsidRPr="00201833" w:rsidRDefault="00201833" w:rsidP="00201833">
      <w:pPr>
        <w:pStyle w:val="Default"/>
        <w:numPr>
          <w:ilvl w:val="0"/>
          <w:numId w:val="5"/>
        </w:numPr>
        <w:spacing w:line="360" w:lineRule="auto"/>
        <w:ind w:left="284" w:hanging="284"/>
        <w:jc w:val="both"/>
        <w:rPr>
          <w:rFonts w:ascii="Times New Roman" w:hAnsi="Times New Roman" w:cs="Times New Roman"/>
        </w:rPr>
      </w:pPr>
      <w:r w:rsidRPr="00201833">
        <w:rPr>
          <w:rFonts w:ascii="Times New Roman" w:hAnsi="Times New Roman" w:cs="Times New Roman"/>
        </w:rPr>
        <w:t>Bea balik Nama Kendaraan bermotor</w:t>
      </w:r>
    </w:p>
    <w:p w:rsidR="00201833" w:rsidRPr="00201833" w:rsidRDefault="00201833" w:rsidP="00201833">
      <w:pPr>
        <w:pStyle w:val="Default"/>
        <w:numPr>
          <w:ilvl w:val="0"/>
          <w:numId w:val="5"/>
        </w:numPr>
        <w:spacing w:line="360" w:lineRule="auto"/>
        <w:ind w:left="284" w:hanging="284"/>
        <w:jc w:val="both"/>
        <w:rPr>
          <w:rFonts w:ascii="Times New Roman" w:hAnsi="Times New Roman" w:cs="Times New Roman"/>
        </w:rPr>
      </w:pPr>
      <w:r w:rsidRPr="00201833">
        <w:rPr>
          <w:rFonts w:ascii="Times New Roman" w:hAnsi="Times New Roman" w:cs="Times New Roman"/>
        </w:rPr>
        <w:t>Pajak Bahan Bakar Kendaraan bermotor</w:t>
      </w:r>
    </w:p>
    <w:p w:rsidR="00201833" w:rsidRPr="00201833" w:rsidRDefault="00201833" w:rsidP="00201833">
      <w:pPr>
        <w:pStyle w:val="Default"/>
        <w:numPr>
          <w:ilvl w:val="0"/>
          <w:numId w:val="5"/>
        </w:numPr>
        <w:spacing w:line="360" w:lineRule="auto"/>
        <w:ind w:left="284" w:hanging="284"/>
        <w:jc w:val="both"/>
        <w:rPr>
          <w:rFonts w:ascii="Times New Roman" w:hAnsi="Times New Roman" w:cs="Times New Roman"/>
        </w:rPr>
      </w:pPr>
      <w:r w:rsidRPr="00201833">
        <w:rPr>
          <w:rFonts w:ascii="Times New Roman" w:hAnsi="Times New Roman" w:cs="Times New Roman"/>
        </w:rPr>
        <w:t>Pajak Air permukaan</w:t>
      </w:r>
    </w:p>
    <w:p w:rsidR="00201833" w:rsidRDefault="00201833" w:rsidP="00201833">
      <w:pPr>
        <w:pStyle w:val="Default"/>
        <w:numPr>
          <w:ilvl w:val="0"/>
          <w:numId w:val="5"/>
        </w:numPr>
        <w:spacing w:line="360" w:lineRule="auto"/>
        <w:ind w:left="284" w:hanging="284"/>
        <w:jc w:val="both"/>
        <w:rPr>
          <w:rFonts w:ascii="Times New Roman" w:hAnsi="Times New Roman" w:cs="Times New Roman"/>
        </w:rPr>
      </w:pPr>
      <w:r w:rsidRPr="00201833">
        <w:rPr>
          <w:rFonts w:ascii="Times New Roman" w:hAnsi="Times New Roman" w:cs="Times New Roman"/>
        </w:rPr>
        <w:t xml:space="preserve">Pajak Rokok </w:t>
      </w:r>
    </w:p>
    <w:p w:rsidR="00063B63" w:rsidRDefault="00063B63" w:rsidP="00063B63">
      <w:pPr>
        <w:pStyle w:val="Default"/>
        <w:spacing w:line="360" w:lineRule="auto"/>
        <w:jc w:val="both"/>
        <w:rPr>
          <w:rFonts w:ascii="Times New Roman" w:hAnsi="Times New Roman" w:cs="Times New Roman"/>
        </w:rPr>
      </w:pPr>
    </w:p>
    <w:p w:rsidR="00D30E77" w:rsidRDefault="00D30E77" w:rsidP="00063B63">
      <w:pPr>
        <w:pStyle w:val="Default"/>
        <w:spacing w:line="360" w:lineRule="auto"/>
        <w:jc w:val="both"/>
        <w:rPr>
          <w:rFonts w:ascii="Times New Roman" w:hAnsi="Times New Roman" w:cs="Times New Roman"/>
        </w:rPr>
      </w:pPr>
    </w:p>
    <w:p w:rsidR="00D30E77" w:rsidRDefault="005E0CCE" w:rsidP="00063B63">
      <w:pPr>
        <w:pStyle w:val="Default"/>
        <w:spacing w:line="360" w:lineRule="auto"/>
        <w:jc w:val="both"/>
        <w:rPr>
          <w:rFonts w:ascii="Times New Roman" w:hAnsi="Times New Roman" w:cs="Times New Roman"/>
        </w:rPr>
      </w:pPr>
      <w:r>
        <w:rPr>
          <w:rFonts w:ascii="Times New Roman" w:hAnsi="Times New Roman" w:cs="Times New Roman"/>
          <w:noProof/>
          <w:lang w:eastAsia="id-ID"/>
        </w:rPr>
        <w:pict>
          <v:rect id="_x0000_s1027" style="position:absolute;left:0;text-align:left;margin-left:133.55pt;margin-top:21.7pt;width:118.9pt;height:39.35pt;z-index:251659264" strokecolor="white [3212]">
            <v:textbox>
              <w:txbxContent>
                <w:p w:rsidR="00A75ADB" w:rsidRDefault="00A75ADB" w:rsidP="00A75ADB">
                  <w:pPr>
                    <w:jc w:val="center"/>
                  </w:pPr>
                  <w:r>
                    <w:t>1</w:t>
                  </w:r>
                </w:p>
              </w:txbxContent>
            </v:textbox>
          </v:rect>
        </w:pict>
      </w:r>
    </w:p>
    <w:p w:rsidR="00063B63" w:rsidRPr="00063B63" w:rsidRDefault="00063B63" w:rsidP="00063B63">
      <w:pPr>
        <w:pStyle w:val="ListParagraph"/>
        <w:numPr>
          <w:ilvl w:val="0"/>
          <w:numId w:val="13"/>
        </w:numPr>
        <w:autoSpaceDE w:val="0"/>
        <w:autoSpaceDN w:val="0"/>
        <w:adjustRightInd w:val="0"/>
        <w:spacing w:after="0" w:line="360" w:lineRule="auto"/>
        <w:ind w:left="567" w:hanging="425"/>
        <w:jc w:val="both"/>
        <w:rPr>
          <w:rFonts w:ascii="Times New Roman" w:hAnsi="Times New Roman"/>
          <w:b/>
          <w:color w:val="000000"/>
          <w:sz w:val="24"/>
          <w:szCs w:val="24"/>
          <w:lang w:eastAsia="id-ID"/>
        </w:rPr>
      </w:pPr>
      <w:r w:rsidRPr="00063B63">
        <w:rPr>
          <w:rFonts w:ascii="Times New Roman" w:hAnsi="Times New Roman"/>
          <w:b/>
          <w:color w:val="000000"/>
          <w:sz w:val="24"/>
          <w:szCs w:val="24"/>
          <w:lang w:eastAsia="id-ID"/>
        </w:rPr>
        <w:lastRenderedPageBreak/>
        <w:t>Pajak Kendaraan Bermotor</w:t>
      </w:r>
    </w:p>
    <w:p w:rsidR="00063B63" w:rsidRPr="00752229" w:rsidRDefault="00063B63" w:rsidP="00063B63">
      <w:pPr>
        <w:autoSpaceDE w:val="0"/>
        <w:autoSpaceDN w:val="0"/>
        <w:adjustRightInd w:val="0"/>
        <w:spacing w:after="0" w:line="360" w:lineRule="auto"/>
        <w:ind w:firstLine="142"/>
        <w:jc w:val="both"/>
        <w:rPr>
          <w:rFonts w:ascii="Times New Roman" w:hAnsi="Times New Roman"/>
          <w:color w:val="000000"/>
          <w:sz w:val="24"/>
          <w:szCs w:val="24"/>
          <w:lang w:eastAsia="id-ID"/>
        </w:rPr>
      </w:pPr>
      <w:r w:rsidRPr="00752229">
        <w:rPr>
          <w:rFonts w:ascii="Times New Roman" w:hAnsi="Times New Roman"/>
          <w:b/>
          <w:color w:val="000000"/>
          <w:sz w:val="24"/>
          <w:szCs w:val="24"/>
          <w:lang w:eastAsia="id-ID"/>
        </w:rPr>
        <w:t xml:space="preserve">       </w:t>
      </w:r>
      <w:r w:rsidRPr="00752229">
        <w:rPr>
          <w:rFonts w:ascii="Times New Roman" w:hAnsi="Times New Roman"/>
          <w:color w:val="000000"/>
          <w:sz w:val="24"/>
          <w:szCs w:val="24"/>
          <w:lang w:eastAsia="id-ID"/>
        </w:rPr>
        <w:t>Menurut Peraturan daerah propinsi Sumatera Selatan Nomor 3 Tahun 2011 tentang Pajak daerah pasal 4 ayat (2) adalah:</w:t>
      </w:r>
    </w:p>
    <w:p w:rsidR="00063B63" w:rsidRDefault="00063B63" w:rsidP="002A15F7">
      <w:pPr>
        <w:autoSpaceDE w:val="0"/>
        <w:autoSpaceDN w:val="0"/>
        <w:adjustRightInd w:val="0"/>
        <w:spacing w:after="0" w:line="360" w:lineRule="auto"/>
        <w:ind w:firstLine="142"/>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       Pajak kendaraan bermotor atau yang disingkat dengan PKB adalah Pajak atas kepemilikan dan atau penguasaan kendaraan bermotor. Kendaraan bermotor adalah kendaraan beroda beserta gandengannya yang</w:t>
      </w:r>
      <w:r w:rsidR="00F70D67">
        <w:rPr>
          <w:rFonts w:ascii="Times New Roman" w:hAnsi="Times New Roman"/>
          <w:color w:val="000000"/>
          <w:sz w:val="24"/>
          <w:szCs w:val="24"/>
          <w:lang w:eastAsia="id-ID"/>
        </w:rPr>
        <w:t xml:space="preserve"> </w:t>
      </w:r>
      <w:r w:rsidRPr="00752229">
        <w:rPr>
          <w:rFonts w:ascii="Times New Roman" w:hAnsi="Times New Roman"/>
          <w:color w:val="000000"/>
          <w:sz w:val="24"/>
          <w:szCs w:val="24"/>
          <w:lang w:eastAsia="id-ID"/>
        </w:rPr>
        <w:t>dioperasikan disemua jenis dengan ukuran isi kotor GT 5 ( Gross tonage)-dengan GT 7 (tujuh Gross Tonage).</w:t>
      </w:r>
    </w:p>
    <w:p w:rsidR="00A822E3" w:rsidRDefault="00A822E3" w:rsidP="002A15F7">
      <w:pPr>
        <w:autoSpaceDE w:val="0"/>
        <w:autoSpaceDN w:val="0"/>
        <w:adjustRightInd w:val="0"/>
        <w:spacing w:after="0" w:line="360" w:lineRule="auto"/>
        <w:ind w:firstLine="142"/>
        <w:jc w:val="both"/>
        <w:rPr>
          <w:rFonts w:ascii="Times New Roman" w:hAnsi="Times New Roman"/>
          <w:color w:val="000000"/>
          <w:sz w:val="24"/>
          <w:szCs w:val="24"/>
          <w:lang w:eastAsia="id-ID"/>
        </w:rPr>
      </w:pPr>
    </w:p>
    <w:p w:rsidR="00063B63" w:rsidRPr="00063B63" w:rsidRDefault="00063B63" w:rsidP="00063B63">
      <w:pPr>
        <w:pStyle w:val="ListParagraph"/>
        <w:numPr>
          <w:ilvl w:val="0"/>
          <w:numId w:val="13"/>
        </w:numPr>
        <w:autoSpaceDE w:val="0"/>
        <w:autoSpaceDN w:val="0"/>
        <w:adjustRightInd w:val="0"/>
        <w:spacing w:after="0" w:line="360" w:lineRule="auto"/>
        <w:ind w:left="567" w:hanging="425"/>
        <w:jc w:val="both"/>
        <w:rPr>
          <w:rFonts w:ascii="Times New Roman" w:hAnsi="Times New Roman"/>
          <w:b/>
          <w:color w:val="000000"/>
          <w:sz w:val="24"/>
          <w:szCs w:val="24"/>
          <w:lang w:eastAsia="id-ID"/>
        </w:rPr>
      </w:pPr>
      <w:r w:rsidRPr="00063B63">
        <w:rPr>
          <w:rFonts w:ascii="Times New Roman" w:hAnsi="Times New Roman"/>
          <w:b/>
          <w:color w:val="000000"/>
          <w:sz w:val="24"/>
          <w:szCs w:val="24"/>
          <w:lang w:eastAsia="id-ID"/>
        </w:rPr>
        <w:t>Bea Balik Nama Kendaraan Bermotor</w:t>
      </w:r>
    </w:p>
    <w:p w:rsidR="00063B63" w:rsidRPr="00752229" w:rsidRDefault="00EC615A" w:rsidP="00063B63">
      <w:pPr>
        <w:autoSpaceDE w:val="0"/>
        <w:autoSpaceDN w:val="0"/>
        <w:adjustRightInd w:val="0"/>
        <w:spacing w:after="0" w:line="360" w:lineRule="auto"/>
        <w:ind w:firstLine="142"/>
        <w:jc w:val="both"/>
        <w:rPr>
          <w:rFonts w:ascii="Times New Roman" w:hAnsi="Times New Roman"/>
          <w:color w:val="000000"/>
          <w:sz w:val="24"/>
          <w:szCs w:val="24"/>
          <w:lang w:eastAsia="id-ID"/>
        </w:rPr>
      </w:pPr>
      <w:r>
        <w:rPr>
          <w:rFonts w:ascii="Times New Roman" w:hAnsi="Times New Roman"/>
          <w:color w:val="000000"/>
          <w:sz w:val="24"/>
          <w:szCs w:val="24"/>
          <w:lang w:eastAsia="id-ID"/>
        </w:rPr>
        <w:t xml:space="preserve">       Menurut P</w:t>
      </w:r>
      <w:r w:rsidR="00063B63" w:rsidRPr="00752229">
        <w:rPr>
          <w:rFonts w:ascii="Times New Roman" w:hAnsi="Times New Roman"/>
          <w:color w:val="000000"/>
          <w:sz w:val="24"/>
          <w:szCs w:val="24"/>
          <w:lang w:eastAsia="id-ID"/>
        </w:rPr>
        <w:t>eraturan Daerah Propinsi Sumatera Selatan Nomor 3 tahun 2011 tentang pajak Daerah pasal 1 ayat (11) adalah Bea Balik Nama kendaraan bermotor yang disingkat dengan BBNKB adalah pajak atas penyerahan hak milik kendaraan bermotor sebagai akibat perjanjian dua belah pihak atau perbuatan sepihak dan atau keadaan yang terjadi karena jaul beli, tukar menukar, hibah, warisan atau pemasukan ke dalam badan usaha. Termasuk penyerahan kendaraan bermotor adalah pemasukan kendaraan bermotor dari luar negeri untuk dipakai secara tetap diindonesia, kecuali;</w:t>
      </w:r>
    </w:p>
    <w:p w:rsidR="00063B63" w:rsidRPr="00752229" w:rsidRDefault="00063B63" w:rsidP="00063B63">
      <w:pPr>
        <w:numPr>
          <w:ilvl w:val="0"/>
          <w:numId w:val="14"/>
        </w:num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Untuk dipakai sendiri oleh orang pribadi yang bersangkutan</w:t>
      </w:r>
    </w:p>
    <w:p w:rsidR="00063B63" w:rsidRPr="00752229" w:rsidRDefault="00063B63" w:rsidP="00063B63">
      <w:pPr>
        <w:numPr>
          <w:ilvl w:val="0"/>
          <w:numId w:val="14"/>
        </w:num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Untuk diperdagangkan</w:t>
      </w:r>
    </w:p>
    <w:p w:rsidR="00063B63" w:rsidRPr="00752229" w:rsidRDefault="00063B63" w:rsidP="00063B63">
      <w:pPr>
        <w:numPr>
          <w:ilvl w:val="0"/>
          <w:numId w:val="14"/>
        </w:num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 xml:space="preserve">Untuk dikeluarkan kembali dari wilayah pabean indonesia, dan </w:t>
      </w:r>
    </w:p>
    <w:p w:rsidR="00063B63" w:rsidRDefault="00063B63" w:rsidP="00063B63">
      <w:pPr>
        <w:numPr>
          <w:ilvl w:val="0"/>
          <w:numId w:val="14"/>
        </w:numPr>
        <w:autoSpaceDE w:val="0"/>
        <w:autoSpaceDN w:val="0"/>
        <w:adjustRightInd w:val="0"/>
        <w:spacing w:after="0" w:line="360" w:lineRule="auto"/>
        <w:jc w:val="both"/>
        <w:rPr>
          <w:rFonts w:ascii="Times New Roman" w:hAnsi="Times New Roman"/>
          <w:color w:val="000000"/>
          <w:sz w:val="24"/>
          <w:szCs w:val="24"/>
          <w:lang w:eastAsia="id-ID"/>
        </w:rPr>
      </w:pPr>
      <w:r w:rsidRPr="00752229">
        <w:rPr>
          <w:rFonts w:ascii="Times New Roman" w:hAnsi="Times New Roman"/>
          <w:color w:val="000000"/>
          <w:sz w:val="24"/>
          <w:szCs w:val="24"/>
          <w:lang w:eastAsia="id-ID"/>
        </w:rPr>
        <w:t>Digunakan untuk pameran peneliti</w:t>
      </w:r>
      <w:r>
        <w:rPr>
          <w:rFonts w:ascii="Times New Roman" w:hAnsi="Times New Roman"/>
          <w:color w:val="000000"/>
          <w:sz w:val="24"/>
          <w:szCs w:val="24"/>
          <w:lang w:eastAsia="id-ID"/>
        </w:rPr>
        <w:t>a</w:t>
      </w:r>
      <w:r w:rsidRPr="00752229">
        <w:rPr>
          <w:rFonts w:ascii="Times New Roman" w:hAnsi="Times New Roman"/>
          <w:color w:val="000000"/>
          <w:sz w:val="24"/>
          <w:szCs w:val="24"/>
          <w:lang w:eastAsia="id-ID"/>
        </w:rPr>
        <w:t>n,</w:t>
      </w:r>
      <w:r>
        <w:rPr>
          <w:rFonts w:ascii="Times New Roman" w:hAnsi="Times New Roman"/>
          <w:color w:val="000000"/>
          <w:sz w:val="24"/>
          <w:szCs w:val="24"/>
          <w:lang w:eastAsia="id-ID"/>
        </w:rPr>
        <w:t xml:space="preserve"> dalam contoh,</w:t>
      </w:r>
      <w:r w:rsidRPr="00752229">
        <w:rPr>
          <w:rFonts w:ascii="Times New Roman" w:hAnsi="Times New Roman"/>
          <w:color w:val="000000"/>
          <w:sz w:val="24"/>
          <w:szCs w:val="24"/>
          <w:lang w:eastAsia="id-ID"/>
        </w:rPr>
        <w:t xml:space="preserve"> kegiatan olahraga bertaraf internasional.</w:t>
      </w:r>
    </w:p>
    <w:p w:rsidR="002A15F7" w:rsidRDefault="00201833" w:rsidP="002A15F7">
      <w:pPr>
        <w:pStyle w:val="ListParagraph"/>
        <w:spacing w:after="240" w:line="360" w:lineRule="auto"/>
        <w:ind w:left="0" w:firstLine="567"/>
        <w:jc w:val="both"/>
        <w:rPr>
          <w:rFonts w:ascii="Times New Roman" w:hAnsi="Times New Roman" w:cs="Times New Roman"/>
          <w:sz w:val="24"/>
          <w:szCs w:val="24"/>
        </w:rPr>
      </w:pPr>
      <w:r w:rsidRPr="00201833">
        <w:rPr>
          <w:rFonts w:ascii="Times New Roman" w:hAnsi="Times New Roman" w:cs="Times New Roman"/>
          <w:sz w:val="24"/>
          <w:szCs w:val="24"/>
        </w:rPr>
        <w:t xml:space="preserve"> Seiring dengan majunya dan berkembangnya mobilitas masyarakat diSum</w:t>
      </w:r>
      <w:r w:rsidR="00EC615A">
        <w:rPr>
          <w:rFonts w:ascii="Times New Roman" w:hAnsi="Times New Roman" w:cs="Times New Roman"/>
          <w:sz w:val="24"/>
          <w:szCs w:val="24"/>
        </w:rPr>
        <w:t>atera Selatan diperlukan sarana</w:t>
      </w:r>
      <w:r w:rsidRPr="00201833">
        <w:rPr>
          <w:rFonts w:ascii="Times New Roman" w:hAnsi="Times New Roman" w:cs="Times New Roman"/>
          <w:sz w:val="24"/>
          <w:szCs w:val="24"/>
        </w:rPr>
        <w:t xml:space="preserve"> dan transportasi bermotor untuk memudahkan dalam beraktivitas. Di kota Palembang saja terdapat 3.296.922 unit motor dari total  unit motor dan mobil penumpang, beban bus, dan kendaraan khusus yang terdata di ditlantas Polda Sumsel selama kurun waktu sampai Agustus 2011. Kenaikan jumlah penerimaan pajak terkait dengan pajak kendaraan bermotor dan bea balik nama kendaraan bermotor selama beberapa tahun terakhir</w:t>
      </w:r>
    </w:p>
    <w:p w:rsidR="00201833" w:rsidRPr="002A15F7" w:rsidRDefault="00201833" w:rsidP="002A15F7">
      <w:pPr>
        <w:pStyle w:val="ListParagraph"/>
        <w:spacing w:after="240" w:line="360" w:lineRule="auto"/>
        <w:ind w:left="0" w:firstLine="567"/>
        <w:jc w:val="both"/>
        <w:rPr>
          <w:rFonts w:ascii="Times New Roman" w:hAnsi="Times New Roman" w:cs="Times New Roman"/>
          <w:sz w:val="24"/>
          <w:szCs w:val="24"/>
        </w:rPr>
      </w:pPr>
      <w:r w:rsidRPr="002A15F7">
        <w:rPr>
          <w:rFonts w:ascii="Times New Roman" w:hAnsi="Times New Roman" w:cs="Times New Roman"/>
          <w:sz w:val="24"/>
          <w:szCs w:val="24"/>
        </w:rPr>
        <w:t>Seperti yang dikemukan oleh peneliti</w:t>
      </w:r>
      <w:r w:rsidR="00063B63" w:rsidRPr="002A15F7">
        <w:rPr>
          <w:rFonts w:ascii="Times New Roman" w:hAnsi="Times New Roman" w:cs="Times New Roman"/>
          <w:sz w:val="24"/>
          <w:szCs w:val="24"/>
        </w:rPr>
        <w:t xml:space="preserve"> sebelumnya</w:t>
      </w:r>
      <w:r w:rsidR="00EC0B30" w:rsidRPr="002A15F7">
        <w:rPr>
          <w:rFonts w:ascii="Times New Roman" w:hAnsi="Times New Roman" w:cs="Times New Roman"/>
          <w:sz w:val="24"/>
          <w:szCs w:val="24"/>
        </w:rPr>
        <w:t>, yaitu  M</w:t>
      </w:r>
      <w:r w:rsidRPr="002A15F7">
        <w:rPr>
          <w:rFonts w:ascii="Times New Roman" w:hAnsi="Times New Roman" w:cs="Times New Roman"/>
          <w:sz w:val="24"/>
          <w:szCs w:val="24"/>
        </w:rPr>
        <w:t xml:space="preserve">ayasari (2008) dipropinsi Jawa Timur menyimpulkan bahwa terdapat pengaruh yang signifikan </w:t>
      </w:r>
      <w:r w:rsidRPr="002A15F7">
        <w:rPr>
          <w:rFonts w:ascii="Times New Roman" w:hAnsi="Times New Roman" w:cs="Times New Roman"/>
          <w:sz w:val="24"/>
          <w:szCs w:val="24"/>
        </w:rPr>
        <w:lastRenderedPageBreak/>
        <w:t>positip antara kontibusi pajak kendaraan terhadap peningkatan pendapatan asli daerah selama kurun waktu 1997-2006, jika pajak kendaraan bermotor semakin tinggi peningkatannya maka pendapatan asli daerah juga akan mengalami peningkatan.hal yang serupa diungkapkan oleh Yunus (2010) yang menyatakan bahwa kabupaten bolango dipropinsi Gorontalo dari tahun 2006-2009 relatif besar setiap tahunnya serta mengalami peningkatan.</w:t>
      </w:r>
    </w:p>
    <w:p w:rsidR="00EC615A" w:rsidRDefault="002A15F7" w:rsidP="008B0385">
      <w:pPr>
        <w:pStyle w:val="Default"/>
        <w:spacing w:line="360" w:lineRule="auto"/>
        <w:ind w:firstLine="567"/>
        <w:jc w:val="both"/>
        <w:rPr>
          <w:rFonts w:ascii="Times New Roman" w:hAnsi="Times New Roman" w:cs="Times New Roman"/>
        </w:rPr>
      </w:pPr>
      <w:r>
        <w:rPr>
          <w:rFonts w:ascii="Times New Roman" w:hAnsi="Times New Roman" w:cs="Times New Roman"/>
        </w:rPr>
        <w:t>Dilihat dari tahun sebelumnya bahwa penerimaan pajak kendar</w:t>
      </w:r>
      <w:r w:rsidR="00EC615A">
        <w:rPr>
          <w:rFonts w:ascii="Times New Roman" w:hAnsi="Times New Roman" w:cs="Times New Roman"/>
        </w:rPr>
        <w:t>aan bermotor mengalami fluktuasi  pada tahun 2007-2008</w:t>
      </w:r>
      <w:r w:rsidR="008B0385">
        <w:rPr>
          <w:rFonts w:ascii="Times New Roman" w:hAnsi="Times New Roman" w:cs="Times New Roman"/>
        </w:rPr>
        <w:t xml:space="preserve"> yang hanya terealisasi sebesar 67,24% dari target yang diharapkan.</w:t>
      </w:r>
      <w:r w:rsidR="00EC615A">
        <w:rPr>
          <w:rFonts w:ascii="Times New Roman" w:hAnsi="Times New Roman" w:cs="Times New Roman"/>
        </w:rPr>
        <w:t>yang dikarenakan oleh kurangnya kesadaran wajib pajak dalam membayar pajaknya khususnya pajak kendaraan bermotor sehingga dapat mempengaruhi pertumbuhan pendapatan asli daerah</w:t>
      </w:r>
    </w:p>
    <w:p w:rsidR="006E1E40" w:rsidRPr="0034155F" w:rsidRDefault="008B472B" w:rsidP="00D4684A">
      <w:pPr>
        <w:pStyle w:val="Default"/>
        <w:spacing w:line="360" w:lineRule="auto"/>
        <w:ind w:firstLine="567"/>
        <w:jc w:val="both"/>
        <w:rPr>
          <w:rFonts w:ascii="Times New Roman" w:hAnsi="Times New Roman" w:cs="Times New Roman"/>
          <w:b/>
        </w:rPr>
      </w:pPr>
      <w:r>
        <w:rPr>
          <w:rFonts w:ascii="Times New Roman" w:hAnsi="Times New Roman" w:cs="Times New Roman"/>
        </w:rPr>
        <w:t>Berdasarkan uraian</w:t>
      </w:r>
      <w:r w:rsidR="00201833">
        <w:rPr>
          <w:rFonts w:ascii="Times New Roman" w:hAnsi="Times New Roman" w:cs="Times New Roman"/>
        </w:rPr>
        <w:t xml:space="preserve"> di atas, penulis tertarik untuk melakukan penelitian mengenai peranan penerimaan pajak kendaraan bermotor dan bea balik nama kendaraan bermotor terhadap kenaikan pendapatan asli da</w:t>
      </w:r>
      <w:r w:rsidR="00027F44">
        <w:rPr>
          <w:rFonts w:ascii="Times New Roman" w:hAnsi="Times New Roman" w:cs="Times New Roman"/>
        </w:rPr>
        <w:t>erah</w:t>
      </w:r>
      <w:r w:rsidR="00201833">
        <w:rPr>
          <w:rFonts w:ascii="Times New Roman" w:hAnsi="Times New Roman" w:cs="Times New Roman"/>
        </w:rPr>
        <w:t xml:space="preserve"> dan mengangkat nya ke dalam judul</w:t>
      </w:r>
      <w:r w:rsidR="00027F44">
        <w:rPr>
          <w:rFonts w:ascii="Times New Roman" w:hAnsi="Times New Roman" w:cs="Times New Roman"/>
        </w:rPr>
        <w:t>:</w:t>
      </w:r>
      <w:r w:rsidR="00201833">
        <w:rPr>
          <w:rFonts w:ascii="Times New Roman" w:hAnsi="Times New Roman" w:cs="Times New Roman"/>
        </w:rPr>
        <w:t xml:space="preserve"> “</w:t>
      </w:r>
      <w:r w:rsidR="00FE0D96">
        <w:rPr>
          <w:rFonts w:ascii="Times New Roman" w:hAnsi="Times New Roman" w:cs="Times New Roman"/>
          <w:b/>
        </w:rPr>
        <w:t>Pengaruh</w:t>
      </w:r>
      <w:r w:rsidR="00201833">
        <w:rPr>
          <w:rFonts w:ascii="Times New Roman" w:hAnsi="Times New Roman" w:cs="Times New Roman"/>
          <w:b/>
        </w:rPr>
        <w:t xml:space="preserve"> Penerimaan Pajak Kendaraan Bermotor dan Bea Balik Nama Kend</w:t>
      </w:r>
      <w:r w:rsidR="006550C5">
        <w:rPr>
          <w:rFonts w:ascii="Times New Roman" w:hAnsi="Times New Roman" w:cs="Times New Roman"/>
          <w:b/>
        </w:rPr>
        <w:t>araan Bermotor Terhadap</w:t>
      </w:r>
      <w:r w:rsidR="00201833">
        <w:rPr>
          <w:rFonts w:ascii="Times New Roman" w:hAnsi="Times New Roman" w:cs="Times New Roman"/>
          <w:b/>
        </w:rPr>
        <w:t xml:space="preserve"> Pendapatan Asli Daerah Pada Dinas Pendapatan Daerah Propinsi Sumatera Selatan.</w:t>
      </w:r>
    </w:p>
    <w:p w:rsidR="00EC0B30" w:rsidRDefault="00EC0B30" w:rsidP="009B70E6">
      <w:pPr>
        <w:spacing w:after="0" w:line="360" w:lineRule="auto"/>
        <w:jc w:val="both"/>
        <w:rPr>
          <w:rFonts w:ascii="Times New Roman" w:hAnsi="Times New Roman" w:cs="Times New Roman"/>
          <w:b/>
          <w:sz w:val="24"/>
          <w:szCs w:val="24"/>
        </w:rPr>
      </w:pPr>
    </w:p>
    <w:p w:rsidR="00201833" w:rsidRDefault="00EC0B30" w:rsidP="009B70E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6E1E40">
        <w:rPr>
          <w:rFonts w:ascii="Times New Roman" w:hAnsi="Times New Roman" w:cs="Times New Roman"/>
          <w:b/>
          <w:sz w:val="24"/>
          <w:szCs w:val="24"/>
        </w:rPr>
        <w:t>.2</w:t>
      </w:r>
      <w:r w:rsidR="009B70E6">
        <w:rPr>
          <w:rFonts w:ascii="Times New Roman" w:hAnsi="Times New Roman" w:cs="Times New Roman"/>
          <w:b/>
          <w:sz w:val="24"/>
          <w:szCs w:val="24"/>
        </w:rPr>
        <w:t xml:space="preserve">  </w:t>
      </w:r>
      <w:r w:rsidR="00201833" w:rsidRPr="009B70E6">
        <w:rPr>
          <w:rFonts w:ascii="Times New Roman" w:hAnsi="Times New Roman" w:cs="Times New Roman"/>
          <w:b/>
          <w:sz w:val="24"/>
          <w:szCs w:val="24"/>
        </w:rPr>
        <w:t>Rumusan Masalah</w:t>
      </w:r>
    </w:p>
    <w:p w:rsidR="009B70E6" w:rsidRPr="00752229" w:rsidRDefault="009B70E6" w:rsidP="009B70E6">
      <w:pPr>
        <w:spacing w:line="360" w:lineRule="auto"/>
        <w:ind w:firstLine="567"/>
        <w:jc w:val="both"/>
        <w:rPr>
          <w:rFonts w:ascii="Times New Roman" w:hAnsi="Times New Roman"/>
          <w:sz w:val="24"/>
          <w:szCs w:val="24"/>
        </w:rPr>
      </w:pPr>
      <w:r w:rsidRPr="00752229">
        <w:rPr>
          <w:rFonts w:ascii="Times New Roman" w:hAnsi="Times New Roman"/>
          <w:sz w:val="24"/>
          <w:szCs w:val="24"/>
        </w:rPr>
        <w:t>Berdasarkan latar Belakang masalah tersebut diatas, maka rumusan masalah yang dapat diuraiakan oleh penulis ini adalah:</w:t>
      </w:r>
    </w:p>
    <w:p w:rsidR="009B70E6" w:rsidRPr="00752229" w:rsidRDefault="0034155F" w:rsidP="00682D6B">
      <w:pPr>
        <w:numPr>
          <w:ilvl w:val="0"/>
          <w:numId w:val="7"/>
        </w:numPr>
        <w:spacing w:after="120" w:line="360" w:lineRule="auto"/>
        <w:ind w:left="284" w:hanging="284"/>
        <w:jc w:val="both"/>
        <w:rPr>
          <w:rFonts w:ascii="Times New Roman" w:hAnsi="Times New Roman"/>
          <w:sz w:val="24"/>
          <w:szCs w:val="24"/>
        </w:rPr>
      </w:pPr>
      <w:r>
        <w:rPr>
          <w:rFonts w:ascii="Times New Roman" w:hAnsi="Times New Roman"/>
          <w:sz w:val="24"/>
          <w:szCs w:val="24"/>
        </w:rPr>
        <w:t>Bagaimana P</w:t>
      </w:r>
      <w:r w:rsidR="00D05E9F">
        <w:rPr>
          <w:rFonts w:ascii="Times New Roman" w:hAnsi="Times New Roman"/>
          <w:sz w:val="24"/>
          <w:szCs w:val="24"/>
        </w:rPr>
        <w:t>engaruh</w:t>
      </w:r>
      <w:r w:rsidR="009B70E6" w:rsidRPr="00752229">
        <w:rPr>
          <w:rFonts w:ascii="Times New Roman" w:hAnsi="Times New Roman"/>
          <w:sz w:val="24"/>
          <w:szCs w:val="24"/>
        </w:rPr>
        <w:t xml:space="preserve"> </w:t>
      </w:r>
      <w:r>
        <w:rPr>
          <w:rFonts w:ascii="Times New Roman" w:hAnsi="Times New Roman"/>
          <w:sz w:val="24"/>
          <w:szCs w:val="24"/>
        </w:rPr>
        <w:t>Pajak Kendaraan B</w:t>
      </w:r>
      <w:r w:rsidR="009B70E6" w:rsidRPr="00752229">
        <w:rPr>
          <w:rFonts w:ascii="Times New Roman" w:hAnsi="Times New Roman"/>
          <w:sz w:val="24"/>
          <w:szCs w:val="24"/>
        </w:rPr>
        <w:t>ermotor (PKB)</w:t>
      </w:r>
      <w:r>
        <w:rPr>
          <w:rFonts w:ascii="Times New Roman" w:hAnsi="Times New Roman"/>
          <w:sz w:val="24"/>
          <w:szCs w:val="24"/>
        </w:rPr>
        <w:t xml:space="preserve"> dan Bea Balik Nama kendaraan Bermotor (BBNKB)</w:t>
      </w:r>
      <w:r w:rsidR="009B70E6">
        <w:rPr>
          <w:rFonts w:ascii="Times New Roman" w:hAnsi="Times New Roman"/>
          <w:sz w:val="24"/>
          <w:szCs w:val="24"/>
        </w:rPr>
        <w:t xml:space="preserve"> </w:t>
      </w:r>
      <w:r w:rsidR="009B70E6" w:rsidRPr="00752229">
        <w:rPr>
          <w:rFonts w:ascii="Times New Roman" w:hAnsi="Times New Roman"/>
          <w:sz w:val="24"/>
          <w:szCs w:val="24"/>
        </w:rPr>
        <w:t>terhadap</w:t>
      </w:r>
      <w:r w:rsidR="00D05E9F">
        <w:rPr>
          <w:rFonts w:ascii="Times New Roman" w:hAnsi="Times New Roman"/>
          <w:sz w:val="24"/>
          <w:szCs w:val="24"/>
        </w:rPr>
        <w:t xml:space="preserve"> </w:t>
      </w:r>
      <w:r w:rsidR="009B70E6" w:rsidRPr="00752229">
        <w:rPr>
          <w:rFonts w:ascii="Times New Roman" w:hAnsi="Times New Roman"/>
          <w:sz w:val="24"/>
          <w:szCs w:val="24"/>
        </w:rPr>
        <w:t>Pendapatan Asli Daerah (PAD) pada Dinas Pendapatan Asli Daerah Propinsi Sumatera Selatan.</w:t>
      </w:r>
    </w:p>
    <w:p w:rsidR="009B70E6" w:rsidRPr="00752229" w:rsidRDefault="00B6546B" w:rsidP="00682D6B">
      <w:pPr>
        <w:numPr>
          <w:ilvl w:val="0"/>
          <w:numId w:val="7"/>
        </w:numPr>
        <w:spacing w:after="120" w:line="360" w:lineRule="auto"/>
        <w:ind w:left="284" w:hanging="284"/>
        <w:jc w:val="both"/>
        <w:rPr>
          <w:rFonts w:ascii="Times New Roman" w:hAnsi="Times New Roman"/>
          <w:sz w:val="24"/>
          <w:szCs w:val="24"/>
        </w:rPr>
      </w:pPr>
      <w:r>
        <w:rPr>
          <w:rFonts w:ascii="Times New Roman" w:hAnsi="Times New Roman"/>
          <w:sz w:val="24"/>
          <w:szCs w:val="24"/>
        </w:rPr>
        <w:t>Bagaimana P</w:t>
      </w:r>
      <w:r w:rsidR="00D05E9F">
        <w:rPr>
          <w:rFonts w:ascii="Times New Roman" w:hAnsi="Times New Roman"/>
          <w:sz w:val="24"/>
          <w:szCs w:val="24"/>
        </w:rPr>
        <w:t xml:space="preserve">engaruh </w:t>
      </w:r>
      <w:r w:rsidR="0034155F">
        <w:rPr>
          <w:rFonts w:ascii="Times New Roman" w:hAnsi="Times New Roman"/>
          <w:sz w:val="24"/>
          <w:szCs w:val="24"/>
        </w:rPr>
        <w:t>Pajak Kendaraan B</w:t>
      </w:r>
      <w:r w:rsidR="009B70E6" w:rsidRPr="00752229">
        <w:rPr>
          <w:rFonts w:ascii="Times New Roman" w:hAnsi="Times New Roman"/>
          <w:sz w:val="24"/>
          <w:szCs w:val="24"/>
        </w:rPr>
        <w:t>ermotor (PKB) terhadap Pendapatan Asli Daerah pada Dinas Pendapatan Daerah Propinsi Sumatera Selatan.</w:t>
      </w:r>
    </w:p>
    <w:p w:rsidR="009B70E6" w:rsidRDefault="0034155F" w:rsidP="00A822E3">
      <w:pPr>
        <w:numPr>
          <w:ilvl w:val="0"/>
          <w:numId w:val="7"/>
        </w:numPr>
        <w:spacing w:after="240" w:line="360" w:lineRule="auto"/>
        <w:ind w:left="284" w:hanging="284"/>
        <w:jc w:val="both"/>
        <w:rPr>
          <w:rFonts w:ascii="Times New Roman" w:hAnsi="Times New Roman"/>
          <w:sz w:val="24"/>
          <w:szCs w:val="24"/>
        </w:rPr>
      </w:pPr>
      <w:r>
        <w:rPr>
          <w:rFonts w:ascii="Times New Roman" w:hAnsi="Times New Roman"/>
          <w:sz w:val="24"/>
          <w:szCs w:val="24"/>
        </w:rPr>
        <w:t xml:space="preserve">Bagaimana </w:t>
      </w:r>
      <w:r w:rsidR="00D05E9F">
        <w:rPr>
          <w:rFonts w:ascii="Times New Roman" w:hAnsi="Times New Roman"/>
          <w:sz w:val="24"/>
          <w:szCs w:val="24"/>
        </w:rPr>
        <w:t>Pengaruh</w:t>
      </w:r>
      <w:r>
        <w:rPr>
          <w:rFonts w:ascii="Times New Roman" w:hAnsi="Times New Roman"/>
          <w:sz w:val="24"/>
          <w:szCs w:val="24"/>
        </w:rPr>
        <w:t xml:space="preserve"> </w:t>
      </w:r>
      <w:r w:rsidR="009B70E6" w:rsidRPr="00752229">
        <w:rPr>
          <w:rFonts w:ascii="Times New Roman" w:hAnsi="Times New Roman"/>
          <w:sz w:val="24"/>
          <w:szCs w:val="24"/>
        </w:rPr>
        <w:t>Bea Balik Nama Kendaraan Bermotor (BBNKB)  terhadap</w:t>
      </w:r>
      <w:r w:rsidR="00D05E9F">
        <w:rPr>
          <w:rFonts w:ascii="Times New Roman" w:hAnsi="Times New Roman"/>
          <w:sz w:val="24"/>
          <w:szCs w:val="24"/>
        </w:rPr>
        <w:t xml:space="preserve"> </w:t>
      </w:r>
      <w:r w:rsidR="009B70E6" w:rsidRPr="00752229">
        <w:rPr>
          <w:rFonts w:ascii="Times New Roman" w:hAnsi="Times New Roman"/>
          <w:sz w:val="24"/>
          <w:szCs w:val="24"/>
        </w:rPr>
        <w:t>Pendapatan Asli daerah (PAD) pada Dinas pendapatan Daerah Propinsi Sumatera Selatan.</w:t>
      </w:r>
    </w:p>
    <w:p w:rsidR="009B70E6" w:rsidRDefault="00EC0B30" w:rsidP="009B70E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6E1E40">
        <w:rPr>
          <w:rFonts w:ascii="Times New Roman" w:hAnsi="Times New Roman" w:cs="Times New Roman"/>
          <w:b/>
          <w:sz w:val="24"/>
          <w:szCs w:val="24"/>
        </w:rPr>
        <w:t>.3</w:t>
      </w:r>
      <w:r w:rsidR="009B70E6">
        <w:rPr>
          <w:rFonts w:ascii="Times New Roman" w:hAnsi="Times New Roman" w:cs="Times New Roman"/>
          <w:b/>
          <w:sz w:val="24"/>
          <w:szCs w:val="24"/>
        </w:rPr>
        <w:t xml:space="preserve">   Ruang lingkup Pembahasan</w:t>
      </w:r>
    </w:p>
    <w:p w:rsidR="009B70E6" w:rsidRDefault="009B70E6" w:rsidP="009B70E6">
      <w:pPr>
        <w:pStyle w:val="Default"/>
        <w:spacing w:line="360" w:lineRule="auto"/>
        <w:ind w:firstLine="567"/>
        <w:jc w:val="both"/>
        <w:rPr>
          <w:rFonts w:ascii="Times New Roman" w:hAnsi="Times New Roman" w:cs="Times New Roman"/>
        </w:rPr>
      </w:pPr>
      <w:r w:rsidRPr="00752229">
        <w:rPr>
          <w:rFonts w:ascii="Times New Roman" w:hAnsi="Times New Roman" w:cs="Times New Roman"/>
        </w:rPr>
        <w:t xml:space="preserve">Pada rumusan masalah diatas, Penulis membahas pada ruang lingkup pembahasan.  yaitu </w:t>
      </w:r>
      <w:r>
        <w:rPr>
          <w:rFonts w:ascii="Times New Roman" w:hAnsi="Times New Roman" w:cs="Times New Roman"/>
        </w:rPr>
        <w:t xml:space="preserve">Peranan </w:t>
      </w:r>
      <w:r w:rsidRPr="00752229">
        <w:rPr>
          <w:rFonts w:ascii="Times New Roman" w:hAnsi="Times New Roman" w:cs="Times New Roman"/>
        </w:rPr>
        <w:t>Penerimaan Pajak Kendaraan Bermotor dan Bea Balik Nama Kendaraan Bermotor dengan membahas pengaruhnya</w:t>
      </w:r>
      <w:r>
        <w:rPr>
          <w:rFonts w:ascii="Times New Roman" w:hAnsi="Times New Roman" w:cs="Times New Roman"/>
        </w:rPr>
        <w:t xml:space="preserve"> </w:t>
      </w:r>
      <w:r w:rsidRPr="00752229">
        <w:rPr>
          <w:rFonts w:ascii="Times New Roman" w:hAnsi="Times New Roman" w:cs="Times New Roman"/>
        </w:rPr>
        <w:t xml:space="preserve"> terhadap</w:t>
      </w:r>
      <w:r>
        <w:rPr>
          <w:rFonts w:ascii="Times New Roman" w:hAnsi="Times New Roman" w:cs="Times New Roman"/>
        </w:rPr>
        <w:t xml:space="preserve"> kenaikan</w:t>
      </w:r>
      <w:r w:rsidRPr="00752229">
        <w:rPr>
          <w:rFonts w:ascii="Times New Roman" w:hAnsi="Times New Roman" w:cs="Times New Roman"/>
        </w:rPr>
        <w:t xml:space="preserve"> pendapatan asli daerah (PAD) pada Dinas Pendapatan Asli Daerah Propinsi Sumatera Selatan berdasarkan hasil penerimaan pajak kendaraan bermotor, bea balik nama kendaraan bermotor dan Pendapatan Asli D</w:t>
      </w:r>
      <w:r w:rsidR="001657AD">
        <w:rPr>
          <w:rFonts w:ascii="Times New Roman" w:hAnsi="Times New Roman" w:cs="Times New Roman"/>
        </w:rPr>
        <w:t>aerah selama 2008</w:t>
      </w:r>
      <w:r w:rsidRPr="00752229">
        <w:rPr>
          <w:rFonts w:ascii="Times New Roman" w:hAnsi="Times New Roman" w:cs="Times New Roman"/>
        </w:rPr>
        <w:t>-2013</w:t>
      </w:r>
      <w:r>
        <w:rPr>
          <w:rFonts w:ascii="Times New Roman" w:hAnsi="Times New Roman" w:cs="Times New Roman"/>
        </w:rPr>
        <w:t>.</w:t>
      </w:r>
    </w:p>
    <w:p w:rsidR="00027F44" w:rsidRDefault="00027F44" w:rsidP="009B70E6">
      <w:pPr>
        <w:pStyle w:val="Default"/>
        <w:spacing w:line="360" w:lineRule="auto"/>
        <w:ind w:firstLine="567"/>
        <w:jc w:val="both"/>
        <w:rPr>
          <w:rFonts w:ascii="Times New Roman" w:hAnsi="Times New Roman" w:cs="Times New Roman"/>
        </w:rPr>
      </w:pPr>
    </w:p>
    <w:p w:rsidR="0089672E" w:rsidRDefault="00EC0B30" w:rsidP="0089672E">
      <w:pPr>
        <w:pStyle w:val="Default"/>
        <w:spacing w:line="360" w:lineRule="auto"/>
        <w:jc w:val="both"/>
        <w:rPr>
          <w:rFonts w:ascii="Times New Roman" w:hAnsi="Times New Roman" w:cs="Times New Roman"/>
          <w:b/>
        </w:rPr>
      </w:pPr>
      <w:r>
        <w:rPr>
          <w:rFonts w:ascii="Times New Roman" w:hAnsi="Times New Roman" w:cs="Times New Roman"/>
          <w:b/>
        </w:rPr>
        <w:t>1</w:t>
      </w:r>
      <w:r w:rsidR="006E1E40">
        <w:rPr>
          <w:rFonts w:ascii="Times New Roman" w:hAnsi="Times New Roman" w:cs="Times New Roman"/>
          <w:b/>
        </w:rPr>
        <w:t>.4</w:t>
      </w:r>
      <w:r w:rsidR="0089672E" w:rsidRPr="0089672E">
        <w:rPr>
          <w:rFonts w:ascii="Times New Roman" w:hAnsi="Times New Roman" w:cs="Times New Roman"/>
          <w:b/>
        </w:rPr>
        <w:t xml:space="preserve"> </w:t>
      </w:r>
      <w:r w:rsidR="0089672E">
        <w:rPr>
          <w:rFonts w:ascii="Times New Roman" w:hAnsi="Times New Roman" w:cs="Times New Roman"/>
          <w:b/>
        </w:rPr>
        <w:t xml:space="preserve">  Tujuan dan Manfaat</w:t>
      </w:r>
    </w:p>
    <w:p w:rsidR="0089672E" w:rsidRDefault="00EC0B30" w:rsidP="0089672E">
      <w:pPr>
        <w:pStyle w:val="Default"/>
        <w:spacing w:line="360" w:lineRule="auto"/>
        <w:jc w:val="both"/>
        <w:rPr>
          <w:rFonts w:ascii="Times New Roman" w:hAnsi="Times New Roman" w:cs="Times New Roman"/>
          <w:b/>
        </w:rPr>
      </w:pPr>
      <w:r>
        <w:rPr>
          <w:rFonts w:ascii="Times New Roman" w:hAnsi="Times New Roman" w:cs="Times New Roman"/>
          <w:b/>
        </w:rPr>
        <w:t>1</w:t>
      </w:r>
      <w:r w:rsidR="006E1E40">
        <w:rPr>
          <w:rFonts w:ascii="Times New Roman" w:hAnsi="Times New Roman" w:cs="Times New Roman"/>
          <w:b/>
        </w:rPr>
        <w:t>.4</w:t>
      </w:r>
      <w:r w:rsidR="0089672E">
        <w:rPr>
          <w:rFonts w:ascii="Times New Roman" w:hAnsi="Times New Roman" w:cs="Times New Roman"/>
          <w:b/>
        </w:rPr>
        <w:t xml:space="preserve">.1 </w:t>
      </w:r>
      <w:r w:rsidR="00A638FA">
        <w:rPr>
          <w:rFonts w:ascii="Times New Roman" w:hAnsi="Times New Roman" w:cs="Times New Roman"/>
          <w:b/>
        </w:rPr>
        <w:t>Tujuan Pene</w:t>
      </w:r>
      <w:r w:rsidR="0089672E">
        <w:rPr>
          <w:rFonts w:ascii="Times New Roman" w:hAnsi="Times New Roman" w:cs="Times New Roman"/>
          <w:b/>
        </w:rPr>
        <w:t>li</w:t>
      </w:r>
      <w:r w:rsidR="00A638FA">
        <w:rPr>
          <w:rFonts w:ascii="Times New Roman" w:hAnsi="Times New Roman" w:cs="Times New Roman"/>
          <w:b/>
        </w:rPr>
        <w:t>ti</w:t>
      </w:r>
      <w:r w:rsidR="0089672E">
        <w:rPr>
          <w:rFonts w:ascii="Times New Roman" w:hAnsi="Times New Roman" w:cs="Times New Roman"/>
          <w:b/>
        </w:rPr>
        <w:t>an</w:t>
      </w:r>
    </w:p>
    <w:p w:rsidR="0089672E" w:rsidRDefault="0089672E" w:rsidP="0089672E">
      <w:pPr>
        <w:pStyle w:val="Default"/>
        <w:spacing w:line="360" w:lineRule="auto"/>
        <w:ind w:firstLine="567"/>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Tujuan yang diaharapkan dari penulis adalah:</w:t>
      </w:r>
    </w:p>
    <w:p w:rsidR="0089672E" w:rsidRDefault="0089672E" w:rsidP="0089672E">
      <w:pPr>
        <w:pStyle w:val="Default"/>
        <w:numPr>
          <w:ilvl w:val="0"/>
          <w:numId w:val="8"/>
        </w:numPr>
        <w:spacing w:line="360" w:lineRule="auto"/>
        <w:ind w:left="284" w:hanging="284"/>
        <w:jc w:val="both"/>
        <w:rPr>
          <w:rFonts w:ascii="Times New Roman" w:hAnsi="Times New Roman" w:cs="Times New Roman"/>
        </w:rPr>
      </w:pPr>
      <w:r>
        <w:rPr>
          <w:rFonts w:ascii="Times New Roman" w:hAnsi="Times New Roman" w:cs="Times New Roman"/>
        </w:rPr>
        <w:t>Untuk mengetahui besarnya Peranan secara Simultan Pajak kendaraan bermotor (PKB) terhadap kenaikan Pendapatan Asli Daerah (PAD) yang terjadi pada Dinas Pendapatan daerah Propinsi Sumatera Selatan.</w:t>
      </w:r>
    </w:p>
    <w:p w:rsidR="0089672E" w:rsidRDefault="0089672E" w:rsidP="0089672E">
      <w:pPr>
        <w:pStyle w:val="Default"/>
        <w:numPr>
          <w:ilvl w:val="0"/>
          <w:numId w:val="8"/>
        </w:numPr>
        <w:spacing w:line="360" w:lineRule="auto"/>
        <w:ind w:left="284" w:hanging="284"/>
        <w:jc w:val="both"/>
        <w:rPr>
          <w:rFonts w:ascii="Times New Roman" w:hAnsi="Times New Roman" w:cs="Times New Roman"/>
        </w:rPr>
      </w:pPr>
      <w:r>
        <w:rPr>
          <w:rFonts w:ascii="Times New Roman" w:hAnsi="Times New Roman" w:cs="Times New Roman"/>
        </w:rPr>
        <w:t>Untuk mengetahui besarnya Peranan Bea Balik Nama Kendaraan bermotor (BBNKB) terhadap kenaikan Pendapatan Asli Daerah (PAD) yang Terjadi Pada dinas Pe</w:t>
      </w:r>
      <w:r w:rsidR="007861B4">
        <w:rPr>
          <w:rFonts w:ascii="Times New Roman" w:hAnsi="Times New Roman" w:cs="Times New Roman"/>
        </w:rPr>
        <w:t>ndapatan Daerah Propinsi Sumatera Selatan.</w:t>
      </w:r>
    </w:p>
    <w:p w:rsidR="007861B4" w:rsidRDefault="007861B4" w:rsidP="0089672E">
      <w:pPr>
        <w:pStyle w:val="Default"/>
        <w:numPr>
          <w:ilvl w:val="0"/>
          <w:numId w:val="8"/>
        </w:numPr>
        <w:spacing w:line="360" w:lineRule="auto"/>
        <w:ind w:left="284" w:hanging="284"/>
        <w:jc w:val="both"/>
        <w:rPr>
          <w:rFonts w:ascii="Times New Roman" w:hAnsi="Times New Roman" w:cs="Times New Roman"/>
        </w:rPr>
      </w:pPr>
      <w:r>
        <w:rPr>
          <w:rFonts w:ascii="Times New Roman" w:hAnsi="Times New Roman" w:cs="Times New Roman"/>
        </w:rPr>
        <w:t>Untuk mengetahui bes</w:t>
      </w:r>
      <w:r w:rsidR="00617BC0">
        <w:rPr>
          <w:rFonts w:ascii="Times New Roman" w:hAnsi="Times New Roman" w:cs="Times New Roman"/>
        </w:rPr>
        <w:t>arnya secara simultan dan parsi</w:t>
      </w:r>
      <w:r>
        <w:rPr>
          <w:rFonts w:ascii="Times New Roman" w:hAnsi="Times New Roman" w:cs="Times New Roman"/>
        </w:rPr>
        <w:t>a</w:t>
      </w:r>
      <w:r w:rsidR="00617BC0">
        <w:rPr>
          <w:rFonts w:ascii="Times New Roman" w:hAnsi="Times New Roman" w:cs="Times New Roman"/>
        </w:rPr>
        <w:t>l</w:t>
      </w:r>
      <w:r>
        <w:rPr>
          <w:rFonts w:ascii="Times New Roman" w:hAnsi="Times New Roman" w:cs="Times New Roman"/>
        </w:rPr>
        <w:t xml:space="preserve"> Pajak Kendaraan Bermotor (PKB) dan Bea Balik nama Kendaraan Bermotor (BBNKB) terhadap kenaikan Pendapatan Asli Daerah (PAD) yang terjadi Pada Dinas Pendapatan Daerah Propinsi Sumatera Selatan.</w:t>
      </w:r>
    </w:p>
    <w:p w:rsidR="007861B4" w:rsidRDefault="007861B4" w:rsidP="007861B4">
      <w:pPr>
        <w:pStyle w:val="Default"/>
        <w:spacing w:line="360" w:lineRule="auto"/>
        <w:ind w:left="284"/>
        <w:jc w:val="both"/>
        <w:rPr>
          <w:rFonts w:ascii="Times New Roman" w:hAnsi="Times New Roman" w:cs="Times New Roman"/>
        </w:rPr>
      </w:pPr>
    </w:p>
    <w:p w:rsidR="00D05E9F" w:rsidRDefault="00D05E9F" w:rsidP="007861B4">
      <w:pPr>
        <w:pStyle w:val="Default"/>
        <w:spacing w:line="360" w:lineRule="auto"/>
        <w:ind w:left="284"/>
        <w:jc w:val="both"/>
        <w:rPr>
          <w:rFonts w:ascii="Times New Roman" w:hAnsi="Times New Roman" w:cs="Times New Roman"/>
        </w:rPr>
      </w:pPr>
    </w:p>
    <w:p w:rsidR="00D05E9F" w:rsidRDefault="00D05E9F" w:rsidP="007861B4">
      <w:pPr>
        <w:pStyle w:val="Default"/>
        <w:spacing w:line="360" w:lineRule="auto"/>
        <w:ind w:left="284"/>
        <w:jc w:val="both"/>
        <w:rPr>
          <w:rFonts w:ascii="Times New Roman" w:hAnsi="Times New Roman" w:cs="Times New Roman"/>
        </w:rPr>
      </w:pPr>
    </w:p>
    <w:p w:rsidR="00D05E9F" w:rsidRDefault="00D05E9F" w:rsidP="007861B4">
      <w:pPr>
        <w:pStyle w:val="Default"/>
        <w:spacing w:line="360" w:lineRule="auto"/>
        <w:ind w:left="284"/>
        <w:jc w:val="both"/>
        <w:rPr>
          <w:rFonts w:ascii="Times New Roman" w:hAnsi="Times New Roman" w:cs="Times New Roman"/>
        </w:rPr>
      </w:pPr>
    </w:p>
    <w:p w:rsidR="00D05E9F" w:rsidRDefault="00D05E9F" w:rsidP="007861B4">
      <w:pPr>
        <w:pStyle w:val="Default"/>
        <w:spacing w:line="360" w:lineRule="auto"/>
        <w:ind w:left="284"/>
        <w:jc w:val="both"/>
        <w:rPr>
          <w:rFonts w:ascii="Times New Roman" w:hAnsi="Times New Roman" w:cs="Times New Roman"/>
        </w:rPr>
      </w:pPr>
    </w:p>
    <w:p w:rsidR="00D30E77" w:rsidRDefault="00D30E77" w:rsidP="007861B4">
      <w:pPr>
        <w:pStyle w:val="Default"/>
        <w:spacing w:line="360" w:lineRule="auto"/>
        <w:ind w:left="284"/>
        <w:jc w:val="both"/>
        <w:rPr>
          <w:rFonts w:ascii="Times New Roman" w:hAnsi="Times New Roman" w:cs="Times New Roman"/>
        </w:rPr>
      </w:pPr>
    </w:p>
    <w:p w:rsidR="00A822E3" w:rsidRDefault="00A822E3" w:rsidP="007861B4">
      <w:pPr>
        <w:pStyle w:val="Default"/>
        <w:spacing w:line="360" w:lineRule="auto"/>
        <w:ind w:left="284"/>
        <w:jc w:val="both"/>
        <w:rPr>
          <w:rFonts w:ascii="Times New Roman" w:hAnsi="Times New Roman" w:cs="Times New Roman"/>
        </w:rPr>
      </w:pPr>
    </w:p>
    <w:p w:rsidR="00D30E77" w:rsidRDefault="00D30E77" w:rsidP="007861B4">
      <w:pPr>
        <w:pStyle w:val="Default"/>
        <w:spacing w:line="360" w:lineRule="auto"/>
        <w:ind w:left="284"/>
        <w:jc w:val="both"/>
        <w:rPr>
          <w:rFonts w:ascii="Times New Roman" w:hAnsi="Times New Roman" w:cs="Times New Roman"/>
        </w:rPr>
      </w:pPr>
    </w:p>
    <w:p w:rsidR="00D30E77" w:rsidRDefault="00D30E77" w:rsidP="007861B4">
      <w:pPr>
        <w:pStyle w:val="Default"/>
        <w:spacing w:line="360" w:lineRule="auto"/>
        <w:ind w:left="284"/>
        <w:jc w:val="both"/>
        <w:rPr>
          <w:rFonts w:ascii="Times New Roman" w:hAnsi="Times New Roman" w:cs="Times New Roman"/>
        </w:rPr>
      </w:pPr>
    </w:p>
    <w:p w:rsidR="007861B4" w:rsidRDefault="00EC0B30" w:rsidP="007861B4">
      <w:pPr>
        <w:pStyle w:val="Default"/>
        <w:spacing w:line="360" w:lineRule="auto"/>
        <w:jc w:val="both"/>
        <w:rPr>
          <w:rFonts w:ascii="Times New Roman" w:hAnsi="Times New Roman" w:cs="Times New Roman"/>
          <w:b/>
        </w:rPr>
      </w:pPr>
      <w:r>
        <w:rPr>
          <w:rFonts w:ascii="Times New Roman" w:hAnsi="Times New Roman" w:cs="Times New Roman"/>
          <w:b/>
        </w:rPr>
        <w:lastRenderedPageBreak/>
        <w:t>1</w:t>
      </w:r>
      <w:r w:rsidR="006E1E40">
        <w:rPr>
          <w:rFonts w:ascii="Times New Roman" w:hAnsi="Times New Roman" w:cs="Times New Roman"/>
          <w:b/>
        </w:rPr>
        <w:t>.4</w:t>
      </w:r>
      <w:r w:rsidR="007861B4" w:rsidRPr="007861B4">
        <w:rPr>
          <w:rFonts w:ascii="Times New Roman" w:hAnsi="Times New Roman" w:cs="Times New Roman"/>
          <w:b/>
        </w:rPr>
        <w:t>.2</w:t>
      </w:r>
      <w:r w:rsidR="007861B4">
        <w:rPr>
          <w:rFonts w:ascii="Times New Roman" w:hAnsi="Times New Roman" w:cs="Times New Roman"/>
          <w:b/>
        </w:rPr>
        <w:t xml:space="preserve">  Manfaat Penelitian</w:t>
      </w:r>
    </w:p>
    <w:p w:rsidR="007861B4" w:rsidRDefault="007861B4" w:rsidP="007861B4">
      <w:pPr>
        <w:pStyle w:val="Default"/>
        <w:spacing w:line="360" w:lineRule="auto"/>
        <w:ind w:firstLine="567"/>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Manfaat yang diharapkan dapat diperoleh penulis adalah:</w:t>
      </w:r>
    </w:p>
    <w:p w:rsidR="007861B4" w:rsidRPr="00752229" w:rsidRDefault="007861B4" w:rsidP="00B40653">
      <w:pPr>
        <w:pStyle w:val="Default"/>
        <w:numPr>
          <w:ilvl w:val="0"/>
          <w:numId w:val="10"/>
        </w:numPr>
        <w:spacing w:line="360" w:lineRule="auto"/>
        <w:ind w:left="284" w:hanging="284"/>
        <w:jc w:val="both"/>
        <w:rPr>
          <w:rFonts w:ascii="Times New Roman" w:hAnsi="Times New Roman" w:cs="Times New Roman"/>
        </w:rPr>
      </w:pPr>
      <w:r w:rsidRPr="00752229">
        <w:rPr>
          <w:rFonts w:ascii="Times New Roman" w:hAnsi="Times New Roman" w:cs="Times New Roman"/>
        </w:rPr>
        <w:t>Bagi penu</w:t>
      </w:r>
      <w:r>
        <w:rPr>
          <w:rFonts w:ascii="Times New Roman" w:hAnsi="Times New Roman" w:cs="Times New Roman"/>
        </w:rPr>
        <w:t>l</w:t>
      </w:r>
      <w:r w:rsidRPr="00752229">
        <w:rPr>
          <w:rFonts w:ascii="Times New Roman" w:hAnsi="Times New Roman" w:cs="Times New Roman"/>
        </w:rPr>
        <w:t>is</w:t>
      </w:r>
    </w:p>
    <w:p w:rsidR="007861B4" w:rsidRPr="00752229" w:rsidRDefault="007861B4" w:rsidP="00B40653">
      <w:pPr>
        <w:pStyle w:val="Default"/>
        <w:spacing w:line="360" w:lineRule="auto"/>
        <w:ind w:firstLine="426"/>
        <w:jc w:val="both"/>
        <w:rPr>
          <w:rFonts w:ascii="Times New Roman" w:hAnsi="Times New Roman" w:cs="Times New Roman"/>
        </w:rPr>
      </w:pPr>
      <w:r w:rsidRPr="00752229">
        <w:rPr>
          <w:rFonts w:ascii="Times New Roman" w:hAnsi="Times New Roman" w:cs="Times New Roman"/>
        </w:rPr>
        <w:t>Memberikan pengetahuan dan wawasan bagi penulis mengenai sumbangan dari pajak kendaraan bermotor dan bea balik nama kendaraan bermotor terhadap pendapatan asli daerah pada dinas Pendapatan Daerah Propinsi Sumatera Selatan.</w:t>
      </w:r>
    </w:p>
    <w:p w:rsidR="007861B4" w:rsidRPr="00752229" w:rsidRDefault="007861B4" w:rsidP="00B40653">
      <w:pPr>
        <w:pStyle w:val="Default"/>
        <w:numPr>
          <w:ilvl w:val="0"/>
          <w:numId w:val="10"/>
        </w:numPr>
        <w:spacing w:line="360" w:lineRule="auto"/>
        <w:ind w:left="284" w:hanging="284"/>
        <w:jc w:val="both"/>
        <w:rPr>
          <w:rFonts w:ascii="Times New Roman" w:hAnsi="Times New Roman" w:cs="Times New Roman"/>
        </w:rPr>
      </w:pPr>
      <w:r w:rsidRPr="00752229">
        <w:rPr>
          <w:rFonts w:ascii="Times New Roman" w:hAnsi="Times New Roman" w:cs="Times New Roman"/>
        </w:rPr>
        <w:t>Bagi Pegawai/instansi Pemerintah Propinsi Sumatera Selatan</w:t>
      </w:r>
    </w:p>
    <w:p w:rsidR="00B166B3" w:rsidRDefault="00B166B3" w:rsidP="00B40653">
      <w:pPr>
        <w:pStyle w:val="Default"/>
        <w:spacing w:line="360" w:lineRule="auto"/>
        <w:ind w:firstLine="426"/>
        <w:jc w:val="both"/>
        <w:rPr>
          <w:rFonts w:ascii="Times New Roman" w:hAnsi="Times New Roman" w:cs="Times New Roman"/>
        </w:rPr>
      </w:pPr>
      <w:r>
        <w:rPr>
          <w:rFonts w:ascii="Times New Roman" w:hAnsi="Times New Roman" w:cs="Times New Roman"/>
        </w:rPr>
        <w:t>Bahan masukan pemerintah P</w:t>
      </w:r>
      <w:r w:rsidR="007861B4" w:rsidRPr="00752229">
        <w:rPr>
          <w:rFonts w:ascii="Times New Roman" w:hAnsi="Times New Roman" w:cs="Times New Roman"/>
        </w:rPr>
        <w:t>ropinsi Sumatera Selatan untuk pengambilan keputusan dalam kegiatan pengelolaan pajak kendaraan bermotor dan bea balik nama kendaraan bermotor sehingga</w:t>
      </w:r>
      <w:r w:rsidR="00A3131E">
        <w:rPr>
          <w:rFonts w:ascii="Times New Roman" w:hAnsi="Times New Roman" w:cs="Times New Roman"/>
        </w:rPr>
        <w:t xml:space="preserve"> dapat</w:t>
      </w:r>
      <w:r>
        <w:rPr>
          <w:rFonts w:ascii="Times New Roman" w:hAnsi="Times New Roman" w:cs="Times New Roman"/>
        </w:rPr>
        <w:t xml:space="preserve"> memotivasi para aparat perpajakan khususnya di Dinas Pendapatan daerah Propinsi Sumatera Selatan</w:t>
      </w:r>
      <w:r w:rsidR="00A3131E">
        <w:rPr>
          <w:rFonts w:ascii="Times New Roman" w:hAnsi="Times New Roman" w:cs="Times New Roman"/>
        </w:rPr>
        <w:t>.</w:t>
      </w:r>
      <w:r>
        <w:rPr>
          <w:rFonts w:ascii="Times New Roman" w:hAnsi="Times New Roman" w:cs="Times New Roman"/>
        </w:rPr>
        <w:t xml:space="preserve"> </w:t>
      </w:r>
    </w:p>
    <w:p w:rsidR="007861B4" w:rsidRPr="00752229" w:rsidRDefault="00B166B3" w:rsidP="00B40653">
      <w:pPr>
        <w:pStyle w:val="Default"/>
        <w:numPr>
          <w:ilvl w:val="0"/>
          <w:numId w:val="10"/>
        </w:numPr>
        <w:spacing w:line="360" w:lineRule="auto"/>
        <w:ind w:left="284" w:hanging="284"/>
        <w:jc w:val="both"/>
        <w:rPr>
          <w:rFonts w:ascii="Times New Roman" w:hAnsi="Times New Roman" w:cs="Times New Roman"/>
        </w:rPr>
      </w:pPr>
      <w:r>
        <w:rPr>
          <w:rFonts w:ascii="Times New Roman" w:hAnsi="Times New Roman" w:cs="Times New Roman"/>
        </w:rPr>
        <w:t xml:space="preserve"> </w:t>
      </w:r>
      <w:r w:rsidR="007861B4" w:rsidRPr="00752229">
        <w:rPr>
          <w:rFonts w:ascii="Times New Roman" w:hAnsi="Times New Roman" w:cs="Times New Roman"/>
        </w:rPr>
        <w:t>Bagi Pembaca</w:t>
      </w:r>
    </w:p>
    <w:p w:rsidR="007861B4" w:rsidRPr="000E3F04" w:rsidRDefault="007861B4" w:rsidP="00B40653">
      <w:pPr>
        <w:pStyle w:val="Default"/>
        <w:spacing w:line="360" w:lineRule="auto"/>
        <w:ind w:firstLine="426"/>
        <w:jc w:val="both"/>
        <w:rPr>
          <w:rFonts w:ascii="Times New Roman" w:hAnsi="Times New Roman" w:cs="Times New Roman"/>
        </w:rPr>
      </w:pPr>
      <w:r w:rsidRPr="00752229">
        <w:rPr>
          <w:rFonts w:ascii="Times New Roman" w:hAnsi="Times New Roman" w:cs="Times New Roman"/>
        </w:rPr>
        <w:t>Diharapkan dapat mengetahui seberapa besar pajak kendaraan bermotor dan bea balik nama kendaraan bermotor dapat berpengaruh bagi pendapat pendapatan asli daerah propinsi sumatera selatan, dan dapat mengetahui alasan-alasan</w:t>
      </w:r>
      <w:r w:rsidR="00DA6B7C">
        <w:rPr>
          <w:rFonts w:ascii="Times New Roman" w:hAnsi="Times New Roman" w:cs="Times New Roman"/>
        </w:rPr>
        <w:t>.</w:t>
      </w:r>
      <w:r w:rsidRPr="00752229">
        <w:rPr>
          <w:rFonts w:ascii="Times New Roman" w:hAnsi="Times New Roman" w:cs="Times New Roman"/>
        </w:rPr>
        <w:t xml:space="preserve"> </w:t>
      </w:r>
    </w:p>
    <w:p w:rsidR="009B70E6" w:rsidRPr="009B70E6" w:rsidRDefault="009B70E6" w:rsidP="009B70E6">
      <w:pPr>
        <w:spacing w:after="0" w:line="360" w:lineRule="auto"/>
        <w:jc w:val="both"/>
        <w:rPr>
          <w:rFonts w:ascii="Times New Roman" w:hAnsi="Times New Roman" w:cs="Times New Roman"/>
          <w:b/>
          <w:sz w:val="24"/>
          <w:szCs w:val="24"/>
        </w:rPr>
      </w:pPr>
    </w:p>
    <w:p w:rsidR="00E22BBC" w:rsidRDefault="00EC0B30" w:rsidP="00E22BBC">
      <w:pPr>
        <w:autoSpaceDE w:val="0"/>
        <w:autoSpaceDN w:val="0"/>
        <w:adjustRightInd w:val="0"/>
        <w:spacing w:after="0" w:line="360" w:lineRule="auto"/>
        <w:jc w:val="both"/>
        <w:rPr>
          <w:rFonts w:ascii="Times New Roman" w:hAnsi="Times New Roman"/>
          <w:b/>
          <w:bCs/>
          <w:color w:val="000000"/>
          <w:sz w:val="24"/>
          <w:szCs w:val="24"/>
          <w:lang w:eastAsia="id-ID"/>
        </w:rPr>
      </w:pPr>
      <w:r>
        <w:rPr>
          <w:rFonts w:ascii="Times New Roman" w:hAnsi="Times New Roman"/>
          <w:b/>
          <w:bCs/>
          <w:color w:val="000000"/>
          <w:sz w:val="24"/>
          <w:szCs w:val="24"/>
          <w:lang w:eastAsia="id-ID"/>
        </w:rPr>
        <w:t>1</w:t>
      </w:r>
      <w:r w:rsidR="00E22BBC">
        <w:rPr>
          <w:rFonts w:ascii="Times New Roman" w:hAnsi="Times New Roman"/>
          <w:b/>
          <w:bCs/>
          <w:color w:val="000000"/>
          <w:sz w:val="24"/>
          <w:szCs w:val="24"/>
          <w:lang w:eastAsia="id-ID"/>
        </w:rPr>
        <w:t>.</w:t>
      </w:r>
      <w:r>
        <w:rPr>
          <w:rFonts w:ascii="Times New Roman" w:hAnsi="Times New Roman"/>
          <w:b/>
          <w:bCs/>
          <w:color w:val="000000"/>
          <w:sz w:val="24"/>
          <w:szCs w:val="24"/>
          <w:lang w:eastAsia="id-ID"/>
        </w:rPr>
        <w:t>5</w:t>
      </w:r>
      <w:r w:rsidR="00E22BBC">
        <w:rPr>
          <w:rFonts w:ascii="Times New Roman" w:hAnsi="Times New Roman"/>
          <w:b/>
          <w:bCs/>
          <w:color w:val="000000"/>
          <w:sz w:val="24"/>
          <w:szCs w:val="24"/>
          <w:lang w:eastAsia="id-ID"/>
        </w:rPr>
        <w:t xml:space="preserve">  SISTEMATIKA PENULISAN </w:t>
      </w:r>
    </w:p>
    <w:p w:rsidR="00A75ADB" w:rsidRDefault="00E22BBC" w:rsidP="00A75ADB">
      <w:pPr>
        <w:autoSpaceDE w:val="0"/>
        <w:autoSpaceDN w:val="0"/>
        <w:adjustRightInd w:val="0"/>
        <w:spacing w:after="0" w:line="360" w:lineRule="auto"/>
        <w:ind w:firstLine="567"/>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Sistem penulisan ini bertujuan untuk memberikan garis besar mengenai isi Laporan Akhir secara ringkas dan jelas. Sehingga terdapat gambaran hubungan anatara masing-masing bab, dimana bab tersebut dibagi menjadi beberapa sub sub secara keseluruhan. Adapun sistematika penulisan terdiri dari 5 (lima)bab, yaitu sebagai berikut:</w:t>
      </w:r>
    </w:p>
    <w:p w:rsidR="005B48D2" w:rsidRDefault="005B48D2" w:rsidP="00A75ADB">
      <w:pPr>
        <w:autoSpaceDE w:val="0"/>
        <w:autoSpaceDN w:val="0"/>
        <w:adjustRightInd w:val="0"/>
        <w:spacing w:after="0" w:line="360" w:lineRule="auto"/>
        <w:ind w:firstLine="567"/>
        <w:jc w:val="both"/>
        <w:rPr>
          <w:rFonts w:ascii="Times New Roman" w:hAnsi="Times New Roman"/>
          <w:bCs/>
          <w:color w:val="000000"/>
          <w:sz w:val="24"/>
          <w:szCs w:val="24"/>
          <w:lang w:eastAsia="id-ID"/>
        </w:rPr>
      </w:pPr>
    </w:p>
    <w:p w:rsidR="00E22BBC" w:rsidRPr="00D32128" w:rsidRDefault="00E22BBC" w:rsidP="00E22BBC">
      <w:pPr>
        <w:autoSpaceDE w:val="0"/>
        <w:autoSpaceDN w:val="0"/>
        <w:adjustRightInd w:val="0"/>
        <w:spacing w:after="0" w:line="360" w:lineRule="auto"/>
        <w:jc w:val="both"/>
        <w:rPr>
          <w:rFonts w:ascii="Times New Roman" w:hAnsi="Times New Roman"/>
          <w:b/>
          <w:bCs/>
          <w:color w:val="000000"/>
          <w:sz w:val="24"/>
          <w:szCs w:val="24"/>
          <w:lang w:eastAsia="id-ID"/>
        </w:rPr>
      </w:pPr>
      <w:r w:rsidRPr="00D32128">
        <w:rPr>
          <w:rFonts w:ascii="Times New Roman" w:hAnsi="Times New Roman"/>
          <w:b/>
          <w:bCs/>
          <w:color w:val="000000"/>
          <w:sz w:val="24"/>
          <w:szCs w:val="24"/>
          <w:lang w:eastAsia="id-ID"/>
        </w:rPr>
        <w:t xml:space="preserve">BAB I   </w:t>
      </w:r>
      <w:r w:rsidRPr="00D32128">
        <w:rPr>
          <w:rFonts w:ascii="Times New Roman" w:hAnsi="Times New Roman"/>
          <w:b/>
          <w:bCs/>
          <w:color w:val="000000"/>
          <w:sz w:val="24"/>
          <w:szCs w:val="24"/>
          <w:lang w:eastAsia="id-ID"/>
        </w:rPr>
        <w:tab/>
        <w:t>PENDAHULUAN</w:t>
      </w:r>
    </w:p>
    <w:p w:rsidR="00637EBD" w:rsidRDefault="00E22BBC" w:rsidP="00B6546B">
      <w:pPr>
        <w:autoSpaceDE w:val="0"/>
        <w:autoSpaceDN w:val="0"/>
        <w:adjustRightInd w:val="0"/>
        <w:spacing w:after="0" w:line="360" w:lineRule="auto"/>
        <w:ind w:left="1440"/>
        <w:jc w:val="both"/>
        <w:rPr>
          <w:rFonts w:ascii="Times New Roman" w:hAnsi="Times New Roman"/>
          <w:bCs/>
          <w:color w:val="000000"/>
          <w:sz w:val="24"/>
          <w:szCs w:val="24"/>
          <w:lang w:eastAsia="id-ID"/>
        </w:rPr>
      </w:pPr>
      <w:r>
        <w:rPr>
          <w:rFonts w:ascii="Times New Roman" w:hAnsi="Times New Roman"/>
          <w:bCs/>
          <w:color w:val="000000"/>
          <w:sz w:val="24"/>
          <w:szCs w:val="24"/>
          <w:lang w:eastAsia="id-ID"/>
        </w:rPr>
        <w:t>Bab ini menggambarkan penulis mengemukakan tentang apa yang melatar belakangi penulis dalam memilih judul, kemudian merumuskan masalah yang dhadapi perusahaaan maupun intansi pemerintahan tempat peneliti melakukan penelitian, sebagai berikut latar belakang, Rumusan masalah, batasan masalah, Ruang lingkup pembahasan, Tujuan dan manfaat Penulisan, metode pengumpulan data, dan Sistematika Pembahasan.</w:t>
      </w:r>
    </w:p>
    <w:p w:rsidR="00637EBD" w:rsidRDefault="00027F44" w:rsidP="00B6546B">
      <w:pPr>
        <w:pStyle w:val="ListParagraph"/>
        <w:spacing w:after="0" w:line="360" w:lineRule="auto"/>
        <w:ind w:left="0"/>
        <w:jc w:val="both"/>
        <w:rPr>
          <w:rFonts w:ascii="Times New Roman" w:hAnsi="Times New Roman"/>
          <w:b/>
          <w:sz w:val="24"/>
          <w:szCs w:val="24"/>
        </w:rPr>
      </w:pPr>
      <w:r>
        <w:rPr>
          <w:rFonts w:ascii="Times New Roman" w:hAnsi="Times New Roman"/>
          <w:b/>
          <w:sz w:val="24"/>
          <w:szCs w:val="24"/>
        </w:rPr>
        <w:lastRenderedPageBreak/>
        <w:t xml:space="preserve">BAB II          </w:t>
      </w:r>
      <w:r w:rsidR="00CE441E">
        <w:rPr>
          <w:rFonts w:ascii="Times New Roman" w:hAnsi="Times New Roman"/>
          <w:b/>
          <w:sz w:val="24"/>
          <w:szCs w:val="24"/>
        </w:rPr>
        <w:t>TINJAUAN  PUSTAKA</w:t>
      </w:r>
    </w:p>
    <w:p w:rsidR="00E22BBC" w:rsidRDefault="00637EBD" w:rsidP="00637EBD">
      <w:pPr>
        <w:pStyle w:val="ListParagraph"/>
        <w:spacing w:line="360" w:lineRule="auto"/>
        <w:ind w:left="1418"/>
        <w:jc w:val="both"/>
        <w:rPr>
          <w:rFonts w:ascii="Times New Roman" w:hAnsi="Times New Roman"/>
          <w:sz w:val="24"/>
          <w:szCs w:val="24"/>
        </w:rPr>
      </w:pPr>
      <w:r>
        <w:rPr>
          <w:rFonts w:ascii="Times New Roman" w:hAnsi="Times New Roman"/>
          <w:sz w:val="24"/>
          <w:szCs w:val="24"/>
        </w:rPr>
        <w:t>Pada bab ini, penulis  mengemukakan pendapat para ahli    mengenai teori-teori dalam  pajak, fungi perpajakan, pengertian pajak daerah, macam- macam pajak daerah, objek serta subjek pajak daerah dan pengertian pajak kendaraan bermotor dan bea balik nama kendaraan bermotor serta pengertian pendapatan asli daerah.</w:t>
      </w:r>
    </w:p>
    <w:p w:rsidR="00637EBD" w:rsidRPr="00637EBD" w:rsidRDefault="00637EBD" w:rsidP="00637EBD">
      <w:pPr>
        <w:pStyle w:val="ListParagraph"/>
        <w:spacing w:line="360" w:lineRule="auto"/>
        <w:ind w:left="1418"/>
        <w:jc w:val="both"/>
        <w:rPr>
          <w:rFonts w:ascii="Times New Roman" w:hAnsi="Times New Roman"/>
          <w:sz w:val="24"/>
          <w:szCs w:val="24"/>
        </w:rPr>
      </w:pPr>
    </w:p>
    <w:p w:rsidR="00637EBD" w:rsidRDefault="00E22BBC" w:rsidP="00637EBD">
      <w:pPr>
        <w:pStyle w:val="ListParagraph"/>
        <w:spacing w:line="360" w:lineRule="auto"/>
        <w:ind w:left="0"/>
        <w:jc w:val="both"/>
        <w:rPr>
          <w:rFonts w:ascii="Times New Roman" w:hAnsi="Times New Roman"/>
          <w:b/>
          <w:sz w:val="24"/>
          <w:szCs w:val="24"/>
        </w:rPr>
      </w:pPr>
      <w:r w:rsidRPr="002E7D8E">
        <w:rPr>
          <w:rFonts w:ascii="Times New Roman" w:hAnsi="Times New Roman"/>
          <w:b/>
          <w:sz w:val="24"/>
          <w:szCs w:val="24"/>
        </w:rPr>
        <w:t>BAB III</w:t>
      </w:r>
      <w:r>
        <w:rPr>
          <w:rFonts w:ascii="Times New Roman" w:hAnsi="Times New Roman"/>
          <w:sz w:val="24"/>
          <w:szCs w:val="24"/>
        </w:rPr>
        <w:tab/>
      </w:r>
      <w:r w:rsidR="00CE441E">
        <w:rPr>
          <w:rFonts w:ascii="Times New Roman" w:hAnsi="Times New Roman"/>
          <w:b/>
          <w:sz w:val="24"/>
          <w:szCs w:val="24"/>
        </w:rPr>
        <w:t>METODOLOGI</w:t>
      </w:r>
      <w:r w:rsidR="00637EBD">
        <w:rPr>
          <w:rFonts w:ascii="Times New Roman" w:hAnsi="Times New Roman"/>
          <w:b/>
          <w:sz w:val="24"/>
          <w:szCs w:val="24"/>
        </w:rPr>
        <w:t xml:space="preserve"> PENELITIAN</w:t>
      </w:r>
    </w:p>
    <w:p w:rsidR="00E22BBC" w:rsidRDefault="00637EBD" w:rsidP="00CE441E">
      <w:pPr>
        <w:pStyle w:val="ListParagraph"/>
        <w:spacing w:line="360" w:lineRule="auto"/>
        <w:ind w:left="1418"/>
        <w:jc w:val="both"/>
        <w:rPr>
          <w:rFonts w:ascii="Times New Roman" w:hAnsi="Times New Roman"/>
          <w:sz w:val="24"/>
          <w:szCs w:val="24"/>
        </w:rPr>
      </w:pPr>
      <w:r>
        <w:rPr>
          <w:rFonts w:ascii="Times New Roman" w:hAnsi="Times New Roman"/>
          <w:sz w:val="24"/>
          <w:szCs w:val="24"/>
        </w:rPr>
        <w:t>Pada bab ketiga ini penulis mengemukakan mengenai popilasi, sampel, teknik sampling, jenis data, kerangka pemikiran dan hipotesis, identifikasi variabel luas wilayah kerja dan data pajak daerah khususnya pajak kendaraan bermotor dan bea balik nam</w:t>
      </w:r>
      <w:r w:rsidR="001657AD">
        <w:rPr>
          <w:rFonts w:ascii="Times New Roman" w:hAnsi="Times New Roman"/>
          <w:sz w:val="24"/>
          <w:szCs w:val="24"/>
        </w:rPr>
        <w:t>a kendaraan bermotor selama 2008</w:t>
      </w:r>
      <w:r>
        <w:rPr>
          <w:rFonts w:ascii="Times New Roman" w:hAnsi="Times New Roman"/>
          <w:sz w:val="24"/>
          <w:szCs w:val="24"/>
        </w:rPr>
        <w:t>-2013 yang terdata di Dinas Pendapatan daerah Propinsi Sumatera Selatan serta teknik analisis data.</w:t>
      </w:r>
    </w:p>
    <w:p w:rsidR="00CE441E" w:rsidRPr="00CE441E" w:rsidRDefault="00CE441E" w:rsidP="00CE441E">
      <w:pPr>
        <w:pStyle w:val="ListParagraph"/>
        <w:spacing w:line="360" w:lineRule="auto"/>
        <w:ind w:left="1418"/>
        <w:jc w:val="both"/>
        <w:rPr>
          <w:rFonts w:ascii="Times New Roman" w:hAnsi="Times New Roman"/>
          <w:sz w:val="24"/>
          <w:szCs w:val="24"/>
        </w:rPr>
      </w:pPr>
    </w:p>
    <w:p w:rsidR="00E22BBC" w:rsidRDefault="00E22BBC" w:rsidP="00E22BBC">
      <w:pPr>
        <w:pStyle w:val="ListParagraph"/>
        <w:spacing w:line="360" w:lineRule="auto"/>
        <w:ind w:left="0"/>
        <w:jc w:val="both"/>
        <w:rPr>
          <w:rFonts w:ascii="Times New Roman" w:hAnsi="Times New Roman"/>
          <w:b/>
          <w:sz w:val="24"/>
          <w:szCs w:val="24"/>
        </w:rPr>
      </w:pPr>
      <w:r>
        <w:rPr>
          <w:rFonts w:ascii="Times New Roman" w:hAnsi="Times New Roman"/>
          <w:b/>
          <w:sz w:val="24"/>
          <w:szCs w:val="24"/>
        </w:rPr>
        <w:t>BAB IV</w:t>
      </w:r>
      <w:r>
        <w:rPr>
          <w:rFonts w:ascii="Times New Roman" w:hAnsi="Times New Roman"/>
          <w:b/>
          <w:sz w:val="24"/>
          <w:szCs w:val="24"/>
        </w:rPr>
        <w:tab/>
      </w:r>
      <w:r w:rsidR="00A822E3">
        <w:rPr>
          <w:rFonts w:ascii="Times New Roman" w:hAnsi="Times New Roman"/>
          <w:b/>
          <w:sz w:val="24"/>
          <w:szCs w:val="24"/>
        </w:rPr>
        <w:t>ANALISIS</w:t>
      </w:r>
      <w:r w:rsidR="0074053D">
        <w:rPr>
          <w:rFonts w:ascii="Times New Roman" w:hAnsi="Times New Roman"/>
          <w:b/>
          <w:sz w:val="24"/>
          <w:szCs w:val="24"/>
        </w:rPr>
        <w:t xml:space="preserve"> DAN </w:t>
      </w:r>
      <w:r>
        <w:rPr>
          <w:rFonts w:ascii="Times New Roman" w:hAnsi="Times New Roman"/>
          <w:b/>
          <w:sz w:val="24"/>
          <w:szCs w:val="24"/>
        </w:rPr>
        <w:t xml:space="preserve">PEMBAHASAN </w:t>
      </w:r>
    </w:p>
    <w:p w:rsidR="00027F44" w:rsidRDefault="00637EBD" w:rsidP="00637EBD">
      <w:pPr>
        <w:pStyle w:val="ListParagraph"/>
        <w:spacing w:line="360" w:lineRule="auto"/>
        <w:ind w:left="1418"/>
        <w:jc w:val="both"/>
        <w:rPr>
          <w:rFonts w:ascii="Times New Roman" w:hAnsi="Times New Roman" w:cs="Times New Roman"/>
          <w:sz w:val="24"/>
          <w:szCs w:val="24"/>
        </w:rPr>
      </w:pPr>
      <w:r w:rsidRPr="00637EBD">
        <w:rPr>
          <w:rFonts w:ascii="Times New Roman" w:hAnsi="Times New Roman" w:cs="Times New Roman"/>
          <w:sz w:val="24"/>
          <w:szCs w:val="24"/>
        </w:rPr>
        <w:t xml:space="preserve">Pada bab ini </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n</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l</w:t>
      </w:r>
      <w:r w:rsidRPr="00637EBD">
        <w:rPr>
          <w:rFonts w:ascii="Times New Roman" w:hAnsi="Times New Roman" w:cs="Times New Roman"/>
          <w:spacing w:val="1"/>
          <w:sz w:val="24"/>
          <w:szCs w:val="24"/>
        </w:rPr>
        <w:t>i</w:t>
      </w:r>
      <w:r w:rsidRPr="00637EBD">
        <w:rPr>
          <w:rFonts w:ascii="Times New Roman" w:hAnsi="Times New Roman" w:cs="Times New Roman"/>
          <w:sz w:val="24"/>
          <w:szCs w:val="24"/>
        </w:rPr>
        <w:t>sa d</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ta</w:t>
      </w:r>
      <w:r w:rsidRPr="00637EBD">
        <w:rPr>
          <w:rFonts w:ascii="Times New Roman" w:hAnsi="Times New Roman" w:cs="Times New Roman"/>
          <w:spacing w:val="1"/>
          <w:sz w:val="24"/>
          <w:szCs w:val="24"/>
        </w:rPr>
        <w:t xml:space="preserve"> </w:t>
      </w:r>
      <w:r w:rsidRPr="00637EBD">
        <w:rPr>
          <w:rFonts w:ascii="Times New Roman" w:hAnsi="Times New Roman" w:cs="Times New Roman"/>
          <w:sz w:val="24"/>
          <w:szCs w:val="24"/>
        </w:rPr>
        <w:t>b</w:t>
      </w:r>
      <w:r w:rsidRPr="00637EBD">
        <w:rPr>
          <w:rFonts w:ascii="Times New Roman" w:hAnsi="Times New Roman" w:cs="Times New Roman"/>
          <w:spacing w:val="-1"/>
          <w:sz w:val="24"/>
          <w:szCs w:val="24"/>
        </w:rPr>
        <w:t>e</w:t>
      </w:r>
      <w:r w:rsidRPr="00637EBD">
        <w:rPr>
          <w:rFonts w:ascii="Times New Roman" w:hAnsi="Times New Roman" w:cs="Times New Roman"/>
          <w:sz w:val="24"/>
          <w:szCs w:val="24"/>
        </w:rPr>
        <w:t>r</w:t>
      </w:r>
      <w:r w:rsidRPr="00637EBD">
        <w:rPr>
          <w:rFonts w:ascii="Times New Roman" w:hAnsi="Times New Roman" w:cs="Times New Roman"/>
          <w:spacing w:val="1"/>
          <w:sz w:val="24"/>
          <w:szCs w:val="24"/>
        </w:rPr>
        <w:t>d</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s</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rk</w:t>
      </w:r>
      <w:r w:rsidRPr="00637EBD">
        <w:rPr>
          <w:rFonts w:ascii="Times New Roman" w:hAnsi="Times New Roman" w:cs="Times New Roman"/>
          <w:spacing w:val="-2"/>
          <w:sz w:val="24"/>
          <w:szCs w:val="24"/>
        </w:rPr>
        <w:t>a</w:t>
      </w:r>
      <w:r w:rsidRPr="00637EBD">
        <w:rPr>
          <w:rFonts w:ascii="Times New Roman" w:hAnsi="Times New Roman" w:cs="Times New Roman"/>
          <w:sz w:val="24"/>
          <w:szCs w:val="24"/>
        </w:rPr>
        <w:t>n</w:t>
      </w:r>
      <w:r w:rsidRPr="00637EBD">
        <w:rPr>
          <w:rFonts w:ascii="Times New Roman" w:hAnsi="Times New Roman" w:cs="Times New Roman"/>
          <w:spacing w:val="1"/>
          <w:sz w:val="24"/>
          <w:szCs w:val="24"/>
        </w:rPr>
        <w:t xml:space="preserve"> </w:t>
      </w:r>
      <w:r w:rsidRPr="00637EBD">
        <w:rPr>
          <w:rFonts w:ascii="Times New Roman" w:hAnsi="Times New Roman" w:cs="Times New Roman"/>
          <w:sz w:val="24"/>
          <w:szCs w:val="24"/>
        </w:rPr>
        <w:t>b</w:t>
      </w:r>
      <w:r w:rsidRPr="00637EBD">
        <w:rPr>
          <w:rFonts w:ascii="Times New Roman" w:hAnsi="Times New Roman" w:cs="Times New Roman"/>
          <w:spacing w:val="-1"/>
          <w:sz w:val="24"/>
          <w:szCs w:val="24"/>
        </w:rPr>
        <w:t>a</w:t>
      </w:r>
      <w:r w:rsidRPr="00637EBD">
        <w:rPr>
          <w:rFonts w:ascii="Times New Roman" w:hAnsi="Times New Roman" w:cs="Times New Roman"/>
          <w:spacing w:val="5"/>
          <w:sz w:val="24"/>
          <w:szCs w:val="24"/>
        </w:rPr>
        <w:t>b</w:t>
      </w:r>
      <w:r w:rsidRPr="00637EBD">
        <w:rPr>
          <w:rFonts w:ascii="Times New Roman" w:hAnsi="Times New Roman" w:cs="Times New Roman"/>
          <w:spacing w:val="-1"/>
          <w:sz w:val="24"/>
          <w:szCs w:val="24"/>
        </w:rPr>
        <w:t>-</w:t>
      </w:r>
      <w:r w:rsidRPr="00637EBD">
        <w:rPr>
          <w:rFonts w:ascii="Times New Roman" w:hAnsi="Times New Roman" w:cs="Times New Roman"/>
          <w:spacing w:val="2"/>
          <w:sz w:val="24"/>
          <w:szCs w:val="24"/>
        </w:rPr>
        <w:t>b</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b</w:t>
      </w:r>
      <w:r w:rsidR="00800722">
        <w:rPr>
          <w:rFonts w:ascii="Times New Roman" w:hAnsi="Times New Roman" w:cs="Times New Roman"/>
          <w:sz w:val="24"/>
          <w:szCs w:val="24"/>
        </w:rPr>
        <w:t xml:space="preserve"> </w:t>
      </w:r>
      <w:r w:rsidRPr="00637EBD">
        <w:rPr>
          <w:rFonts w:ascii="Times New Roman" w:hAnsi="Times New Roman" w:cs="Times New Roman"/>
          <w:sz w:val="24"/>
          <w:szCs w:val="24"/>
        </w:rPr>
        <w:t>s</w:t>
      </w:r>
      <w:r w:rsidRPr="00637EBD">
        <w:rPr>
          <w:rFonts w:ascii="Times New Roman" w:hAnsi="Times New Roman" w:cs="Times New Roman"/>
          <w:spacing w:val="-1"/>
          <w:sz w:val="24"/>
          <w:szCs w:val="24"/>
        </w:rPr>
        <w:t>e</w:t>
      </w:r>
      <w:r w:rsidRPr="00637EBD">
        <w:rPr>
          <w:rFonts w:ascii="Times New Roman" w:hAnsi="Times New Roman" w:cs="Times New Roman"/>
          <w:sz w:val="24"/>
          <w:szCs w:val="24"/>
        </w:rPr>
        <w:t>b</w:t>
      </w:r>
      <w:r w:rsidRPr="00637EBD">
        <w:rPr>
          <w:rFonts w:ascii="Times New Roman" w:hAnsi="Times New Roman" w:cs="Times New Roman"/>
          <w:spacing w:val="-1"/>
          <w:sz w:val="24"/>
          <w:szCs w:val="24"/>
        </w:rPr>
        <w:t>e</w:t>
      </w:r>
      <w:r w:rsidRPr="00637EBD">
        <w:rPr>
          <w:rFonts w:ascii="Times New Roman" w:hAnsi="Times New Roman" w:cs="Times New Roman"/>
          <w:sz w:val="24"/>
          <w:szCs w:val="24"/>
        </w:rPr>
        <w:t>lu</w:t>
      </w:r>
      <w:r w:rsidRPr="00637EBD">
        <w:rPr>
          <w:rFonts w:ascii="Times New Roman" w:hAnsi="Times New Roman" w:cs="Times New Roman"/>
          <w:spacing w:val="1"/>
          <w:sz w:val="24"/>
          <w:szCs w:val="24"/>
        </w:rPr>
        <w:t>m</w:t>
      </w:r>
      <w:r w:rsidRPr="00637EBD">
        <w:rPr>
          <w:rFonts w:ascii="Times New Roman" w:hAnsi="Times New Roman" w:cs="Times New Roman"/>
          <w:spacing w:val="2"/>
          <w:sz w:val="24"/>
          <w:szCs w:val="24"/>
        </w:rPr>
        <w:t>n</w:t>
      </w:r>
      <w:r w:rsidRPr="00637EBD">
        <w:rPr>
          <w:rFonts w:ascii="Times New Roman" w:hAnsi="Times New Roman" w:cs="Times New Roman"/>
          <w:spacing w:val="-2"/>
          <w:sz w:val="24"/>
          <w:szCs w:val="24"/>
        </w:rPr>
        <w:t>y</w:t>
      </w:r>
      <w:r w:rsidRPr="00637EBD">
        <w:rPr>
          <w:rFonts w:ascii="Times New Roman" w:hAnsi="Times New Roman" w:cs="Times New Roman"/>
          <w:sz w:val="24"/>
          <w:szCs w:val="24"/>
        </w:rPr>
        <w:t xml:space="preserve">a </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k</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n</w:t>
      </w:r>
      <w:r w:rsidRPr="00637EBD">
        <w:rPr>
          <w:rFonts w:ascii="Times New Roman" w:hAnsi="Times New Roman" w:cs="Times New Roman"/>
          <w:spacing w:val="12"/>
          <w:sz w:val="24"/>
          <w:szCs w:val="24"/>
        </w:rPr>
        <w:t xml:space="preserve"> </w:t>
      </w:r>
      <w:r w:rsidRPr="00637EBD">
        <w:rPr>
          <w:rFonts w:ascii="Times New Roman" w:hAnsi="Times New Roman" w:cs="Times New Roman"/>
          <w:sz w:val="24"/>
          <w:szCs w:val="24"/>
        </w:rPr>
        <w:t>me</w:t>
      </w:r>
      <w:r w:rsidRPr="00637EBD">
        <w:rPr>
          <w:rFonts w:ascii="Times New Roman" w:hAnsi="Times New Roman" w:cs="Times New Roman"/>
          <w:spacing w:val="2"/>
          <w:sz w:val="24"/>
          <w:szCs w:val="24"/>
        </w:rPr>
        <w:t>n</w:t>
      </w:r>
      <w:r w:rsidRPr="00637EBD">
        <w:rPr>
          <w:rFonts w:ascii="Times New Roman" w:hAnsi="Times New Roman" w:cs="Times New Roman"/>
          <w:sz w:val="24"/>
          <w:szCs w:val="24"/>
        </w:rPr>
        <w:t>g</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n</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l</w:t>
      </w:r>
      <w:r w:rsidRPr="00637EBD">
        <w:rPr>
          <w:rFonts w:ascii="Times New Roman" w:hAnsi="Times New Roman" w:cs="Times New Roman"/>
          <w:spacing w:val="1"/>
          <w:sz w:val="24"/>
          <w:szCs w:val="24"/>
        </w:rPr>
        <w:t>i</w:t>
      </w:r>
      <w:r w:rsidRPr="00637EBD">
        <w:rPr>
          <w:rFonts w:ascii="Times New Roman" w:hAnsi="Times New Roman" w:cs="Times New Roman"/>
          <w:sz w:val="24"/>
          <w:szCs w:val="24"/>
        </w:rPr>
        <w:t>s</w:t>
      </w:r>
      <w:r w:rsidR="00800722">
        <w:rPr>
          <w:rFonts w:ascii="Times New Roman" w:hAnsi="Times New Roman" w:cs="Times New Roman"/>
          <w:sz w:val="24"/>
          <w:szCs w:val="24"/>
        </w:rPr>
        <w:t>is statistik deskriptif</w:t>
      </w:r>
      <w:r w:rsidRPr="00637EBD">
        <w:rPr>
          <w:rFonts w:ascii="Times New Roman" w:hAnsi="Times New Roman" w:cs="Times New Roman"/>
          <w:spacing w:val="12"/>
          <w:sz w:val="24"/>
          <w:szCs w:val="24"/>
        </w:rPr>
        <w:t xml:space="preserve"> </w:t>
      </w:r>
      <w:r w:rsidRPr="00637EBD">
        <w:rPr>
          <w:rFonts w:ascii="Times New Roman" w:hAnsi="Times New Roman" w:cs="Times New Roman"/>
          <w:spacing w:val="2"/>
          <w:sz w:val="24"/>
          <w:szCs w:val="24"/>
        </w:rPr>
        <w:t>d</w:t>
      </w:r>
      <w:r w:rsidRPr="00637EBD">
        <w:rPr>
          <w:rFonts w:ascii="Times New Roman" w:hAnsi="Times New Roman" w:cs="Times New Roman"/>
          <w:spacing w:val="-1"/>
          <w:sz w:val="24"/>
          <w:szCs w:val="24"/>
        </w:rPr>
        <w:t>e</w:t>
      </w:r>
      <w:r w:rsidRPr="00637EBD">
        <w:rPr>
          <w:rFonts w:ascii="Times New Roman" w:hAnsi="Times New Roman" w:cs="Times New Roman"/>
          <w:spacing w:val="2"/>
          <w:sz w:val="24"/>
          <w:szCs w:val="24"/>
        </w:rPr>
        <w:t>n</w:t>
      </w:r>
      <w:r w:rsidRPr="00637EBD">
        <w:rPr>
          <w:rFonts w:ascii="Times New Roman" w:hAnsi="Times New Roman" w:cs="Times New Roman"/>
          <w:sz w:val="24"/>
          <w:szCs w:val="24"/>
        </w:rPr>
        <w:t>g</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n</w:t>
      </w:r>
      <w:r w:rsidRPr="00637EBD">
        <w:rPr>
          <w:rFonts w:ascii="Times New Roman" w:hAnsi="Times New Roman" w:cs="Times New Roman"/>
          <w:spacing w:val="12"/>
          <w:sz w:val="24"/>
          <w:szCs w:val="24"/>
        </w:rPr>
        <w:t xml:space="preserve"> </w:t>
      </w:r>
      <w:r w:rsidRPr="00637EBD">
        <w:rPr>
          <w:rFonts w:ascii="Times New Roman" w:hAnsi="Times New Roman" w:cs="Times New Roman"/>
          <w:spacing w:val="1"/>
          <w:sz w:val="24"/>
          <w:szCs w:val="24"/>
        </w:rPr>
        <w:t>re</w:t>
      </w:r>
      <w:r w:rsidRPr="00637EBD">
        <w:rPr>
          <w:rFonts w:ascii="Times New Roman" w:hAnsi="Times New Roman" w:cs="Times New Roman"/>
          <w:spacing w:val="-2"/>
          <w:sz w:val="24"/>
          <w:szCs w:val="24"/>
        </w:rPr>
        <w:t>g</w:t>
      </w:r>
      <w:r w:rsidRPr="00637EBD">
        <w:rPr>
          <w:rFonts w:ascii="Times New Roman" w:hAnsi="Times New Roman" w:cs="Times New Roman"/>
          <w:sz w:val="24"/>
          <w:szCs w:val="24"/>
        </w:rPr>
        <w:t>r</w:t>
      </w:r>
      <w:r w:rsidRPr="00637EBD">
        <w:rPr>
          <w:rFonts w:ascii="Times New Roman" w:hAnsi="Times New Roman" w:cs="Times New Roman"/>
          <w:spacing w:val="-2"/>
          <w:sz w:val="24"/>
          <w:szCs w:val="24"/>
        </w:rPr>
        <w:t>e</w:t>
      </w:r>
      <w:r w:rsidRPr="00637EBD">
        <w:rPr>
          <w:rFonts w:ascii="Times New Roman" w:hAnsi="Times New Roman" w:cs="Times New Roman"/>
          <w:sz w:val="24"/>
          <w:szCs w:val="24"/>
        </w:rPr>
        <w:t>si</w:t>
      </w:r>
      <w:r w:rsidRPr="00637EBD">
        <w:rPr>
          <w:rFonts w:ascii="Times New Roman" w:hAnsi="Times New Roman" w:cs="Times New Roman"/>
          <w:spacing w:val="18"/>
          <w:sz w:val="24"/>
          <w:szCs w:val="24"/>
        </w:rPr>
        <w:t xml:space="preserve"> </w:t>
      </w:r>
      <w:r w:rsidRPr="00637EBD">
        <w:rPr>
          <w:rFonts w:ascii="Times New Roman" w:hAnsi="Times New Roman" w:cs="Times New Roman"/>
          <w:spacing w:val="-3"/>
          <w:sz w:val="24"/>
          <w:szCs w:val="24"/>
        </w:rPr>
        <w:t>L</w:t>
      </w:r>
      <w:r w:rsidRPr="00637EBD">
        <w:rPr>
          <w:rFonts w:ascii="Times New Roman" w:hAnsi="Times New Roman" w:cs="Times New Roman"/>
          <w:sz w:val="24"/>
          <w:szCs w:val="24"/>
        </w:rPr>
        <w:t>i</w:t>
      </w:r>
      <w:r w:rsidRPr="00637EBD">
        <w:rPr>
          <w:rFonts w:ascii="Times New Roman" w:hAnsi="Times New Roman" w:cs="Times New Roman"/>
          <w:spacing w:val="3"/>
          <w:sz w:val="24"/>
          <w:szCs w:val="24"/>
        </w:rPr>
        <w:t>n</w:t>
      </w:r>
      <w:r w:rsidRPr="00637EBD">
        <w:rPr>
          <w:rFonts w:ascii="Times New Roman" w:hAnsi="Times New Roman" w:cs="Times New Roman"/>
          <w:spacing w:val="-1"/>
          <w:sz w:val="24"/>
          <w:szCs w:val="24"/>
        </w:rPr>
        <w:t>ea</w:t>
      </w:r>
      <w:r w:rsidRPr="00637EBD">
        <w:rPr>
          <w:rFonts w:ascii="Times New Roman" w:hAnsi="Times New Roman" w:cs="Times New Roman"/>
          <w:sz w:val="24"/>
          <w:szCs w:val="24"/>
        </w:rPr>
        <w:t>r</w:t>
      </w:r>
      <w:r w:rsidRPr="00637EBD">
        <w:rPr>
          <w:rFonts w:ascii="Times New Roman" w:hAnsi="Times New Roman" w:cs="Times New Roman"/>
          <w:spacing w:val="13"/>
          <w:sz w:val="24"/>
          <w:szCs w:val="24"/>
        </w:rPr>
        <w:t xml:space="preserve"> </w:t>
      </w:r>
      <w:r w:rsidRPr="00637EBD">
        <w:rPr>
          <w:rFonts w:ascii="Times New Roman" w:hAnsi="Times New Roman" w:cs="Times New Roman"/>
          <w:sz w:val="24"/>
          <w:szCs w:val="24"/>
        </w:rPr>
        <w:t>b</w:t>
      </w:r>
      <w:r w:rsidRPr="00637EBD">
        <w:rPr>
          <w:rFonts w:ascii="Times New Roman" w:hAnsi="Times New Roman" w:cs="Times New Roman"/>
          <w:spacing w:val="-1"/>
          <w:sz w:val="24"/>
          <w:szCs w:val="24"/>
        </w:rPr>
        <w:t>e</w:t>
      </w:r>
      <w:r w:rsidRPr="00637EBD">
        <w:rPr>
          <w:rFonts w:ascii="Times New Roman" w:hAnsi="Times New Roman" w:cs="Times New Roman"/>
          <w:spacing w:val="1"/>
          <w:sz w:val="24"/>
          <w:szCs w:val="24"/>
        </w:rPr>
        <w:t>r</w:t>
      </w:r>
      <w:r w:rsidRPr="00637EBD">
        <w:rPr>
          <w:rFonts w:ascii="Times New Roman" w:hAnsi="Times New Roman" w:cs="Times New Roman"/>
          <w:sz w:val="24"/>
          <w:szCs w:val="24"/>
        </w:rPr>
        <w:t>g</w:t>
      </w:r>
      <w:r w:rsidRPr="00637EBD">
        <w:rPr>
          <w:rFonts w:ascii="Times New Roman" w:hAnsi="Times New Roman" w:cs="Times New Roman"/>
          <w:spacing w:val="-1"/>
          <w:sz w:val="24"/>
          <w:szCs w:val="24"/>
        </w:rPr>
        <w:t>a</w:t>
      </w:r>
      <w:r w:rsidRPr="00637EBD">
        <w:rPr>
          <w:rFonts w:ascii="Times New Roman" w:hAnsi="Times New Roman" w:cs="Times New Roman"/>
          <w:spacing w:val="2"/>
          <w:sz w:val="24"/>
          <w:szCs w:val="24"/>
        </w:rPr>
        <w:t>n</w:t>
      </w:r>
      <w:r w:rsidRPr="00637EBD">
        <w:rPr>
          <w:rFonts w:ascii="Times New Roman" w:hAnsi="Times New Roman" w:cs="Times New Roman"/>
          <w:sz w:val="24"/>
          <w:szCs w:val="24"/>
        </w:rPr>
        <w:t>da</w:t>
      </w:r>
      <w:r w:rsidR="00B07951">
        <w:rPr>
          <w:rFonts w:ascii="Times New Roman" w:hAnsi="Times New Roman" w:cs="Times New Roman"/>
          <w:spacing w:val="12"/>
          <w:sz w:val="24"/>
          <w:szCs w:val="24"/>
        </w:rPr>
        <w:t>,</w:t>
      </w:r>
      <w:r w:rsidRPr="00637EBD">
        <w:rPr>
          <w:rFonts w:ascii="Times New Roman" w:hAnsi="Times New Roman" w:cs="Times New Roman"/>
          <w:spacing w:val="16"/>
          <w:sz w:val="24"/>
          <w:szCs w:val="24"/>
        </w:rPr>
        <w:t xml:space="preserve"> </w:t>
      </w:r>
      <w:r w:rsidRPr="00637EBD">
        <w:rPr>
          <w:rFonts w:ascii="Times New Roman" w:hAnsi="Times New Roman" w:cs="Times New Roman"/>
          <w:spacing w:val="2"/>
          <w:sz w:val="24"/>
          <w:szCs w:val="24"/>
        </w:rPr>
        <w:t>U</w:t>
      </w:r>
      <w:r w:rsidRPr="00637EBD">
        <w:rPr>
          <w:rFonts w:ascii="Times New Roman" w:hAnsi="Times New Roman" w:cs="Times New Roman"/>
          <w:sz w:val="24"/>
          <w:szCs w:val="24"/>
        </w:rPr>
        <w:t xml:space="preserve">ji </w:t>
      </w:r>
      <w:r w:rsidR="00B07951">
        <w:rPr>
          <w:rFonts w:ascii="Times New Roman" w:hAnsi="Times New Roman" w:cs="Times New Roman"/>
          <w:sz w:val="24"/>
          <w:szCs w:val="24"/>
        </w:rPr>
        <w:t>F</w:t>
      </w:r>
      <w:r w:rsidRPr="00637EBD">
        <w:rPr>
          <w:rFonts w:ascii="Times New Roman" w:hAnsi="Times New Roman" w:cs="Times New Roman"/>
          <w:spacing w:val="1"/>
          <w:sz w:val="24"/>
          <w:szCs w:val="24"/>
        </w:rPr>
        <w:t xml:space="preserve"> </w:t>
      </w:r>
      <w:r w:rsidRPr="00637EBD">
        <w:rPr>
          <w:rFonts w:ascii="Times New Roman" w:hAnsi="Times New Roman" w:cs="Times New Roman"/>
          <w:sz w:val="24"/>
          <w:szCs w:val="24"/>
        </w:rPr>
        <w:t>d</w:t>
      </w:r>
      <w:r w:rsidRPr="00637EBD">
        <w:rPr>
          <w:rFonts w:ascii="Times New Roman" w:hAnsi="Times New Roman" w:cs="Times New Roman"/>
          <w:spacing w:val="-1"/>
          <w:sz w:val="24"/>
          <w:szCs w:val="24"/>
        </w:rPr>
        <w:t>a</w:t>
      </w:r>
      <w:r w:rsidRPr="00637EBD">
        <w:rPr>
          <w:rFonts w:ascii="Times New Roman" w:hAnsi="Times New Roman" w:cs="Times New Roman"/>
          <w:sz w:val="24"/>
          <w:szCs w:val="24"/>
        </w:rPr>
        <w:t>n</w:t>
      </w:r>
      <w:r w:rsidRPr="00637EBD">
        <w:rPr>
          <w:rFonts w:ascii="Times New Roman" w:hAnsi="Times New Roman" w:cs="Times New Roman"/>
          <w:spacing w:val="1"/>
          <w:sz w:val="24"/>
          <w:szCs w:val="24"/>
        </w:rPr>
        <w:t xml:space="preserve"> </w:t>
      </w:r>
      <w:r w:rsidRPr="00637EBD">
        <w:rPr>
          <w:rFonts w:ascii="Times New Roman" w:hAnsi="Times New Roman" w:cs="Times New Roman"/>
          <w:sz w:val="24"/>
          <w:szCs w:val="24"/>
        </w:rPr>
        <w:t>Uji</w:t>
      </w:r>
      <w:r w:rsidRPr="00637EBD">
        <w:rPr>
          <w:rFonts w:ascii="Times New Roman" w:hAnsi="Times New Roman" w:cs="Times New Roman"/>
          <w:spacing w:val="3"/>
          <w:sz w:val="24"/>
          <w:szCs w:val="24"/>
        </w:rPr>
        <w:t xml:space="preserve"> </w:t>
      </w:r>
      <w:r w:rsidR="00B07951">
        <w:rPr>
          <w:rFonts w:ascii="Times New Roman" w:hAnsi="Times New Roman" w:cs="Times New Roman"/>
          <w:sz w:val="24"/>
          <w:szCs w:val="24"/>
        </w:rPr>
        <w:t>t</w:t>
      </w:r>
      <w:r w:rsidRPr="00637EBD">
        <w:rPr>
          <w:rFonts w:ascii="Times New Roman" w:hAnsi="Times New Roman" w:cs="Times New Roman"/>
          <w:sz w:val="24"/>
          <w:szCs w:val="24"/>
        </w:rPr>
        <w:t xml:space="preserve"> Pajak Kendaraan bermotor dan bea balik nama kendaraan bermotor dengan Pendapatan Asli Daerah Prop</w:t>
      </w:r>
      <w:r w:rsidR="001657AD">
        <w:rPr>
          <w:rFonts w:ascii="Times New Roman" w:hAnsi="Times New Roman" w:cs="Times New Roman"/>
          <w:sz w:val="24"/>
          <w:szCs w:val="24"/>
        </w:rPr>
        <w:t>insi Sumatera Selatan tahun 2008</w:t>
      </w:r>
      <w:r w:rsidRPr="00637EBD">
        <w:rPr>
          <w:rFonts w:ascii="Times New Roman" w:hAnsi="Times New Roman" w:cs="Times New Roman"/>
          <w:sz w:val="24"/>
          <w:szCs w:val="24"/>
        </w:rPr>
        <w:t>-2013 yang terdata di Dinas Pendapatan daerah Propinsi Sumatera Selatan.</w:t>
      </w:r>
    </w:p>
    <w:p w:rsidR="00637EBD" w:rsidRPr="00637EBD" w:rsidRDefault="00637EBD" w:rsidP="00637EBD">
      <w:pPr>
        <w:pStyle w:val="ListParagraph"/>
        <w:spacing w:line="360" w:lineRule="auto"/>
        <w:ind w:left="1418"/>
        <w:jc w:val="both"/>
        <w:rPr>
          <w:rFonts w:ascii="Times New Roman" w:hAnsi="Times New Roman" w:cs="Times New Roman"/>
          <w:sz w:val="24"/>
          <w:szCs w:val="24"/>
        </w:rPr>
      </w:pPr>
    </w:p>
    <w:p w:rsidR="00E22BBC" w:rsidRPr="00D32128" w:rsidRDefault="00E22BBC" w:rsidP="00E22BBC">
      <w:pPr>
        <w:pStyle w:val="ListParagraph"/>
        <w:spacing w:line="360" w:lineRule="auto"/>
        <w:ind w:left="0"/>
        <w:jc w:val="both"/>
        <w:rPr>
          <w:rFonts w:ascii="Times New Roman" w:hAnsi="Times New Roman"/>
          <w:b/>
          <w:sz w:val="24"/>
          <w:szCs w:val="24"/>
        </w:rPr>
      </w:pPr>
      <w:r w:rsidRPr="00D32128">
        <w:rPr>
          <w:rFonts w:ascii="Times New Roman" w:hAnsi="Times New Roman"/>
          <w:b/>
          <w:sz w:val="24"/>
          <w:szCs w:val="24"/>
        </w:rPr>
        <w:t>BAB V</w:t>
      </w:r>
      <w:r w:rsidRPr="00D32128">
        <w:rPr>
          <w:rFonts w:ascii="Times New Roman" w:hAnsi="Times New Roman"/>
          <w:b/>
          <w:sz w:val="24"/>
          <w:szCs w:val="24"/>
        </w:rPr>
        <w:tab/>
        <w:t>KESIMPULAN DAN SARAN</w:t>
      </w:r>
    </w:p>
    <w:p w:rsidR="00E22BBC" w:rsidRPr="00D32128" w:rsidRDefault="00E22BBC" w:rsidP="00E22BBC">
      <w:pPr>
        <w:pStyle w:val="ListParagraph"/>
        <w:spacing w:line="360" w:lineRule="auto"/>
        <w:ind w:left="1418"/>
        <w:jc w:val="both"/>
        <w:rPr>
          <w:rFonts w:ascii="Times New Roman" w:hAnsi="Times New Roman"/>
          <w:sz w:val="24"/>
          <w:szCs w:val="24"/>
        </w:rPr>
      </w:pPr>
      <w:r>
        <w:rPr>
          <w:rFonts w:ascii="Times New Roman" w:hAnsi="Times New Roman"/>
          <w:sz w:val="24"/>
          <w:szCs w:val="24"/>
        </w:rPr>
        <w:t>Bab ini merupakan bab yang terakhir dimana penulis akan memberikan suatu kesimpulan dari pembahasan yang telah penulis uraikan pada bab-bab sebelumnya. Pada bab ini juga penulis memberikan saran-saran yang diharapkan akan bermanfaat dalam pemecahan masalah berupa kesimpulan dan saran.</w:t>
      </w:r>
    </w:p>
    <w:p w:rsidR="00E22BBC" w:rsidRPr="00752229" w:rsidRDefault="00E22BBC" w:rsidP="00E22BBC">
      <w:pPr>
        <w:pStyle w:val="ListParagraph"/>
        <w:spacing w:line="360" w:lineRule="auto"/>
        <w:ind w:left="426" w:firstLine="567"/>
        <w:jc w:val="both"/>
        <w:rPr>
          <w:rFonts w:ascii="Times New Roman" w:hAnsi="Times New Roman"/>
          <w:sz w:val="24"/>
          <w:szCs w:val="24"/>
        </w:rPr>
      </w:pPr>
    </w:p>
    <w:p w:rsidR="00201833" w:rsidRPr="00201833" w:rsidRDefault="00201833" w:rsidP="00E22BBC">
      <w:pPr>
        <w:pStyle w:val="ListParagraph"/>
        <w:spacing w:line="360" w:lineRule="auto"/>
        <w:ind w:left="0"/>
        <w:jc w:val="both"/>
        <w:rPr>
          <w:rFonts w:ascii="Times New Roman" w:hAnsi="Times New Roman" w:cs="Times New Roman"/>
          <w:b/>
          <w:sz w:val="24"/>
          <w:szCs w:val="24"/>
        </w:rPr>
      </w:pPr>
    </w:p>
    <w:sectPr w:rsidR="00201833" w:rsidRPr="00201833" w:rsidSect="00D30E77">
      <w:headerReference w:type="default" r:id="rId7"/>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38" w:rsidRDefault="00BA4C38" w:rsidP="00A822E3">
      <w:pPr>
        <w:spacing w:after="0" w:line="240" w:lineRule="auto"/>
      </w:pPr>
      <w:r>
        <w:separator/>
      </w:r>
    </w:p>
  </w:endnote>
  <w:endnote w:type="continuationSeparator" w:id="0">
    <w:p w:rsidR="00BA4C38" w:rsidRDefault="00BA4C38" w:rsidP="00A822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38" w:rsidRDefault="00BA4C38" w:rsidP="00A822E3">
      <w:pPr>
        <w:spacing w:after="0" w:line="240" w:lineRule="auto"/>
      </w:pPr>
      <w:r>
        <w:separator/>
      </w:r>
    </w:p>
  </w:footnote>
  <w:footnote w:type="continuationSeparator" w:id="0">
    <w:p w:rsidR="00BA4C38" w:rsidRDefault="00BA4C38" w:rsidP="00A822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2781"/>
      <w:docPartObj>
        <w:docPartGallery w:val="Page Numbers (Top of Page)"/>
        <w:docPartUnique/>
      </w:docPartObj>
    </w:sdtPr>
    <w:sdtContent>
      <w:p w:rsidR="00A75ADB" w:rsidRDefault="005E0CCE">
        <w:pPr>
          <w:pStyle w:val="Header"/>
          <w:jc w:val="right"/>
        </w:pPr>
        <w:fldSimple w:instr=" PAGE   \* MERGEFORMAT ">
          <w:r w:rsidR="00CE441E">
            <w:rPr>
              <w:noProof/>
            </w:rPr>
            <w:t>7</w:t>
          </w:r>
        </w:fldSimple>
      </w:p>
    </w:sdtContent>
  </w:sdt>
  <w:p w:rsidR="00A75ADB" w:rsidRDefault="00A75A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D660C"/>
    <w:multiLevelType w:val="hybridMultilevel"/>
    <w:tmpl w:val="23921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0CE511A"/>
    <w:multiLevelType w:val="hybridMultilevel"/>
    <w:tmpl w:val="D44CF0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0503FD"/>
    <w:multiLevelType w:val="hybridMultilevel"/>
    <w:tmpl w:val="A9244574"/>
    <w:lvl w:ilvl="0" w:tplc="85C415D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7710615"/>
    <w:multiLevelType w:val="multilevel"/>
    <w:tmpl w:val="C9765EFC"/>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E772FF"/>
    <w:multiLevelType w:val="hybridMultilevel"/>
    <w:tmpl w:val="D39EFE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8026F9D"/>
    <w:multiLevelType w:val="hybridMultilevel"/>
    <w:tmpl w:val="C3C4BE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0D25EB"/>
    <w:multiLevelType w:val="hybridMultilevel"/>
    <w:tmpl w:val="557E20B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C9A114C"/>
    <w:multiLevelType w:val="hybridMultilevel"/>
    <w:tmpl w:val="62F82C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8A1E2B"/>
    <w:multiLevelType w:val="hybridMultilevel"/>
    <w:tmpl w:val="E0442A26"/>
    <w:lvl w:ilvl="0" w:tplc="581467AE">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9">
    <w:nsid w:val="4E5027F6"/>
    <w:multiLevelType w:val="hybridMultilevel"/>
    <w:tmpl w:val="AEAC89A2"/>
    <w:lvl w:ilvl="0" w:tplc="C2FCF496">
      <w:start w:val="6"/>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0">
    <w:nsid w:val="66756D59"/>
    <w:multiLevelType w:val="hybridMultilevel"/>
    <w:tmpl w:val="3812756E"/>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6CFB3544"/>
    <w:multiLevelType w:val="hybridMultilevel"/>
    <w:tmpl w:val="26F867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0496A53"/>
    <w:multiLevelType w:val="hybridMultilevel"/>
    <w:tmpl w:val="FA6A5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C0808B0"/>
    <w:multiLevelType w:val="hybridMultilevel"/>
    <w:tmpl w:val="9EE43B84"/>
    <w:lvl w:ilvl="0" w:tplc="6B729348">
      <w:start w:val="1"/>
      <w:numFmt w:val="decimal"/>
      <w:lvlText w:val="%1."/>
      <w:lvlJc w:val="left"/>
      <w:pPr>
        <w:ind w:left="720" w:hanging="360"/>
      </w:pPr>
      <w:rPr>
        <w:rFonts w:ascii="Times New Roman" w:eastAsia="Calibri" w:hAnsi="Times New Roman" w:cs="Times New Roman"/>
      </w:rPr>
    </w:lvl>
    <w:lvl w:ilvl="1" w:tplc="A352EF94">
      <w:start w:val="1"/>
      <w:numFmt w:val="lowerLetter"/>
      <w:lvlText w:val="%2."/>
      <w:lvlJc w:val="left"/>
      <w:pPr>
        <w:ind w:left="644" w:hanging="360"/>
      </w:pPr>
      <w:rPr>
        <w:rFonts w:ascii="Times New Roman" w:eastAsia="Calibri" w:hAnsi="Times New Roman" w:cs="Times New Roman"/>
        <w:b w:val="0"/>
        <w:i w:val="0"/>
      </w:rPr>
    </w:lvl>
    <w:lvl w:ilvl="2" w:tplc="F39A2466">
      <w:start w:val="16"/>
      <w:numFmt w:val="upp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2"/>
  </w:num>
  <w:num w:numId="5">
    <w:abstractNumId w:val="6"/>
  </w:num>
  <w:num w:numId="6">
    <w:abstractNumId w:val="9"/>
  </w:num>
  <w:num w:numId="7">
    <w:abstractNumId w:val="7"/>
  </w:num>
  <w:num w:numId="8">
    <w:abstractNumId w:val="4"/>
  </w:num>
  <w:num w:numId="9">
    <w:abstractNumId w:val="0"/>
  </w:num>
  <w:num w:numId="10">
    <w:abstractNumId w:val="11"/>
  </w:num>
  <w:num w:numId="11">
    <w:abstractNumId w:val="12"/>
  </w:num>
  <w:num w:numId="12">
    <w:abstractNumId w:val="1"/>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01833"/>
    <w:rsid w:val="00027F44"/>
    <w:rsid w:val="00047721"/>
    <w:rsid w:val="00063B63"/>
    <w:rsid w:val="0008201E"/>
    <w:rsid w:val="000A067B"/>
    <w:rsid w:val="000A5E72"/>
    <w:rsid w:val="000B3C99"/>
    <w:rsid w:val="000C76AD"/>
    <w:rsid w:val="000F2422"/>
    <w:rsid w:val="000F44EE"/>
    <w:rsid w:val="001657AD"/>
    <w:rsid w:val="001B286E"/>
    <w:rsid w:val="00201833"/>
    <w:rsid w:val="00203952"/>
    <w:rsid w:val="00263FE8"/>
    <w:rsid w:val="002A15F7"/>
    <w:rsid w:val="002E1E4E"/>
    <w:rsid w:val="0034155F"/>
    <w:rsid w:val="00357918"/>
    <w:rsid w:val="0042538F"/>
    <w:rsid w:val="004B4E86"/>
    <w:rsid w:val="004C57DB"/>
    <w:rsid w:val="004F3CDA"/>
    <w:rsid w:val="00514588"/>
    <w:rsid w:val="00590AB9"/>
    <w:rsid w:val="005B48D2"/>
    <w:rsid w:val="005C0398"/>
    <w:rsid w:val="005E0CCE"/>
    <w:rsid w:val="005E7110"/>
    <w:rsid w:val="00617BC0"/>
    <w:rsid w:val="00630142"/>
    <w:rsid w:val="00637EBD"/>
    <w:rsid w:val="006550C5"/>
    <w:rsid w:val="00682D6B"/>
    <w:rsid w:val="006E1E40"/>
    <w:rsid w:val="00716665"/>
    <w:rsid w:val="0074053D"/>
    <w:rsid w:val="00750B5C"/>
    <w:rsid w:val="007861B4"/>
    <w:rsid w:val="0079756C"/>
    <w:rsid w:val="007B138F"/>
    <w:rsid w:val="007B747F"/>
    <w:rsid w:val="007D0CBE"/>
    <w:rsid w:val="00800722"/>
    <w:rsid w:val="008301C4"/>
    <w:rsid w:val="0083586A"/>
    <w:rsid w:val="0089672E"/>
    <w:rsid w:val="008B0385"/>
    <w:rsid w:val="008B472B"/>
    <w:rsid w:val="009A3208"/>
    <w:rsid w:val="009B70E6"/>
    <w:rsid w:val="00A14649"/>
    <w:rsid w:val="00A23EA5"/>
    <w:rsid w:val="00A3131E"/>
    <w:rsid w:val="00A638FA"/>
    <w:rsid w:val="00A75ADB"/>
    <w:rsid w:val="00A822E3"/>
    <w:rsid w:val="00AC4F51"/>
    <w:rsid w:val="00AF2165"/>
    <w:rsid w:val="00B07951"/>
    <w:rsid w:val="00B1147D"/>
    <w:rsid w:val="00B166B3"/>
    <w:rsid w:val="00B214D6"/>
    <w:rsid w:val="00B40653"/>
    <w:rsid w:val="00B51793"/>
    <w:rsid w:val="00B62F35"/>
    <w:rsid w:val="00B6546B"/>
    <w:rsid w:val="00BA4C38"/>
    <w:rsid w:val="00BF5157"/>
    <w:rsid w:val="00C4319C"/>
    <w:rsid w:val="00C52197"/>
    <w:rsid w:val="00CC4E36"/>
    <w:rsid w:val="00CE441E"/>
    <w:rsid w:val="00D05E9F"/>
    <w:rsid w:val="00D30E77"/>
    <w:rsid w:val="00D4684A"/>
    <w:rsid w:val="00D57C40"/>
    <w:rsid w:val="00D614E2"/>
    <w:rsid w:val="00D923E2"/>
    <w:rsid w:val="00DA6B7C"/>
    <w:rsid w:val="00DA7028"/>
    <w:rsid w:val="00E22BBC"/>
    <w:rsid w:val="00E52A10"/>
    <w:rsid w:val="00EC0B30"/>
    <w:rsid w:val="00EC615A"/>
    <w:rsid w:val="00ED4684"/>
    <w:rsid w:val="00F30AD7"/>
    <w:rsid w:val="00F54EB3"/>
    <w:rsid w:val="00F70D67"/>
    <w:rsid w:val="00FE0D96"/>
    <w:rsid w:val="00FE6BC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E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833"/>
    <w:pPr>
      <w:ind w:left="720"/>
      <w:contextualSpacing/>
    </w:pPr>
  </w:style>
  <w:style w:type="paragraph" w:customStyle="1" w:styleId="Default">
    <w:name w:val="Default"/>
    <w:rsid w:val="00201833"/>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A82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2E3"/>
  </w:style>
  <w:style w:type="paragraph" w:styleId="Footer">
    <w:name w:val="footer"/>
    <w:basedOn w:val="Normal"/>
    <w:link w:val="FooterChar"/>
    <w:uiPriority w:val="99"/>
    <w:semiHidden/>
    <w:unhideWhenUsed/>
    <w:rsid w:val="00A822E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22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7</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arifin</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36</cp:revision>
  <dcterms:created xsi:type="dcterms:W3CDTF">2014-04-30T15:36:00Z</dcterms:created>
  <dcterms:modified xsi:type="dcterms:W3CDTF">2014-07-17T18:52:00Z</dcterms:modified>
</cp:coreProperties>
</file>