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2B" w:rsidRPr="00332DE5" w:rsidRDefault="005A182B" w:rsidP="005A182B">
      <w:pPr>
        <w:spacing w:after="120"/>
        <w:jc w:val="center"/>
        <w:rPr>
          <w:rFonts w:ascii="Times New Roman" w:hAnsi="Times New Roman" w:cs="Times New Roman"/>
          <w:b/>
          <w:sz w:val="24"/>
          <w:szCs w:val="24"/>
        </w:rPr>
      </w:pPr>
      <w:r w:rsidRPr="000756BD">
        <w:rPr>
          <w:rFonts w:ascii="Times New Roman" w:hAnsi="Times New Roman" w:cs="Times New Roman"/>
          <w:bCs/>
          <w:noProof/>
          <w:color w:val="000000"/>
          <w:sz w:val="24"/>
          <w:szCs w:val="24"/>
          <w:lang w:eastAsia="id-ID"/>
        </w:rPr>
        <w:pict>
          <v:rect id="_x0000_s1026" style="position:absolute;left:0;text-align:left;margin-left:380.15pt;margin-top:-80.55pt;width:21.2pt;height:19.45pt;z-index:251660288" strokecolor="white"/>
        </w:pict>
      </w:r>
      <w:r w:rsidRPr="00332DE5">
        <w:rPr>
          <w:rFonts w:ascii="Times New Roman" w:hAnsi="Times New Roman" w:cs="Times New Roman"/>
          <w:b/>
          <w:sz w:val="24"/>
          <w:szCs w:val="24"/>
        </w:rPr>
        <w:t>BAB V</w:t>
      </w:r>
    </w:p>
    <w:p w:rsidR="005A182B" w:rsidRPr="00332DE5" w:rsidRDefault="005A182B" w:rsidP="005A182B">
      <w:pPr>
        <w:jc w:val="center"/>
        <w:rPr>
          <w:rFonts w:ascii="Times New Roman" w:hAnsi="Times New Roman" w:cs="Times New Roman"/>
          <w:b/>
          <w:sz w:val="24"/>
          <w:szCs w:val="24"/>
        </w:rPr>
      </w:pPr>
      <w:r w:rsidRPr="00332DE5">
        <w:rPr>
          <w:rFonts w:ascii="Times New Roman" w:hAnsi="Times New Roman" w:cs="Times New Roman"/>
          <w:b/>
          <w:sz w:val="24"/>
          <w:szCs w:val="24"/>
        </w:rPr>
        <w:t>SIMPULAN DAN SARAN</w:t>
      </w:r>
    </w:p>
    <w:p w:rsidR="005A182B" w:rsidRPr="00332DE5" w:rsidRDefault="005A182B" w:rsidP="005A182B">
      <w:pPr>
        <w:jc w:val="center"/>
        <w:rPr>
          <w:rFonts w:ascii="Times New Roman" w:hAnsi="Times New Roman" w:cs="Times New Roman"/>
          <w:b/>
          <w:sz w:val="24"/>
          <w:szCs w:val="24"/>
        </w:rPr>
      </w:pPr>
    </w:p>
    <w:p w:rsidR="005A182B" w:rsidRPr="00332DE5" w:rsidRDefault="005A182B" w:rsidP="005A182B">
      <w:pPr>
        <w:rPr>
          <w:rFonts w:ascii="Times New Roman" w:hAnsi="Times New Roman" w:cs="Times New Roman"/>
          <w:b/>
          <w:sz w:val="24"/>
          <w:szCs w:val="24"/>
        </w:rPr>
      </w:pPr>
      <w:r w:rsidRPr="00332DE5">
        <w:rPr>
          <w:rFonts w:ascii="Times New Roman" w:hAnsi="Times New Roman" w:cs="Times New Roman"/>
          <w:b/>
          <w:sz w:val="24"/>
          <w:szCs w:val="24"/>
        </w:rPr>
        <w:t xml:space="preserve">5.1   Simpulan </w:t>
      </w:r>
    </w:p>
    <w:p w:rsidR="005A182B" w:rsidRDefault="005A182B" w:rsidP="005A182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analisis dan pembahasan mengenai peranan penerimaan pajak kendaraan bermotor (PKB) dan bea balik nama kendaraan bermotor (BBNKB) terhadap kenaikan pendapatan asli daerah (PAD) Propinsi Sumatera Selatan penulis menarik kesimpulan sebagai berikut:</w:t>
      </w:r>
    </w:p>
    <w:p w:rsidR="005A182B" w:rsidRDefault="005A182B" w:rsidP="005A182B">
      <w:pPr>
        <w:pStyle w:val="ListParagraph"/>
        <w:numPr>
          <w:ilvl w:val="0"/>
          <w:numId w:val="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Pajak kendaraan bermotor secara signifikan berpengaruh terhadap  pendapatan Asli Daerah</w:t>
      </w:r>
    </w:p>
    <w:p w:rsidR="005A182B" w:rsidRDefault="005A182B" w:rsidP="005A182B">
      <w:pPr>
        <w:pStyle w:val="ListParagraph"/>
        <w:numPr>
          <w:ilvl w:val="0"/>
          <w:numId w:val="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Bea Balik Nama Kendaraan Bermotor berpengaruh signifikan terhadap Pendapatan Asli Daerah.</w:t>
      </w:r>
    </w:p>
    <w:p w:rsidR="005A182B" w:rsidRDefault="005A182B" w:rsidP="005A182B">
      <w:pPr>
        <w:pStyle w:val="ListParagraph"/>
        <w:numPr>
          <w:ilvl w:val="0"/>
          <w:numId w:val="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Analisis Simultan menunjukan bahwa pajak kendaraan bermotor dan bea balik nama kendaraan bermotor secara nyata dan  bersamaan  memiliki  pengaruh yang signifikan  terhadap kenaikan pendapatan asli daerah.</w:t>
      </w:r>
    </w:p>
    <w:p w:rsidR="005A182B" w:rsidRDefault="005A182B" w:rsidP="005A182B">
      <w:pPr>
        <w:pStyle w:val="ListParagraph"/>
        <w:spacing w:line="360" w:lineRule="auto"/>
        <w:ind w:left="709"/>
        <w:jc w:val="both"/>
        <w:rPr>
          <w:rFonts w:ascii="Times New Roman" w:hAnsi="Times New Roman" w:cs="Times New Roman"/>
          <w:sz w:val="24"/>
          <w:szCs w:val="24"/>
        </w:rPr>
      </w:pPr>
    </w:p>
    <w:p w:rsidR="005A182B" w:rsidRPr="00332DE5" w:rsidRDefault="005A182B" w:rsidP="005A182B">
      <w:pPr>
        <w:pStyle w:val="ListParagraph"/>
        <w:spacing w:line="360" w:lineRule="auto"/>
        <w:ind w:left="0"/>
        <w:jc w:val="both"/>
        <w:rPr>
          <w:rFonts w:ascii="Times New Roman" w:hAnsi="Times New Roman" w:cs="Times New Roman"/>
          <w:b/>
          <w:sz w:val="24"/>
          <w:szCs w:val="24"/>
        </w:rPr>
      </w:pPr>
      <w:r w:rsidRPr="00332DE5">
        <w:rPr>
          <w:rFonts w:ascii="Times New Roman" w:hAnsi="Times New Roman" w:cs="Times New Roman"/>
          <w:b/>
          <w:sz w:val="24"/>
          <w:szCs w:val="24"/>
        </w:rPr>
        <w:t>5.2  Saran</w:t>
      </w:r>
    </w:p>
    <w:p w:rsidR="005A182B" w:rsidRDefault="005A182B" w:rsidP="005A182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dari penelitian dan kesimpulan diatas penulis dapat memberikan beberapa saran sebagai berikut:</w:t>
      </w:r>
    </w:p>
    <w:p w:rsidR="005A182B" w:rsidRDefault="005A182B" w:rsidP="005A182B">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Sebaiknya pemerintah lebih memperhatikan dalam meningkatkan pendataan terhadap wajib pajak agar meningkatkan penerimaan pajak daerah khususnya untuk pajak kendaraan bermotor dan bea balik nama kendaraan bermotor sehingga dapat memberikan kontribusi yang lebih besar lagi terhadap peningkatan khususnya di pendapatan asli daerah.</w:t>
      </w:r>
    </w:p>
    <w:p w:rsidR="005A182B" w:rsidRPr="00946482" w:rsidRDefault="005A182B" w:rsidP="005A182B">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Menjadikan data  pertumbuhan realisasi pajak kendaraan bermotor dan bea balik nama kendaraan bermotor dalam memotivasi para aparat perpajakan di dinas pendapatan daerah dalam mengelola pajak daerahnya. Jika penerimaan pajak daerah terus ditingkatkan, maka pertumbuhan terhadap pendapatan asli daerah akan meningkat.</w:t>
      </w:r>
    </w:p>
    <w:p w:rsidR="005A182B" w:rsidRDefault="005A182B" w:rsidP="005A182B">
      <w:pPr>
        <w:pStyle w:val="ListParagraph"/>
        <w:numPr>
          <w:ilvl w:val="0"/>
          <w:numId w:val="2"/>
        </w:numPr>
        <w:spacing w:after="0" w:line="360" w:lineRule="auto"/>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Meningkatkaan sumber penerimaan pajak kendaraan bermotor dan bea balik nama kendaraan bermotor terhadap pendapatan asli daerah dengan cara menaikan tarif PKB dan BBNKB sebagai salah satu sumber penerimaan pendapatan asli daerah.</w:t>
      </w:r>
    </w:p>
    <w:p w:rsidR="005A182B" w:rsidRDefault="005A182B" w:rsidP="005A182B">
      <w:pPr>
        <w:pStyle w:val="ListParagraph"/>
        <w:spacing w:after="0" w:line="360" w:lineRule="auto"/>
        <w:ind w:left="851"/>
        <w:jc w:val="both"/>
        <w:rPr>
          <w:rFonts w:ascii="Times New Roman" w:hAnsi="Times New Roman" w:cs="Times New Roman"/>
          <w:bCs/>
          <w:color w:val="000000"/>
          <w:sz w:val="24"/>
          <w:szCs w:val="24"/>
        </w:rPr>
      </w:pPr>
    </w:p>
    <w:p w:rsidR="005A182B" w:rsidRDefault="005A182B" w:rsidP="005A182B">
      <w:pPr>
        <w:pStyle w:val="ListParagraph"/>
        <w:spacing w:after="0" w:line="360" w:lineRule="auto"/>
        <w:ind w:left="851"/>
        <w:jc w:val="both"/>
        <w:rPr>
          <w:rFonts w:ascii="Times New Roman" w:hAnsi="Times New Roman" w:cs="Times New Roman"/>
          <w:bCs/>
          <w:color w:val="000000"/>
          <w:sz w:val="24"/>
          <w:szCs w:val="24"/>
        </w:rPr>
      </w:pPr>
    </w:p>
    <w:p w:rsidR="005A182B" w:rsidRPr="00540453" w:rsidRDefault="005A182B" w:rsidP="005A182B">
      <w:pPr>
        <w:spacing w:after="0" w:line="360" w:lineRule="auto"/>
        <w:ind w:firstLine="709"/>
        <w:jc w:val="both"/>
        <w:rPr>
          <w:rFonts w:ascii="Times New Roman" w:hAnsi="Times New Roman" w:cs="Times New Roman"/>
          <w:sz w:val="24"/>
          <w:szCs w:val="24"/>
        </w:rPr>
      </w:pPr>
      <w:r w:rsidRPr="000756BD">
        <w:rPr>
          <w:rFonts w:ascii="Times New Roman" w:hAnsi="Times New Roman" w:cs="Times New Roman"/>
          <w:bCs/>
          <w:noProof/>
          <w:color w:val="000000"/>
          <w:sz w:val="24"/>
          <w:szCs w:val="24"/>
          <w:lang w:eastAsia="id-ID"/>
        </w:rPr>
        <w:pict>
          <v:rect id="_x0000_s1027" style="position:absolute;left:0;text-align:left;margin-left:188.3pt;margin-top:553.7pt;width:21.2pt;height:19.45pt;z-index:251661312" strokecolor="white"/>
        </w:pict>
      </w:r>
    </w:p>
    <w:p w:rsidR="00A0000F" w:rsidRDefault="00A0000F" w:rsidP="005A182B"/>
    <w:sectPr w:rsidR="00A0000F" w:rsidSect="005A182B">
      <w:headerReference w:type="default" r:id="rId7"/>
      <w:footerReference w:type="default" r:id="rId8"/>
      <w:pgSz w:w="11906" w:h="16838"/>
      <w:pgMar w:top="2268" w:right="1701" w:bottom="1701" w:left="2268" w:header="708" w:footer="708"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2B" w:rsidRDefault="005A182B" w:rsidP="005A182B">
      <w:pPr>
        <w:spacing w:after="0" w:line="240" w:lineRule="auto"/>
      </w:pPr>
      <w:r>
        <w:separator/>
      </w:r>
    </w:p>
  </w:endnote>
  <w:endnote w:type="continuationSeparator" w:id="0">
    <w:p w:rsidR="005A182B" w:rsidRDefault="005A182B" w:rsidP="005A1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F2" w:rsidRDefault="005A182B" w:rsidP="001B72F2">
    <w:pPr>
      <w:pStyle w:val="Footer"/>
      <w:jc w:val="center"/>
    </w:pPr>
  </w:p>
  <w:p w:rsidR="00534398" w:rsidRPr="00534398" w:rsidRDefault="005A182B" w:rsidP="00534398">
    <w:pPr>
      <w:pStyle w:val="Footer"/>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2B" w:rsidRDefault="005A182B" w:rsidP="005A182B">
      <w:pPr>
        <w:spacing w:after="0" w:line="240" w:lineRule="auto"/>
      </w:pPr>
      <w:r>
        <w:separator/>
      </w:r>
    </w:p>
  </w:footnote>
  <w:footnote w:type="continuationSeparator" w:id="0">
    <w:p w:rsidR="005A182B" w:rsidRDefault="005A182B" w:rsidP="005A1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6754"/>
      <w:docPartObj>
        <w:docPartGallery w:val="Page Numbers (Top of Page)"/>
        <w:docPartUnique/>
      </w:docPartObj>
    </w:sdtPr>
    <w:sdtEndPr/>
    <w:sdtContent>
      <w:p w:rsidR="00654F4D" w:rsidRDefault="005A182B">
        <w:pPr>
          <w:pStyle w:val="Header"/>
          <w:jc w:val="right"/>
        </w:pPr>
        <w:r>
          <w:fldChar w:fldCharType="begin"/>
        </w:r>
        <w:r>
          <w:instrText xml:space="preserve"> PAGE   \* MERGEFORMAT </w:instrText>
        </w:r>
        <w:r>
          <w:fldChar w:fldCharType="separate"/>
        </w:r>
        <w:r>
          <w:rPr>
            <w:noProof/>
          </w:rPr>
          <w:t>49</w:t>
        </w:r>
        <w:r>
          <w:fldChar w:fldCharType="end"/>
        </w:r>
      </w:p>
    </w:sdtContent>
  </w:sdt>
  <w:p w:rsidR="00534398" w:rsidRDefault="005A1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E171F"/>
    <w:multiLevelType w:val="hybridMultilevel"/>
    <w:tmpl w:val="6040DC10"/>
    <w:lvl w:ilvl="0" w:tplc="6D3045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6494D55"/>
    <w:multiLevelType w:val="hybridMultilevel"/>
    <w:tmpl w:val="41FA934E"/>
    <w:lvl w:ilvl="0" w:tplc="81F658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A182B"/>
    <w:rsid w:val="000E1F3A"/>
    <w:rsid w:val="0015768B"/>
    <w:rsid w:val="001F7270"/>
    <w:rsid w:val="002F7745"/>
    <w:rsid w:val="003D0B1A"/>
    <w:rsid w:val="00540D01"/>
    <w:rsid w:val="005A182B"/>
    <w:rsid w:val="006F791B"/>
    <w:rsid w:val="008F2A75"/>
    <w:rsid w:val="00A0000F"/>
    <w:rsid w:val="00A857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2B"/>
    <w:pPr>
      <w:spacing w:after="20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2B"/>
    <w:pPr>
      <w:ind w:left="720"/>
      <w:contextualSpacing/>
    </w:pPr>
  </w:style>
  <w:style w:type="paragraph" w:styleId="Header">
    <w:name w:val="header"/>
    <w:basedOn w:val="Normal"/>
    <w:link w:val="HeaderChar"/>
    <w:uiPriority w:val="99"/>
    <w:unhideWhenUsed/>
    <w:rsid w:val="005A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82B"/>
  </w:style>
  <w:style w:type="paragraph" w:styleId="Footer">
    <w:name w:val="footer"/>
    <w:basedOn w:val="Normal"/>
    <w:link w:val="FooterChar"/>
    <w:uiPriority w:val="99"/>
    <w:unhideWhenUsed/>
    <w:rsid w:val="005A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80808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2014-09-14T06:34:00Z</dcterms:created>
  <dcterms:modified xsi:type="dcterms:W3CDTF">2014-09-14T06:36:00Z</dcterms:modified>
</cp:coreProperties>
</file>