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docProps/core.xml" ContentType="application/vnd.openxmlformats-package.core-properties+xml"/>
  <Override PartName="/word/footer2.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left="2880" w:right="-1" w:firstLine="720"/>
        <w:rPr>
          <w:rFonts w:ascii="Times New Roman" w:hAnsi="Times New Roman"/>
          <w:b/>
          <w:sz w:val="24"/>
          <w:szCs w:val="24"/>
        </w:rPr>
      </w:pPr>
      <w:bookmarkStart w:id="0" w:name="_GoBack"/>
      <w:r>
        <w:rPr>
          <w:rFonts w:ascii="Times New Roman" w:hAnsi="Times New Roman"/>
          <w:b/>
          <w:sz w:val="24"/>
          <w:szCs w:val="24"/>
        </w:rPr>
        <w:t>BAB II</w:t>
      </w:r>
    </w:p>
    <w:p>
      <w:pPr>
        <w:pStyle w:val="style0"/>
        <w:spacing w:after="0" w:lineRule="auto" w:line="240"/>
        <w:ind w:right="-1"/>
        <w:jc w:val="center"/>
        <w:rPr>
          <w:rFonts w:ascii="Times New Roman" w:hAnsi="Times New Roman"/>
          <w:b/>
          <w:sz w:val="24"/>
          <w:szCs w:val="24"/>
        </w:rPr>
      </w:pPr>
      <w:r>
        <w:rPr>
          <w:rFonts w:ascii="Times New Roman" w:hAnsi="Times New Roman"/>
          <w:b/>
          <w:sz w:val="24"/>
          <w:szCs w:val="24"/>
        </w:rPr>
        <w:t>TINJAUAN PUSTAKA</w:t>
      </w:r>
    </w:p>
    <w:p>
      <w:pPr>
        <w:pStyle w:val="style0"/>
        <w:spacing w:lineRule="auto" w:line="360"/>
        <w:ind w:right="-1"/>
        <w:jc w:val="center"/>
        <w:rPr>
          <w:rFonts w:ascii="Times New Roman" w:hAnsi="Times New Roman"/>
          <w:b/>
          <w:sz w:val="24"/>
          <w:szCs w:val="24"/>
        </w:rPr>
      </w:pPr>
    </w:p>
    <w:p>
      <w:pPr>
        <w:pStyle w:val="style179"/>
        <w:numPr>
          <w:ilvl w:val="1"/>
          <w:numId w:val="38"/>
        </w:numPr>
        <w:spacing w:lineRule="auto" w:line="360"/>
        <w:ind w:left="709" w:right="-1" w:hanging="709"/>
        <w:jc w:val="both"/>
        <w:rPr>
          <w:rFonts w:ascii="Times New Roman" w:cs="Times New Roman" w:hAnsi="Times New Roman"/>
          <w:b/>
          <w:sz w:val="24"/>
          <w:szCs w:val="24"/>
        </w:rPr>
      </w:pPr>
      <w:r>
        <w:rPr>
          <w:rFonts w:ascii="Times New Roman" w:hAnsi="Times New Roman"/>
          <w:b/>
          <w:sz w:val="24"/>
          <w:szCs w:val="24"/>
        </w:rPr>
        <w:t>Pengertian, Tujuan, dan Manfaad Akuntansi Biaya</w:t>
      </w:r>
    </w:p>
    <w:p>
      <w:pPr>
        <w:pStyle w:val="style179"/>
        <w:numPr>
          <w:ilvl w:val="2"/>
          <w:numId w:val="38"/>
        </w:numPr>
        <w:spacing w:lineRule="auto" w:line="360"/>
        <w:ind w:left="709" w:right="-1" w:hanging="709"/>
        <w:jc w:val="both"/>
        <w:rPr>
          <w:rFonts w:ascii="Times New Roman" w:cs="Times New Roman" w:hAnsi="Times New Roman"/>
          <w:b/>
          <w:sz w:val="24"/>
          <w:szCs w:val="24"/>
        </w:rPr>
      </w:pPr>
      <w:r>
        <w:rPr>
          <w:rFonts w:ascii="Times New Roman" w:hAnsi="Times New Roman"/>
          <w:b/>
          <w:sz w:val="24"/>
          <w:szCs w:val="24"/>
        </w:rPr>
        <w:t>Pengertian Akuntansi Biaya</w:t>
      </w:r>
    </w:p>
    <w:p>
      <w:pPr>
        <w:pStyle w:val="style179"/>
        <w:spacing w:lineRule="auto" w:line="360"/>
        <w:ind w:left="0" w:right="-1" w:firstLine="709"/>
        <w:jc w:val="both"/>
        <w:rPr>
          <w:rFonts w:ascii="Times New Roman" w:hAnsi="Times New Roman"/>
          <w:sz w:val="24"/>
          <w:szCs w:val="24"/>
        </w:rPr>
      </w:pPr>
      <w:r>
        <w:rPr>
          <w:rFonts w:ascii="Times New Roman" w:hAnsi="Times New Roman"/>
          <w:sz w:val="24"/>
          <w:szCs w:val="24"/>
        </w:rPr>
        <w:t>Akuntansi dapat diartikan sebagai proses pengidentifikasian, pengukuran, pencatatan, penggolongan dan pengikhtisaran serta pelaporan informasi keuangan dalam suatu entitas atau organisasi yang ditunujukan kepada pihak-pihak yang berkepentingan dalam rangka pengambilan keputusan.</w:t>
      </w:r>
    </w:p>
    <w:p>
      <w:pPr>
        <w:pStyle w:val="style179"/>
        <w:spacing w:lineRule="auto" w:line="360"/>
        <w:ind w:left="0" w:right="-1" w:firstLine="709"/>
        <w:jc w:val="both"/>
        <w:rPr>
          <w:rFonts w:ascii="Times New Roman" w:hAnsi="Times New Roman"/>
          <w:sz w:val="24"/>
          <w:szCs w:val="24"/>
        </w:rPr>
      </w:pPr>
      <w:r>
        <w:rPr>
          <w:rFonts w:ascii="Times New Roman" w:hAnsi="Times New Roman"/>
          <w:sz w:val="24"/>
          <w:szCs w:val="24"/>
        </w:rPr>
        <w:t>Sedangkan pengertian akuntansi biaya secara umum dapat diartikan sebagai suatu bidang akuntansi yang diperuntukkan bagi proses pengukuran, perhitungan, analisis dan pelaporan terhadap biaya-biaya yang berhubungan dengan aktivitas suatu organisasi untuk kepentingan internal perusahaan dalam rangka menghasilkan barang atau jasa.</w:t>
      </w:r>
    </w:p>
    <w:p>
      <w:pPr>
        <w:pStyle w:val="style0"/>
        <w:spacing w:after="0" w:lineRule="auto" w:line="360"/>
        <w:ind w:right="-1"/>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Menurut Daljono (2011:13)</w:t>
      </w:r>
    </w:p>
    <w:p>
      <w:pPr>
        <w:pStyle w:val="style179"/>
        <w:spacing w:after="0" w:lineRule="auto" w:line="240"/>
        <w:ind w:left="709" w:right="-1"/>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Akuntansi Biaya adalah suatu pengorbanan sumber ekonomi yang diukur dalam suatu uang, untuk mendapatakan barang atau jasa yang diharapkan antara memberikan keuntungan/manfaat pada saat ini atau masa yang akan datang.</w:t>
      </w:r>
    </w:p>
    <w:p>
      <w:pPr>
        <w:pStyle w:val="style179"/>
        <w:spacing w:lineRule="auto" w:line="360"/>
        <w:ind w:left="709" w:right="-1"/>
        <w:jc w:val="both"/>
        <w:rPr>
          <w:rFonts w:ascii="Times New Roman" w:cs="Times New Roman" w:eastAsia="Times New Roman" w:hAnsi="Times New Roman"/>
          <w:sz w:val="24"/>
          <w:szCs w:val="24"/>
          <w:lang w:eastAsia="id-ID"/>
        </w:rPr>
      </w:pPr>
    </w:p>
    <w:p>
      <w:pPr>
        <w:pStyle w:val="style179"/>
        <w:spacing w:after="0" w:lineRule="auto" w:line="240"/>
        <w:ind w:left="0" w:right="-1"/>
        <w:jc w:val="both"/>
        <w:rPr>
          <w:rFonts w:ascii="Times New Roman" w:hAnsi="Times New Roman"/>
          <w:sz w:val="24"/>
          <w:szCs w:val="24"/>
        </w:rPr>
      </w:pPr>
      <w:r>
        <w:rPr>
          <w:rFonts w:ascii="Times New Roman" w:hAnsi="Times New Roman"/>
          <w:sz w:val="24"/>
          <w:szCs w:val="24"/>
        </w:rPr>
        <w:t>Menurut Mulyadi (2014:7)</w:t>
      </w:r>
    </w:p>
    <w:p>
      <w:pPr>
        <w:pStyle w:val="style179"/>
        <w:spacing w:after="0" w:lineRule="auto" w:line="240"/>
        <w:ind w:left="0" w:right="-1"/>
        <w:jc w:val="both"/>
        <w:rPr>
          <w:rFonts w:ascii="Times New Roman" w:hAnsi="Times New Roman"/>
          <w:sz w:val="24"/>
          <w:szCs w:val="24"/>
        </w:rPr>
      </w:pPr>
    </w:p>
    <w:p>
      <w:pPr>
        <w:pStyle w:val="style179"/>
        <w:spacing w:after="0" w:lineRule="auto" w:line="240"/>
        <w:ind w:right="-1" w:firstLine="11"/>
        <w:jc w:val="both"/>
        <w:rPr>
          <w:rFonts w:ascii="Times New Roman" w:hAnsi="Times New Roman"/>
          <w:sz w:val="24"/>
          <w:szCs w:val="24"/>
        </w:rPr>
      </w:pPr>
      <w:r>
        <w:rPr>
          <w:rFonts w:ascii="Times New Roman" w:hAnsi="Times New Roman"/>
          <w:sz w:val="24"/>
          <w:szCs w:val="24"/>
        </w:rPr>
        <w:t>Akuntansi biaya merupakan proses pencatatan, penggolongan, peringkasan, dan penyajian biaya, pembuatan dan penjualan produk atau jasa, dengan cara-cara tertentu, serta penafsiran terhadapnya. Objek akuntansi biaya adalah biaya.</w:t>
      </w:r>
    </w:p>
    <w:p>
      <w:pPr>
        <w:pStyle w:val="style179"/>
        <w:spacing w:lineRule="auto" w:line="240"/>
        <w:ind w:right="-1" w:firstLine="11"/>
        <w:jc w:val="both"/>
        <w:rPr>
          <w:rFonts w:ascii="Times New Roman" w:hAnsi="Times New Roman"/>
          <w:sz w:val="24"/>
          <w:szCs w:val="24"/>
        </w:rPr>
      </w:pPr>
    </w:p>
    <w:p>
      <w:pPr>
        <w:pStyle w:val="style179"/>
        <w:spacing w:lineRule="auto" w:line="360"/>
        <w:ind w:left="0" w:right="-1" w:firstLine="709"/>
        <w:jc w:val="both"/>
        <w:rPr>
          <w:rFonts w:ascii="Times New Roman" w:hAnsi="Times New Roman"/>
          <w:sz w:val="24"/>
          <w:szCs w:val="24"/>
        </w:rPr>
      </w:pPr>
      <w:r>
        <w:rPr>
          <w:rFonts w:ascii="Times New Roman" w:hAnsi="Times New Roman"/>
          <w:sz w:val="24"/>
          <w:szCs w:val="24"/>
        </w:rPr>
        <w:t xml:space="preserve">Berdasarkan pengertian di atas, maka dapat disimpulkan bahwa akuntansi biaya merupakan sumber informasi mengenai biaya-biaya yang di keluarkan untuk menghasilkan suatu produk serta biaya penjualan yang merupakan media untuk menyediakan infromasi biaya bagi perusahaan, dimana informasi tersebut sebagai dasar perencanaan dan pengambilan keputusan oleh pihak manajemen dan pihak luar perusahaan terutama dalam mengalokasikan sumber ekonomi dalam </w:t>
      </w:r>
      <w:r>
        <w:rPr>
          <w:rFonts w:ascii="Times New Roman" w:hAnsi="Times New Roman"/>
          <w:sz w:val="24"/>
          <w:szCs w:val="24"/>
        </w:rPr>
        <w:t>perusahaan agar usahanya mampu menghasilkan laba yang diinginkan dengan investasi yang dilakukan.</w:t>
      </w:r>
    </w:p>
    <w:p>
      <w:pPr>
        <w:pStyle w:val="style179"/>
        <w:spacing w:lineRule="auto" w:line="240"/>
        <w:ind w:left="709" w:right="-1"/>
        <w:jc w:val="both"/>
        <w:rPr>
          <w:rFonts w:ascii="Times New Roman" w:hAnsi="Times New Roman"/>
          <w:sz w:val="24"/>
          <w:szCs w:val="24"/>
        </w:rPr>
      </w:pPr>
    </w:p>
    <w:p>
      <w:pPr>
        <w:pStyle w:val="style179"/>
        <w:numPr>
          <w:ilvl w:val="2"/>
          <w:numId w:val="38"/>
        </w:numPr>
        <w:spacing w:after="0" w:lineRule="auto" w:line="360"/>
        <w:ind w:left="709" w:right="-1" w:hanging="709"/>
        <w:jc w:val="both"/>
        <w:rPr>
          <w:rFonts w:ascii="Times New Roman" w:cs="Times New Roman" w:hAnsi="Times New Roman"/>
          <w:b/>
          <w:sz w:val="24"/>
          <w:szCs w:val="24"/>
        </w:rPr>
      </w:pPr>
      <w:r>
        <w:rPr>
          <w:rFonts w:ascii="Times New Roman" w:hAnsi="Times New Roman"/>
          <w:b/>
          <w:sz w:val="24"/>
          <w:szCs w:val="24"/>
        </w:rPr>
        <w:t>Tujuan Akuntansi Biaya</w:t>
      </w:r>
    </w:p>
    <w:p>
      <w:pPr>
        <w:pStyle w:val="style179"/>
        <w:spacing w:after="0" w:lineRule="auto" w:line="360"/>
        <w:ind w:left="0" w:right="-1" w:firstLine="709"/>
        <w:jc w:val="both"/>
        <w:rPr>
          <w:rFonts w:ascii="Times New Roman" w:hAnsi="Times New Roman"/>
          <w:sz w:val="24"/>
          <w:szCs w:val="24"/>
        </w:rPr>
      </w:pPr>
      <w:r>
        <w:rPr>
          <w:rFonts w:ascii="Times New Roman" w:hAnsi="Times New Roman"/>
          <w:sz w:val="24"/>
          <w:szCs w:val="24"/>
        </w:rPr>
        <w:t>Berdasarkan pengertian akuntansi biaya di atas, akuntansi biaya mempunyai beberapa tujuan, menurut Salam (2016:15), “akuntansi biaya bartujuan untuk memenuhi tujuan tertentu kepada pemakai tertentu dalam kaitannya dengan pengambil keputusan. Misalnya laporan biaya produksi digunakan untuk menilai kinerja atau efisiensi departemen.”</w:t>
      </w:r>
    </w:p>
    <w:p>
      <w:pPr>
        <w:pStyle w:val="style179"/>
        <w:spacing w:after="0" w:lineRule="auto" w:line="360"/>
        <w:ind w:left="0" w:right="-1" w:firstLine="709"/>
        <w:jc w:val="both"/>
        <w:rPr>
          <w:rFonts w:ascii="Times New Roman" w:hAnsi="Times New Roman"/>
          <w:sz w:val="24"/>
          <w:szCs w:val="24"/>
        </w:rPr>
      </w:pPr>
      <w:r>
        <w:rPr>
          <w:rFonts w:ascii="Times New Roman" w:hAnsi="Times New Roman"/>
          <w:sz w:val="24"/>
          <w:szCs w:val="24"/>
        </w:rPr>
        <w:t xml:space="preserve">Isi dari laporan akuntansi biaya menggambarkan kondisi suatu bagian, divisi atau departemen dimana konten dari laporan ini sangat tergangtung pada </w:t>
      </w:r>
    </w:p>
    <w:p>
      <w:pPr>
        <w:pStyle w:val="style0"/>
        <w:spacing w:after="0" w:lineRule="auto" w:line="360"/>
        <w:ind w:right="-1"/>
        <w:jc w:val="both"/>
        <w:rPr>
          <w:rFonts w:ascii="Times New Roman" w:hAnsi="Times New Roman"/>
          <w:sz w:val="24"/>
          <w:szCs w:val="24"/>
        </w:rPr>
      </w:pPr>
      <w:r>
        <w:rPr>
          <w:rFonts w:ascii="Times New Roman" w:hAnsi="Times New Roman"/>
          <w:sz w:val="24"/>
          <w:szCs w:val="24"/>
        </w:rPr>
        <w:t xml:space="preserve">kebijakan manajemen.  </w:t>
      </w:r>
    </w:p>
    <w:p>
      <w:pPr>
        <w:pStyle w:val="style0"/>
        <w:tabs>
          <w:tab w:val="left" w:leader="none" w:pos="567"/>
          <w:tab w:val="left" w:leader="none" w:pos="851"/>
        </w:tabs>
        <w:spacing w:after="0" w:lineRule="auto" w:line="360"/>
        <w:ind w:right="-1"/>
        <w:jc w:val="both"/>
        <w:rPr>
          <w:rFonts w:ascii="Times New Roman" w:hAnsi="Times New Roman"/>
          <w:sz w:val="24"/>
          <w:szCs w:val="24"/>
        </w:rPr>
      </w:pPr>
      <w:r>
        <w:rPr>
          <w:rFonts w:ascii="Times New Roman" w:hAnsi="Times New Roman"/>
          <w:sz w:val="24"/>
          <w:szCs w:val="24"/>
        </w:rPr>
        <w:t>Menurut Mulyadi (2014:7) antara lain :</w:t>
      </w:r>
    </w:p>
    <w:p>
      <w:pPr>
        <w:pStyle w:val="style179"/>
        <w:numPr>
          <w:ilvl w:val="0"/>
          <w:numId w:val="24"/>
        </w:numPr>
        <w:tabs>
          <w:tab w:val="left" w:leader="none" w:pos="567"/>
          <w:tab w:val="left" w:leader="none" w:pos="851"/>
        </w:tabs>
        <w:spacing w:after="0" w:lineRule="auto" w:line="240"/>
        <w:ind w:left="851" w:right="-1" w:hanging="284"/>
        <w:jc w:val="both"/>
        <w:rPr>
          <w:rFonts w:ascii="Times New Roman" w:hAnsi="Times New Roman"/>
          <w:sz w:val="24"/>
          <w:szCs w:val="24"/>
        </w:rPr>
      </w:pPr>
      <w:r>
        <w:rPr>
          <w:rFonts w:ascii="Times New Roman" w:hAnsi="Times New Roman"/>
          <w:sz w:val="24"/>
          <w:szCs w:val="24"/>
        </w:rPr>
        <w:t>Penentuan Kos Produk</w:t>
      </w:r>
    </w:p>
    <w:p>
      <w:pPr>
        <w:pStyle w:val="style179"/>
        <w:tabs>
          <w:tab w:val="left" w:leader="none" w:pos="567"/>
          <w:tab w:val="left" w:leader="none" w:pos="851"/>
        </w:tabs>
        <w:spacing w:lineRule="auto" w:line="240"/>
        <w:ind w:left="851" w:right="-1"/>
        <w:jc w:val="both"/>
        <w:rPr>
          <w:rFonts w:ascii="Times New Roman" w:hAnsi="Times New Roman"/>
          <w:sz w:val="24"/>
          <w:szCs w:val="24"/>
        </w:rPr>
      </w:pPr>
      <w:r>
        <w:rPr>
          <w:rFonts w:ascii="Times New Roman" w:hAnsi="Times New Roman"/>
          <w:sz w:val="24"/>
          <w:szCs w:val="24"/>
        </w:rPr>
        <w:t>Akuntansi Biaya untuk penentuan kos produk ini ditunjukan untuk memenuhi kebutuhan pihak luar perusahaan.</w:t>
      </w:r>
    </w:p>
    <w:p>
      <w:pPr>
        <w:pStyle w:val="style179"/>
        <w:numPr>
          <w:ilvl w:val="0"/>
          <w:numId w:val="24"/>
        </w:numPr>
        <w:tabs>
          <w:tab w:val="left" w:leader="none" w:pos="567"/>
          <w:tab w:val="left" w:leader="none" w:pos="851"/>
        </w:tabs>
        <w:spacing w:lineRule="auto" w:line="240"/>
        <w:ind w:left="851" w:right="-1" w:hanging="284"/>
        <w:jc w:val="both"/>
        <w:rPr>
          <w:rFonts w:ascii="Times New Roman" w:hAnsi="Times New Roman"/>
          <w:sz w:val="24"/>
          <w:szCs w:val="24"/>
        </w:rPr>
      </w:pPr>
      <w:r>
        <w:rPr>
          <w:rFonts w:ascii="Times New Roman" w:hAnsi="Times New Roman"/>
          <w:sz w:val="24"/>
          <w:szCs w:val="24"/>
        </w:rPr>
        <w:t>Pengendalian Biaya</w:t>
      </w:r>
    </w:p>
    <w:p>
      <w:pPr>
        <w:pStyle w:val="style179"/>
        <w:tabs>
          <w:tab w:val="left" w:leader="none" w:pos="567"/>
          <w:tab w:val="left" w:leader="none" w:pos="851"/>
        </w:tabs>
        <w:spacing w:lineRule="auto" w:line="240"/>
        <w:ind w:left="851" w:right="-1"/>
        <w:jc w:val="both"/>
        <w:rPr>
          <w:rFonts w:ascii="Times New Roman" w:hAnsi="Times New Roman"/>
          <w:sz w:val="24"/>
          <w:szCs w:val="24"/>
        </w:rPr>
      </w:pPr>
      <w:r>
        <w:rPr>
          <w:rFonts w:ascii="Times New Roman" w:hAnsi="Times New Roman"/>
          <w:sz w:val="24"/>
          <w:szCs w:val="24"/>
        </w:rPr>
        <w:t>Pengendalian biaya bertugas untuk memantau apakah pengeluaran biaya yang sesungguhnya sesuai dengan biaya seharusnya tersebut.</w:t>
      </w:r>
    </w:p>
    <w:p>
      <w:pPr>
        <w:pStyle w:val="style179"/>
        <w:numPr>
          <w:ilvl w:val="0"/>
          <w:numId w:val="24"/>
        </w:numPr>
        <w:tabs>
          <w:tab w:val="left" w:leader="none" w:pos="567"/>
          <w:tab w:val="left" w:leader="none" w:pos="851"/>
        </w:tabs>
        <w:spacing w:lineRule="auto" w:line="240"/>
        <w:ind w:left="851" w:right="-1" w:hanging="284"/>
        <w:jc w:val="both"/>
        <w:rPr>
          <w:rFonts w:ascii="Times New Roman" w:hAnsi="Times New Roman"/>
          <w:sz w:val="24"/>
          <w:szCs w:val="24"/>
        </w:rPr>
      </w:pPr>
      <w:r>
        <w:rPr>
          <w:rFonts w:ascii="Times New Roman" w:hAnsi="Times New Roman"/>
          <w:sz w:val="24"/>
          <w:szCs w:val="24"/>
        </w:rPr>
        <w:t>Pengambilan Keputusan Khusus</w:t>
      </w:r>
    </w:p>
    <w:p>
      <w:pPr>
        <w:pStyle w:val="style179"/>
        <w:tabs>
          <w:tab w:val="left" w:leader="none" w:pos="567"/>
          <w:tab w:val="left" w:leader="none" w:pos="851"/>
        </w:tabs>
        <w:spacing w:after="240" w:lineRule="auto" w:line="240"/>
        <w:ind w:left="851" w:right="-1"/>
        <w:jc w:val="both"/>
        <w:rPr>
          <w:rFonts w:ascii="Times New Roman" w:hAnsi="Times New Roman"/>
          <w:sz w:val="24"/>
          <w:szCs w:val="24"/>
        </w:rPr>
      </w:pPr>
      <w:r>
        <w:rPr>
          <w:rFonts w:ascii="Times New Roman" w:hAnsi="Times New Roman"/>
          <w:sz w:val="24"/>
          <w:szCs w:val="24"/>
        </w:rPr>
        <w:t>Pengambilan keputusan khusus menyangkut masa yang akan datang. Oleh karena itu, informasi yang relevan dengan pengambilan keputusan selalu berhubungan dengan informasi yang akan datang.</w:t>
      </w:r>
    </w:p>
    <w:p>
      <w:pPr>
        <w:pStyle w:val="style0"/>
        <w:spacing w:after="240" w:lineRule="auto" w:line="360"/>
        <w:ind w:right="-1"/>
        <w:jc w:val="both"/>
        <w:rPr>
          <w:rFonts w:ascii="Times New Roman" w:cs="Times New Roman" w:eastAsia="Times New Roman" w:hAnsi="Times New Roman"/>
          <w:sz w:val="24"/>
        </w:rPr>
      </w:pPr>
      <w:r>
        <w:rPr>
          <w:rFonts w:ascii="Times New Roman" w:eastAsia="Times New Roman" w:hAnsi="Times New Roman"/>
          <w:sz w:val="24"/>
        </w:rPr>
        <w:tab/>
      </w:r>
      <w:r>
        <w:rPr>
          <w:rFonts w:ascii="Times New Roman" w:cs="Times New Roman" w:hAnsi="Times New Roman"/>
          <w:sz w:val="24"/>
          <w:szCs w:val="24"/>
        </w:rPr>
        <w:t>Menurut Bustami (2010:11), akuntansi biaya bertujuan untuk menyajikan  informasi  biaya  yang  akurat  dan  tepat  bagi  manajemen  dalam mengelola perusahaan atau divisi secara efektif. Oleh karena itu biaya perlu dikelompokkan   sesuai   dengan   tujuan apa   informasi   biaya   tersebut digunakan,  sehingga  dalam  pengelompokan  biaya  dapat  digunakan  suatu konsep  “</w:t>
      </w:r>
      <w:r>
        <w:rPr>
          <w:rFonts w:ascii="Times New Roman" w:cs="Times New Roman" w:hAnsi="Times New Roman"/>
          <w:i/>
          <w:iCs/>
          <w:sz w:val="24"/>
          <w:szCs w:val="24"/>
        </w:rPr>
        <w:t>Different  Cost  Different  Purpose</w:t>
      </w:r>
      <w:r>
        <w:rPr>
          <w:rFonts w:ascii="Times New Roman" w:cs="Times New Roman" w:hAnsi="Times New Roman"/>
          <w:sz w:val="24"/>
          <w:szCs w:val="24"/>
        </w:rPr>
        <w:t>”  artinya  berbeda  biaya  berbeda tujuan.</w:t>
      </w:r>
    </w:p>
    <w:p>
      <w:pPr>
        <w:pStyle w:val="style0"/>
        <w:tabs>
          <w:tab w:val="left" w:leader="none" w:pos="709"/>
        </w:tabs>
        <w:spacing w:after="0" w:lineRule="auto" w:line="360"/>
        <w:ind w:right="-1" w:firstLine="709"/>
        <w:jc w:val="both"/>
        <w:rPr>
          <w:rFonts w:ascii="Times New Roman" w:hAnsi="Times New Roman"/>
          <w:sz w:val="24"/>
          <w:szCs w:val="24"/>
        </w:rPr>
      </w:pPr>
      <w:r>
        <w:rPr>
          <w:rFonts w:ascii="Times New Roman" w:hAnsi="Times New Roman"/>
          <w:sz w:val="24"/>
          <w:szCs w:val="24"/>
        </w:rPr>
        <w:t xml:space="preserve">Berdasarkan pernyataan diatas, disimpulkan bahwa tujuan akuntansi biaya adalah memberikan infromasi bagi manajemen yaitu dengan menganalisis data biaya dan pendapatan yang telah dikumpulkan dan dicatat manajemen dapat menghitung laba bersih perusahaan secara tepat. Dengan cara menghubungkan </w:t>
      </w:r>
      <w:r>
        <w:rPr>
          <w:rFonts w:ascii="Times New Roman" w:hAnsi="Times New Roman"/>
          <w:sz w:val="24"/>
          <w:szCs w:val="24"/>
        </w:rPr>
        <w:t>antara besarnya biaya yang dikeluarkan dengan pendapatan yang dihasilkan pada periode tertentu, dari data biaya dan pendapatan tersebut.</w:t>
      </w:r>
    </w:p>
    <w:p>
      <w:pPr>
        <w:pStyle w:val="style0"/>
        <w:tabs>
          <w:tab w:val="left" w:leader="none" w:pos="709"/>
        </w:tabs>
        <w:spacing w:after="0" w:lineRule="auto" w:line="360"/>
        <w:ind w:right="-1"/>
        <w:jc w:val="both"/>
        <w:rPr>
          <w:rFonts w:ascii="Times New Roman" w:hAnsi="Times New Roman"/>
          <w:sz w:val="24"/>
          <w:szCs w:val="24"/>
        </w:rPr>
      </w:pPr>
    </w:p>
    <w:p>
      <w:pPr>
        <w:pStyle w:val="style0"/>
        <w:tabs>
          <w:tab w:val="left" w:leader="none" w:pos="709"/>
        </w:tabs>
        <w:spacing w:after="0" w:lineRule="auto" w:line="360"/>
        <w:ind w:right="-1"/>
        <w:jc w:val="both"/>
        <w:rPr>
          <w:rFonts w:ascii="Times New Roman" w:hAnsi="Times New Roman"/>
          <w:b/>
          <w:sz w:val="24"/>
          <w:szCs w:val="24"/>
        </w:rPr>
      </w:pPr>
      <w:r>
        <w:rPr>
          <w:rFonts w:ascii="Times New Roman" w:hAnsi="Times New Roman"/>
          <w:b/>
          <w:sz w:val="24"/>
          <w:szCs w:val="24"/>
        </w:rPr>
        <w:t>2.1.3   Manfaat Akuntansi Biaya</w:t>
      </w:r>
    </w:p>
    <w:p>
      <w:pPr>
        <w:pStyle w:val="style0"/>
        <w:tabs>
          <w:tab w:val="left" w:leader="none" w:pos="709"/>
        </w:tabs>
        <w:spacing w:after="0" w:lineRule="auto" w:line="360"/>
        <w:ind w:right="-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Akuntansi biaya menyediakan salah satu informasi yang diperlukan manajemen dalam mengelolah perusahaan. Manfaat dari akuntansi biaya yang dikemukakan oleh Witjaksono (2013:5) adalah:</w:t>
      </w:r>
    </w:p>
    <w:p>
      <w:pPr>
        <w:pStyle w:val="style179"/>
        <w:numPr>
          <w:ilvl w:val="0"/>
          <w:numId w:val="48"/>
        </w:numPr>
        <w:tabs>
          <w:tab w:val="left" w:leader="none" w:pos="709"/>
        </w:tabs>
        <w:spacing w:after="0" w:lineRule="auto" w:line="240"/>
        <w:ind w:left="1134" w:right="-1" w:hanging="425"/>
        <w:jc w:val="both"/>
        <w:rPr>
          <w:rFonts w:ascii="Times New Roman" w:hAnsi="Times New Roman"/>
          <w:sz w:val="24"/>
          <w:szCs w:val="24"/>
        </w:rPr>
      </w:pPr>
      <w:r>
        <w:rPr>
          <w:rFonts w:ascii="Times New Roman" w:hAnsi="Times New Roman"/>
          <w:sz w:val="24"/>
          <w:szCs w:val="24"/>
        </w:rPr>
        <w:t>Sebagai pemasok informasi dasar untuk menentukan harga jual produk barang dan jasa.</w:t>
      </w:r>
    </w:p>
    <w:p>
      <w:pPr>
        <w:pStyle w:val="style179"/>
        <w:numPr>
          <w:ilvl w:val="0"/>
          <w:numId w:val="48"/>
        </w:numPr>
        <w:tabs>
          <w:tab w:val="left" w:leader="none" w:pos="709"/>
        </w:tabs>
        <w:spacing w:after="0" w:lineRule="auto" w:line="240"/>
        <w:ind w:left="1134" w:right="-1" w:hanging="425"/>
        <w:jc w:val="both"/>
        <w:rPr>
          <w:rFonts w:ascii="Times New Roman" w:hAnsi="Times New Roman"/>
          <w:sz w:val="24"/>
          <w:szCs w:val="24"/>
        </w:rPr>
      </w:pPr>
      <w:r>
        <w:rPr>
          <w:rFonts w:ascii="Times New Roman" w:hAnsi="Times New Roman"/>
          <w:sz w:val="24"/>
          <w:szCs w:val="24"/>
        </w:rPr>
        <w:t>Sebagai bagian dari alat pengendalian manajemen, terutama yang berkaitan dengan pengukuran kinerja manajer pusat pertanggug jawaban.</w:t>
      </w:r>
    </w:p>
    <w:p>
      <w:pPr>
        <w:pStyle w:val="style179"/>
        <w:numPr>
          <w:ilvl w:val="0"/>
          <w:numId w:val="48"/>
        </w:numPr>
        <w:tabs>
          <w:tab w:val="left" w:leader="none" w:pos="709"/>
        </w:tabs>
        <w:spacing w:after="0" w:lineRule="auto" w:line="240"/>
        <w:ind w:left="1134" w:right="-1" w:hanging="425"/>
        <w:jc w:val="both"/>
        <w:rPr>
          <w:rFonts w:ascii="Times New Roman" w:hAnsi="Times New Roman"/>
          <w:sz w:val="24"/>
          <w:szCs w:val="24"/>
        </w:rPr>
      </w:pPr>
      <w:r>
        <w:rPr>
          <w:rFonts w:ascii="Times New Roman" w:hAnsi="Times New Roman"/>
          <w:sz w:val="24"/>
          <w:szCs w:val="24"/>
        </w:rPr>
        <w:t>Sebagai pemasok informasi pada pihak eksternal berkenaan dengan seluruh aspek biaya operasi, misalnya saja untuk kepentingan pajak.</w:t>
      </w:r>
    </w:p>
    <w:p>
      <w:pPr>
        <w:pStyle w:val="style0"/>
        <w:tabs>
          <w:tab w:val="left" w:leader="none" w:pos="709"/>
        </w:tabs>
        <w:spacing w:after="0" w:lineRule="auto" w:line="360"/>
        <w:ind w:right="-1"/>
        <w:jc w:val="both"/>
        <w:rPr>
          <w:rFonts w:ascii="Times New Roman" w:hAnsi="Times New Roman"/>
          <w:sz w:val="24"/>
          <w:szCs w:val="24"/>
        </w:rPr>
      </w:pPr>
    </w:p>
    <w:p>
      <w:pPr>
        <w:pStyle w:val="style0"/>
        <w:tabs>
          <w:tab w:val="left" w:leader="none" w:pos="709"/>
        </w:tabs>
        <w:spacing w:after="0" w:lineRule="auto" w:line="360"/>
        <w:ind w:right="-1"/>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Berdasarkan pengertian diatas maka dapat disimpulkan bahwa manfaat akuntansi biaya adalah sebagai pemasok informasi dasar dan bagian dari alat pengendalian manajemen serta sebagai pemasok informasi pada pihak eksternal yang berkenaan dengan seluruh aspek biaya operasi. </w:t>
      </w:r>
    </w:p>
    <w:p>
      <w:pPr>
        <w:pStyle w:val="style0"/>
        <w:tabs>
          <w:tab w:val="left" w:leader="none" w:pos="709"/>
        </w:tabs>
        <w:spacing w:after="0" w:lineRule="auto" w:line="360"/>
        <w:ind w:right="-1"/>
        <w:jc w:val="both"/>
        <w:rPr>
          <w:rFonts w:ascii="Times New Roman" w:hAnsi="Times New Roman"/>
          <w:sz w:val="24"/>
          <w:szCs w:val="24"/>
        </w:rPr>
      </w:pPr>
    </w:p>
    <w:p>
      <w:pPr>
        <w:pStyle w:val="style179"/>
        <w:numPr>
          <w:ilvl w:val="1"/>
          <w:numId w:val="38"/>
        </w:numPr>
        <w:spacing w:lineRule="auto" w:line="360"/>
        <w:ind w:left="709" w:right="-1" w:hanging="709"/>
        <w:jc w:val="both"/>
        <w:rPr>
          <w:rFonts w:ascii="Times New Roman" w:cs="Times New Roman" w:hAnsi="Times New Roman"/>
          <w:b/>
          <w:sz w:val="24"/>
          <w:szCs w:val="24"/>
        </w:rPr>
      </w:pPr>
      <w:r>
        <w:rPr>
          <w:rFonts w:ascii="Times New Roman" w:hAnsi="Times New Roman"/>
          <w:b/>
          <w:sz w:val="24"/>
          <w:szCs w:val="24"/>
        </w:rPr>
        <w:t>Pengertian dan Klasifikasi Biaya</w:t>
      </w:r>
    </w:p>
    <w:p>
      <w:pPr>
        <w:pStyle w:val="style179"/>
        <w:numPr>
          <w:ilvl w:val="2"/>
          <w:numId w:val="38"/>
        </w:numPr>
        <w:spacing w:lineRule="auto" w:line="360"/>
        <w:ind w:left="709" w:right="-1" w:hanging="709"/>
        <w:jc w:val="both"/>
        <w:rPr>
          <w:rFonts w:ascii="Times New Roman" w:cs="Times New Roman" w:hAnsi="Times New Roman"/>
          <w:b/>
          <w:sz w:val="24"/>
          <w:szCs w:val="24"/>
        </w:rPr>
      </w:pPr>
      <w:r>
        <w:rPr>
          <w:rFonts w:ascii="Times New Roman" w:hAnsi="Times New Roman"/>
          <w:b/>
          <w:sz w:val="24"/>
          <w:szCs w:val="24"/>
        </w:rPr>
        <w:t>Pengertian Biaya</w:t>
      </w:r>
    </w:p>
    <w:p>
      <w:pPr>
        <w:pStyle w:val="style179"/>
        <w:spacing w:after="0" w:lineRule="auto" w:line="360"/>
        <w:ind w:left="0" w:right="-1" w:firstLine="709"/>
        <w:jc w:val="both"/>
        <w:rPr>
          <w:rFonts w:ascii="Times New Roman" w:hAnsi="Times New Roman"/>
          <w:sz w:val="24"/>
          <w:szCs w:val="24"/>
        </w:rPr>
      </w:pPr>
      <w:r>
        <w:rPr>
          <w:rFonts w:ascii="Times New Roman" w:hAnsi="Times New Roman"/>
          <w:sz w:val="24"/>
          <w:szCs w:val="24"/>
        </w:rPr>
        <w:t>Istilah biaya (</w:t>
      </w:r>
      <w:r>
        <w:rPr>
          <w:rFonts w:ascii="Times New Roman" w:hAnsi="Times New Roman"/>
          <w:i/>
          <w:sz w:val="24"/>
          <w:szCs w:val="24"/>
        </w:rPr>
        <w:t>cost</w:t>
      </w:r>
      <w:r>
        <w:rPr>
          <w:rFonts w:ascii="Times New Roman" w:hAnsi="Times New Roman"/>
          <w:sz w:val="24"/>
          <w:szCs w:val="24"/>
        </w:rPr>
        <w:t>) sering kali digunakan sebagai sinonim dari beban (</w:t>
      </w:r>
      <w:r>
        <w:rPr>
          <w:rFonts w:ascii="Times New Roman" w:hAnsi="Times New Roman"/>
          <w:i/>
          <w:sz w:val="24"/>
          <w:szCs w:val="24"/>
        </w:rPr>
        <w:t>expense</w:t>
      </w:r>
      <w:r>
        <w:rPr>
          <w:rFonts w:ascii="Times New Roman" w:hAnsi="Times New Roman"/>
          <w:sz w:val="24"/>
          <w:szCs w:val="24"/>
        </w:rPr>
        <w:t xml:space="preserve">). Padahal biaya dan beban adalah dua hal yang berbeda karakteristiknya. Pengertian beban menurut IAI dalam PSAK 1 (2015:12) yaitu : </w:t>
      </w:r>
    </w:p>
    <w:p>
      <w:pPr>
        <w:pStyle w:val="style179"/>
        <w:spacing w:after="0" w:lineRule="auto" w:line="240"/>
        <w:ind w:left="709" w:right="-1"/>
        <w:jc w:val="both"/>
        <w:rPr>
          <w:rFonts w:ascii="Times New Roman" w:hAnsi="Times New Roman"/>
          <w:sz w:val="24"/>
          <w:szCs w:val="24"/>
        </w:rPr>
      </w:pPr>
      <w:r>
        <w:rPr>
          <w:rFonts w:ascii="Times New Roman" w:hAnsi="Times New Roman"/>
          <w:sz w:val="24"/>
          <w:szCs w:val="24"/>
        </w:rPr>
        <w:t>penurunan manfaat ekonomi suatu periode akuntansi dalam bentuk arus keluar/berkurangnya aktiva atau terjadinya kewajiban yang mengakibatkan penurunan ekuitas yang tidak menyangkut pembagian kepada penanam modal, sedangkan biaya secara umum dapat didefinisikan sebagai pengorbanan karena telah mengkomsumsi atau memberikan manfaat dari suatu produk baik itu barang ataupun jasa.</w:t>
      </w:r>
    </w:p>
    <w:p>
      <w:pPr>
        <w:pStyle w:val="style0"/>
        <w:spacing w:after="0" w:lineRule="auto" w:line="360"/>
        <w:ind w:right="-1"/>
        <w:jc w:val="both"/>
        <w:rPr>
          <w:rFonts w:ascii="Times New Roman" w:hAnsi="Times New Roman"/>
          <w:sz w:val="24"/>
          <w:szCs w:val="24"/>
        </w:rPr>
      </w:pPr>
    </w:p>
    <w:p>
      <w:pPr>
        <w:pStyle w:val="style0"/>
        <w:spacing w:after="0" w:lineRule="auto" w:line="360"/>
        <w:ind w:right="-1"/>
        <w:jc w:val="both"/>
        <w:rPr>
          <w:rFonts w:ascii="Times New Roman" w:cs="Times New Roman" w:eastAsia="Times New Roman" w:hAnsi="Times New Roman"/>
          <w:sz w:val="24"/>
          <w:szCs w:val="24"/>
          <w:lang w:eastAsia="id-ID"/>
        </w:rPr>
      </w:pPr>
      <w:r>
        <w:rPr>
          <w:rFonts w:ascii="Times New Roman" w:hAnsi="Times New Roman"/>
          <w:sz w:val="24"/>
          <w:szCs w:val="24"/>
        </w:rPr>
        <w:t xml:space="preserve">Menurut </w:t>
      </w:r>
      <w:r>
        <w:rPr>
          <w:rFonts w:ascii="Times New Roman" w:cs="Times New Roman" w:eastAsia="Times New Roman" w:hAnsi="Times New Roman"/>
          <w:sz w:val="24"/>
          <w:szCs w:val="24"/>
          <w:lang w:eastAsia="id-ID"/>
        </w:rPr>
        <w:t>Mulyadi (2015:5)</w:t>
      </w:r>
    </w:p>
    <w:p>
      <w:pPr>
        <w:pStyle w:val="style179"/>
        <w:spacing w:after="0" w:lineRule="auto" w:line="240"/>
        <w:ind w:left="709" w:right="-1"/>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Biaya adalah pengorbanan sumber ekonomi, yang diukur dalam satuan uang yang telah terjadi atau yang kemungkinan akanterjadi untuk tujuan tertentu</w:t>
      </w:r>
      <w:r>
        <w:rPr>
          <w:rFonts w:ascii="Times New Roman" w:hAnsi="Times New Roman"/>
          <w:sz w:val="24"/>
          <w:szCs w:val="24"/>
        </w:rPr>
        <w:t xml:space="preserve"> ada empat unsur pokok dalam definisi biaya tersebut yaitu biaya </w:t>
      </w:r>
      <w:r>
        <w:rPr>
          <w:rFonts w:ascii="Times New Roman" w:hAnsi="Times New Roman"/>
          <w:sz w:val="24"/>
          <w:szCs w:val="24"/>
        </w:rPr>
        <w:t>merupakan pengorbanan sumber ekonomi, diukur dalam satuan uang, yang telah terjadi, pengorbanan tersebut untuk tujuan tertentu, sedangkan pengertian biaya dalam arti sempit diartikan sebagai pengorbanan sumber ekonomi untuk memperoleh aktiva</w:t>
      </w:r>
      <w:r>
        <w:rPr>
          <w:rFonts w:ascii="Times New Roman" w:cs="Times New Roman" w:eastAsia="Times New Roman" w:hAnsi="Times New Roman"/>
          <w:sz w:val="24"/>
          <w:szCs w:val="24"/>
          <w:lang w:eastAsia="id-ID"/>
        </w:rPr>
        <w:t>.</w:t>
      </w:r>
    </w:p>
    <w:p>
      <w:pPr>
        <w:pStyle w:val="style179"/>
        <w:spacing w:lineRule="auto" w:line="240"/>
        <w:ind w:left="709" w:right="-1"/>
        <w:jc w:val="both"/>
        <w:rPr>
          <w:rFonts w:ascii="Times New Roman" w:cs="Times New Roman" w:eastAsia="Times New Roman" w:hAnsi="Times New Roman"/>
          <w:sz w:val="24"/>
          <w:szCs w:val="24"/>
          <w:lang w:eastAsia="id-ID"/>
        </w:rPr>
      </w:pPr>
    </w:p>
    <w:p>
      <w:pPr>
        <w:pStyle w:val="style179"/>
        <w:spacing w:lineRule="auto" w:line="360"/>
        <w:ind w:left="0" w:right="-1"/>
        <w:jc w:val="both"/>
        <w:rPr>
          <w:rFonts w:ascii="Times New Roman" w:cs="Times New Roman" w:eastAsia="Times New Roman" w:hAnsi="Times New Roman"/>
          <w:sz w:val="24"/>
          <w:szCs w:val="24"/>
          <w:lang w:eastAsia="id-ID"/>
        </w:rPr>
      </w:pPr>
      <w:r>
        <w:rPr>
          <w:rFonts w:ascii="Times New Roman" w:cs="Times New Roman" w:eastAsia="Times New Roman" w:hAnsi="Times New Roman"/>
          <w:sz w:val="24"/>
          <w:szCs w:val="24"/>
          <w:lang w:eastAsia="id-ID"/>
        </w:rPr>
        <w:t>Menurut Imam Firmansyah (2015:1) “Biaya memiliki arti pengorbanan sumber ekonomi untuk memperoleh aktiva, jumlah yang dikorbankan tersebut secara tidak langsung disebut harga pokok dan dicatat pada neraca sebagai aktiva”.</w:t>
      </w:r>
    </w:p>
    <w:p>
      <w:pPr>
        <w:pStyle w:val="style179"/>
        <w:spacing w:lineRule="auto" w:line="360"/>
        <w:ind w:left="709" w:right="-1"/>
        <w:jc w:val="both"/>
        <w:rPr>
          <w:rFonts w:ascii="Times New Roman" w:cs="Times New Roman" w:eastAsia="Times New Roman" w:hAnsi="Times New Roman"/>
          <w:sz w:val="24"/>
          <w:szCs w:val="24"/>
          <w:lang w:eastAsia="id-ID"/>
        </w:rPr>
      </w:pPr>
    </w:p>
    <w:p>
      <w:pPr>
        <w:pStyle w:val="style179"/>
        <w:spacing w:lineRule="auto" w:line="360"/>
        <w:ind w:left="0" w:right="-1"/>
        <w:jc w:val="both"/>
        <w:rPr>
          <w:rFonts w:ascii="Times New Roman" w:eastAsia="Times New Roman" w:hAnsi="Times New Roman"/>
          <w:sz w:val="24"/>
        </w:rPr>
      </w:pPr>
      <w:r>
        <w:rPr>
          <w:rFonts w:ascii="Times New Roman" w:eastAsia="Times New Roman" w:hAnsi="Times New Roman"/>
          <w:sz w:val="24"/>
        </w:rPr>
        <w:t>Menurut Siregar (2015:23) “Biaya adalah kos barang atau jasa yang telah memberikan manfaat yang digunakan untuk memperoleh pendapatan”.</w:t>
      </w:r>
    </w:p>
    <w:p>
      <w:pPr>
        <w:pStyle w:val="style179"/>
        <w:spacing w:after="0" w:lineRule="auto" w:line="360"/>
        <w:ind w:left="0" w:right="-1" w:firstLine="709"/>
        <w:jc w:val="both"/>
        <w:rPr>
          <w:rFonts w:ascii="Times New Roman" w:eastAsia="Times New Roman" w:hAnsi="Times New Roman"/>
          <w:sz w:val="24"/>
        </w:rPr>
      </w:pPr>
    </w:p>
    <w:p>
      <w:pPr>
        <w:pStyle w:val="style179"/>
        <w:spacing w:after="0" w:lineRule="auto" w:line="360"/>
        <w:ind w:left="0" w:right="-1" w:firstLine="709"/>
        <w:jc w:val="both"/>
        <w:rPr>
          <w:rFonts w:ascii="Times New Roman" w:eastAsia="Times New Roman" w:hAnsi="Times New Roman"/>
          <w:sz w:val="24"/>
        </w:rPr>
      </w:pPr>
      <w:r>
        <w:rPr>
          <w:rFonts w:ascii="Times New Roman" w:eastAsia="Times New Roman" w:hAnsi="Times New Roman"/>
          <w:sz w:val="24"/>
        </w:rPr>
        <w:t>Berdasarkan pengertian menurut para ahli diatas dapat disimpulkan, biaya merupakan kerugian yang dikorbankan untuk mendapat aktiva, barang dan jasa dalam suatu kegiatan produksi.</w:t>
      </w:r>
    </w:p>
    <w:p>
      <w:pPr>
        <w:pStyle w:val="style179"/>
        <w:spacing w:after="0" w:lineRule="auto" w:line="360"/>
        <w:ind w:left="0" w:right="-1" w:firstLine="709"/>
        <w:jc w:val="both"/>
        <w:rPr>
          <w:rFonts w:ascii="Times New Roman" w:eastAsia="Times New Roman" w:hAnsi="Times New Roman"/>
          <w:sz w:val="24"/>
        </w:rPr>
      </w:pPr>
    </w:p>
    <w:p>
      <w:pPr>
        <w:pStyle w:val="style179"/>
        <w:numPr>
          <w:ilvl w:val="2"/>
          <w:numId w:val="38"/>
        </w:numPr>
        <w:spacing w:after="0" w:lineRule="auto" w:line="360"/>
        <w:ind w:left="709" w:right="-1" w:hanging="709"/>
        <w:jc w:val="both"/>
        <w:rPr>
          <w:rFonts w:ascii="Times New Roman" w:cs="Times New Roman" w:hAnsi="Times New Roman"/>
          <w:b/>
          <w:sz w:val="24"/>
          <w:szCs w:val="24"/>
        </w:rPr>
      </w:pPr>
      <w:r>
        <w:rPr>
          <w:rFonts w:ascii="Times New Roman" w:cs="Times New Roman" w:hAnsi="Times New Roman"/>
          <w:b/>
          <w:sz w:val="24"/>
          <w:szCs w:val="24"/>
        </w:rPr>
        <w:t>Klasifikasi Biaya</w:t>
      </w:r>
    </w:p>
    <w:p>
      <w:pPr>
        <w:pStyle w:val="style0"/>
        <w:shd w:val="clear" w:color="auto" w:fill="ffffff"/>
        <w:spacing w:after="0" w:lineRule="auto" w:line="240"/>
        <w:ind w:right="-1"/>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Menurut  Bustami dkk (2010:11),  pengklasifikasian biaya  yang umum digunakan adalah biaya dalam hubungan dengan produk.  Biaya dalam hubungan dengan produk dikelompokkan menjadi biaya produksi dan biaya nonproduksi. Biaya produksi, adalah biaya yang digunakan dalam proses produksi yang terdiri dari bahan baku langsung, tenaga kerja langsung, dan biaya overhead pabrik. Biaya produksi terdiri atas:</w:t>
      </w:r>
    </w:p>
    <w:p>
      <w:pPr>
        <w:pStyle w:val="style179"/>
        <w:numPr>
          <w:ilvl w:val="0"/>
          <w:numId w:val="13"/>
        </w:numPr>
        <w:shd w:val="clear" w:color="auto" w:fill="ffffff"/>
        <w:spacing w:lineRule="auto" w:line="360"/>
        <w:ind w:left="1134" w:right="-1" w:hanging="425"/>
        <w:jc w:val="both"/>
        <w:rPr>
          <w:rFonts w:ascii="Times New Roman" w:cs="Times New Roman" w:hAnsi="Times New Roman"/>
          <w:sz w:val="24"/>
          <w:szCs w:val="24"/>
        </w:rPr>
      </w:pPr>
      <w:r>
        <w:rPr>
          <w:rFonts w:ascii="Times New Roman" w:cs="Times New Roman" w:hAnsi="Times New Roman"/>
          <w:sz w:val="24"/>
          <w:szCs w:val="24"/>
        </w:rPr>
        <w:t>Biaya bahan baku langsung, adalah bahan baku yang merupakan bagian yang tidak dapat dipisahkan dari produk selesai dan dapat ditelusuri langsung kepada produk selesai.</w:t>
      </w:r>
    </w:p>
    <w:p>
      <w:pPr>
        <w:pStyle w:val="style179"/>
        <w:numPr>
          <w:ilvl w:val="0"/>
          <w:numId w:val="13"/>
        </w:numPr>
        <w:shd w:val="clear" w:color="auto" w:fill="ffffff"/>
        <w:spacing w:lineRule="auto" w:line="360"/>
        <w:ind w:left="1134" w:right="-1" w:hanging="425"/>
        <w:jc w:val="both"/>
        <w:rPr>
          <w:rFonts w:ascii="Times New Roman" w:cs="Times New Roman" w:hAnsi="Times New Roman"/>
          <w:sz w:val="24"/>
          <w:szCs w:val="24"/>
        </w:rPr>
      </w:pPr>
      <w:r>
        <w:rPr>
          <w:rFonts w:ascii="Times New Roman" w:cs="Times New Roman" w:hAnsi="Times New Roman"/>
          <w:sz w:val="24"/>
          <w:szCs w:val="24"/>
        </w:rPr>
        <w:t>Biaya tenaga kerja langsung, adalah tenaga kerja yang digunakan dalam merubah atau mengonversi bahan baku menjadi produk selesai dan dapat ditelusuri secara langsung kepada produk selesai.</w:t>
      </w:r>
    </w:p>
    <w:p>
      <w:pPr>
        <w:pStyle w:val="style179"/>
        <w:numPr>
          <w:ilvl w:val="0"/>
          <w:numId w:val="13"/>
        </w:numPr>
        <w:shd w:val="clear" w:color="auto" w:fill="ffffff"/>
        <w:spacing w:lineRule="auto" w:line="360"/>
        <w:ind w:left="1134" w:right="-1" w:hanging="425"/>
        <w:jc w:val="both"/>
        <w:rPr>
          <w:rFonts w:ascii="Times New Roman" w:cs="Times New Roman" w:hAnsi="Times New Roman"/>
          <w:sz w:val="24"/>
          <w:szCs w:val="24"/>
        </w:rPr>
      </w:pPr>
      <w:r>
        <w:rPr>
          <w:rFonts w:ascii="Times New Roman" w:cs="Times New Roman" w:hAnsi="Times New Roman"/>
          <w:sz w:val="24"/>
          <w:szCs w:val="24"/>
        </w:rPr>
        <w:t>Biaya overhead pabrik, adalah biaya selain bahan baku langsung dan tenaga kerja langsung tetapi membantu dalam mengubah bahan menjadi produk jadi. Biaya overhead dapat dikelompokkan menjadi elemen:</w:t>
      </w:r>
    </w:p>
    <w:p>
      <w:pPr>
        <w:pStyle w:val="style179"/>
        <w:numPr>
          <w:ilvl w:val="0"/>
          <w:numId w:val="33"/>
        </w:numPr>
        <w:shd w:val="clear" w:color="auto" w:fill="ffffff"/>
        <w:spacing w:after="0" w:lineRule="auto" w:line="360"/>
        <w:ind w:left="1418" w:right="-1" w:hanging="284"/>
        <w:jc w:val="both"/>
        <w:rPr>
          <w:rFonts w:ascii="Times New Roman" w:cs="Times New Roman" w:hAnsi="Times New Roman"/>
          <w:sz w:val="24"/>
          <w:szCs w:val="24"/>
        </w:rPr>
      </w:pPr>
      <w:r>
        <w:rPr>
          <w:rFonts w:ascii="Times New Roman" w:cs="Times New Roman" w:hAnsi="Times New Roman"/>
          <w:sz w:val="24"/>
          <w:szCs w:val="24"/>
        </w:rPr>
        <w:t xml:space="preserve">Bahan baku tidak langsung (bahan pembantu atau penolong), adalah bahan yang digunakan dalam penyelesaian produk tetapi </w:t>
      </w:r>
      <w:r>
        <w:rPr>
          <w:rFonts w:ascii="Times New Roman" w:cs="Times New Roman" w:hAnsi="Times New Roman"/>
          <w:sz w:val="24"/>
          <w:szCs w:val="24"/>
        </w:rPr>
        <w:t>pemakaiannya relatif lebih kecil dan biaya ini tidak dapat ditelusuri secara langsung kepada produk selesai.</w:t>
      </w:r>
    </w:p>
    <w:p>
      <w:pPr>
        <w:pStyle w:val="style179"/>
        <w:numPr>
          <w:ilvl w:val="0"/>
          <w:numId w:val="33"/>
        </w:numPr>
        <w:shd w:val="clear" w:color="auto" w:fill="ffffff"/>
        <w:spacing w:after="0" w:lineRule="auto" w:line="360"/>
        <w:ind w:left="1418" w:right="-1" w:hanging="283"/>
        <w:jc w:val="both"/>
        <w:rPr>
          <w:rFonts w:ascii="Times New Roman" w:cs="Times New Roman" w:hAnsi="Times New Roman"/>
          <w:sz w:val="24"/>
          <w:szCs w:val="24"/>
        </w:rPr>
      </w:pPr>
      <w:r>
        <w:rPr>
          <w:rFonts w:ascii="Times New Roman" w:cs="Times New Roman" w:hAnsi="Times New Roman"/>
          <w:sz w:val="24"/>
          <w:szCs w:val="24"/>
        </w:rPr>
        <w:t>Tenaga kerja tidak langsung, adalah tenaga kerja yang membantu dalam pengolahan produk selesai, tetapi tidak dapat ditelusuri langsung kepada produk selesai.</w:t>
      </w:r>
    </w:p>
    <w:p>
      <w:pPr>
        <w:pStyle w:val="style179"/>
        <w:numPr>
          <w:ilvl w:val="0"/>
          <w:numId w:val="33"/>
        </w:numPr>
        <w:shd w:val="clear" w:color="auto" w:fill="ffffff"/>
        <w:spacing w:after="0" w:lineRule="auto" w:line="360"/>
        <w:ind w:left="1418" w:right="-1" w:hanging="284"/>
        <w:jc w:val="both"/>
        <w:rPr>
          <w:rFonts w:ascii="Times New Roman" w:cs="Times New Roman" w:hAnsi="Times New Roman"/>
          <w:sz w:val="24"/>
          <w:szCs w:val="24"/>
        </w:rPr>
      </w:pPr>
      <w:r>
        <w:rPr>
          <w:rFonts w:ascii="Times New Roman" w:cs="Times New Roman" w:hAnsi="Times New Roman"/>
          <w:sz w:val="24"/>
          <w:szCs w:val="24"/>
        </w:rPr>
        <w:t>Biaya tidak langsung lainnya, adalah biaya selain bahan baku tidak langsung dan tenaga kerja tidak langsung yang membantu dalam pengolahan produk selesai, tetapi tidak dapat ditelusuri langsung kepada produk selesai.</w:t>
      </w:r>
    </w:p>
    <w:p>
      <w:pPr>
        <w:pStyle w:val="style0"/>
        <w:shd w:val="clear" w:color="auto" w:fill="ffffff"/>
        <w:spacing w:after="0" w:lineRule="auto" w:line="360"/>
        <w:ind w:right="-1" w:firstLine="720"/>
        <w:jc w:val="both"/>
        <w:rPr>
          <w:rFonts w:ascii="Times New Roman" w:cs="Times New Roman" w:hAnsi="Times New Roman"/>
          <w:sz w:val="24"/>
          <w:szCs w:val="24"/>
        </w:rPr>
      </w:pPr>
      <w:r>
        <w:rPr>
          <w:rFonts w:ascii="Times New Roman" w:cs="Times New Roman" w:hAnsi="Times New Roman"/>
          <w:sz w:val="24"/>
          <w:szCs w:val="24"/>
        </w:rPr>
        <w:t>Sedangkan Mulyadi (2014:13), menjelaskan mengenai penggolongan biaya sebagai berikut:</w:t>
      </w:r>
    </w:p>
    <w:p>
      <w:pPr>
        <w:pStyle w:val="style179"/>
        <w:numPr>
          <w:ilvl w:val="0"/>
          <w:numId w:val="52"/>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Penggolongan biaya menurut obyek pengeluaran</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Obyek pengeluaran merupakan dasar penggolongan biaya.</w:t>
      </w:r>
    </w:p>
    <w:p>
      <w:pPr>
        <w:pStyle w:val="style179"/>
        <w:numPr>
          <w:ilvl w:val="0"/>
          <w:numId w:val="52"/>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Penggolongan biaya menurut fungsi pokok dalam perusahaan </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Ada tiga macam penggolongan biaya menurut fungsi pokok yaitu:</w:t>
      </w:r>
    </w:p>
    <w:p>
      <w:pPr>
        <w:pStyle w:val="style179"/>
        <w:numPr>
          <w:ilvl w:val="0"/>
          <w:numId w:val="35"/>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produksi</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produksi merupakan biaya-biaya yang terjadi untuk mengolah bahan baku menjadi produk jadi yang siap untuk dijual.</w:t>
      </w:r>
    </w:p>
    <w:p>
      <w:pPr>
        <w:pStyle w:val="style179"/>
        <w:numPr>
          <w:ilvl w:val="0"/>
          <w:numId w:val="35"/>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pemasaran</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pemasaran merupakan biaya-biaya yang terjadi untuk melaksanakan kegiatan pemasaran produk, contohnya biaya iklan, biaya promosi.</w:t>
      </w:r>
    </w:p>
    <w:p>
      <w:pPr>
        <w:pStyle w:val="style179"/>
        <w:numPr>
          <w:ilvl w:val="0"/>
          <w:numId w:val="35"/>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administrasi dan umum</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administrasi dan umum merupakan biaya-biaya untuk mengkoordinasi kegiatan produksi dan pemasaran produk.</w:t>
      </w:r>
    </w:p>
    <w:p>
      <w:pPr>
        <w:pStyle w:val="style179"/>
        <w:numPr>
          <w:ilvl w:val="0"/>
          <w:numId w:val="52"/>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Penggolongan biaya menurut hubungan biaya dengan sesuatu yang dibiayai dapat dikelompokkan menjadi dua golongan yaitu:</w:t>
      </w:r>
    </w:p>
    <w:p>
      <w:pPr>
        <w:pStyle w:val="style179"/>
        <w:numPr>
          <w:ilvl w:val="0"/>
          <w:numId w:val="29"/>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langsung</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langsung adalah biaya yang terjadi penyebab satu-satunya adalah karena adanya sesuatu yang di biayai.</w:t>
      </w:r>
    </w:p>
    <w:p>
      <w:pPr>
        <w:pStyle w:val="style179"/>
        <w:numPr>
          <w:ilvl w:val="0"/>
          <w:numId w:val="29"/>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tidak langsung</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tidak langsung adalah biaya yang terjadi tidak hanya disebabkan oleh sesuatu yang di biayai.</w:t>
      </w:r>
    </w:p>
    <w:p>
      <w:pPr>
        <w:pStyle w:val="style179"/>
        <w:numPr>
          <w:ilvl w:val="0"/>
          <w:numId w:val="52"/>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Penggolongan biaya menurut perilakunya dalam hubungannya dengan volume aktivitas dapat diglongkan menjadi:</w:t>
      </w:r>
    </w:p>
    <w:p>
      <w:pPr>
        <w:pStyle w:val="style179"/>
        <w:numPr>
          <w:ilvl w:val="0"/>
          <w:numId w:val="2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variabel</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variabel adalah biaya yang jumlah totalnya berubah sebanding dengan perubahan volume kegiatan.</w:t>
      </w:r>
    </w:p>
    <w:p>
      <w:pPr>
        <w:pStyle w:val="style179"/>
        <w:numPr>
          <w:ilvl w:val="0"/>
          <w:numId w:val="2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semi variabel</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semi variabel adalah biaya yang berubah-ubah sebanding dengan perubahan volume kegiatan.</w:t>
      </w:r>
    </w:p>
    <w:p>
      <w:pPr>
        <w:pStyle w:val="style179"/>
        <w:numPr>
          <w:ilvl w:val="0"/>
          <w:numId w:val="2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tetap</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tetap adalah biaya yang jumlah totalnya dalam volume kegiatan tertentu.</w:t>
      </w:r>
    </w:p>
    <w:p>
      <w:pPr>
        <w:pStyle w:val="style179"/>
        <w:numPr>
          <w:ilvl w:val="0"/>
          <w:numId w:val="52"/>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Penggolongan biaya menurut jangka waktu manfaatnya dapat dibagi menjadi dua yaitu:</w:t>
      </w:r>
    </w:p>
    <w:p>
      <w:pPr>
        <w:pStyle w:val="style179"/>
        <w:numPr>
          <w:ilvl w:val="0"/>
          <w:numId w:val="1"/>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 xml:space="preserve">Pengeluaran modal </w:t>
      </w:r>
      <w:r>
        <w:rPr>
          <w:rFonts w:ascii="Times New Roman" w:cs="Times New Roman" w:hAnsi="Times New Roman"/>
          <w:i/>
          <w:iCs/>
          <w:sz w:val="24"/>
          <w:szCs w:val="24"/>
        </w:rPr>
        <w:t>(modal expenditure)</w:t>
      </w:r>
      <w:r>
        <w:rPr>
          <w:rFonts w:ascii="Times New Roman" w:cs="Times New Roman" w:hAnsi="Times New Roman"/>
          <w:sz w:val="24"/>
          <w:szCs w:val="24"/>
        </w:rPr>
        <w:t>, pengeluaran modal adalah biaya yang mempunyai manfaat dalam periode akuntansi terjadinya pengeluaran tersebut.</w:t>
      </w:r>
    </w:p>
    <w:p>
      <w:pPr>
        <w:pStyle w:val="style179"/>
        <w:numPr>
          <w:ilvl w:val="0"/>
          <w:numId w:val="1"/>
        </w:numPr>
        <w:shd w:val="clear" w:color="auto" w:fill="ffffff"/>
        <w:spacing w:after="24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 xml:space="preserve">Pengeluaran pendapatan </w:t>
      </w:r>
      <w:r>
        <w:rPr>
          <w:rFonts w:ascii="Times New Roman" w:cs="Times New Roman" w:hAnsi="Times New Roman"/>
          <w:i/>
          <w:iCs/>
          <w:sz w:val="24"/>
          <w:szCs w:val="24"/>
        </w:rPr>
        <w:t>(revenue expenditure)</w:t>
      </w:r>
      <w:r>
        <w:rPr>
          <w:rFonts w:ascii="Times New Roman" w:cs="Times New Roman" w:hAnsi="Times New Roman"/>
          <w:sz w:val="24"/>
          <w:szCs w:val="24"/>
        </w:rPr>
        <w:t>, pengeluaran pendapatan adalah biaya yang hanya mempunyai manfaat dalam periode akuntansi terjadinya pengeluaran tersebut.</w:t>
      </w:r>
    </w:p>
    <w:p>
      <w:pPr>
        <w:pStyle w:val="style0"/>
        <w:shd w:val="clear" w:color="auto" w:fill="ffffff"/>
        <w:spacing w:after="240" w:lineRule="auto" w:line="360"/>
        <w:ind w:right="-1" w:firstLine="720"/>
        <w:jc w:val="both"/>
        <w:rPr>
          <w:rFonts w:ascii="Times New Roman" w:cs="Times New Roman" w:hAnsi="Times New Roman"/>
          <w:sz w:val="24"/>
          <w:szCs w:val="24"/>
        </w:rPr>
      </w:pPr>
      <w:r>
        <w:rPr>
          <w:rFonts w:ascii="Times New Roman" w:cs="Times New Roman" w:hAnsi="Times New Roman"/>
          <w:sz w:val="24"/>
          <w:szCs w:val="24"/>
        </w:rPr>
        <w:t>Klasifikasi biaya atau penggolongan biaya tersebut secara sistematis ke dalam golongan-golongan tertentu lebih ringkas dengan tujuan menyediakan infromasi biaya bagi kepentingan manajemen dalam mengelola dan menjalankan perusahaan khususnya dalam rangka pengambilan keputusan. Proses pengelompokkan biaya atas keseluruhan unsur-unsur biaya sangat penting digunakan untuk membuat ikhtisar yang berarti atas data biaya.</w:t>
      </w:r>
    </w:p>
    <w:p>
      <w:pPr>
        <w:pStyle w:val="style0"/>
        <w:shd w:val="clear" w:color="auto" w:fill="ffffff"/>
        <w:spacing w:after="0" w:lineRule="auto" w:line="360"/>
        <w:ind w:right="-1"/>
        <w:jc w:val="both"/>
        <w:rPr>
          <w:rFonts w:ascii="Times New Roman" w:cs="Times New Roman" w:hAnsi="Times New Roman"/>
          <w:sz w:val="24"/>
          <w:szCs w:val="24"/>
        </w:rPr>
      </w:pPr>
      <w:r>
        <w:rPr>
          <w:rFonts w:ascii="Times New Roman" w:cs="Times New Roman" w:hAnsi="Times New Roman"/>
          <w:sz w:val="24"/>
          <w:szCs w:val="24"/>
        </w:rPr>
        <w:t>Pengklasifikasian biaya menurut Siregar (2015:25), sebagai berikut:</w:t>
      </w:r>
    </w:p>
    <w:p>
      <w:pPr>
        <w:pStyle w:val="style179"/>
        <w:numPr>
          <w:ilvl w:val="0"/>
          <w:numId w:val="8"/>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Hubungan biaya dengan produk</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Berdasarkan hubungannya dengan produk, biaya dapat digolongkan menjadi dua:</w:t>
      </w:r>
    </w:p>
    <w:p>
      <w:pPr>
        <w:pStyle w:val="style179"/>
        <w:numPr>
          <w:ilvl w:val="0"/>
          <w:numId w:val="18"/>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langsung (</w:t>
      </w:r>
      <w:r>
        <w:rPr>
          <w:rFonts w:ascii="Times New Roman" w:cs="Times New Roman" w:hAnsi="Times New Roman"/>
          <w:i/>
          <w:sz w:val="24"/>
          <w:szCs w:val="24"/>
        </w:rPr>
        <w:t>direct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langsung adalah biaya yang dapat ditelusuri ke produk.</w:t>
      </w:r>
    </w:p>
    <w:p>
      <w:pPr>
        <w:pStyle w:val="style179"/>
        <w:numPr>
          <w:ilvl w:val="0"/>
          <w:numId w:val="18"/>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tidak langsung (</w:t>
      </w:r>
      <w:r>
        <w:rPr>
          <w:rFonts w:ascii="Times New Roman" w:cs="Times New Roman" w:hAnsi="Times New Roman"/>
          <w:i/>
          <w:sz w:val="24"/>
          <w:szCs w:val="24"/>
        </w:rPr>
        <w:t>inderect cost</w:t>
      </w:r>
      <w:r>
        <w:rPr>
          <w:rFonts w:ascii="Times New Roman" w:cs="Times New Roman" w:hAnsi="Times New Roman"/>
          <w:sz w:val="24"/>
          <w:szCs w:val="24"/>
        </w:rPr>
        <w:t xml:space="preserve">) </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tidak langsung adalah biaya yang tidak dapat secara langsung ditelusur ke produk.</w:t>
      </w:r>
    </w:p>
    <w:p>
      <w:pPr>
        <w:pStyle w:val="style179"/>
        <w:shd w:val="clear" w:color="auto" w:fill="ffffff"/>
        <w:spacing w:after="0" w:lineRule="auto" w:line="240"/>
        <w:ind w:left="1418" w:right="-1"/>
        <w:jc w:val="both"/>
        <w:rPr>
          <w:rFonts w:ascii="Times New Roman" w:cs="Times New Roman" w:hAnsi="Times New Roman"/>
          <w:sz w:val="24"/>
          <w:szCs w:val="24"/>
        </w:rPr>
      </w:pPr>
    </w:p>
    <w:p>
      <w:pPr>
        <w:pStyle w:val="style179"/>
        <w:numPr>
          <w:ilvl w:val="0"/>
          <w:numId w:val="8"/>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Hubungan biaya dengan volume kegiatan</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Berdasarkan hubungan dengan perubahan kegiatan ini, biaya diklasifikasikan menjadi tiga.</w:t>
      </w:r>
    </w:p>
    <w:p>
      <w:pPr>
        <w:pStyle w:val="style179"/>
        <w:numPr>
          <w:ilvl w:val="0"/>
          <w:numId w:val="14"/>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variabel (</w:t>
      </w:r>
      <w:r>
        <w:rPr>
          <w:rFonts w:ascii="Times New Roman" w:cs="Times New Roman" w:hAnsi="Times New Roman"/>
          <w:i/>
          <w:sz w:val="24"/>
          <w:szCs w:val="24"/>
        </w:rPr>
        <w:t>variabel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variabel adalah biaya yang jumlah totalnya berubah proporsional dengan perubahaan volume kegiataan atau produksi tetapi jumlah peruntinya tidak berubah.</w:t>
      </w:r>
    </w:p>
    <w:p>
      <w:pPr>
        <w:pStyle w:val="style179"/>
        <w:numPr>
          <w:ilvl w:val="0"/>
          <w:numId w:val="14"/>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tetap (</w:t>
      </w:r>
      <w:r>
        <w:rPr>
          <w:rFonts w:ascii="Times New Roman" w:cs="Times New Roman" w:hAnsi="Times New Roman"/>
          <w:i/>
          <w:sz w:val="24"/>
          <w:szCs w:val="24"/>
        </w:rPr>
        <w:t>fixed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tetap adalah biaya yang jumlah totalnya tidak terpengaruh oleh volume kegiatan dalam kisaran volume tertentu.</w:t>
      </w:r>
    </w:p>
    <w:p>
      <w:pPr>
        <w:pStyle w:val="style179"/>
        <w:numPr>
          <w:ilvl w:val="0"/>
          <w:numId w:val="14"/>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campuran (</w:t>
      </w:r>
      <w:r>
        <w:rPr>
          <w:rFonts w:ascii="Times New Roman" w:cs="Times New Roman" w:hAnsi="Times New Roman"/>
          <w:i/>
          <w:sz w:val="24"/>
          <w:szCs w:val="24"/>
        </w:rPr>
        <w:t>mixed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campuran adalah biaya yang jumlahnya terpengaruh oleh volume kegiataan perusahaan tetapi tidak secara proporsional.</w:t>
      </w:r>
    </w:p>
    <w:p>
      <w:pPr>
        <w:pStyle w:val="style179"/>
        <w:shd w:val="clear" w:color="auto" w:fill="ffffff"/>
        <w:spacing w:after="0" w:lineRule="auto" w:line="240"/>
        <w:ind w:left="1418" w:right="-1"/>
        <w:jc w:val="both"/>
        <w:rPr>
          <w:rFonts w:ascii="Times New Roman" w:cs="Times New Roman" w:hAnsi="Times New Roman"/>
          <w:sz w:val="24"/>
          <w:szCs w:val="24"/>
        </w:rPr>
      </w:pPr>
    </w:p>
    <w:p>
      <w:pPr>
        <w:pStyle w:val="style179"/>
        <w:numPr>
          <w:ilvl w:val="0"/>
          <w:numId w:val="8"/>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Elemen biaya produksi</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Apabila biaya diklasifikasikan berdasarkan elemen biaya produksi maka biaya dibagi menjadi tiga yaitu:</w:t>
      </w:r>
    </w:p>
    <w:p>
      <w:pPr>
        <w:pStyle w:val="style179"/>
        <w:numPr>
          <w:ilvl w:val="0"/>
          <w:numId w:val="3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bahan baku (</w:t>
      </w:r>
      <w:r>
        <w:rPr>
          <w:rFonts w:ascii="Times New Roman" w:cs="Times New Roman" w:hAnsi="Times New Roman"/>
          <w:i/>
          <w:sz w:val="24"/>
          <w:szCs w:val="24"/>
        </w:rPr>
        <w:t>raw material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bahan baku adalah besarnya nilai bahan baku yang dimasukkan ke dalam proses produksi untuk diubah menjadi barang jadi.</w:t>
      </w:r>
    </w:p>
    <w:p>
      <w:pPr>
        <w:pStyle w:val="style179"/>
        <w:numPr>
          <w:ilvl w:val="0"/>
          <w:numId w:val="3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 xml:space="preserve">Biaya tenaga kerja </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tenaga kerja langsung dan tidak langsung (</w:t>
      </w:r>
      <w:r>
        <w:rPr>
          <w:rFonts w:ascii="Times New Roman" w:cs="Times New Roman" w:hAnsi="Times New Roman"/>
          <w:i/>
          <w:sz w:val="24"/>
          <w:szCs w:val="24"/>
        </w:rPr>
        <w:t>direct labour cost</w:t>
      </w:r>
      <w:r>
        <w:rPr>
          <w:rFonts w:ascii="Times New Roman" w:cs="Times New Roman" w:hAnsi="Times New Roman"/>
          <w:sz w:val="24"/>
          <w:szCs w:val="24"/>
        </w:rPr>
        <w:t>) biaya tenaga kerja langsung adalah biaya tenaga kerja yang secara langsung berhubungan dengan produksi barang jadi. Biaya tenaga kerja tidak langsung adalah upah atau gaji tenaga kerja yang tidak berhubungan langsung dengan produksi barang jadi.</w:t>
      </w:r>
    </w:p>
    <w:p>
      <w:pPr>
        <w:pStyle w:val="style179"/>
        <w:numPr>
          <w:ilvl w:val="0"/>
          <w:numId w:val="32"/>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pabrik (</w:t>
      </w:r>
      <w:r>
        <w:rPr>
          <w:rFonts w:ascii="Times New Roman" w:cs="Times New Roman" w:hAnsi="Times New Roman"/>
          <w:i/>
          <w:sz w:val="24"/>
          <w:szCs w:val="24"/>
        </w:rPr>
        <w:t>manufacture overhead cost</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pabrik adalah biaya-biaya yang terjadi di pabrik selain biaya bahan baku maupun biaya tenaga kerja langsung.</w:t>
      </w:r>
    </w:p>
    <w:p>
      <w:pPr>
        <w:pStyle w:val="style179"/>
        <w:numPr>
          <w:ilvl w:val="0"/>
          <w:numId w:val="8"/>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Fungsi pokok perusahaan </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Berdasarkan fungsi pokok perusahaan, biaya dapat diklasifikasi menjadi tiga.</w:t>
      </w:r>
    </w:p>
    <w:p>
      <w:pPr>
        <w:pStyle w:val="style179"/>
        <w:numPr>
          <w:ilvl w:val="0"/>
          <w:numId w:val="51"/>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produksi (</w:t>
      </w:r>
      <w:r>
        <w:rPr>
          <w:rFonts w:ascii="Times New Roman" w:cs="Times New Roman" w:hAnsi="Times New Roman"/>
          <w:i/>
          <w:sz w:val="24"/>
          <w:szCs w:val="24"/>
        </w:rPr>
        <w:t>production cost</w:t>
      </w:r>
      <w:r>
        <w:rPr>
          <w:rFonts w:ascii="Times New Roman" w:cs="Times New Roman" w:hAnsi="Times New Roman"/>
          <w:sz w:val="24"/>
          <w:szCs w:val="24"/>
        </w:rPr>
        <w:t>)</w:t>
      </w:r>
    </w:p>
    <w:p>
      <w:pPr>
        <w:pStyle w:val="style179"/>
        <w:shd w:val="clear" w:color="auto" w:fill="ffffff"/>
        <w:spacing w:after="0" w:lineRule="auto" w:line="240"/>
        <w:ind w:left="1353" w:right="-1"/>
        <w:jc w:val="both"/>
        <w:rPr>
          <w:rFonts w:ascii="Times New Roman" w:cs="Times New Roman" w:hAnsi="Times New Roman"/>
          <w:sz w:val="24"/>
          <w:szCs w:val="24"/>
        </w:rPr>
      </w:pPr>
      <w:r>
        <w:rPr>
          <w:rFonts w:ascii="Times New Roman" w:cs="Times New Roman" w:hAnsi="Times New Roman"/>
          <w:sz w:val="24"/>
          <w:szCs w:val="24"/>
        </w:rPr>
        <w:t xml:space="preserve">Biaya produksi terdiri atas tiga jenis biaya, yaitu biaya bahan baku, biaya tenaga kerja, dan biaya </w:t>
      </w:r>
      <w:r>
        <w:rPr>
          <w:rFonts w:ascii="Times New Roman" w:cs="Times New Roman" w:hAnsi="Times New Roman"/>
          <w:i/>
          <w:sz w:val="24"/>
          <w:szCs w:val="24"/>
        </w:rPr>
        <w:t xml:space="preserve">overhead </w:t>
      </w:r>
      <w:r>
        <w:rPr>
          <w:rFonts w:ascii="Times New Roman" w:cs="Times New Roman" w:hAnsi="Times New Roman"/>
          <w:sz w:val="24"/>
          <w:szCs w:val="24"/>
        </w:rPr>
        <w:t>pabrik.</w:t>
      </w:r>
    </w:p>
    <w:p>
      <w:pPr>
        <w:pStyle w:val="style179"/>
        <w:numPr>
          <w:ilvl w:val="0"/>
          <w:numId w:val="51"/>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pemasaran (</w:t>
      </w:r>
      <w:r>
        <w:rPr>
          <w:rFonts w:ascii="Times New Roman" w:cs="Times New Roman" w:hAnsi="Times New Roman"/>
          <w:i/>
          <w:sz w:val="24"/>
          <w:szCs w:val="24"/>
        </w:rPr>
        <w:t>marketing expense</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pemasaran meliputi berbagai biaya yang terjadi untuk memasarkan produk atau jasa.</w:t>
      </w:r>
    </w:p>
    <w:p>
      <w:pPr>
        <w:pStyle w:val="style179"/>
        <w:numPr>
          <w:ilvl w:val="0"/>
          <w:numId w:val="51"/>
        </w:numPr>
        <w:shd w:val="clear" w:color="auto" w:fill="ffffff"/>
        <w:spacing w:after="0" w:lineRule="auto" w:line="240"/>
        <w:ind w:left="1418" w:right="-1" w:hanging="284"/>
        <w:jc w:val="both"/>
        <w:rPr>
          <w:rFonts w:ascii="Times New Roman" w:cs="Times New Roman" w:hAnsi="Times New Roman"/>
          <w:sz w:val="24"/>
          <w:szCs w:val="24"/>
        </w:rPr>
      </w:pPr>
      <w:r>
        <w:rPr>
          <w:rFonts w:ascii="Times New Roman" w:cs="Times New Roman" w:hAnsi="Times New Roman"/>
          <w:sz w:val="24"/>
          <w:szCs w:val="24"/>
        </w:rPr>
        <w:t>Biaya administrasi dan umum (</w:t>
      </w:r>
      <w:r>
        <w:rPr>
          <w:rFonts w:ascii="Times New Roman" w:cs="Times New Roman" w:hAnsi="Times New Roman"/>
          <w:i/>
          <w:sz w:val="24"/>
          <w:szCs w:val="24"/>
        </w:rPr>
        <w:t>general and administrative expense</w:t>
      </w:r>
      <w:r>
        <w:rPr>
          <w:rFonts w:ascii="Times New Roman" w:cs="Times New Roman" w:hAnsi="Times New Roman"/>
          <w:sz w:val="24"/>
          <w:szCs w:val="24"/>
        </w:rPr>
        <w:t>)</w:t>
      </w:r>
    </w:p>
    <w:p>
      <w:pPr>
        <w:pStyle w:val="style179"/>
        <w:shd w:val="clear" w:color="auto" w:fill="ffffff"/>
        <w:spacing w:after="0" w:lineRule="auto" w:line="240"/>
        <w:ind w:left="1418" w:right="-1"/>
        <w:jc w:val="both"/>
        <w:rPr>
          <w:rFonts w:ascii="Times New Roman" w:cs="Times New Roman" w:hAnsi="Times New Roman"/>
          <w:sz w:val="24"/>
          <w:szCs w:val="24"/>
        </w:rPr>
      </w:pPr>
      <w:r>
        <w:rPr>
          <w:rFonts w:ascii="Times New Roman" w:cs="Times New Roman" w:hAnsi="Times New Roman"/>
          <w:sz w:val="24"/>
          <w:szCs w:val="24"/>
        </w:rPr>
        <w:t>Biaya administrasi dan umum adalah biaya yang terjadi dalam rangka mengarahkan, menjalankan, dan mengendalikan perusahaan untuk memproduksi barang jadi.</w:t>
      </w:r>
    </w:p>
    <w:p>
      <w:pPr>
        <w:pStyle w:val="style179"/>
        <w:numPr>
          <w:ilvl w:val="0"/>
          <w:numId w:val="8"/>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Hubungan biaya dengan proses pokok manajerial</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Proses pokok manajerial meliputi perencanaan, pengendalian, dan penilaian kinerja.</w:t>
      </w:r>
    </w:p>
    <w:p>
      <w:pPr>
        <w:pStyle w:val="style179"/>
        <w:shd w:val="clear" w:color="auto" w:fill="ffffff"/>
        <w:spacing w:after="0" w:lineRule="auto" w:line="360"/>
        <w:ind w:left="0" w:right="-1" w:firstLine="709"/>
        <w:jc w:val="both"/>
        <w:rPr>
          <w:rFonts w:ascii="Times New Roman" w:cs="Times New Roman" w:hAnsi="Times New Roman"/>
          <w:sz w:val="24"/>
          <w:szCs w:val="24"/>
        </w:rPr>
      </w:pPr>
    </w:p>
    <w:p>
      <w:pPr>
        <w:pStyle w:val="style179"/>
        <w:shd w:val="clear" w:color="auto" w:fill="ffffff"/>
        <w:spacing w:after="0" w:lineRule="auto" w:line="360"/>
        <w:ind w:left="0" w:right="-1" w:firstLine="709"/>
        <w:jc w:val="both"/>
        <w:rPr>
          <w:rFonts w:ascii="Times New Roman" w:cs="Times New Roman" w:hAnsi="Times New Roman"/>
          <w:sz w:val="24"/>
          <w:szCs w:val="24"/>
        </w:rPr>
      </w:pPr>
      <w:r>
        <w:rPr>
          <w:rFonts w:ascii="Times New Roman" w:cs="Times New Roman" w:hAnsi="Times New Roman"/>
          <w:sz w:val="24"/>
          <w:szCs w:val="24"/>
        </w:rPr>
        <w:t>Di dalam memproduksi barang dan jasa tidak terlepas dalam klasifikasi biaya, yang mana dari penjelasan menurut para ahli diatas dapat disimpulkan, klasifikasi biaya terdiri dari pengelompokan pengelolahan produksi, sistematis produksi</w:t>
      </w:r>
      <w:r>
        <w:rPr>
          <w:rFonts w:ascii="Times New Roman" w:cs="Times New Roman" w:hAnsi="Times New Roman"/>
          <w:sz w:val="24"/>
          <w:szCs w:val="24"/>
        </w:rPr>
        <w:t>, serta hubungan biaya produksi.</w:t>
      </w:r>
    </w:p>
    <w:p>
      <w:pPr>
        <w:pStyle w:val="style0"/>
        <w:shd w:val="clear" w:color="auto" w:fill="ffffff"/>
        <w:spacing w:after="0" w:lineRule="auto" w:line="360"/>
        <w:ind w:right="-1"/>
        <w:jc w:val="both"/>
        <w:rPr>
          <w:rFonts w:ascii="Times New Roman" w:cs="Times New Roman" w:hAnsi="Times New Roman"/>
          <w:sz w:val="24"/>
          <w:szCs w:val="24"/>
        </w:rPr>
      </w:pPr>
    </w:p>
    <w:p>
      <w:pPr>
        <w:pStyle w:val="style179"/>
        <w:numPr>
          <w:ilvl w:val="1"/>
          <w:numId w:val="38"/>
        </w:numPr>
        <w:spacing w:after="0" w:lineRule="auto" w:line="360"/>
        <w:ind w:left="709" w:right="-1" w:hanging="709"/>
        <w:jc w:val="both"/>
        <w:rPr>
          <w:rFonts w:ascii="Times New Roman" w:cs="Times New Roman" w:hAnsi="Times New Roman"/>
          <w:b/>
          <w:sz w:val="24"/>
          <w:szCs w:val="24"/>
        </w:rPr>
      </w:pPr>
      <w:r>
        <w:rPr>
          <w:rFonts w:ascii="Times New Roman" w:cs="Times New Roman" w:hAnsi="Times New Roman"/>
          <w:b/>
          <w:sz w:val="24"/>
          <w:szCs w:val="24"/>
        </w:rPr>
        <w:t>Pengertian dan Unsur-unsur Harga Pokok Produksi</w:t>
      </w:r>
    </w:p>
    <w:p>
      <w:pPr>
        <w:pStyle w:val="style179"/>
        <w:numPr>
          <w:ilvl w:val="2"/>
          <w:numId w:val="38"/>
        </w:numPr>
        <w:spacing w:after="0" w:lineRule="auto" w:line="360"/>
        <w:ind w:left="709" w:right="-1"/>
        <w:jc w:val="both"/>
        <w:rPr>
          <w:rFonts w:ascii="Times New Roman" w:cs="Times New Roman" w:hAnsi="Times New Roman"/>
          <w:b/>
          <w:sz w:val="24"/>
          <w:szCs w:val="24"/>
        </w:rPr>
      </w:pPr>
      <w:r>
        <w:rPr>
          <w:rFonts w:ascii="Times New Roman" w:cs="Times New Roman" w:hAnsi="Times New Roman"/>
          <w:b/>
          <w:sz w:val="24"/>
          <w:szCs w:val="24"/>
        </w:rPr>
        <w:t>Pengertian Harga Pokok Produksi</w:t>
      </w:r>
    </w:p>
    <w:p>
      <w:pPr>
        <w:pStyle w:val="style0"/>
        <w:shd w:val="clear" w:color="auto" w:fill="ffffff"/>
        <w:spacing w:after="0" w:lineRule="auto" w:line="360"/>
        <w:ind w:right="-1" w:firstLine="709"/>
        <w:jc w:val="both"/>
        <w:rPr>
          <w:rFonts w:ascii="Times New Roman" w:cs="Times New Roman" w:hAnsi="Times New Roman"/>
          <w:sz w:val="24"/>
          <w:szCs w:val="24"/>
        </w:rPr>
      </w:pPr>
      <w:r>
        <w:rPr>
          <w:rFonts w:ascii="Times New Roman" w:cs="Times New Roman" w:hAnsi="Times New Roman"/>
          <w:sz w:val="24"/>
          <w:szCs w:val="24"/>
        </w:rPr>
        <w:t xml:space="preserve">Harga pokok produksi mencerminkan total biaya yang telah dikeluarkan selama periode berjalan. Penetapan harga pokok produksi dimaksudkan sebagai </w:t>
      </w:r>
      <w:r>
        <w:rPr>
          <w:rFonts w:ascii="Times New Roman" w:cs="Times New Roman" w:hAnsi="Times New Roman"/>
          <w:sz w:val="24"/>
          <w:szCs w:val="24"/>
        </w:rPr>
        <w:t>pedoman dalam pengambilan keputusan mengenal harga dan strategi produk. Adapun pengertian harga pokok produksi menurut para ahli yaitu sebagai berikut:</w:t>
      </w:r>
    </w:p>
    <w:p>
      <w:pPr>
        <w:pStyle w:val="style0"/>
        <w:shd w:val="clear" w:color="auto" w:fill="ffffff"/>
        <w:spacing w:after="0" w:lineRule="auto" w:line="360"/>
        <w:ind w:right="-1"/>
        <w:jc w:val="both"/>
        <w:rPr>
          <w:rFonts w:ascii="Times New Roman" w:cs="Times New Roman" w:hAnsi="Times New Roman"/>
          <w:sz w:val="24"/>
          <w:szCs w:val="24"/>
        </w:rPr>
      </w:pPr>
      <w:r>
        <w:rPr>
          <w:rFonts w:ascii="Times New Roman" w:cs="Times New Roman" w:hAnsi="Times New Roman"/>
          <w:sz w:val="24"/>
          <w:szCs w:val="24"/>
        </w:rPr>
        <w:t>Menurut Bustami, dkk (2010:49) :</w:t>
      </w:r>
    </w:p>
    <w:p>
      <w:pPr>
        <w:pStyle w:val="style0"/>
        <w:shd w:val="clear" w:color="auto" w:fill="ffffff"/>
        <w:spacing w:after="0" w:lineRule="auto" w:line="240"/>
        <w:ind w:left="709" w:right="-1"/>
        <w:jc w:val="both"/>
        <w:rPr>
          <w:rFonts w:ascii="Times New Roman" w:cs="Times New Roman" w:hAnsi="Times New Roman"/>
          <w:sz w:val="24"/>
          <w:szCs w:val="24"/>
        </w:rPr>
      </w:pPr>
      <w:r>
        <w:rPr>
          <w:rFonts w:ascii="Times New Roman" w:cs="Times New Roman" w:hAnsi="Times New Roman"/>
          <w:sz w:val="24"/>
          <w:szCs w:val="24"/>
        </w:rPr>
        <w:t>Harga Pokok Produksi merupakan kumpulan biaya produksi yang terdiri dari bahan baku, tenaga kerja langsung, dan biaya overhead pabrik ditambah persediaan produk dalam proses awal dan dikurnagi persediaan produk dalam proses akhir.Harga pokok produksi terikat pada periode waktu tertentu. Harga pokok produksi akan sama dengan biaya produksi apabila tidak ada persediaan produk dalam proses awal dan akhir.</w:t>
      </w:r>
    </w:p>
    <w:p>
      <w:pPr>
        <w:pStyle w:val="style0"/>
        <w:shd w:val="clear" w:color="auto" w:fill="ffffff"/>
        <w:spacing w:after="0" w:lineRule="auto" w:line="240"/>
        <w:ind w:right="-1"/>
        <w:jc w:val="both"/>
        <w:rPr>
          <w:rFonts w:ascii="Times New Roman" w:cs="Times New Roman" w:hAnsi="Times New Roman"/>
          <w:sz w:val="24"/>
          <w:szCs w:val="24"/>
        </w:rPr>
      </w:pPr>
    </w:p>
    <w:p>
      <w:pPr>
        <w:pStyle w:val="style0"/>
        <w:shd w:val="clear" w:color="auto" w:fill="ffffff"/>
        <w:spacing w:after="0" w:lineRule="auto" w:line="360"/>
        <w:ind w:right="-1"/>
        <w:jc w:val="both"/>
        <w:rPr>
          <w:rFonts w:ascii="Times New Roman" w:cs="Times New Roman" w:hAnsi="Times New Roman"/>
          <w:sz w:val="24"/>
          <w:szCs w:val="24"/>
        </w:rPr>
      </w:pPr>
      <w:r>
        <w:rPr>
          <w:rFonts w:ascii="Times New Roman" w:cs="Times New Roman" w:hAnsi="Times New Roman"/>
          <w:sz w:val="24"/>
          <w:szCs w:val="24"/>
        </w:rPr>
        <w:t>Menurut Mulyadi (2014:14) :</w:t>
      </w:r>
    </w:p>
    <w:p>
      <w:pPr>
        <w:pStyle w:val="style0"/>
        <w:shd w:val="clear" w:color="auto" w:fill="ffffff"/>
        <w:spacing w:after="0" w:lineRule="auto" w:line="240"/>
        <w:ind w:left="709" w:right="-1"/>
        <w:jc w:val="both"/>
        <w:rPr>
          <w:rFonts w:ascii="Times New Roman" w:cs="Times New Roman" w:hAnsi="Times New Roman"/>
          <w:sz w:val="24"/>
          <w:szCs w:val="24"/>
        </w:rPr>
      </w:pPr>
      <w:r>
        <w:rPr>
          <w:rFonts w:ascii="Times New Roman" w:cs="Times New Roman" w:hAnsi="Times New Roman"/>
          <w:sz w:val="24"/>
          <w:szCs w:val="24"/>
        </w:rPr>
        <w:t>mengungkapkan Harga pokok produksi dalam pembuatan produk terdapat dua kelompok biaya yaitu biaya produksi dan biaya nonproduksi. Biaya produksi merupakan biaya-biaya yang dikeluarkan dalam pengolahan bahan baku menjadi produk, sedangkan biaya nonproduksi merupakan biaya biaya yang dikeluarkan untuk kegiatan nonproduksi, seperti kegiatan pemasaran dan kegiatan administrasi umum. Biaya produksi membentuk harga pokok produksi, yang digunakan untuk menghitung harga pokok produk yang pada akhir periode akuntansi masih dalam proses. Biaya nonproduksi ditambahkan pada harga pokok produksi untuk menghitung total harga pokok produk.</w:t>
      </w:r>
    </w:p>
    <w:p>
      <w:pPr>
        <w:pStyle w:val="style0"/>
        <w:shd w:val="clear" w:color="auto" w:fill="ffffff"/>
        <w:spacing w:after="0" w:lineRule="auto" w:line="240"/>
        <w:ind w:left="709" w:right="-1"/>
        <w:jc w:val="both"/>
        <w:rPr>
          <w:rFonts w:ascii="Times New Roman" w:cs="Times New Roman" w:hAnsi="Times New Roman"/>
          <w:sz w:val="24"/>
          <w:szCs w:val="24"/>
        </w:rPr>
      </w:pPr>
    </w:p>
    <w:p>
      <w:pPr>
        <w:pStyle w:val="style0"/>
        <w:shd w:val="clear" w:color="auto" w:fill="ffffff"/>
        <w:spacing w:after="0" w:lineRule="auto" w:line="360"/>
        <w:ind w:right="-1" w:firstLine="709"/>
        <w:jc w:val="both"/>
        <w:rPr>
          <w:rFonts w:ascii="Times New Roman" w:cs="Times New Roman" w:hAnsi="Times New Roman"/>
          <w:sz w:val="24"/>
          <w:szCs w:val="24"/>
        </w:rPr>
      </w:pPr>
      <w:r>
        <w:rPr>
          <w:rFonts w:ascii="Times New Roman" w:cs="Times New Roman" w:hAnsi="Times New Roman"/>
          <w:sz w:val="24"/>
          <w:szCs w:val="24"/>
        </w:rPr>
        <w:t>Berdasarkan pengertian mengenai harga pokok di atas menurut para ahli, maka dapat disimpulkan bahwa harga pokok produksi adalah jumlah biaya yangdikeluarkan sehubungan dengan produksi untuk menghasilkan barang jadi.</w:t>
      </w:r>
    </w:p>
    <w:p>
      <w:pPr>
        <w:pStyle w:val="style0"/>
        <w:shd w:val="clear" w:color="auto" w:fill="ffffff"/>
        <w:spacing w:after="0" w:lineRule="auto" w:line="360"/>
        <w:ind w:right="-1" w:firstLine="709"/>
        <w:jc w:val="both"/>
        <w:rPr>
          <w:rFonts w:ascii="Times New Roman" w:cs="Times New Roman" w:hAnsi="Times New Roman"/>
          <w:sz w:val="24"/>
          <w:szCs w:val="24"/>
        </w:rPr>
      </w:pPr>
    </w:p>
    <w:p>
      <w:pPr>
        <w:pStyle w:val="style179"/>
        <w:numPr>
          <w:ilvl w:val="2"/>
          <w:numId w:val="38"/>
        </w:numPr>
        <w:tabs>
          <w:tab w:val="left" w:leader="none" w:pos="709"/>
        </w:tabs>
        <w:spacing w:after="0" w:lineRule="auto" w:line="360"/>
        <w:ind w:left="709" w:right="-1"/>
        <w:jc w:val="both"/>
        <w:rPr>
          <w:rFonts w:ascii="Times New Roman" w:cs="Times New Roman" w:hAnsi="Times New Roman"/>
          <w:b/>
          <w:sz w:val="24"/>
          <w:szCs w:val="24"/>
        </w:rPr>
      </w:pPr>
      <w:r>
        <w:rPr>
          <w:rFonts w:ascii="Times New Roman" w:cs="Times New Roman" w:hAnsi="Times New Roman"/>
          <w:b/>
          <w:sz w:val="24"/>
          <w:szCs w:val="24"/>
        </w:rPr>
        <w:t xml:space="preserve">Unsur-unsur Harga Pokok </w:t>
      </w:r>
      <w:r>
        <w:rPr>
          <w:rFonts w:ascii="Times New Roman" w:cs="Times New Roman" w:hAnsi="Times New Roman"/>
          <w:b/>
          <w:bCs/>
          <w:sz w:val="24"/>
          <w:szCs w:val="24"/>
        </w:rPr>
        <w:t>Produksi</w:t>
      </w:r>
    </w:p>
    <w:p>
      <w:pPr>
        <w:pStyle w:val="style0"/>
        <w:spacing w:after="0" w:lineRule="auto" w:line="360"/>
        <w:ind w:right="-1" w:firstLine="709"/>
        <w:jc w:val="both"/>
        <w:rPr>
          <w:rFonts w:ascii="Times New Roman" w:cs="Times New Roman" w:hAnsi="Times New Roman"/>
          <w:sz w:val="24"/>
          <w:szCs w:val="24"/>
        </w:rPr>
      </w:pPr>
      <w:r>
        <w:rPr>
          <w:rFonts w:ascii="Times New Roman" w:cs="Times New Roman" w:hAnsi="Times New Roman"/>
          <w:sz w:val="24"/>
          <w:szCs w:val="24"/>
        </w:rPr>
        <w:t>Harga   pokok   produksi   sering   juga   disebut   sebagai   biaya   pabrikasi merupakan gabungan dari seluruh biaya yang dikeluarkan dalam mengelola bahan baku menjadi produk jadi. Menurut Bustami (2010:12), mengatakan biaya dalam 15 hubungan dengan produk dapat dikelompokkan menjadi biaya produksi dan biaya nonproduksi. Biaya produksi adalah biaya yang digunakan dalam proses produksi yang terdiri dari bahan baku langsung, tenaga kerja langsung dan biaya overhead pabrik.</w:t>
      </w:r>
    </w:p>
    <w:p>
      <w:pPr>
        <w:pStyle w:val="style179"/>
        <w:numPr>
          <w:ilvl w:val="0"/>
          <w:numId w:val="42"/>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bahan baku langsung.</w:t>
      </w:r>
    </w:p>
    <w:p>
      <w:pPr>
        <w:pStyle w:val="style0"/>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bahan baku langsung adalah bahan baku yang merupakan bagian yang  tidak  dapat  dipisahkan  dari  produk  selesai  dan  dapat  ditelusuri langsung kepada produk selesai.</w:t>
      </w:r>
    </w:p>
    <w:p>
      <w:pPr>
        <w:pStyle w:val="style179"/>
        <w:numPr>
          <w:ilvl w:val="0"/>
          <w:numId w:val="42"/>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Tenaga kerja langsung.</w:t>
      </w:r>
    </w:p>
    <w:p>
      <w:pPr>
        <w:pStyle w:val="style0"/>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Tenaga  kerja  langsung  adalah  tenaga  kerja  yang  digunakan  dalam merubah  atau  mengonversi bahan  baku  menjadi  produk  selesai  dandapat ditelusuri secara langsung kepada produk selesai.</w:t>
      </w:r>
    </w:p>
    <w:p>
      <w:pPr>
        <w:pStyle w:val="style179"/>
        <w:numPr>
          <w:ilvl w:val="0"/>
          <w:numId w:val="42"/>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overhead pabrik.</w:t>
      </w:r>
    </w:p>
    <w:p>
      <w:pPr>
        <w:pStyle w:val="style0"/>
        <w:spacing w:after="0" w:lineRule="auto" w:line="240"/>
        <w:ind w:left="1134" w:right="-1"/>
        <w:jc w:val="both"/>
        <w:rPr>
          <w:rFonts w:ascii="SimSun" w:hAnsi="SimSun"/>
          <w:sz w:val="24"/>
          <w:szCs w:val="24"/>
        </w:rPr>
      </w:pPr>
      <w:r>
        <w:rPr>
          <w:rFonts w:ascii="Times New Roman" w:cs="Times New Roman" w:hAnsi="Times New Roman"/>
          <w:sz w:val="24"/>
          <w:szCs w:val="24"/>
        </w:rPr>
        <w:t>Biaya overhead pabrik  adalah  biaya  selain  bahan  baku  langsung  dan tenaga kerja langsung tetapi membantu dalam mengubah bahan menjadi produk selesai</w:t>
      </w:r>
      <w:r>
        <w:rPr>
          <w:rFonts w:ascii="SimSun" w:hAnsi="SimSun"/>
          <w:sz w:val="24"/>
          <w:szCs w:val="24"/>
        </w:rPr>
        <w:t>.</w:t>
      </w:r>
    </w:p>
    <w:p>
      <w:pPr>
        <w:pStyle w:val="style0"/>
        <w:spacing w:after="0" w:lineRule="auto" w:line="360"/>
        <w:ind w:right="-1" w:firstLine="720"/>
        <w:jc w:val="both"/>
        <w:rPr>
          <w:rFonts w:ascii="Times New Roman" w:cs="Times New Roman" w:hAnsi="Times New Roman"/>
          <w:sz w:val="24"/>
          <w:szCs w:val="24"/>
        </w:rPr>
      </w:pPr>
      <w:r>
        <w:rPr>
          <w:rFonts w:ascii="Times New Roman" w:cs="Times New Roman" w:hAnsi="Times New Roman"/>
          <w:sz w:val="24"/>
          <w:szCs w:val="24"/>
        </w:rPr>
        <w:t>Ahmad (2012:23), mengatakan bahwa kegiatan manufaktur merupakan proses transformasi atas bahan-bahan menjadi barang dengan menggunakan tenaga kerja dan fasilitas pabrik. Biaya-biaya yang terjadi sehubungan dengan kegiatan manufaktur ini disebut biaya produksi (</w:t>
      </w:r>
      <w:r>
        <w:rPr>
          <w:rFonts w:ascii="Times New Roman" w:cs="Times New Roman" w:hAnsi="Times New Roman"/>
          <w:i/>
          <w:sz w:val="24"/>
          <w:szCs w:val="24"/>
        </w:rPr>
        <w:t xml:space="preserve">production cost or manufacturing cost). </w:t>
      </w:r>
      <w:r>
        <w:rPr>
          <w:rFonts w:ascii="Times New Roman" w:cs="Times New Roman" w:hAnsi="Times New Roman"/>
          <w:sz w:val="24"/>
          <w:szCs w:val="24"/>
        </w:rPr>
        <w:t>Biaya ini diklasifikasikan dalam tiga elemen utama sehubungan dengan produk yang dihasilkan yaitu:</w:t>
      </w:r>
    </w:p>
    <w:p>
      <w:pPr>
        <w:pStyle w:val="style179"/>
        <w:numPr>
          <w:ilvl w:val="0"/>
          <w:numId w:val="16"/>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bahan langsung (</w:t>
      </w:r>
      <w:r>
        <w:rPr>
          <w:rFonts w:ascii="Times New Roman" w:cs="Times New Roman" w:hAnsi="Times New Roman"/>
          <w:i/>
          <w:sz w:val="24"/>
          <w:szCs w:val="24"/>
        </w:rPr>
        <w:t>direct material cost).</w:t>
      </w:r>
    </w:p>
    <w:p>
      <w:pPr>
        <w:pStyle w:val="style179"/>
        <w:spacing w:after="0" w:lineRule="auto" w:line="240"/>
        <w:ind w:left="1134" w:right="-1"/>
        <w:jc w:val="both"/>
        <w:rPr>
          <w:rFonts w:ascii="Times New Roman" w:cs="Times New Roman" w:hAnsi="Times New Roman"/>
          <w:i/>
          <w:sz w:val="24"/>
          <w:szCs w:val="24"/>
        </w:rPr>
      </w:pPr>
      <w:r>
        <w:rPr>
          <w:rFonts w:ascii="Times New Roman" w:cs="Times New Roman" w:hAnsi="Times New Roman"/>
          <w:sz w:val="24"/>
          <w:szCs w:val="24"/>
        </w:rPr>
        <w:t>Merupakan biaya perolehan dan seluruh bahan langsung yang menjadi bagian yang integral yang membentuk barang jadi (</w:t>
      </w:r>
      <w:r>
        <w:rPr>
          <w:rFonts w:ascii="Times New Roman" w:cs="Times New Roman" w:hAnsi="Times New Roman"/>
          <w:i/>
          <w:sz w:val="24"/>
          <w:szCs w:val="24"/>
        </w:rPr>
        <w:t>finished goods).</w:t>
      </w:r>
    </w:p>
    <w:p>
      <w:pPr>
        <w:pStyle w:val="style179"/>
        <w:numPr>
          <w:ilvl w:val="0"/>
          <w:numId w:val="16"/>
        </w:numPr>
        <w:tabs>
          <w:tab w:val="left" w:leader="none" w:pos="709"/>
        </w:tabs>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tenaga kerja langsung (</w:t>
      </w:r>
      <w:r>
        <w:rPr>
          <w:rFonts w:ascii="Times New Roman" w:cs="Times New Roman" w:hAnsi="Times New Roman"/>
          <w:i/>
          <w:sz w:val="24"/>
          <w:szCs w:val="24"/>
        </w:rPr>
        <w:t>direct labour cost)</w:t>
      </w:r>
      <w:r>
        <w:rPr>
          <w:rFonts w:ascii="Times New Roman" w:cs="Times New Roman" w:hAnsi="Times New Roman"/>
          <w:sz w:val="24"/>
          <w:szCs w:val="24"/>
        </w:rPr>
        <w:t>.</w:t>
      </w:r>
    </w:p>
    <w:p>
      <w:pPr>
        <w:pStyle w:val="style179"/>
        <w:tabs>
          <w:tab w:val="left" w:leader="none" w:pos="709"/>
        </w:tabs>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Merupakan upah dari semua tenaga kerja langsung yang secara spesifik baik menggunakan tangan maupun mesin ikut dalam proses produksi untuk menghasilkan suatu produk atau barang jadi.</w:t>
      </w:r>
    </w:p>
    <w:p>
      <w:pPr>
        <w:pStyle w:val="style179"/>
        <w:numPr>
          <w:ilvl w:val="0"/>
          <w:numId w:val="16"/>
        </w:numPr>
        <w:tabs>
          <w:tab w:val="left" w:leader="none" w:pos="709"/>
        </w:tabs>
        <w:spacing w:after="0" w:lineRule="auto" w:line="240"/>
        <w:ind w:left="1134" w:right="-1" w:hanging="414"/>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pabrik (</w:t>
      </w:r>
      <w:r>
        <w:rPr>
          <w:rFonts w:ascii="Times New Roman" w:cs="Times New Roman" w:hAnsi="Times New Roman"/>
          <w:i/>
          <w:sz w:val="24"/>
          <w:szCs w:val="24"/>
        </w:rPr>
        <w:t>factory overhead)</w:t>
      </w:r>
    </w:p>
    <w:p>
      <w:pPr>
        <w:pStyle w:val="style179"/>
        <w:tabs>
          <w:tab w:val="left" w:leader="none" w:pos="709"/>
        </w:tabs>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Adalah semua biaya untuk memproduksi suatu produk selain dari bahan langsung dan tenaga kerja langsung.</w:t>
      </w:r>
    </w:p>
    <w:p>
      <w:pPr>
        <w:pStyle w:val="style0"/>
        <w:tabs>
          <w:tab w:val="left" w:leader="none" w:pos="709"/>
        </w:tabs>
        <w:spacing w:after="0" w:lineRule="auto" w:line="240"/>
        <w:ind w:right="-1"/>
        <w:jc w:val="both"/>
        <w:rPr>
          <w:rFonts w:ascii="Times New Roman" w:cs="Times New Roman" w:hAnsi="Times New Roman"/>
          <w:sz w:val="24"/>
          <w:szCs w:val="24"/>
        </w:rPr>
      </w:pPr>
    </w:p>
    <w:p>
      <w:pPr>
        <w:pStyle w:val="style0"/>
        <w:tabs>
          <w:tab w:val="left" w:leader="none" w:pos="709"/>
        </w:tabs>
        <w:spacing w:after="0" w:lineRule="auto" w:line="360"/>
        <w:ind w:right="-1"/>
        <w:jc w:val="both"/>
        <w:rPr>
          <w:rFonts w:ascii="Times New Roman" w:cs="Times New Roman" w:hAnsi="Times New Roman"/>
          <w:sz w:val="24"/>
          <w:szCs w:val="24"/>
        </w:rPr>
      </w:pPr>
      <w:r>
        <w:rPr>
          <w:rFonts w:ascii="Times New Roman" w:cs="Times New Roman" w:hAnsi="Times New Roman"/>
          <w:sz w:val="24"/>
          <w:szCs w:val="24"/>
        </w:rPr>
        <w:t>Menurut Siregar (2015:28), biaya-biaya produksi dibedakan berdasarkan elemen-elemen, yang dimana elemen tersebut dibebankan menjadi tiga yaitu:</w:t>
      </w:r>
    </w:p>
    <w:p>
      <w:pPr>
        <w:pStyle w:val="style179"/>
        <w:numPr>
          <w:ilvl w:val="0"/>
          <w:numId w:val="19"/>
        </w:numPr>
        <w:spacing w:after="0" w:lineRule="auto" w:line="240"/>
        <w:ind w:left="1134" w:right="-1" w:hanging="425"/>
        <w:jc w:val="both"/>
        <w:rPr>
          <w:rFonts w:ascii="Times New Roman" w:cs="Times New Roman" w:hAnsi="Times New Roman"/>
          <w:i/>
          <w:sz w:val="24"/>
          <w:szCs w:val="24"/>
        </w:rPr>
      </w:pPr>
      <w:r>
        <w:rPr>
          <w:rFonts w:ascii="Times New Roman" w:cs="Times New Roman" w:hAnsi="Times New Roman"/>
          <w:sz w:val="24"/>
          <w:szCs w:val="24"/>
        </w:rPr>
        <w:t>Biaya bahan baku langsung (</w:t>
      </w:r>
      <w:r>
        <w:rPr>
          <w:rFonts w:ascii="Times New Roman" w:cs="Times New Roman" w:hAnsi="Times New Roman"/>
          <w:i/>
          <w:sz w:val="24"/>
          <w:szCs w:val="24"/>
        </w:rPr>
        <w:t>raw material cost).</w:t>
      </w:r>
    </w:p>
    <w:p>
      <w:pPr>
        <w:pStyle w:val="style179"/>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bahan baku adalah besarnya nilai bahan baku yang dimasukan ke dalam proses produksi untuk diubah menjadi barang jadi.</w:t>
      </w:r>
    </w:p>
    <w:p>
      <w:pPr>
        <w:pStyle w:val="style179"/>
        <w:numPr>
          <w:ilvl w:val="0"/>
          <w:numId w:val="19"/>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tenaga kerja langsung (</w:t>
      </w:r>
      <w:r>
        <w:rPr>
          <w:rFonts w:ascii="Times New Roman" w:cs="Times New Roman" w:hAnsi="Times New Roman"/>
          <w:i/>
          <w:sz w:val="24"/>
          <w:szCs w:val="24"/>
        </w:rPr>
        <w:t>direct labor cost).</w:t>
      </w:r>
    </w:p>
    <w:p>
      <w:pPr>
        <w:pStyle w:val="style179"/>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tenaga kerja adalah besarnya biaya yang terjadi untuk menggunakan tenaga karyawan dalam mengerjakan proses produksi.</w:t>
      </w:r>
    </w:p>
    <w:p>
      <w:pPr>
        <w:pStyle w:val="style179"/>
        <w:numPr>
          <w:ilvl w:val="0"/>
          <w:numId w:val="19"/>
        </w:numPr>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w:t>
      </w:r>
      <w:r>
        <w:rPr>
          <w:rFonts w:ascii="Times New Roman" w:cs="Times New Roman" w:hAnsi="Times New Roman"/>
          <w:i/>
          <w:sz w:val="24"/>
          <w:szCs w:val="24"/>
        </w:rPr>
        <w:t>manufacturer overhead cost)</w:t>
      </w:r>
    </w:p>
    <w:p>
      <w:pPr>
        <w:pStyle w:val="style179"/>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pabrik adalah biaya-biaya yang terjadi di pabrik selain biaya bahan baku maupun biaya tenaga kerja langsung.</w:t>
      </w:r>
    </w:p>
    <w:p>
      <w:pPr>
        <w:pStyle w:val="style0"/>
        <w:spacing w:after="0" w:lineRule="auto" w:line="240"/>
        <w:ind w:right="-1"/>
        <w:jc w:val="both"/>
        <w:rPr>
          <w:rFonts w:ascii="Times New Roman" w:cs="Times New Roman" w:hAnsi="Times New Roman"/>
          <w:sz w:val="24"/>
          <w:szCs w:val="24"/>
        </w:rPr>
      </w:pPr>
    </w:p>
    <w:p>
      <w:pPr>
        <w:pStyle w:val="style0"/>
        <w:spacing w:after="0" w:lineRule="auto" w:line="360"/>
        <w:ind w:right="-1" w:firstLine="720"/>
        <w:jc w:val="both"/>
        <w:rPr>
          <w:rFonts w:ascii="Times New Roman" w:cs="Times New Roman" w:hAnsi="Times New Roman"/>
          <w:sz w:val="24"/>
          <w:szCs w:val="24"/>
        </w:rPr>
      </w:pPr>
      <w:r>
        <w:rPr>
          <w:rFonts w:ascii="Times New Roman" w:cs="Times New Roman" w:hAnsi="Times New Roman"/>
          <w:sz w:val="24"/>
          <w:szCs w:val="24"/>
        </w:rPr>
        <w:t>Berdasarkan pendapat ahli di atas, maka dapat disimpulkan bahwa unsur-unsur harga pokok produksi terdiri dari biaya bahan baku langsunng, biaya tenaga kerja langsung, dan biaya overhead pabrik.</w:t>
      </w:r>
    </w:p>
    <w:p>
      <w:pPr>
        <w:pStyle w:val="style0"/>
        <w:spacing w:after="0" w:lineRule="auto" w:line="360"/>
        <w:ind w:right="-1" w:firstLine="720"/>
        <w:jc w:val="both"/>
        <w:rPr>
          <w:rFonts w:ascii="Times New Roman" w:cs="Times New Roman" w:hAnsi="Times New Roman"/>
          <w:sz w:val="24"/>
          <w:szCs w:val="24"/>
        </w:rPr>
      </w:pPr>
    </w:p>
    <w:p>
      <w:pPr>
        <w:pStyle w:val="style179"/>
        <w:numPr>
          <w:ilvl w:val="1"/>
          <w:numId w:val="38"/>
        </w:numPr>
        <w:spacing w:after="0" w:lineRule="auto" w:line="360"/>
        <w:ind w:left="709" w:right="-1" w:hanging="709"/>
        <w:jc w:val="both"/>
        <w:rPr>
          <w:rFonts w:ascii="Times New Roman" w:cs="Times New Roman" w:hAnsi="Times New Roman"/>
          <w:b/>
          <w:sz w:val="24"/>
          <w:szCs w:val="24"/>
        </w:rPr>
      </w:pPr>
      <w:r>
        <w:rPr>
          <w:rFonts w:ascii="Times New Roman" w:cs="Times New Roman" w:hAnsi="Times New Roman"/>
          <w:b/>
          <w:sz w:val="24"/>
          <w:szCs w:val="24"/>
        </w:rPr>
        <w:t>Metode dan Perhitungan Harga Pokok Produksi</w:t>
      </w:r>
    </w:p>
    <w:p>
      <w:pPr>
        <w:pStyle w:val="style179"/>
        <w:tabs>
          <w:tab w:val="left" w:leader="none" w:pos="709"/>
        </w:tabs>
        <w:spacing w:after="0" w:lineRule="auto" w:line="360"/>
        <w:ind w:left="851" w:right="-1" w:hanging="851"/>
        <w:jc w:val="both"/>
        <w:rPr>
          <w:rFonts w:ascii="Times New Roman" w:cs="Times New Roman" w:hAnsi="Times New Roman"/>
          <w:b/>
          <w:sz w:val="24"/>
          <w:szCs w:val="24"/>
        </w:rPr>
      </w:pPr>
      <w:r>
        <w:rPr>
          <w:rFonts w:ascii="Times New Roman" w:cs="Times New Roman" w:hAnsi="Times New Roman"/>
          <w:b/>
          <w:sz w:val="24"/>
          <w:szCs w:val="24"/>
        </w:rPr>
        <w:t>2.4.1   Metode Harga Pokok Produksi</w:t>
      </w:r>
    </w:p>
    <w:p>
      <w:pPr>
        <w:pStyle w:val="style0"/>
        <w:shd w:val="clear" w:color="auto" w:fill="ffffff"/>
        <w:spacing w:after="0" w:lineRule="auto" w:line="360"/>
        <w:ind w:right="-1" w:firstLine="720"/>
        <w:jc w:val="both"/>
        <w:rPr>
          <w:rFonts w:ascii="Times New Roman" w:cs="Times New Roman" w:hAnsi="Times New Roman"/>
          <w:sz w:val="24"/>
          <w:szCs w:val="24"/>
        </w:rPr>
      </w:pPr>
      <w:r>
        <w:rPr>
          <w:rFonts w:ascii="Times New Roman" w:cs="Times New Roman" w:hAnsi="Times New Roman"/>
          <w:sz w:val="24"/>
          <w:szCs w:val="24"/>
        </w:rPr>
        <w:t>Menurut Mulyadi (2014:86) metode pengumpulan harga pokok produksi dapat dibagi menjadi dua yaitu :</w:t>
      </w:r>
    </w:p>
    <w:p>
      <w:pPr>
        <w:pStyle w:val="style179"/>
        <w:numPr>
          <w:ilvl w:val="0"/>
          <w:numId w:val="45"/>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Metode Harga Pokok Pesanan </w:t>
      </w:r>
      <w:r>
        <w:rPr>
          <w:rFonts w:ascii="Times New Roman" w:cs="Times New Roman" w:hAnsi="Times New Roman"/>
          <w:i/>
          <w:sz w:val="24"/>
          <w:szCs w:val="24"/>
        </w:rPr>
        <w:t>(Job Order Cost Method)</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Dalam metode ini biaya-biaya produksi dikumpulkan untuk pesanan tertentu dan harga pokok per satuan produk yang dihasilkan untuk memenuhi pesanan tersebut, dihitung dengan cara membagi total biaya produksi untuk pesanan tersebut dengan jumlah satuan produk dalam pesanan yang bersangkutan.</w:t>
      </w:r>
    </w:p>
    <w:p>
      <w:pPr>
        <w:pStyle w:val="style179"/>
        <w:shd w:val="clear" w:color="auto" w:fill="ffffff"/>
        <w:spacing w:lineRule="auto" w:line="240"/>
        <w:ind w:right="-1"/>
        <w:jc w:val="both"/>
        <w:rPr>
          <w:rFonts w:ascii="Times New Roman" w:cs="Times New Roman" w:hAnsi="Times New Roman"/>
          <w:sz w:val="24"/>
          <w:szCs w:val="24"/>
        </w:rPr>
      </w:pPr>
      <w:r>
        <w:rPr>
          <w:rFonts w:ascii="Times New Roman" w:cs="Times New Roman" w:hAnsi="Times New Roman"/>
          <w:sz w:val="24"/>
          <w:szCs w:val="24"/>
        </w:rPr>
        <w:tab/>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Bahan baku langsung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shd w:val="clear" w:color="auto" w:fill="ffffff"/>
        <w:spacing w:lineRule="auto" w:line="240"/>
        <w:ind w:left="1440" w:right="-1" w:firstLine="720"/>
        <w:jc w:val="both"/>
        <w:rPr>
          <w:rFonts w:ascii="Times New Roman" w:cs="Times New Roman" w:hAnsi="Times New Roman"/>
          <w:sz w:val="24"/>
          <w:szCs w:val="24"/>
        </w:rPr>
      </w:pPr>
      <w:r>
        <w:rPr>
          <w:rFonts w:ascii="Times New Roman" w:cs="Times New Roman" w:hAnsi="Times New Roman"/>
          <w:sz w:val="24"/>
          <w:szCs w:val="24"/>
        </w:rPr>
        <w:t>Tenaga kerja langsung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shd w:val="clear" w:color="auto" w:fill="ffffff"/>
        <w:spacing w:lineRule="auto" w:line="240"/>
        <w:ind w:right="-1"/>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Overhead pabrik dibebankan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numPr>
          <w:ilvl w:val="0"/>
          <w:numId w:val="45"/>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Metode Harga Pokok Proses </w:t>
      </w:r>
      <w:r>
        <w:rPr>
          <w:rFonts w:ascii="Times New Roman" w:cs="Times New Roman" w:hAnsi="Times New Roman"/>
          <w:i/>
          <w:sz w:val="24"/>
          <w:szCs w:val="24"/>
        </w:rPr>
        <w:t>(Process Cost Method)</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Perusahaan yang menggunakan metode harga pokok produksi proses menghasilkan barang yang homogen (sejenis), bersifat standard dan tidak tergantung pada spesifikasi yang diminta konsumen. Sedangkan, biaya-biaya produksi dikumpulkan untuk periode tertentu dan harga pokok produksi per satuan produk yang dihasilkan dalam periode tersebut dihitung dengan cara membagi total biaya produksi untuk periode tersebut dengan jumlah satuan produk yang dihasilkan dalam periode yang bersangkutan. Metode harga pokok proses diterapkan dalam perusahaan yang mengolah produknya melalui satu departemen produksi dan mengolah produknya lebih dari satu departemen produksi.</w:t>
      </w:r>
    </w:p>
    <w:p>
      <w:pPr>
        <w:pStyle w:val="style179"/>
        <w:shd w:val="clear" w:color="auto" w:fill="ffffff"/>
        <w:spacing w:lineRule="auto" w:line="240"/>
        <w:ind w:right="-1"/>
        <w:jc w:val="both"/>
        <w:rPr>
          <w:rFonts w:ascii="Times New Roman" w:cs="Times New Roman" w:hAnsi="Times New Roman"/>
          <w:sz w:val="24"/>
          <w:szCs w:val="24"/>
        </w:rPr>
      </w:pPr>
      <w:r>
        <w:rPr>
          <w:rFonts w:ascii="Times New Roman" w:cs="Times New Roman" w:hAnsi="Times New Roman"/>
          <w:sz w:val="24"/>
          <w:szCs w:val="24"/>
        </w:rPr>
        <w:tab/>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Barang dalam proses – Departemen Pemotong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Barang dalam proses – Departemen Perakit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shd w:val="clear" w:color="auto" w:fill="ffffff"/>
        <w:spacing w:lineRule="auto" w:line="240"/>
        <w:ind w:right="-1"/>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Bahan baku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xxx</w:t>
      </w:r>
    </w:p>
    <w:p>
      <w:pPr>
        <w:pStyle w:val="style179"/>
        <w:shd w:val="clear" w:color="auto" w:fill="ffffff"/>
        <w:spacing w:lineRule="auto" w:line="240"/>
        <w:ind w:right="-1"/>
        <w:jc w:val="both"/>
        <w:rPr>
          <w:rFonts w:ascii="Times New Roman" w:cs="Times New Roman" w:hAnsi="Times New Roman"/>
          <w:sz w:val="24"/>
          <w:szCs w:val="24"/>
        </w:rPr>
      </w:pPr>
    </w:p>
    <w:p>
      <w:pPr>
        <w:pStyle w:val="style0"/>
        <w:spacing w:after="0" w:lineRule="auto" w:line="240"/>
        <w:ind w:right="-1" w:firstLine="709"/>
        <w:jc w:val="both"/>
        <w:rPr>
          <w:rFonts w:ascii="Times New Roman" w:eastAsia="Times New Roman" w:hAnsi="Times New Roman"/>
          <w:sz w:val="24"/>
          <w:szCs w:val="24"/>
        </w:rPr>
      </w:pPr>
      <w:r>
        <w:rPr>
          <w:rFonts w:ascii="Times New Roman" w:eastAsia="Times New Roman" w:hAnsi="Times New Roman"/>
          <w:sz w:val="24"/>
          <w:szCs w:val="24"/>
        </w:rPr>
        <w:t>Menurut Armanto Witjaksono (2013:1) estimasi biaya produksi untuk menentukan harga jual sebagai berikut :</w:t>
      </w:r>
    </w:p>
    <w:p>
      <w:pPr>
        <w:pStyle w:val="style179"/>
        <w:spacing w:after="0" w:lineRule="auto" w:line="240"/>
        <w:ind w:right="-1"/>
        <w:rPr>
          <w:rFonts w:ascii="Times New Roman" w:eastAsia="Times New Roman" w:hAnsi="Times New Roman"/>
          <w:sz w:val="24"/>
          <w:szCs w:val="24"/>
        </w:rPr>
      </w:pPr>
      <w:r>
        <w:rPr>
          <w:rFonts w:ascii="Times New Roman" w:eastAsia="Times New Roman" w:hAnsi="Times New Roman"/>
          <w:sz w:val="24"/>
          <w:szCs w:val="24"/>
        </w:rPr>
        <w:t xml:space="preserve">Estimasi Biaya Tenaga Kerja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xxx</w:t>
      </w:r>
    </w:p>
    <w:p>
      <w:pPr>
        <w:pStyle w:val="style179"/>
        <w:tabs>
          <w:tab w:val="left" w:leader="none" w:pos="2920"/>
        </w:tabs>
        <w:spacing w:lineRule="auto" w:line="240"/>
        <w:ind w:right="-1"/>
        <w:rPr>
          <w:rFonts w:ascii="Times New Roman" w:eastAsia="Times New Roman" w:hAnsi="Times New Roman"/>
          <w:sz w:val="24"/>
          <w:szCs w:val="24"/>
        </w:rPr>
      </w:pPr>
      <w:r>
        <w:rPr>
          <w:rFonts w:ascii="Times New Roman" w:eastAsia="Times New Roman" w:hAnsi="Times New Roman"/>
          <w:sz w:val="24"/>
          <w:szCs w:val="24"/>
        </w:rPr>
        <w:t>Estimasi Biaya Bahan Baku</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xxx</w:t>
      </w:r>
    </w:p>
    <w:p>
      <w:pPr>
        <w:pStyle w:val="style179"/>
        <w:tabs>
          <w:tab w:val="left" w:leader="none" w:pos="2920"/>
        </w:tabs>
        <w:spacing w:lineRule="auto" w:line="240"/>
        <w:ind w:right="-1"/>
        <w:rPr>
          <w:rFonts w:ascii="Times New Roman" w:eastAsia="Times New Roman" w:hAnsi="Times New Roman"/>
          <w:sz w:val="24"/>
          <w:szCs w:val="24"/>
        </w:rPr>
      </w:pPr>
      <w:r>
        <w:rPr>
          <w:noProof/>
          <w:lang w:eastAsia="id-ID"/>
        </w:rPr>
        <w:pict>
          <v:shapetype id="_x0000_t32" coordsize="21600,21600" o:spt="32" o:oned="t" path="m,l21600,21600e">
            <v:path arrowok="t" fillok="f" o:connecttype="none"/>
            <o:lock v:ext="edit" shapetype="t"/>
          </v:shapetype>
          <v:shape id="1027" type="#_x0000_t32" filled="f" style="position:absolute;margin-left:285.6pt;margin-top:14.35pt;width:27.0pt;height:0.0pt;z-index:2;mso-position-horizontal-relative:text;mso-position-vertical-relative:text;mso-width-relative:page;mso-height-relative:page;mso-wrap-distance-left:0.0pt;mso-wrap-distance-right:0.0pt;visibility:visible;">
            <v:fill/>
            <v:path o:connecttype="none" fillok="f" arrowok="t"/>
          </v:shape>
        </w:pict>
      </w:r>
      <w:r>
        <w:rPr>
          <w:rFonts w:ascii="Times New Roman" w:eastAsia="Times New Roman" w:hAnsi="Times New Roman"/>
          <w:sz w:val="24"/>
          <w:szCs w:val="24"/>
        </w:rPr>
        <w:t>Estimasi Biaya Overhead</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xxx +</w:t>
      </w:r>
    </w:p>
    <w:p>
      <w:pPr>
        <w:pStyle w:val="style179"/>
        <w:tabs>
          <w:tab w:val="left" w:leader="none" w:pos="2920"/>
        </w:tabs>
        <w:spacing w:lineRule="auto" w:line="240"/>
        <w:ind w:right="-1"/>
        <w:rPr>
          <w:rFonts w:ascii="Times New Roman" w:eastAsia="Times New Roman" w:hAnsi="Times New Roman"/>
          <w:sz w:val="24"/>
          <w:szCs w:val="24"/>
        </w:rPr>
      </w:pPr>
      <w:r>
        <w:rPr>
          <w:rFonts w:ascii="Times New Roman" w:eastAsia="Times New Roman" w:hAnsi="Times New Roman"/>
          <w:sz w:val="24"/>
          <w:szCs w:val="24"/>
        </w:rPr>
        <w:t>Total Estimasi Biaya Produksi</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xxx</w:t>
      </w:r>
    </w:p>
    <w:p>
      <w:pPr>
        <w:pStyle w:val="style179"/>
        <w:spacing w:lineRule="auto" w:line="240"/>
        <w:ind w:right="-1"/>
        <w:rPr>
          <w:rFonts w:ascii="Times New Roman" w:eastAsia="Times New Roman" w:hAnsi="Times New Roman"/>
          <w:sz w:val="24"/>
          <w:szCs w:val="24"/>
        </w:rPr>
      </w:pPr>
      <w:r>
        <w:rPr>
          <w:noProof/>
          <w:lang w:eastAsia="id-ID"/>
        </w:rPr>
        <w:pict>
          <v:shape id="1028" type="#_x0000_t32" filled="f" style="position:absolute;margin-left:284.1pt;margin-top:15.75pt;width:27.0pt;height:0.0pt;z-index:3;mso-position-horizontal-relative:text;mso-position-vertical-relative:text;mso-width-relative:page;mso-height-relative:page;mso-wrap-distance-left:0.0pt;mso-wrap-distance-right:0.0pt;visibility:visible;">
            <v:fill/>
            <v:path o:connecttype="none" fillok="f" arrowok="t"/>
          </v:shape>
        </w:pict>
      </w:r>
      <w:r>
        <w:rPr>
          <w:rFonts w:ascii="Times New Roman" w:eastAsia="Times New Roman" w:hAnsi="Times New Roman"/>
          <w:sz w:val="24"/>
          <w:szCs w:val="24"/>
        </w:rPr>
        <w:t xml:space="preserve">Ditambah Marjin Laba yang diharapkan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 xml:space="preserve">xxx + </w:t>
      </w:r>
    </w:p>
    <w:p>
      <w:pPr>
        <w:pStyle w:val="style179"/>
        <w:spacing w:lineRule="auto" w:line="240"/>
        <w:ind w:right="-1"/>
        <w:rPr>
          <w:rFonts w:ascii="Times New Roman" w:eastAsia="Times New Roman" w:hAnsi="Times New Roman"/>
          <w:sz w:val="24"/>
          <w:szCs w:val="24"/>
        </w:rPr>
      </w:pPr>
      <w:r>
        <w:rPr>
          <w:rFonts w:ascii="Times New Roman" w:eastAsia="Times New Roman" w:hAnsi="Times New Roman"/>
          <w:sz w:val="24"/>
          <w:szCs w:val="24"/>
        </w:rPr>
        <w:t xml:space="preserve">Harga Jual yang Dibebankan pada Pemesan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xxx</w:t>
      </w:r>
    </w:p>
    <w:p>
      <w:pPr>
        <w:pStyle w:val="style179"/>
        <w:spacing w:lineRule="auto" w:line="360"/>
        <w:ind w:right="-1"/>
        <w:rPr>
          <w:rFonts w:ascii="Times New Roman" w:eastAsia="Times New Roman" w:hAnsi="Times New Roman"/>
          <w:sz w:val="24"/>
          <w:szCs w:val="24"/>
        </w:rPr>
      </w:pPr>
    </w:p>
    <w:p>
      <w:pPr>
        <w:pStyle w:val="style179"/>
        <w:spacing w:lineRule="auto" w:line="360"/>
        <w:ind w:left="0" w:right="-1" w:firstLine="709"/>
        <w:jc w:val="both"/>
        <w:rPr>
          <w:rFonts w:ascii="Times New Roman" w:eastAsia="Times New Roman" w:hAnsi="Times New Roman"/>
          <w:sz w:val="24"/>
          <w:szCs w:val="24"/>
        </w:rPr>
      </w:pPr>
      <w:r>
        <w:rPr>
          <w:rFonts w:ascii="Times New Roman" w:eastAsia="Times New Roman" w:hAnsi="Times New Roman"/>
          <w:sz w:val="24"/>
          <w:szCs w:val="24"/>
        </w:rPr>
        <w:t xml:space="preserve">Berdasarkan pendapat para ahli diatas, dapat disimpulkan metode perhitungan harga produk produksi dapat dibagi menjadi dua yaitu, metode harga </w:t>
      </w:r>
      <w:r>
        <w:rPr>
          <w:rFonts w:ascii="Times New Roman" w:eastAsia="Times New Roman" w:hAnsi="Times New Roman"/>
          <w:sz w:val="24"/>
          <w:szCs w:val="24"/>
        </w:rPr>
        <w:t>pokok pesanan dan metode harga pokok proses, serta untuk menentukan estimasi biaya produksi dalam menentukan harga jual.</w:t>
      </w:r>
    </w:p>
    <w:p>
      <w:pPr>
        <w:pStyle w:val="style179"/>
        <w:spacing w:lineRule="auto" w:line="360"/>
        <w:ind w:left="0" w:right="-1" w:firstLine="709"/>
        <w:jc w:val="both"/>
        <w:rPr>
          <w:rFonts w:ascii="Times New Roman" w:eastAsia="Times New Roman" w:hAnsi="Times New Roman"/>
          <w:sz w:val="24"/>
          <w:szCs w:val="24"/>
        </w:rPr>
      </w:pPr>
    </w:p>
    <w:p>
      <w:pPr>
        <w:pStyle w:val="style179"/>
        <w:numPr>
          <w:ilvl w:val="2"/>
          <w:numId w:val="45"/>
        </w:numPr>
        <w:spacing w:after="0" w:lineRule="auto" w:line="360"/>
        <w:ind w:left="709" w:right="-1" w:hanging="709"/>
        <w:rPr>
          <w:rFonts w:ascii="Times New Roman" w:eastAsia="Times New Roman" w:hAnsi="Times New Roman"/>
          <w:sz w:val="24"/>
          <w:szCs w:val="24"/>
        </w:rPr>
      </w:pPr>
      <w:r>
        <w:rPr>
          <w:rFonts w:ascii="Times New Roman" w:cs="Times New Roman" w:hAnsi="Times New Roman"/>
          <w:b/>
          <w:sz w:val="24"/>
          <w:szCs w:val="24"/>
        </w:rPr>
        <w:t>Perhitungan Harga Pokok Produksi</w:t>
      </w:r>
    </w:p>
    <w:p>
      <w:pPr>
        <w:pStyle w:val="style179"/>
        <w:spacing w:after="0" w:lineRule="auto" w:line="360"/>
        <w:ind w:left="0" w:right="-1" w:firstLine="709"/>
        <w:rPr>
          <w:rFonts w:ascii="Times New Roman" w:cs="Times New Roman" w:eastAsia="Times New Roman" w:hAnsi="Times New Roman"/>
          <w:sz w:val="24"/>
          <w:szCs w:val="24"/>
        </w:rPr>
      </w:pPr>
      <w:r>
        <w:rPr>
          <w:rFonts w:ascii="Times New Roman" w:cs="Times New Roman" w:hAnsi="Times New Roman"/>
          <w:sz w:val="24"/>
          <w:szCs w:val="24"/>
        </w:rPr>
        <w:t xml:space="preserve">Metode perhitungan harga pokok produksi adalah cara memperhitungkan unsur-unsur biaya ke dalam pokok produksi. Terdapat dua pendekatan terhadap perhitungan harga pokok produksi. </w:t>
      </w:r>
      <w:r>
        <w:rPr>
          <w:rFonts w:ascii="Times New Roman" w:cs="Times New Roman" w:hAnsi="Times New Roman"/>
          <w:sz w:val="24"/>
          <w:szCs w:val="24"/>
        </w:rPr>
        <w:t>Menurut Mulyadi (2014:122) yaitu:</w:t>
      </w:r>
    </w:p>
    <w:p>
      <w:pPr>
        <w:pStyle w:val="style179"/>
        <w:numPr>
          <w:ilvl w:val="0"/>
          <w:numId w:val="46"/>
        </w:numPr>
        <w:spacing w:after="0" w:lineRule="auto" w:line="240"/>
        <w:ind w:left="1134" w:right="-1" w:hanging="425"/>
        <w:jc w:val="both"/>
        <w:rPr>
          <w:rFonts w:ascii="Times New Roman" w:cs="Times New Roman" w:eastAsia="Times New Roman" w:hAnsi="Times New Roman"/>
          <w:bCs/>
          <w:sz w:val="24"/>
          <w:szCs w:val="24"/>
        </w:rPr>
      </w:pPr>
      <w:r>
        <w:rPr>
          <w:rFonts w:ascii="Times New Roman" w:cs="Times New Roman" w:hAnsi="Times New Roman"/>
          <w:bCs/>
          <w:sz w:val="24"/>
          <w:szCs w:val="24"/>
        </w:rPr>
        <w:t>Metode kalkulasi biaya penuh (</w:t>
      </w:r>
      <w:r>
        <w:rPr>
          <w:rFonts w:ascii="Times New Roman" w:cs="Times New Roman" w:hAnsi="Times New Roman"/>
          <w:bCs/>
          <w:i/>
          <w:iCs/>
          <w:sz w:val="24"/>
          <w:szCs w:val="24"/>
        </w:rPr>
        <w:t>full costing</w:t>
      </w:r>
      <w:r>
        <w:rPr>
          <w:rFonts w:ascii="Times New Roman" w:cs="Times New Roman" w:hAnsi="Times New Roman"/>
          <w:bCs/>
          <w:sz w:val="24"/>
          <w:szCs w:val="24"/>
        </w:rPr>
        <w:t>)</w:t>
      </w:r>
    </w:p>
    <w:p>
      <w:pPr>
        <w:pStyle w:val="style179"/>
        <w:spacing w:lineRule="auto" w:line="240"/>
        <w:ind w:left="1134" w:right="-1"/>
        <w:jc w:val="both"/>
        <w:rPr>
          <w:rFonts w:ascii="Times New Roman" w:cs="Times New Roman" w:hAnsi="Times New Roman"/>
          <w:sz w:val="24"/>
          <w:szCs w:val="24"/>
        </w:rPr>
      </w:pPr>
      <w:r>
        <w:rPr>
          <w:rFonts w:ascii="Times New Roman" w:cs="Times New Roman" w:hAnsi="Times New Roman"/>
          <w:i/>
          <w:iCs/>
          <w:sz w:val="24"/>
          <w:szCs w:val="24"/>
        </w:rPr>
        <w:t>Full costing</w:t>
      </w:r>
      <w:r>
        <w:rPr>
          <w:rFonts w:ascii="Times New Roman" w:cs="Times New Roman" w:hAnsi="Times New Roman"/>
          <w:sz w:val="24"/>
          <w:szCs w:val="24"/>
        </w:rPr>
        <w:t xml:space="preserve"> adalah metode penentuan harga pokok produksi yang membebankan seluruh biaya produksi, baik yang berperilaku tetap maupun variabel kepada produk. Harga pokok produksi menurut metode full costing terdiri dari:</w:t>
      </w:r>
    </w:p>
    <w:p>
      <w:pPr>
        <w:pStyle w:val="style0"/>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bahan baku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0"/>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tenaga kerja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 xml:space="preserve">Biaya overhead pabrik variabel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Biaya overhead pabrik tetap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u w:val="single"/>
        </w:rPr>
        <w:t>Rp xxx</w:t>
      </w:r>
    </w:p>
    <w:p>
      <w:pPr>
        <w:pStyle w:val="style179"/>
        <w:shd w:val="clear" w:color="auto" w:fill="ffffff"/>
        <w:spacing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Harga pokok produksi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hd w:val="clear" w:color="auto" w:fill="ffffff"/>
        <w:spacing w:lineRule="auto" w:line="240"/>
        <w:ind w:left="1134" w:right="-1"/>
        <w:jc w:val="both"/>
        <w:rPr>
          <w:rFonts w:ascii="Times New Roman" w:cs="Times New Roman" w:hAnsi="Times New Roman"/>
          <w:sz w:val="24"/>
          <w:szCs w:val="24"/>
        </w:rPr>
      </w:pPr>
    </w:p>
    <w:p>
      <w:pPr>
        <w:pStyle w:val="style179"/>
        <w:numPr>
          <w:ilvl w:val="0"/>
          <w:numId w:val="46"/>
        </w:numPr>
        <w:shd w:val="clear" w:color="auto" w:fill="ffffff"/>
        <w:spacing w:lineRule="auto" w:line="240"/>
        <w:ind w:left="1134" w:right="-1" w:hanging="425"/>
        <w:jc w:val="both"/>
        <w:rPr>
          <w:rFonts w:ascii="Times New Roman" w:cs="Times New Roman" w:hAnsi="Times New Roman"/>
          <w:bCs/>
          <w:sz w:val="24"/>
          <w:szCs w:val="24"/>
        </w:rPr>
      </w:pPr>
      <w:r>
        <w:rPr>
          <w:rFonts w:ascii="Times New Roman" w:cs="Times New Roman" w:hAnsi="Times New Roman"/>
          <w:bCs/>
          <w:sz w:val="24"/>
          <w:szCs w:val="24"/>
        </w:rPr>
        <w:t>Metode kalkulasi biaya variabel (</w:t>
      </w:r>
      <w:r>
        <w:rPr>
          <w:rFonts w:ascii="Times New Roman" w:cs="Times New Roman" w:hAnsi="Times New Roman"/>
          <w:bCs/>
          <w:i/>
          <w:iCs/>
          <w:sz w:val="24"/>
          <w:szCs w:val="24"/>
        </w:rPr>
        <w:t>variable costing</w:t>
      </w:r>
      <w:r>
        <w:rPr>
          <w:rFonts w:ascii="Times New Roman" w:cs="Times New Roman" w:hAnsi="Times New Roman"/>
          <w:bCs/>
          <w:sz w:val="24"/>
          <w:szCs w:val="24"/>
        </w:rPr>
        <w:t>)</w:t>
      </w:r>
    </w:p>
    <w:p>
      <w:pPr>
        <w:pStyle w:val="style179"/>
        <w:spacing w:lineRule="auto" w:line="240"/>
        <w:ind w:left="1134" w:right="-1"/>
        <w:rPr>
          <w:rFonts w:ascii="Times New Roman" w:cs="Times New Roman" w:hAnsi="Times New Roman"/>
          <w:sz w:val="24"/>
          <w:szCs w:val="24"/>
        </w:rPr>
      </w:pPr>
      <w:r>
        <w:rPr>
          <w:rFonts w:ascii="Times New Roman" w:cs="Times New Roman" w:hAnsi="Times New Roman"/>
          <w:i/>
          <w:iCs/>
          <w:sz w:val="24"/>
          <w:szCs w:val="24"/>
        </w:rPr>
        <w:t>Variable costing</w:t>
      </w:r>
      <w:r>
        <w:rPr>
          <w:rFonts w:ascii="Times New Roman" w:cs="Times New Roman" w:hAnsi="Times New Roman"/>
          <w:sz w:val="24"/>
          <w:szCs w:val="24"/>
        </w:rPr>
        <w:t xml:space="preserve"> adalah metode penetuan harga pokok produksi yang membebankan biaya produksi yang berperilaku variabel keadaan harga pokok produksi, yang terdiri dari biaya bahan baku, biaya tenaga kerja langsung dan biaya overhead pabrik variabel.</w:t>
      </w:r>
    </w:p>
    <w:p>
      <w:pPr>
        <w:pStyle w:val="style179"/>
        <w:shd w:val="clear" w:color="auto" w:fill="ffffff"/>
        <w:spacing w:lineRule="auto" w:line="240"/>
        <w:ind w:left="1134" w:right="-1"/>
        <w:rPr>
          <w:rFonts w:ascii="Times New Roman" w:cs="Times New Roman" w:hAnsi="Times New Roman"/>
          <w:sz w:val="24"/>
          <w:szCs w:val="24"/>
        </w:rPr>
      </w:pPr>
      <w:r>
        <w:rPr>
          <w:rFonts w:ascii="Times New Roman" w:cs="Times New Roman" w:hAnsi="Times New Roman"/>
          <w:sz w:val="24"/>
          <w:szCs w:val="24"/>
        </w:rPr>
        <w:t>Biaya bahan baku</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hd w:val="clear" w:color="auto" w:fill="ffffff"/>
        <w:spacing w:lineRule="auto" w:line="240"/>
        <w:ind w:left="1134" w:right="-1"/>
        <w:rPr>
          <w:rFonts w:ascii="Times New Roman" w:cs="Times New Roman" w:hAnsi="Times New Roman"/>
          <w:sz w:val="24"/>
          <w:szCs w:val="24"/>
        </w:rPr>
      </w:pPr>
      <w:r>
        <w:rPr>
          <w:rFonts w:ascii="Times New Roman" w:cs="Times New Roman" w:hAnsi="Times New Roman"/>
          <w:sz w:val="24"/>
          <w:szCs w:val="24"/>
        </w:rPr>
        <w:t xml:space="preserve">Biaya tenaga kerja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hd w:val="clear" w:color="auto" w:fill="ffffff"/>
        <w:spacing w:lineRule="auto" w:line="240"/>
        <w:ind w:left="1134" w:right="-1"/>
        <w:rPr>
          <w:rFonts w:ascii="Times New Roman" w:cs="Times New Roman" w:hAnsi="Times New Roman"/>
          <w:sz w:val="24"/>
          <w:szCs w:val="24"/>
        </w:rPr>
      </w:pPr>
      <w:r>
        <w:rPr>
          <w:rFonts w:ascii="Times New Roman" w:cs="Times New Roman" w:hAnsi="Times New Roman"/>
          <w:sz w:val="24"/>
          <w:szCs w:val="24"/>
        </w:rPr>
        <w:t>Biaya overhead pabrik variabel</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u w:val="single"/>
        </w:rPr>
        <w:t>Rp xxx</w:t>
      </w:r>
    </w:p>
    <w:p>
      <w:pPr>
        <w:pStyle w:val="style179"/>
        <w:shd w:val="clear" w:color="auto" w:fill="ffffff"/>
        <w:spacing w:lineRule="auto" w:line="240"/>
        <w:ind w:left="1134" w:right="-1" w:firstLine="709"/>
        <w:rPr>
          <w:rFonts w:ascii="Times New Roman" w:cs="Times New Roman" w:hAnsi="Times New Roman"/>
          <w:sz w:val="24"/>
          <w:szCs w:val="24"/>
        </w:rPr>
      </w:pPr>
      <w:r>
        <w:rPr>
          <w:rFonts w:ascii="Times New Roman" w:cs="Times New Roman" w:hAnsi="Times New Roman"/>
          <w:sz w:val="24"/>
          <w:szCs w:val="24"/>
        </w:rPr>
        <w:t>Harga pokok produksi</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Rp xxx</w:t>
      </w:r>
    </w:p>
    <w:p>
      <w:pPr>
        <w:pStyle w:val="style179"/>
        <w:spacing w:lineRule="auto" w:line="360"/>
        <w:ind w:right="-1"/>
        <w:rPr>
          <w:rFonts w:ascii="Times New Roman" w:eastAsia="Times New Roman" w:hAnsi="Times New Roman"/>
          <w:sz w:val="24"/>
          <w:szCs w:val="24"/>
        </w:rPr>
      </w:pPr>
    </w:p>
    <w:p>
      <w:pPr>
        <w:pStyle w:val="style179"/>
        <w:spacing w:lineRule="auto" w:line="360"/>
        <w:ind w:left="0" w:right="-1" w:firstLine="720"/>
        <w:jc w:val="both"/>
        <w:rPr>
          <w:rFonts w:ascii="Times New Roman" w:eastAsia="Times New Roman" w:hAnsi="Times New Roman"/>
          <w:sz w:val="24"/>
          <w:szCs w:val="24"/>
        </w:rPr>
      </w:pPr>
      <w:r>
        <w:rPr>
          <w:rFonts w:ascii="Times New Roman" w:eastAsia="Times New Roman" w:hAnsi="Times New Roman"/>
          <w:sz w:val="24"/>
          <w:szCs w:val="24"/>
        </w:rPr>
        <w:t>Berdasarkan pengertian diatas, maka dapat disimpulkan terdapat dua metode yang digunakan dalam pendekatan perhitungan harga pokok produksi yaitu metode kalkulasi biaya penuh (</w:t>
      </w:r>
      <w:r>
        <w:rPr>
          <w:rFonts w:ascii="Times New Roman" w:eastAsia="Times New Roman" w:hAnsi="Times New Roman"/>
          <w:i/>
          <w:sz w:val="24"/>
          <w:szCs w:val="24"/>
        </w:rPr>
        <w:t>full costing</w:t>
      </w:r>
      <w:r>
        <w:rPr>
          <w:rFonts w:ascii="Times New Roman" w:eastAsia="Times New Roman" w:hAnsi="Times New Roman"/>
          <w:sz w:val="24"/>
          <w:szCs w:val="24"/>
        </w:rPr>
        <w:t>) metode kalkulasi biaya variabel (</w:t>
      </w:r>
      <w:r>
        <w:rPr>
          <w:rFonts w:ascii="Times New Roman" w:eastAsia="Times New Roman" w:hAnsi="Times New Roman"/>
          <w:i/>
          <w:sz w:val="24"/>
          <w:szCs w:val="24"/>
        </w:rPr>
        <w:t>variabelcosting</w:t>
      </w:r>
      <w:r>
        <w:rPr>
          <w:rFonts w:ascii="Times New Roman" w:eastAsia="Times New Roman" w:hAnsi="Times New Roman"/>
          <w:sz w:val="24"/>
          <w:szCs w:val="24"/>
        </w:rPr>
        <w:t>).</w:t>
      </w:r>
    </w:p>
    <w:p>
      <w:pPr>
        <w:pStyle w:val="style179"/>
        <w:spacing w:lineRule="auto" w:line="360"/>
        <w:ind w:left="0" w:right="-1" w:firstLine="720"/>
        <w:jc w:val="both"/>
        <w:rPr>
          <w:rFonts w:ascii="Times New Roman" w:eastAsia="Times New Roman" w:hAnsi="Times New Roman"/>
          <w:sz w:val="24"/>
          <w:szCs w:val="24"/>
        </w:rPr>
      </w:pPr>
    </w:p>
    <w:p>
      <w:pPr>
        <w:pStyle w:val="style179"/>
        <w:numPr>
          <w:ilvl w:val="1"/>
          <w:numId w:val="45"/>
        </w:numPr>
        <w:shd w:val="clear" w:color="auto" w:fill="ffffff"/>
        <w:spacing w:lineRule="auto" w:line="360"/>
        <w:ind w:left="709" w:right="-1" w:hanging="709"/>
        <w:jc w:val="both"/>
        <w:rPr>
          <w:rFonts w:ascii="Times New Roman" w:cs="Times New Roman" w:hAnsi="Times New Roman"/>
          <w:sz w:val="24"/>
          <w:szCs w:val="24"/>
        </w:rPr>
      </w:pPr>
      <w:r>
        <w:rPr>
          <w:rFonts w:ascii="Times New Roman" w:cs="Times New Roman" w:hAnsi="Times New Roman"/>
          <w:b/>
          <w:sz w:val="24"/>
          <w:szCs w:val="24"/>
        </w:rPr>
        <w:t>Karakteristik dan Manfaat Informasi Harga Pokok Pesanan</w:t>
      </w:r>
    </w:p>
    <w:p>
      <w:pPr>
        <w:pStyle w:val="style179"/>
        <w:numPr>
          <w:ilvl w:val="2"/>
          <w:numId w:val="62"/>
        </w:numPr>
        <w:shd w:val="clear" w:color="auto" w:fill="ffffff"/>
        <w:spacing w:after="0" w:lineRule="auto" w:line="360"/>
        <w:ind w:left="709" w:right="-1" w:hanging="709"/>
        <w:jc w:val="both"/>
        <w:rPr>
          <w:rFonts w:ascii="Times New Roman" w:cs="Times New Roman" w:hAnsi="Times New Roman"/>
          <w:sz w:val="24"/>
          <w:szCs w:val="24"/>
        </w:rPr>
      </w:pPr>
      <w:r>
        <w:rPr>
          <w:rFonts w:ascii="Times New Roman" w:cs="Times New Roman" w:hAnsi="Times New Roman"/>
          <w:b/>
          <w:sz w:val="24"/>
          <w:szCs w:val="24"/>
        </w:rPr>
        <w:t xml:space="preserve">Karakteristik Harga Pokok Pesanan </w:t>
      </w:r>
    </w:p>
    <w:p>
      <w:pPr>
        <w:pStyle w:val="style0"/>
        <w:shd w:val="clear" w:color="auto" w:fill="ffffff"/>
        <w:spacing w:after="0" w:lineRule="auto" w:line="360"/>
        <w:ind w:right="-1"/>
        <w:jc w:val="both"/>
        <w:rPr>
          <w:rFonts w:ascii="Times New Roman" w:cs="Times New Roman" w:hAnsi="Times New Roman"/>
          <w:sz w:val="24"/>
          <w:szCs w:val="24"/>
        </w:rPr>
      </w:pPr>
      <w:r>
        <w:rPr>
          <w:rFonts w:ascii="Times New Roman" w:cs="Times New Roman" w:hAnsi="Times New Roman"/>
          <w:sz w:val="24"/>
          <w:szCs w:val="24"/>
        </w:rPr>
        <w:t>Menurut Mulyadi (2014:38), mengatakan ada 7 jenis karakteristik biaya pesanan yaitu:</w:t>
      </w:r>
    </w:p>
    <w:p>
      <w:pPr>
        <w:pStyle w:val="style179"/>
        <w:numPr>
          <w:ilvl w:val="0"/>
          <w:numId w:val="1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Perusahaan memproduksi berbagai macam produk sesuai dengan spesifikasi pemesan dan setiap jenis produk perlu dihitung harga pokok produksinya secara individual.</w:t>
      </w:r>
    </w:p>
    <w:p>
      <w:pPr>
        <w:pStyle w:val="style179"/>
        <w:numPr>
          <w:ilvl w:val="0"/>
          <w:numId w:val="1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produksi harus digolongkan berdasarkan hubungannya dengan produk menjadi dua kelompok berikut ini: biaya produksi langsung dan biaya produksi tidak langsung.</w:t>
      </w:r>
    </w:p>
    <w:p>
      <w:pPr>
        <w:pStyle w:val="style179"/>
        <w:numPr>
          <w:ilvl w:val="0"/>
          <w:numId w:val="1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Biaya produksi langsung terdiri dari biaya bahan baku dan biaya tenaga kerja langsung, sedangkan biaya produksi tidak langsung disebut dengan istilah biaya</w:t>
      </w:r>
      <w:r>
        <w:rPr>
          <w:rFonts w:ascii="Times New Roman" w:cs="Times New Roman" w:hAnsi="Times New Roman"/>
          <w:i/>
          <w:sz w:val="24"/>
          <w:szCs w:val="24"/>
        </w:rPr>
        <w:t xml:space="preserve"> overhead</w:t>
      </w:r>
      <w:r>
        <w:rPr>
          <w:rFonts w:ascii="Times New Roman" w:cs="Times New Roman" w:hAnsi="Times New Roman"/>
          <w:sz w:val="24"/>
          <w:szCs w:val="24"/>
        </w:rPr>
        <w:t xml:space="preserve"> pabrik.</w:t>
      </w:r>
    </w:p>
    <w:p>
      <w:pPr>
        <w:pStyle w:val="style179"/>
        <w:numPr>
          <w:ilvl w:val="0"/>
          <w:numId w:val="1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 xml:space="preserve">Biaya produksi langsung diperhitungkan sebagai harga pokok produksi pesanan tertentu berdasarkan biaya yang sesungguhnya terjadi, sedangkan biaya </w:t>
      </w:r>
      <w:r>
        <w:rPr>
          <w:rFonts w:ascii="Times New Roman" w:cs="Times New Roman" w:hAnsi="Times New Roman"/>
          <w:i/>
          <w:sz w:val="24"/>
          <w:szCs w:val="24"/>
        </w:rPr>
        <w:t>overhead</w:t>
      </w:r>
      <w:r>
        <w:rPr>
          <w:rFonts w:ascii="Times New Roman" w:cs="Times New Roman" w:hAnsi="Times New Roman"/>
          <w:sz w:val="24"/>
          <w:szCs w:val="24"/>
        </w:rPr>
        <w:t xml:space="preserve"> pabrik diperhitungkan ke dalam harga pokok pesanan berdasarkan tarif yang ditentukan dimuka.</w:t>
      </w:r>
    </w:p>
    <w:p>
      <w:pPr>
        <w:pStyle w:val="style179"/>
        <w:numPr>
          <w:ilvl w:val="0"/>
          <w:numId w:val="1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Harga pokok produksi per unit dihitung pada saat pesanan selesai diproduksi dengan cara membagi jumlah biaya produksi yang dikeluarkan untuk pesanan tersebut dengan jumlah unit produk yang dihasilkan dalam pesanan yang bersangkutan.</w:t>
      </w:r>
    </w:p>
    <w:p>
      <w:pPr>
        <w:pStyle w:val="style179"/>
        <w:shd w:val="clear" w:color="auto" w:fill="ffffff"/>
        <w:spacing w:after="0" w:lineRule="auto" w:line="360"/>
        <w:ind w:left="993" w:right="-1"/>
        <w:jc w:val="both"/>
        <w:rPr>
          <w:rFonts w:ascii="Times New Roman" w:cs="Times New Roman" w:hAnsi="Times New Roman"/>
          <w:sz w:val="24"/>
          <w:szCs w:val="24"/>
        </w:rPr>
      </w:pPr>
    </w:p>
    <w:p>
      <w:pPr>
        <w:pStyle w:val="style179"/>
        <w:shd w:val="clear" w:color="auto" w:fill="ffffff"/>
        <w:spacing w:after="0" w:lineRule="auto" w:line="360"/>
        <w:ind w:left="0" w:right="-1" w:firstLine="709"/>
        <w:jc w:val="both"/>
        <w:rPr>
          <w:rFonts w:ascii="Times New Roman" w:cs="Times New Roman" w:hAnsi="Times New Roman"/>
          <w:sz w:val="24"/>
          <w:szCs w:val="24"/>
        </w:rPr>
      </w:pPr>
      <w:r>
        <w:rPr>
          <w:rFonts w:ascii="Times New Roman" w:cs="Times New Roman" w:hAnsi="Times New Roman"/>
          <w:sz w:val="24"/>
          <w:szCs w:val="24"/>
        </w:rPr>
        <w:t>Berdasarkan pengertian diatas, maka dapat disimpulakan bahwa harga pokok pesanan mempunyai karakteristik sesuai spesifikasi pemesanan dalam setiap jenis produk sehingga perlu dihitung, serta dikelompokan biaya langsung dan tidak langsung per item maupun per unitnya.</w:t>
      </w:r>
    </w:p>
    <w:p>
      <w:pPr>
        <w:pStyle w:val="style179"/>
        <w:shd w:val="clear" w:color="auto" w:fill="ffffff"/>
        <w:spacing w:after="0" w:lineRule="auto" w:line="360"/>
        <w:ind w:left="0" w:right="-1" w:firstLine="709"/>
        <w:jc w:val="both"/>
        <w:rPr>
          <w:rFonts w:ascii="Times New Roman" w:cs="Times New Roman" w:hAnsi="Times New Roman"/>
          <w:sz w:val="24"/>
          <w:szCs w:val="24"/>
        </w:rPr>
      </w:pPr>
    </w:p>
    <w:p>
      <w:pPr>
        <w:pStyle w:val="style179"/>
        <w:numPr>
          <w:ilvl w:val="2"/>
          <w:numId w:val="62"/>
        </w:numPr>
        <w:shd w:val="clear" w:color="auto" w:fill="ffffff"/>
        <w:spacing w:after="0" w:lineRule="auto" w:line="360"/>
        <w:ind w:left="709" w:right="-1" w:hanging="709"/>
        <w:jc w:val="both"/>
        <w:rPr>
          <w:rFonts w:ascii="Times New Roman" w:cs="Times New Roman" w:hAnsi="Times New Roman"/>
          <w:b/>
          <w:bCs/>
          <w:sz w:val="24"/>
          <w:szCs w:val="24"/>
        </w:rPr>
      </w:pPr>
      <w:r>
        <w:rPr>
          <w:rFonts w:ascii="Times New Roman" w:cs="Times New Roman" w:hAnsi="Times New Roman"/>
          <w:b/>
          <w:sz w:val="24"/>
          <w:szCs w:val="24"/>
        </w:rPr>
        <w:t xml:space="preserve">Manfaat Informasi Harga Pokok Pesanan </w:t>
      </w:r>
    </w:p>
    <w:p>
      <w:pPr>
        <w:pStyle w:val="style179"/>
        <w:shd w:val="clear" w:color="auto" w:fill="ffffff"/>
        <w:spacing w:after="0" w:lineRule="auto" w:line="360"/>
        <w:ind w:left="0" w:right="-1" w:firstLine="709"/>
        <w:jc w:val="both"/>
        <w:rPr>
          <w:rFonts w:ascii="Times New Roman" w:cs="Times New Roman" w:hAnsi="Times New Roman"/>
          <w:sz w:val="24"/>
          <w:szCs w:val="24"/>
        </w:rPr>
      </w:pPr>
      <w:r>
        <w:rPr>
          <w:rFonts w:ascii="Times New Roman" w:cs="Times New Roman" w:hAnsi="Times New Roman"/>
          <w:sz w:val="24"/>
          <w:szCs w:val="24"/>
        </w:rPr>
        <w:t>Manfaat informasi yang terdapat dalam perhitungan harga pokok produksi secara umum berupa penentuan harga jual. Adapun menurut para ahli mengenai informasi harga pokok produksi per pesanan, salah satuanya menurut Bustami (2010:62) “manfaat informasi harga pokok pesanan sangat bermanfaat untuk penetapan harga jual dan pengendalian biaya."</w:t>
      </w:r>
    </w:p>
    <w:p>
      <w:pPr>
        <w:pStyle w:val="style179"/>
        <w:shd w:val="clear" w:color="auto" w:fill="ffffff"/>
        <w:spacing w:after="0" w:lineRule="auto" w:line="360"/>
        <w:ind w:left="0" w:right="-1" w:firstLine="709"/>
        <w:jc w:val="both"/>
        <w:rPr>
          <w:rFonts w:ascii="Times New Roman" w:cs="Times New Roman" w:hAnsi="Times New Roman"/>
          <w:sz w:val="24"/>
          <w:szCs w:val="24"/>
        </w:rPr>
      </w:pPr>
      <w:r>
        <w:rPr>
          <w:rFonts w:ascii="Times New Roman" w:cs="Times New Roman" w:hAnsi="Times New Roman"/>
          <w:sz w:val="24"/>
          <w:szCs w:val="24"/>
        </w:rPr>
        <w:t>Sedangkan menurut Mulyadi (2014:39), mengatakan bahwa dalam perusahaan yang produksinya berdasarkan pesanan, informasi harga pokok produksi per pesanan bermanfaat bagi manajemen untuk:</w:t>
      </w:r>
    </w:p>
    <w:p>
      <w:pPr>
        <w:pStyle w:val="style179"/>
        <w:numPr>
          <w:ilvl w:val="0"/>
          <w:numId w:val="6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Menentukan harga jual yang akan dibebankan kepada pemesanan.</w:t>
      </w:r>
    </w:p>
    <w:p>
      <w:pPr>
        <w:pStyle w:val="style179"/>
        <w:numPr>
          <w:ilvl w:val="0"/>
          <w:numId w:val="6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Mempertimbangkan penerimaan atau penolakan pesanan.</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Adakalanya harga jual produk yang dipesan oleh pemesan telah terbentuk di pasar, sehingga keputusan perlu dilakukan oleh manajemen adalah menerima atau menolak pesanan.</w:t>
      </w:r>
    </w:p>
    <w:p>
      <w:pPr>
        <w:pStyle w:val="style179"/>
        <w:shd w:val="clear" w:color="auto" w:fill="ffffff"/>
        <w:spacing w:after="0" w:lineRule="auto" w:line="240"/>
        <w:ind w:left="1134" w:right="-1"/>
        <w:jc w:val="both"/>
        <w:rPr>
          <w:rFonts w:ascii="Times New Roman" w:cs="Times New Roman" w:hAnsi="Times New Roman"/>
          <w:sz w:val="24"/>
          <w:szCs w:val="24"/>
        </w:rPr>
      </w:pPr>
    </w:p>
    <w:p>
      <w:pPr>
        <w:pStyle w:val="style179"/>
        <w:shd w:val="clear" w:color="auto" w:fill="ffffff"/>
        <w:spacing w:after="0" w:lineRule="auto" w:line="240"/>
        <w:ind w:left="1134" w:right="-1"/>
        <w:jc w:val="both"/>
        <w:rPr>
          <w:rFonts w:ascii="Times New Roman" w:cs="Times New Roman" w:hAnsi="Times New Roman"/>
          <w:sz w:val="24"/>
          <w:szCs w:val="24"/>
        </w:rPr>
      </w:pPr>
    </w:p>
    <w:p>
      <w:pPr>
        <w:pStyle w:val="style179"/>
        <w:numPr>
          <w:ilvl w:val="0"/>
          <w:numId w:val="60"/>
        </w:numPr>
        <w:shd w:val="clear" w:color="auto" w:fill="ffffff"/>
        <w:spacing w:after="0" w:lineRule="auto" w:line="240"/>
        <w:ind w:left="1134" w:right="-1" w:hanging="425"/>
        <w:jc w:val="both"/>
        <w:rPr>
          <w:rFonts w:ascii="Times New Roman" w:cs="Times New Roman" w:hAnsi="Times New Roman"/>
          <w:sz w:val="24"/>
          <w:szCs w:val="24"/>
        </w:rPr>
      </w:pPr>
      <w:r>
        <w:rPr>
          <w:rFonts w:ascii="Times New Roman" w:cs="Times New Roman" w:hAnsi="Times New Roman"/>
          <w:sz w:val="24"/>
          <w:szCs w:val="24"/>
        </w:rPr>
        <w:t>Memantau realisasi biaya produksi.</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Informasi taksiran biaya produksi pesanan tertentu dapat dimanfaatkan sebagai salah satu dasar untuk menetapkan harga jual yang akan dibebankan kepada pemesan.</w:t>
      </w:r>
    </w:p>
    <w:p>
      <w:pPr>
        <w:pStyle w:val="style179"/>
        <w:numPr>
          <w:ilvl w:val="0"/>
          <w:numId w:val="60"/>
        </w:numPr>
        <w:shd w:val="clear" w:color="auto" w:fill="ffffff"/>
        <w:spacing w:after="0" w:lineRule="auto" w:line="240"/>
        <w:ind w:right="-1" w:hanging="425"/>
        <w:jc w:val="both"/>
        <w:rPr>
          <w:rFonts w:ascii="Times New Roman" w:cs="Times New Roman" w:hAnsi="Times New Roman"/>
          <w:sz w:val="24"/>
          <w:szCs w:val="24"/>
        </w:rPr>
      </w:pPr>
      <w:r>
        <w:rPr>
          <w:rFonts w:ascii="Times New Roman" w:cs="Times New Roman" w:hAnsi="Times New Roman"/>
          <w:sz w:val="24"/>
          <w:szCs w:val="24"/>
        </w:rPr>
        <w:t>Menghitung laba  atau rugi tiap pesanan.</w:t>
      </w:r>
    </w:p>
    <w:p>
      <w:pPr>
        <w:pStyle w:val="style179"/>
        <w:shd w:val="clear" w:color="auto" w:fill="ffffff"/>
        <w:spacing w:after="0" w:lineRule="auto" w:line="240"/>
        <w:ind w:left="1134" w:right="-1"/>
        <w:jc w:val="both"/>
        <w:rPr>
          <w:rFonts w:ascii="Times New Roman" w:cs="Times New Roman" w:hAnsi="Times New Roman"/>
          <w:sz w:val="24"/>
          <w:szCs w:val="24"/>
        </w:rPr>
      </w:pPr>
      <w:r>
        <w:rPr>
          <w:rFonts w:ascii="Times New Roman" w:cs="Times New Roman" w:hAnsi="Times New Roman"/>
          <w:sz w:val="24"/>
          <w:szCs w:val="24"/>
        </w:rPr>
        <w:t>Untuk mengetahui apakah pesanan tertentu mampu menghasilkan laba bruto atau mengakibatkan rugi bruto, manajemen memerlukan informasi biaya produksi yang telah dikeluarkan untuk memproduksi pesanan tertentu.</w:t>
      </w:r>
    </w:p>
    <w:p>
      <w:pPr>
        <w:pStyle w:val="style179"/>
        <w:numPr>
          <w:ilvl w:val="0"/>
          <w:numId w:val="60"/>
        </w:numPr>
        <w:shd w:val="clear" w:color="auto" w:fill="ffffff"/>
        <w:spacing w:after="0" w:lineRule="auto" w:line="240"/>
        <w:ind w:right="-1" w:hanging="425"/>
        <w:jc w:val="both"/>
        <w:rPr>
          <w:rFonts w:ascii="Times New Roman" w:cs="Times New Roman" w:hAnsi="Times New Roman"/>
          <w:sz w:val="24"/>
          <w:szCs w:val="24"/>
        </w:rPr>
      </w:pPr>
      <w:r>
        <w:rPr>
          <w:rFonts w:ascii="Times New Roman" w:cs="Times New Roman" w:hAnsi="Times New Roman"/>
          <w:sz w:val="24"/>
          <w:szCs w:val="24"/>
        </w:rPr>
        <w:t>Menentukan harga pokok persediaan produk jadi dan produk dalam proses yang disajikan dalam neraca.</w:t>
      </w:r>
    </w:p>
    <w:p>
      <w:pPr>
        <w:pStyle w:val="style179"/>
        <w:shd w:val="clear" w:color="auto" w:fill="ffffff"/>
        <w:spacing w:after="0" w:lineRule="auto" w:line="240"/>
        <w:ind w:left="1069" w:right="-1"/>
        <w:jc w:val="both"/>
        <w:rPr>
          <w:rFonts w:ascii="Times New Roman" w:cs="Times New Roman" w:hAnsi="Times New Roman"/>
          <w:sz w:val="24"/>
          <w:szCs w:val="24"/>
        </w:rPr>
      </w:pPr>
    </w:p>
    <w:p>
      <w:pPr>
        <w:pStyle w:val="style179"/>
        <w:shd w:val="clear" w:color="auto" w:fill="ffffff"/>
        <w:spacing w:after="0" w:lineRule="auto" w:line="360"/>
        <w:ind w:left="0" w:right="-1" w:firstLine="709"/>
        <w:jc w:val="both"/>
        <w:rPr>
          <w:rFonts w:ascii="Times New Roman" w:cs="Times New Roman" w:hAnsi="Times New Roman"/>
          <w:sz w:val="24"/>
          <w:szCs w:val="24"/>
        </w:rPr>
      </w:pPr>
      <w:r>
        <w:rPr>
          <w:rFonts w:ascii="Times New Roman" w:cs="Times New Roman" w:hAnsi="Times New Roman"/>
          <w:sz w:val="24"/>
          <w:szCs w:val="24"/>
        </w:rPr>
        <w:t>Berdasarkan pengertian diatas, dapat disimpulkan informasi biaya pokok pesanan dapat bermanfaat dalam mempertimbangkan dan menghitung biaya produksi sehingga dapat menentukan nilai jual barang atau jasa.</w:t>
      </w:r>
    </w:p>
    <w:p>
      <w:pPr>
        <w:pStyle w:val="style0"/>
        <w:shd w:val="clear" w:color="auto" w:fill="ffffff"/>
        <w:spacing w:after="0" w:lineRule="auto" w:line="240"/>
        <w:ind w:right="-1"/>
        <w:jc w:val="both"/>
        <w:rPr>
          <w:rFonts w:ascii="Times New Roman" w:cs="Times New Roman" w:hAnsi="Times New Roman"/>
          <w:sz w:val="24"/>
          <w:szCs w:val="24"/>
        </w:rPr>
      </w:pPr>
    </w:p>
    <w:p>
      <w:pPr>
        <w:pStyle w:val="style179"/>
        <w:numPr>
          <w:ilvl w:val="1"/>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 xml:space="preserve">Biaya </w:t>
      </w:r>
      <w:r>
        <w:rPr>
          <w:rFonts w:ascii="Times New Roman" w:cs="Times New Roman" w:hAnsi="Times New Roman"/>
          <w:b/>
          <w:i/>
          <w:sz w:val="24"/>
          <w:szCs w:val="24"/>
        </w:rPr>
        <w:t xml:space="preserve">Overhead </w:t>
      </w:r>
      <w:r>
        <w:rPr>
          <w:rFonts w:ascii="Times New Roman" w:cs="Times New Roman" w:hAnsi="Times New Roman"/>
          <w:b/>
          <w:sz w:val="24"/>
          <w:szCs w:val="24"/>
        </w:rPr>
        <w:t>Pabrik</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 xml:space="preserve">Pembebanan biaya </w:t>
      </w:r>
      <w:r>
        <w:rPr>
          <w:rFonts w:ascii="Times New Roman" w:cs="Times New Roman" w:hAnsi="Times New Roman"/>
          <w:i/>
          <w:sz w:val="24"/>
          <w:szCs w:val="24"/>
        </w:rPr>
        <w:t>overhead</w:t>
      </w:r>
      <w:r>
        <w:rPr>
          <w:rFonts w:ascii="Times New Roman" w:cs="Times New Roman" w:hAnsi="Times New Roman"/>
          <w:sz w:val="24"/>
          <w:szCs w:val="24"/>
        </w:rPr>
        <w:t xml:space="preserve"> pabrik ke pesanan tidak semudah seperti pembebanan biaya bahan baku dan tenaga kerja langsung. Biaya bahan baku dan tenaga kerja langssung dapat ditelusuri secara langsung ke pesanan dengan melihat bon barang, sedangkan untuk biaya tenaga kerja dapat dilihat pada kartu jam kerja. Permasalahan yang terjadi menyangkut biaya </w:t>
      </w:r>
      <w:r>
        <w:rPr>
          <w:rFonts w:ascii="Times New Roman" w:cs="Times New Roman" w:hAnsi="Times New Roman"/>
          <w:i/>
          <w:sz w:val="24"/>
          <w:szCs w:val="24"/>
        </w:rPr>
        <w:t>overhead</w:t>
      </w:r>
      <w:r>
        <w:rPr>
          <w:rFonts w:ascii="Times New Roman" w:cs="Times New Roman" w:hAnsi="Times New Roman"/>
          <w:sz w:val="24"/>
          <w:szCs w:val="24"/>
        </w:rPr>
        <w:t xml:space="preserve"> pabrik salah satunya adalah waktu terjadinya biaya </w:t>
      </w:r>
      <w:r>
        <w:rPr>
          <w:rFonts w:ascii="Times New Roman" w:cs="Times New Roman" w:hAnsi="Times New Roman"/>
          <w:i/>
          <w:sz w:val="24"/>
          <w:szCs w:val="24"/>
        </w:rPr>
        <w:t>overhead</w:t>
      </w:r>
      <w:r>
        <w:rPr>
          <w:rFonts w:ascii="Times New Roman" w:cs="Times New Roman" w:hAnsi="Times New Roman"/>
          <w:sz w:val="24"/>
          <w:szCs w:val="24"/>
        </w:rPr>
        <w:t xml:space="preserve"> pabrik yang tidak sama. </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 xml:space="preserve">Menurut Mulyadi (2014:193) biaya </w:t>
      </w:r>
      <w:r>
        <w:rPr>
          <w:rFonts w:ascii="Times New Roman" w:cs="Times New Roman" w:hAnsi="Times New Roman"/>
          <w:i/>
          <w:sz w:val="24"/>
          <w:szCs w:val="24"/>
        </w:rPr>
        <w:t>overhead</w:t>
      </w:r>
      <w:r>
        <w:rPr>
          <w:rFonts w:ascii="Times New Roman" w:cs="Times New Roman" w:hAnsi="Times New Roman"/>
          <w:sz w:val="24"/>
          <w:szCs w:val="24"/>
        </w:rPr>
        <w:t xml:space="preserve"> pabrik dapat digolongkan menjadi tiga penggolongan yaitu :</w:t>
      </w:r>
    </w:p>
    <w:p>
      <w:pPr>
        <w:pStyle w:val="style179"/>
        <w:numPr>
          <w:ilvl w:val="0"/>
          <w:numId w:val="27"/>
        </w:numPr>
        <w:shd w:val="clear" w:color="auto" w:fill="ffffff"/>
        <w:spacing w:after="0" w:lineRule="auto" w:line="240"/>
        <w:ind w:right="60" w:hanging="436"/>
        <w:jc w:val="both"/>
        <w:rPr>
          <w:rFonts w:ascii="Times New Roman" w:cs="Times New Roman" w:hAnsi="Times New Roman"/>
          <w:sz w:val="24"/>
          <w:szCs w:val="24"/>
        </w:rPr>
      </w:pPr>
      <w:r>
        <w:rPr>
          <w:rFonts w:ascii="Times New Roman" w:cs="Times New Roman" w:hAnsi="Times New Roman"/>
          <w:sz w:val="24"/>
          <w:szCs w:val="24"/>
        </w:rPr>
        <w:t xml:space="preserve">Penggolongan biaya </w:t>
      </w:r>
      <w:r>
        <w:rPr>
          <w:rFonts w:ascii="Times New Roman" w:cs="Times New Roman" w:hAnsi="Times New Roman"/>
          <w:i/>
          <w:sz w:val="24"/>
          <w:szCs w:val="24"/>
        </w:rPr>
        <w:t>overhead</w:t>
      </w:r>
      <w:r>
        <w:rPr>
          <w:rFonts w:ascii="Times New Roman" w:cs="Times New Roman" w:hAnsi="Times New Roman"/>
          <w:sz w:val="24"/>
          <w:szCs w:val="24"/>
        </w:rPr>
        <w:t xml:space="preserve"> pabrik menurut sifatnya</w:t>
      </w:r>
    </w:p>
    <w:p>
      <w:pPr>
        <w:pStyle w:val="style179"/>
        <w:shd w:val="clear" w:color="auto" w:fill="ffffff"/>
        <w:spacing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Dalam perusahaan yang produksinya berdasarkan pesanan, biaya </w:t>
      </w:r>
      <w:r>
        <w:rPr>
          <w:rFonts w:ascii="Times New Roman" w:cs="Times New Roman" w:hAnsi="Times New Roman"/>
          <w:i/>
          <w:sz w:val="24"/>
          <w:szCs w:val="24"/>
        </w:rPr>
        <w:t>overhead</w:t>
      </w:r>
      <w:r>
        <w:rPr>
          <w:rFonts w:ascii="Times New Roman" w:cs="Times New Roman" w:hAnsi="Times New Roman"/>
          <w:sz w:val="24"/>
          <w:szCs w:val="24"/>
        </w:rPr>
        <w:t xml:space="preserve"> pabrik adalah biaya produksi selain biaya bahan baku dan biaya tenaga kerja langsung. Biaya-biaya produksi yang termasuk dalam Biaya </w:t>
      </w:r>
      <w:r>
        <w:rPr>
          <w:rFonts w:ascii="Times New Roman" w:cs="Times New Roman" w:hAnsi="Times New Roman"/>
          <w:i/>
          <w:sz w:val="24"/>
          <w:szCs w:val="24"/>
        </w:rPr>
        <w:t xml:space="preserve">Overhead </w:t>
      </w:r>
      <w:r>
        <w:rPr>
          <w:rFonts w:ascii="Times New Roman" w:cs="Times New Roman" w:hAnsi="Times New Roman"/>
          <w:sz w:val="24"/>
          <w:szCs w:val="24"/>
        </w:rPr>
        <w:t>Pabrik dikelompokkan menjadi beberapa golongan sebagai berikut :</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Biaya Bahan Penolong</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Biaya bahan penolong adalah bahan yang tidak menjadi bagian produk jadi atau bahan yang meskipun menjadi bagian produk jadi tetapi nilainya relative kecil bila dibandingkan dengan harga pokok produksi tersebut.</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Biaya Reparasi dan Pemeliharaan</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Biaya reparasi dan pemeliharaan berupa biaya suku cadang (</w:t>
      </w:r>
      <w:r>
        <w:rPr>
          <w:rFonts w:ascii="Times New Roman" w:cs="Times New Roman" w:hAnsi="Times New Roman"/>
          <w:i/>
          <w:sz w:val="24"/>
          <w:szCs w:val="24"/>
        </w:rPr>
        <w:t>spareparts)</w:t>
      </w:r>
      <w:r>
        <w:rPr>
          <w:rFonts w:ascii="Times New Roman" w:cs="Times New Roman" w:hAnsi="Times New Roman"/>
          <w:sz w:val="24"/>
          <w:szCs w:val="24"/>
        </w:rPr>
        <w:t xml:space="preserve">, biaya bahan habis pakai </w:t>
      </w:r>
      <w:r>
        <w:rPr>
          <w:rFonts w:ascii="Times New Roman" w:cs="Times New Roman" w:hAnsi="Times New Roman"/>
          <w:i/>
          <w:sz w:val="24"/>
          <w:szCs w:val="24"/>
        </w:rPr>
        <w:t>(factory supplies)</w:t>
      </w:r>
      <w:r>
        <w:rPr>
          <w:rFonts w:ascii="Times New Roman" w:cs="Times New Roman" w:hAnsi="Times New Roman"/>
          <w:sz w:val="24"/>
          <w:szCs w:val="24"/>
        </w:rPr>
        <w:t xml:space="preserve"> dan harga </w:t>
      </w:r>
      <w:r>
        <w:rPr>
          <w:rFonts w:ascii="Times New Roman" w:cs="Times New Roman" w:hAnsi="Times New Roman"/>
          <w:sz w:val="24"/>
          <w:szCs w:val="24"/>
        </w:rPr>
        <w:t>perolehan jasa dari pihak luar perusahaan untuk keperluan perbaikan dan pemeliharaan emplasemen, dan aktiva tetap lain yang digunakan untuk keperluan pabrik.</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Biaya Tenaga Kerja Tidak Langsung</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Biaya tenaga kerja tidak langsung adalah tenaga kerja pabrik yang upahnya tidak dapat diperhitungkan secara langsung kepada produk atau pesanan tertentu.</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Biaya yang timbul sebagai akibat dari penilaian aktiva tetap</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Contohnya adalah biaya-biaya depresiasi emplasemen pabrik, bangunan pabrik, mesin dan peralatan, dan aktiva tetap lain yang digunakan di pabrik.</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Biaya yang timbul sebagai akibat berlalunya waktu</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 xml:space="preserve">Contohnya biaya-biaya asuransi gedung dan emplasemen, asuransi mesin dan peralatan, dan biaya amortisasi kerugian </w:t>
      </w:r>
      <w:r>
        <w:rPr>
          <w:rFonts w:ascii="Times New Roman" w:cs="Times New Roman" w:hAnsi="Times New Roman"/>
          <w:i/>
          <w:sz w:val="24"/>
          <w:szCs w:val="24"/>
        </w:rPr>
        <w:t>trial-run.</w:t>
      </w:r>
    </w:p>
    <w:p>
      <w:pPr>
        <w:pStyle w:val="style179"/>
        <w:numPr>
          <w:ilvl w:val="0"/>
          <w:numId w:val="44"/>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Pabrik lain yang secara langsung memerlukan pengeluaran uang tunai</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sz w:val="24"/>
          <w:szCs w:val="24"/>
        </w:rPr>
        <w:t>Contohnya adalah biaya reparasi yang diserahkan kepada pihak luar perusahaan, biaya listrik PLN dan sebagainya.</w:t>
      </w:r>
    </w:p>
    <w:p>
      <w:pPr>
        <w:pStyle w:val="style179"/>
        <w:numPr>
          <w:ilvl w:val="0"/>
          <w:numId w:val="27"/>
        </w:numPr>
        <w:shd w:val="clear" w:color="auto" w:fill="ffffff"/>
        <w:spacing w:after="0" w:lineRule="auto" w:line="240"/>
        <w:ind w:right="60" w:hanging="436"/>
        <w:jc w:val="both"/>
        <w:rPr>
          <w:rFonts w:ascii="Times New Roman" w:cs="Times New Roman" w:hAnsi="Times New Roman"/>
          <w:sz w:val="24"/>
          <w:szCs w:val="24"/>
        </w:rPr>
      </w:pPr>
      <w:r>
        <w:rPr>
          <w:rFonts w:ascii="Times New Roman" w:cs="Times New Roman" w:hAnsi="Times New Roman"/>
          <w:sz w:val="24"/>
          <w:szCs w:val="24"/>
        </w:rPr>
        <w:t xml:space="preserve">Penggolongan biaya </w:t>
      </w:r>
      <w:r>
        <w:rPr>
          <w:rFonts w:ascii="Times New Roman" w:cs="Times New Roman" w:hAnsi="Times New Roman"/>
          <w:i/>
          <w:sz w:val="24"/>
          <w:szCs w:val="24"/>
        </w:rPr>
        <w:t>overhead</w:t>
      </w:r>
      <w:r>
        <w:rPr>
          <w:rFonts w:ascii="Times New Roman" w:cs="Times New Roman" w:hAnsi="Times New Roman"/>
          <w:sz w:val="24"/>
          <w:szCs w:val="24"/>
        </w:rPr>
        <w:t xml:space="preserve"> pabrik menurut perilakunya dalam hubungannya dengan perubahan volume kegiatan</w:t>
      </w:r>
    </w:p>
    <w:p>
      <w:pPr>
        <w:pStyle w:val="style179"/>
        <w:shd w:val="clear" w:color="auto" w:fill="ffffff"/>
        <w:spacing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dapat diba</w:t>
      </w:r>
      <w:r>
        <w:rPr>
          <w:rFonts w:ascii="Times New Roman" w:cs="Times New Roman" w:hAnsi="Times New Roman"/>
          <w:sz w:val="24"/>
          <w:szCs w:val="24"/>
        </w:rPr>
        <w:t>gi menjadi tiga golongan yaitu :</w:t>
      </w:r>
    </w:p>
    <w:p>
      <w:pPr>
        <w:pStyle w:val="style179"/>
        <w:numPr>
          <w:ilvl w:val="0"/>
          <w:numId w:val="59"/>
        </w:numPr>
        <w:shd w:val="clear" w:color="auto" w:fill="ffffff"/>
        <w:spacing w:after="0"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tetap. </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 xml:space="preserve">Pabrik Tetap adalah biaya </w:t>
      </w:r>
      <w:r>
        <w:rPr>
          <w:rFonts w:ascii="Times New Roman" w:cs="Times New Roman" w:hAnsi="Times New Roman"/>
          <w:i/>
          <w:sz w:val="24"/>
          <w:szCs w:val="24"/>
        </w:rPr>
        <w:t xml:space="preserve">overhead </w:t>
      </w:r>
      <w:r>
        <w:rPr>
          <w:rFonts w:ascii="Times New Roman" w:cs="Times New Roman" w:hAnsi="Times New Roman"/>
          <w:sz w:val="24"/>
          <w:szCs w:val="24"/>
        </w:rPr>
        <w:t>pabrik yang tidak berubah dalam kisar perubahan volume kegiatan.</w:t>
      </w:r>
    </w:p>
    <w:p>
      <w:pPr>
        <w:pStyle w:val="style179"/>
        <w:numPr>
          <w:ilvl w:val="0"/>
          <w:numId w:val="59"/>
        </w:numPr>
        <w:shd w:val="clear" w:color="auto" w:fill="ffffff"/>
        <w:spacing w:after="0"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variabel </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 xml:space="preserve">Overhead </w:t>
      </w:r>
      <w:r>
        <w:rPr>
          <w:rFonts w:ascii="Times New Roman" w:cs="Times New Roman" w:hAnsi="Times New Roman"/>
          <w:sz w:val="24"/>
          <w:szCs w:val="24"/>
        </w:rPr>
        <w:t xml:space="preserve">Pabrik Variabel adalah biaya </w:t>
      </w:r>
      <w:r>
        <w:rPr>
          <w:rFonts w:ascii="Times New Roman" w:cs="Times New Roman" w:hAnsi="Times New Roman"/>
          <w:i/>
          <w:sz w:val="24"/>
          <w:szCs w:val="24"/>
        </w:rPr>
        <w:t xml:space="preserve">overhead </w:t>
      </w:r>
      <w:r>
        <w:rPr>
          <w:rFonts w:ascii="Times New Roman" w:cs="Times New Roman" w:hAnsi="Times New Roman"/>
          <w:sz w:val="24"/>
          <w:szCs w:val="24"/>
        </w:rPr>
        <w:t>pabrik yang berubah sebanding dengan perubahan volume kegiatan.</w:t>
      </w:r>
    </w:p>
    <w:p>
      <w:pPr>
        <w:pStyle w:val="style179"/>
        <w:numPr>
          <w:ilvl w:val="0"/>
          <w:numId w:val="59"/>
        </w:numPr>
        <w:shd w:val="clear" w:color="auto" w:fill="ffffff"/>
        <w:spacing w:after="0"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Semivariabel </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Semivariabel adalah biaya </w:t>
      </w:r>
      <w:r>
        <w:rPr>
          <w:rFonts w:ascii="Times New Roman" w:cs="Times New Roman" w:hAnsi="Times New Roman"/>
          <w:i/>
          <w:sz w:val="24"/>
          <w:szCs w:val="24"/>
        </w:rPr>
        <w:t xml:space="preserve">overhead </w:t>
      </w:r>
      <w:r>
        <w:rPr>
          <w:rFonts w:ascii="Times New Roman" w:cs="Times New Roman" w:hAnsi="Times New Roman"/>
          <w:sz w:val="24"/>
          <w:szCs w:val="24"/>
        </w:rPr>
        <w:t xml:space="preserve">pabrik yang berubah tidak sebanding dengan perubahan volume kegiatan. Untuk keperluan penentuan tarif biaya </w:t>
      </w:r>
      <w:r>
        <w:rPr>
          <w:rFonts w:ascii="Times New Roman" w:cs="Times New Roman" w:hAnsi="Times New Roman"/>
          <w:i/>
          <w:sz w:val="24"/>
          <w:szCs w:val="24"/>
        </w:rPr>
        <w:t xml:space="preserve">overhead </w:t>
      </w:r>
      <w:r>
        <w:rPr>
          <w:rFonts w:ascii="Times New Roman" w:cs="Times New Roman" w:hAnsi="Times New Roman"/>
          <w:sz w:val="24"/>
          <w:szCs w:val="24"/>
        </w:rPr>
        <w:t xml:space="preserve">pabrik dan untuk pengendalian biaya, biaya </w:t>
      </w:r>
      <w:r>
        <w:rPr>
          <w:rFonts w:ascii="Times New Roman" w:cs="Times New Roman" w:hAnsi="Times New Roman"/>
          <w:i/>
          <w:sz w:val="24"/>
          <w:szCs w:val="24"/>
        </w:rPr>
        <w:t xml:space="preserve">overhead </w:t>
      </w:r>
      <w:r>
        <w:rPr>
          <w:rFonts w:ascii="Times New Roman" w:cs="Times New Roman" w:hAnsi="Times New Roman"/>
          <w:sz w:val="24"/>
          <w:szCs w:val="24"/>
        </w:rPr>
        <w:t>pabrik semivariabel dibagi menjadi biaya tetap dan biaya semivariabel.</w:t>
      </w:r>
    </w:p>
    <w:p>
      <w:pPr>
        <w:pStyle w:val="style179"/>
        <w:numPr>
          <w:ilvl w:val="0"/>
          <w:numId w:val="27"/>
        </w:numPr>
        <w:shd w:val="clear" w:color="auto" w:fill="ffffff"/>
        <w:spacing w:after="0" w:lineRule="auto" w:line="240"/>
        <w:ind w:right="60"/>
        <w:jc w:val="both"/>
        <w:rPr>
          <w:rFonts w:ascii="Times New Roman" w:cs="Times New Roman" w:hAnsi="Times New Roman"/>
          <w:sz w:val="24"/>
          <w:szCs w:val="24"/>
        </w:rPr>
      </w:pPr>
      <w:r>
        <w:rPr>
          <w:rFonts w:ascii="Times New Roman" w:cs="Times New Roman" w:hAnsi="Times New Roman"/>
          <w:sz w:val="24"/>
          <w:szCs w:val="24"/>
        </w:rPr>
        <w:t>Penggolongan biaya o</w:t>
      </w:r>
      <w:r>
        <w:rPr>
          <w:rFonts w:ascii="Times New Roman" w:cs="Times New Roman" w:hAnsi="Times New Roman"/>
          <w:i/>
          <w:sz w:val="24"/>
          <w:szCs w:val="24"/>
        </w:rPr>
        <w:t xml:space="preserve">verhead </w:t>
      </w:r>
      <w:r>
        <w:rPr>
          <w:rFonts w:ascii="Times New Roman" w:cs="Times New Roman" w:hAnsi="Times New Roman"/>
          <w:sz w:val="24"/>
          <w:szCs w:val="24"/>
        </w:rPr>
        <w:t>pabrik menurut hubungannya dengan departemen</w:t>
      </w:r>
    </w:p>
    <w:p>
      <w:pPr>
        <w:pStyle w:val="style179"/>
        <w:shd w:val="clear" w:color="auto" w:fill="ffffff"/>
        <w:spacing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Ditinjau dari hubungannya dengan departemen-departemen yang ada dalam pabrik, biaya </w:t>
      </w:r>
      <w:r>
        <w:rPr>
          <w:rFonts w:ascii="Times New Roman" w:cs="Times New Roman" w:hAnsi="Times New Roman"/>
          <w:i/>
          <w:sz w:val="24"/>
          <w:szCs w:val="24"/>
        </w:rPr>
        <w:t>overhead</w:t>
      </w:r>
      <w:r>
        <w:rPr>
          <w:rFonts w:ascii="Times New Roman" w:cs="Times New Roman" w:hAnsi="Times New Roman"/>
          <w:sz w:val="24"/>
          <w:szCs w:val="24"/>
        </w:rPr>
        <w:t xml:space="preserve"> pabrik dapat digolongkan menjadi dua kelompok yaitu :</w:t>
      </w:r>
    </w:p>
    <w:p>
      <w:pPr>
        <w:pStyle w:val="style179"/>
        <w:numPr>
          <w:ilvl w:val="0"/>
          <w:numId w:val="6"/>
        </w:numPr>
        <w:shd w:val="clear" w:color="auto" w:fill="ffffff"/>
        <w:spacing w:after="0"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langsung departemen </w:t>
      </w:r>
      <w:r>
        <w:rPr>
          <w:rFonts w:ascii="Times New Roman" w:cs="Times New Roman" w:hAnsi="Times New Roman"/>
          <w:i/>
          <w:sz w:val="24"/>
          <w:szCs w:val="24"/>
        </w:rPr>
        <w:t>(direct department overhead expenses)</w:t>
      </w:r>
    </w:p>
    <w:p>
      <w:pPr>
        <w:pStyle w:val="style179"/>
        <w:numPr>
          <w:ilvl w:val="0"/>
          <w:numId w:val="6"/>
        </w:numPr>
        <w:shd w:val="clear" w:color="auto" w:fill="ffffff"/>
        <w:spacing w:after="100" w:afterAutospacing="true" w:lineRule="auto" w:line="240"/>
        <w:ind w:right="60"/>
        <w:jc w:val="both"/>
        <w:rPr>
          <w:rFonts w:ascii="Times New Roman" w:cs="Times New Roman" w:hAnsi="Times New Roman"/>
          <w:sz w:val="24"/>
          <w:szCs w:val="24"/>
        </w:rPr>
      </w:pPr>
      <w:r>
        <w:rPr>
          <w:rFonts w:ascii="Times New Roman" w:cs="Times New Roman" w:hAnsi="Times New Roman"/>
          <w:sz w:val="24"/>
          <w:szCs w:val="24"/>
        </w:rPr>
        <w:t xml:space="preserve">biaya </w:t>
      </w:r>
      <w:r>
        <w:rPr>
          <w:rFonts w:ascii="Times New Roman" w:cs="Times New Roman" w:hAnsi="Times New Roman"/>
          <w:i/>
          <w:sz w:val="24"/>
          <w:szCs w:val="24"/>
        </w:rPr>
        <w:t>overhead</w:t>
      </w:r>
      <w:r>
        <w:rPr>
          <w:rFonts w:ascii="Times New Roman" w:cs="Times New Roman" w:hAnsi="Times New Roman"/>
          <w:sz w:val="24"/>
          <w:szCs w:val="24"/>
        </w:rPr>
        <w:t xml:space="preserve"> pabrik tidak langsung departemen </w:t>
      </w:r>
      <w:r>
        <w:rPr>
          <w:rFonts w:ascii="Times New Roman" w:cs="Times New Roman" w:hAnsi="Times New Roman"/>
          <w:i/>
          <w:sz w:val="24"/>
          <w:szCs w:val="24"/>
        </w:rPr>
        <w:t>(indirect department overhead expenses)</w:t>
      </w:r>
      <w:r>
        <w:rPr>
          <w:rFonts w:ascii="Times New Roman" w:cs="Times New Roman" w:hAnsi="Times New Roman"/>
          <w:sz w:val="24"/>
          <w:szCs w:val="24"/>
        </w:rPr>
        <w:t>.</w:t>
      </w:r>
    </w:p>
    <w:p>
      <w:pPr>
        <w:pStyle w:val="style179"/>
        <w:shd w:val="clear" w:color="auto" w:fill="ffffff"/>
        <w:spacing w:after="100" w:afterAutospacing="true" w:lineRule="auto" w:line="240"/>
        <w:ind w:left="1080" w:right="60"/>
        <w:jc w:val="both"/>
        <w:rPr>
          <w:rFonts w:ascii="Times New Roman" w:cs="Times New Roman" w:hAnsi="Times New Roman"/>
          <w:sz w:val="24"/>
          <w:szCs w:val="24"/>
        </w:rPr>
      </w:pPr>
    </w:p>
    <w:p>
      <w:pPr>
        <w:pStyle w:val="style179"/>
        <w:shd w:val="clear" w:color="auto" w:fill="ffffff"/>
        <w:spacing w:after="100" w:afterAutospacing="true" w:lineRule="auto" w:line="360"/>
        <w:ind w:left="0" w:right="60" w:firstLine="709"/>
        <w:jc w:val="both"/>
        <w:rPr>
          <w:rFonts w:ascii="Times New Roman" w:cs="Times New Roman" w:hAnsi="Times New Roman"/>
          <w:sz w:val="24"/>
          <w:szCs w:val="24"/>
        </w:rPr>
      </w:pPr>
      <w:r>
        <w:rPr>
          <w:rFonts w:ascii="Times New Roman" w:cs="Times New Roman" w:hAnsi="Times New Roman"/>
          <w:sz w:val="24"/>
          <w:szCs w:val="24"/>
        </w:rPr>
        <w:t xml:space="preserve">Berdasarkan pengertian diatas, dapat disimpulkan bahwa biaya overhead pabrik dibagi menjadi 3 penggolongan yang mana overhead pabrik menurut </w:t>
      </w:r>
      <w:r>
        <w:rPr>
          <w:rFonts w:ascii="Times New Roman" w:cs="Times New Roman" w:hAnsi="Times New Roman"/>
          <w:sz w:val="24"/>
          <w:szCs w:val="24"/>
        </w:rPr>
        <w:t>sifatnya, overhead pabrik menurut perilakunya dalam hubungan dengan perubahan volume kegiatan dan hubungan biaya overhead pabrik dengan departemen.</w:t>
      </w:r>
    </w:p>
    <w:p>
      <w:pPr>
        <w:pStyle w:val="style179"/>
        <w:shd w:val="clear" w:color="auto" w:fill="ffffff"/>
        <w:spacing w:after="100" w:afterAutospacing="true" w:lineRule="auto" w:line="360"/>
        <w:ind w:left="0" w:right="60" w:firstLine="709"/>
        <w:jc w:val="both"/>
        <w:rPr>
          <w:rFonts w:ascii="Times New Roman" w:cs="Times New Roman" w:hAnsi="Times New Roman"/>
          <w:sz w:val="24"/>
          <w:szCs w:val="24"/>
        </w:rPr>
      </w:pPr>
    </w:p>
    <w:p>
      <w:pPr>
        <w:pStyle w:val="style179"/>
        <w:numPr>
          <w:ilvl w:val="2"/>
          <w:numId w:val="62"/>
        </w:numPr>
        <w:shd w:val="clear" w:color="auto" w:fill="ffffff"/>
        <w:tabs>
          <w:tab w:val="left" w:leader="none" w:pos="1701"/>
        </w:tabs>
        <w:spacing w:before="100" w:beforeAutospacing="true"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 xml:space="preserve">Metode Dasar Pembebanan Tarif Biaya </w:t>
      </w:r>
      <w:r>
        <w:rPr>
          <w:rFonts w:ascii="Times New Roman" w:cs="Times New Roman" w:hAnsi="Times New Roman"/>
          <w:b/>
          <w:i/>
          <w:sz w:val="24"/>
          <w:szCs w:val="24"/>
        </w:rPr>
        <w:t>Overhead</w:t>
      </w:r>
      <w:r>
        <w:rPr>
          <w:rFonts w:ascii="Times New Roman" w:cs="Times New Roman" w:hAnsi="Times New Roman"/>
          <w:b/>
          <w:sz w:val="24"/>
          <w:szCs w:val="24"/>
        </w:rPr>
        <w:t xml:space="preserve"> Pabrik yang Ditentukan Dimuka</w:t>
      </w:r>
    </w:p>
    <w:p>
      <w:pPr>
        <w:pStyle w:val="style179"/>
        <w:spacing w:lineRule="auto" w:line="360"/>
        <w:ind w:left="0" w:firstLine="709"/>
        <w:jc w:val="both"/>
        <w:rPr>
          <w:rFonts w:ascii="Times New Roman" w:cs="Times New Roman" w:hAnsi="Times New Roman"/>
          <w:sz w:val="24"/>
          <w:szCs w:val="24"/>
        </w:rPr>
      </w:pPr>
      <w:r>
        <w:rPr>
          <w:rFonts w:ascii="Times New Roman" w:cs="Times New Roman" w:hAnsi="Times New Roman"/>
          <w:sz w:val="24"/>
          <w:szCs w:val="24"/>
        </w:rPr>
        <w:t xml:space="preserve">Penentuan tarif dasar yang digunakan merupakan hal yang penting untuk menentukan </w:t>
      </w:r>
      <w:r>
        <w:rPr>
          <w:rFonts w:ascii="Times New Roman" w:cs="Times New Roman" w:hAnsi="Times New Roman"/>
          <w:i/>
          <w:sz w:val="24"/>
          <w:szCs w:val="24"/>
        </w:rPr>
        <w:t>overhead</w:t>
      </w:r>
      <w:r>
        <w:rPr>
          <w:rFonts w:ascii="Times New Roman" w:cs="Times New Roman" w:hAnsi="Times New Roman"/>
          <w:sz w:val="24"/>
          <w:szCs w:val="24"/>
        </w:rPr>
        <w:t xml:space="preserve"> pabrik yang sewajarnya dibebankan kepada produk. Penentuan dasar tarif ini biasanya dihubungkan dengan fungsi yang diwakili oleh </w:t>
      </w:r>
      <w:r>
        <w:rPr>
          <w:rFonts w:ascii="Times New Roman" w:cs="Times New Roman" w:hAnsi="Times New Roman"/>
          <w:i/>
          <w:sz w:val="24"/>
          <w:szCs w:val="24"/>
        </w:rPr>
        <w:t>overhead</w:t>
      </w:r>
      <w:r>
        <w:rPr>
          <w:rFonts w:ascii="Times New Roman" w:cs="Times New Roman" w:hAnsi="Times New Roman"/>
          <w:sz w:val="24"/>
          <w:szCs w:val="24"/>
        </w:rPr>
        <w:t xml:space="preserve"> pabrik yang dibebankan misalnya jika perusahaan tersebut lebih banyak menggunakan tenaga kerja maka dasar yang tepat digunakan adalah biaya tenaga kerja langsung atau jam tenaga kerja langsung. Apabila perusahaan tersebut lebih berorientasi pada teknologi dan mesin maka standar yang tepat digunakan adalah jam mesin sedangkan apabila perusahaan tersebut lebih banyak menggunakan bahan baku langsung maka dasar yang tepat digunakan adalah biaya bahan baku langsung. Tujuan utama dalam pemilihan dasar tarif </w:t>
      </w:r>
      <w:r>
        <w:rPr>
          <w:rFonts w:ascii="Times New Roman" w:cs="Times New Roman" w:hAnsi="Times New Roman"/>
          <w:i/>
          <w:sz w:val="24"/>
          <w:szCs w:val="24"/>
        </w:rPr>
        <w:t>overhead</w:t>
      </w:r>
      <w:r>
        <w:rPr>
          <w:rFonts w:ascii="Times New Roman" w:cs="Times New Roman" w:hAnsi="Times New Roman"/>
          <w:sz w:val="24"/>
          <w:szCs w:val="24"/>
        </w:rPr>
        <w:t xml:space="preserve"> pabrik adalah untuk memastikan </w:t>
      </w:r>
      <w:r>
        <w:rPr>
          <w:rFonts w:ascii="Times New Roman" w:cs="Times New Roman" w:hAnsi="Times New Roman"/>
          <w:i/>
          <w:sz w:val="24"/>
          <w:szCs w:val="24"/>
        </w:rPr>
        <w:t>overhead</w:t>
      </w:r>
      <w:r>
        <w:rPr>
          <w:rFonts w:ascii="Times New Roman" w:cs="Times New Roman" w:hAnsi="Times New Roman"/>
          <w:sz w:val="24"/>
          <w:szCs w:val="24"/>
        </w:rPr>
        <w:t xml:space="preserve"> dalam proporsi yang wajar terhadap sumber daya pabrik tidak langsung yang digunakan oleh pesanan produk, atau pekerjaan yang dilakukan. </w:t>
      </w:r>
    </w:p>
    <w:p>
      <w:pPr>
        <w:pStyle w:val="style0"/>
        <w:ind w:firstLine="709"/>
        <w:jc w:val="both"/>
        <w:rPr>
          <w:rFonts w:ascii="Times New Roman" w:cs="Times New Roman" w:hAnsi="Times New Roman"/>
          <w:sz w:val="24"/>
          <w:szCs w:val="24"/>
        </w:rPr>
      </w:pPr>
      <w:r>
        <w:rPr>
          <w:rFonts w:ascii="Times New Roman" w:cs="Times New Roman" w:hAnsi="Times New Roman"/>
          <w:sz w:val="24"/>
          <w:szCs w:val="24"/>
        </w:rPr>
        <w:t xml:space="preserve">Untuk itu menurut </w:t>
      </w:r>
      <w:r>
        <w:rPr>
          <w:rFonts w:ascii="Times New Roman" w:cs="Times New Roman" w:hAnsi="Times New Roman"/>
          <w:i/>
          <w:sz w:val="24"/>
          <w:szCs w:val="24"/>
        </w:rPr>
        <w:t>Carter</w:t>
      </w:r>
      <w:r>
        <w:rPr>
          <w:rFonts w:ascii="Times New Roman" w:cs="Times New Roman" w:hAnsi="Times New Roman"/>
          <w:sz w:val="24"/>
          <w:szCs w:val="24"/>
        </w:rPr>
        <w:t xml:space="preserve"> (2009:441-445) diberikan beberapa cara perhitungan beban</w:t>
      </w:r>
      <w:r>
        <w:rPr>
          <w:rFonts w:ascii="Times New Roman" w:cs="Times New Roman" w:hAnsi="Times New Roman"/>
          <w:i/>
          <w:sz w:val="24"/>
          <w:szCs w:val="24"/>
        </w:rPr>
        <w:t xml:space="preserve"> overhead</w:t>
      </w:r>
      <w:r>
        <w:rPr>
          <w:rFonts w:ascii="Times New Roman" w:cs="Times New Roman" w:hAnsi="Times New Roman"/>
          <w:sz w:val="24"/>
          <w:szCs w:val="24"/>
        </w:rPr>
        <w:t xml:space="preserve"> pabrik berdasarkan faktor dasar yang dapat digunakan atau alokasi </w:t>
      </w:r>
      <w:r>
        <w:rPr>
          <w:rFonts w:ascii="Times New Roman" w:cs="Times New Roman" w:hAnsi="Times New Roman"/>
          <w:i/>
          <w:sz w:val="24"/>
          <w:szCs w:val="24"/>
        </w:rPr>
        <w:t>overhead</w:t>
      </w:r>
      <w:r>
        <w:rPr>
          <w:rFonts w:ascii="Times New Roman" w:cs="Times New Roman" w:hAnsi="Times New Roman"/>
          <w:sz w:val="24"/>
          <w:szCs w:val="24"/>
        </w:rPr>
        <w:t xml:space="preserve"> pabrik sebagai berikut :</w:t>
      </w:r>
    </w:p>
    <w:p>
      <w:pPr>
        <w:pStyle w:val="style179"/>
        <w:numPr>
          <w:ilvl w:val="0"/>
          <w:numId w:val="23"/>
        </w:numPr>
        <w:spacing w:after="0" w:lineRule="auto" w:line="240"/>
        <w:ind w:left="709" w:hanging="425"/>
        <w:jc w:val="both"/>
        <w:rPr>
          <w:rFonts w:ascii="Times New Roman" w:cs="Times New Roman" w:hAnsi="Times New Roman"/>
          <w:sz w:val="24"/>
          <w:szCs w:val="24"/>
        </w:rPr>
      </w:pPr>
      <w:r>
        <w:rPr>
          <w:rFonts w:ascii="Times New Roman" w:cs="Times New Roman" w:hAnsi="Times New Roman"/>
          <w:sz w:val="24"/>
          <w:szCs w:val="24"/>
        </w:rPr>
        <w:t>Output fisik</w:t>
      </w:r>
    </w:p>
    <w:p>
      <w:pPr>
        <w:pStyle w:val="style0"/>
        <w:spacing w:lineRule="auto" w:line="240"/>
        <w:ind w:left="709"/>
        <w:jc w:val="both"/>
        <w:rPr>
          <w:rFonts w:ascii="Times New Roman" w:cs="Times New Roman" w:hAnsi="Times New Roman"/>
          <w:sz w:val="24"/>
          <w:szCs w:val="24"/>
        </w:rPr>
      </w:pPr>
      <w:r>
        <w:rPr>
          <w:rFonts w:ascii="Times New Roman" w:cs="Times New Roman" w:hAnsi="Times New Roman"/>
          <w:sz w:val="24"/>
          <w:szCs w:val="24"/>
        </w:rPr>
        <w:t xml:space="preserve">Output fisik atau unit produk adalah dasar yang paling sederhana untuk memberikan </w:t>
      </w:r>
      <w:r>
        <w:rPr>
          <w:rFonts w:ascii="Times New Roman" w:cs="Times New Roman" w:hAnsi="Times New Roman"/>
          <w:i/>
          <w:sz w:val="24"/>
          <w:szCs w:val="24"/>
        </w:rPr>
        <w:t>overhead</w:t>
      </w:r>
      <w:r>
        <w:rPr>
          <w:rFonts w:ascii="Times New Roman" w:cs="Times New Roman" w:hAnsi="Times New Roman"/>
          <w:sz w:val="24"/>
          <w:szCs w:val="24"/>
        </w:rPr>
        <w:t xml:space="preserve"> pabrik. Penggunaannya dirumuskan sebagai berikut:</w:t>
      </w:r>
    </w:p>
    <w:p>
      <w:pPr>
        <w:pStyle w:val="style179"/>
        <w:spacing w:lineRule="auto" w:line="240"/>
        <w:ind w:left="1080"/>
        <w:jc w:val="both"/>
        <w:rPr>
          <w:rFonts w:ascii="Times New Roman" w:cs="Times New Roman" w:hAnsi="Times New Roman"/>
          <w:sz w:val="24"/>
          <w:szCs w:val="24"/>
        </w:rPr>
      </w:pPr>
      <w:r>
        <w:rPr>
          <w:rFonts w:ascii="Times New Roman" w:cs="Times New Roman" w:hAnsi="Times New Roman"/>
          <w:noProof/>
          <w:sz w:val="24"/>
          <w:szCs w:val="24"/>
          <w:lang w:eastAsia="id-ID"/>
        </w:rPr>
        <w:pict>
          <v:rect id="1029" stroked="t" style="position:absolute;margin-left:32.2pt;margin-top:0.5pt;width:364.05pt;height:41.85pt;z-index:12;mso-position-horizontal-relative:text;mso-position-vertical-relative:text;mso-width-relative:page;mso-height-relative:page;mso-wrap-distance-left:0.0pt;mso-wrap-distance-right:0.0pt;visibility:visible;">
            <v:fill/>
            <v:path arrowok="t"/>
            <v:textbox>
              <w:txbxContent>
                <w:p>
                  <w:pPr>
                    <w:pStyle w:val="style179"/>
                    <w:ind w:left="0" w:firstLine="54"/>
                    <w:rPr>
                      <w:rFonts w:ascii="Times New Roman" w:cs="Times New Roman" w:hAnsi="Times New Roman"/>
                      <w:sz w:val="24"/>
                      <w:szCs w:val="24"/>
                    </w:rPr>
                  </w:pPr>
                  <m:oMath>
                    <m:f>
                      <m:fPr>
                        <m:ctrlPr>
                          <w:rPr>
                            <w:rFonts w:ascii="Cambria Math" w:cs="Times New Roman" w:hAnsi="Times New Roman"/>
                            <w:i/>
                            <w:sz w:val="28"/>
                            <w:szCs w:val="28"/>
                          </w:rPr>
                        </m:ctrlPr>
                      </m:fPr>
                      <m:num>
                        <m:r>
                          <w:rPr>
                            <w:rFonts w:ascii="Cambria Math" w:cs="Times New Roman" w:hAnsi="Cambria Math"/>
                            <w:sz w:val="28"/>
                            <w:szCs w:val="28"/>
                          </w:rPr>
                          <m:t>EstimasiOver</m:t>
                        </m:r>
                        <m:r>
                          <w:rPr>
                            <w:rFonts w:ascii="Times New Roman" w:cs="Times New Roman" w:hAnsi="Cambria Math"/>
                            <w:sz w:val="28"/>
                            <w:szCs w:val="28"/>
                          </w:rPr>
                          <m:t>h</m:t>
                        </m:r>
                        <m:r>
                          <w:rPr>
                            <w:rFonts w:ascii="Cambria Math" w:cs="Times New Roman" w:hAnsi="Cambria Math"/>
                            <w:sz w:val="28"/>
                            <w:szCs w:val="28"/>
                          </w:rPr>
                          <m:t>eadPabrik</m:t>
                        </m:r>
                      </m:num>
                      <m:den>
                        <m:r>
                          <w:rPr>
                            <w:rFonts w:ascii="Cambria Math" w:cs="Times New Roman" w:hAnsi="Cambria Math"/>
                            <w:sz w:val="28"/>
                            <w:szCs w:val="28"/>
                          </w:rPr>
                          <m:t>EstimasiUnit</m:t>
                        </m:r>
                      </m:den>
                    </m:f>
                  </m:oMath>
                  <w:r>
                    <w:rPr>
                      <w:rFonts w:ascii="Times New Roman" w:cs="Times New Roman" w:eastAsia="SimSun" w:hAnsi="Times New Roman"/>
                      <w:sz w:val="24"/>
                      <w:szCs w:val="24"/>
                    </w:rPr>
                    <w:t xml:space="preserve"> = </w:t>
                  </w:r>
                  <w:r>
                    <w:rPr>
                      <w:rFonts w:ascii="Times New Roman" w:cs="Times New Roman" w:eastAsia="SimSun" w:hAnsi="Times New Roman"/>
                      <w:i/>
                      <w:sz w:val="24"/>
                      <w:szCs w:val="24"/>
                    </w:rPr>
                    <w:t>Overhead</w:t>
                  </w:r>
                  <w:r>
                    <w:rPr>
                      <w:rFonts w:ascii="Times New Roman" w:cs="Times New Roman" w:eastAsia="SimSun" w:hAnsi="Times New Roman"/>
                      <w:sz w:val="24"/>
                      <w:szCs w:val="24"/>
                    </w:rPr>
                    <w:t xml:space="preserve"> pabrik/unit</w:t>
                  </w:r>
                </w:p>
                <w:p>
                  <w:pPr>
                    <w:pStyle w:val="style0"/>
                    <w:rPr>
                      <w:sz w:val="28"/>
                      <w:szCs w:val="28"/>
                    </w:rPr>
                  </w:pPr>
                </w:p>
              </w:txbxContent>
            </v:textbox>
          </v:rect>
        </w:pict>
      </w:r>
    </w:p>
    <w:p>
      <w:pPr>
        <w:pStyle w:val="style179"/>
        <w:spacing w:lineRule="auto" w:line="240"/>
        <w:ind w:left="1080"/>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2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Biaya bahan baku langsung</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Metode ini didasarkan pada estimasi </w:t>
      </w:r>
      <w:r>
        <w:rPr>
          <w:rFonts w:ascii="Times New Roman" w:cs="Times New Roman" w:hAnsi="Times New Roman"/>
          <w:i/>
          <w:sz w:val="24"/>
          <w:szCs w:val="24"/>
        </w:rPr>
        <w:t>overhead</w:t>
      </w:r>
      <w:r>
        <w:rPr>
          <w:rFonts w:ascii="Times New Roman" w:cs="Times New Roman" w:hAnsi="Times New Roman"/>
          <w:sz w:val="24"/>
          <w:szCs w:val="24"/>
        </w:rPr>
        <w:t xml:space="preserve"> pabrik dibagi dengan estimasi biaya bahan baku dikali persentase. Penggunaannya dirumuskan sebagai berikut:</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0" stroked="t" style="position:absolute;margin-left:36.6pt;margin-top:2.35pt;width:359.65pt;height:63.6pt;z-index:13;mso-position-horizontal-relative:text;mso-position-vertical-relative:text;mso-width-relative:page;mso-height-relative:page;mso-wrap-distance-left:0.0pt;mso-wrap-distance-right:0.0pt;visibility:visible;">
            <v:fill/>
            <v:path arrowok="t"/>
            <v:textbox>
              <w:txbxContent>
                <w:p>
                  <w:pPr>
                    <w:pStyle w:val="style157"/>
                    <w:ind w:left="5387" w:hanging="5529"/>
                    <w:rPr>
                      <w:rFonts w:ascii="Times New Roman" w:cs="Times New Roman" w:hAnsi="Times New Roman"/>
                      <w:sz w:val="24"/>
                      <w:szCs w:val="24"/>
                    </w:rPr>
                  </w:pPr>
                  <m:oMath>
                    <m:f>
                      <m:fPr>
                        <m:ctrlPr>
                          <w:rPr>
                            <w:rFonts w:ascii="Cambria Math" w:cs="Times New Roman" w:hAnsi="Times New Roman"/>
                            <w:i/>
                            <w:sz w:val="24"/>
                            <w:szCs w:val="24"/>
                          </w:rPr>
                        </m:ctrlPr>
                      </m:fPr>
                      <m:num>
                        <m:r>
                          <w:rPr>
                            <w:rFonts w:ascii="Cambria Math" w:cs="Times New Roman" w:hAnsi="Cambria Math"/>
                            <w:sz w:val="24"/>
                            <w:szCs w:val="24"/>
                          </w:rPr>
                          <m:t>EstimasiOver</m:t>
                        </m:r>
                        <m:r>
                          <w:rPr>
                            <w:rFonts w:ascii="Times New Roman" w:cs="Times New Roman" w:hAnsi="Cambria Math"/>
                            <w:sz w:val="24"/>
                            <w:szCs w:val="24"/>
                          </w:rPr>
                          <m:t>h</m:t>
                        </m:r>
                        <m:r>
                          <w:rPr>
                            <w:rFonts w:ascii="Cambria Math" w:cs="Times New Roman" w:hAnsi="Cambria Math"/>
                            <w:sz w:val="24"/>
                            <w:szCs w:val="24"/>
                          </w:rPr>
                          <m:t>eadPabrik</m:t>
                        </m:r>
                      </m:num>
                      <m:den>
                        <m:r>
                          <w:rPr>
                            <w:rFonts w:ascii="Cambria Math" w:cs="Times New Roman" w:hAnsi="Cambria Math"/>
                            <w:sz w:val="24"/>
                            <w:szCs w:val="24"/>
                          </w:rPr>
                          <m:t>EstimasiBiayaBa</m:t>
                        </m:r>
                        <m:r>
                          <w:rPr>
                            <w:rFonts w:ascii="Times New Roman" w:cs="Times New Roman" w:hAnsi="Cambria Math"/>
                            <w:sz w:val="24"/>
                            <w:szCs w:val="24"/>
                          </w:rPr>
                          <m:t>h</m:t>
                        </m:r>
                        <m:r>
                          <w:rPr>
                            <w:rFonts w:ascii="Cambria Math" w:cs="Times New Roman" w:hAnsi="Cambria Math"/>
                            <w:sz w:val="24"/>
                            <w:szCs w:val="24"/>
                          </w:rPr>
                          <m:t>anbakulangsung</m:t>
                        </m:r>
                      </m:den>
                    </m:f>
                  </m:oMath>
                  <w:r>
                    <w:t xml:space="preserve">x 100% = </w:t>
                  </w:r>
                  <w:r>
                    <w:rPr>
                      <w:rFonts w:ascii="Times New Roman" w:cs="Times New Roman" w:hAnsi="Times New Roman"/>
                      <w:i/>
                      <w:sz w:val="24"/>
                      <w:szCs w:val="24"/>
                    </w:rPr>
                    <w:t>Overhead</w:t>
                  </w:r>
                  <w:r>
                    <w:rPr>
                      <w:rFonts w:ascii="Times New Roman" w:cs="Times New Roman" w:hAnsi="Times New Roman"/>
                      <w:sz w:val="24"/>
                      <w:szCs w:val="24"/>
                    </w:rPr>
                    <w:t xml:space="preserve"> pabrik sebagai </w:t>
                  </w:r>
                </w:p>
                <w:p>
                  <w:pPr>
                    <w:pStyle w:val="style157"/>
                    <w:ind w:left="5387" w:hanging="1418"/>
                    <w:rPr>
                      <w:rFonts w:ascii="Times New Roman" w:cs="Times New Roman" w:hAnsi="Times New Roman"/>
                      <w:sz w:val="24"/>
                      <w:szCs w:val="24"/>
                    </w:rPr>
                  </w:pPr>
                  <w:r>
                    <w:rPr>
                      <w:rFonts w:ascii="Times New Roman" w:cs="Times New Roman" w:hAnsi="Times New Roman"/>
                      <w:sz w:val="24"/>
                      <w:szCs w:val="24"/>
                    </w:rPr>
                    <w:t xml:space="preserve">persentase dari biaya bahan </w:t>
                  </w:r>
                </w:p>
                <w:p>
                  <w:pPr>
                    <w:pStyle w:val="style157"/>
                    <w:ind w:left="5387" w:hanging="1418"/>
                    <w:rPr>
                      <w:rFonts w:ascii="Times New Roman" w:cs="Times New Roman" w:hAnsi="Times New Roman"/>
                      <w:sz w:val="24"/>
                      <w:szCs w:val="24"/>
                    </w:rPr>
                  </w:pPr>
                  <w:r>
                    <w:rPr>
                      <w:rFonts w:ascii="Times New Roman" w:cs="Times New Roman" w:hAnsi="Times New Roman"/>
                      <w:sz w:val="24"/>
                      <w:szCs w:val="24"/>
                    </w:rPr>
                    <w:t>baku lanngsung</w:t>
                  </w:r>
                </w:p>
                <w:p>
                  <w:pPr>
                    <w:pStyle w:val="style179"/>
                    <w:ind w:left="0" w:firstLine="54"/>
                    <w:rPr/>
                  </w:pPr>
                </w:p>
              </w:txbxContent>
            </v:textbox>
          </v:rect>
        </w:pict>
      </w:r>
    </w:p>
    <w:p>
      <w:pPr>
        <w:pStyle w:val="style179"/>
        <w:shd w:val="clear" w:color="auto" w:fill="ffffff"/>
        <w:spacing w:lineRule="auto" w:line="240"/>
        <w:ind w:left="1080" w:right="60"/>
        <w:jc w:val="both"/>
        <w:rPr>
          <w:rFonts w:ascii="Times New Roman" w:cs="Times New Roman" w:hAnsi="Times New Roman"/>
          <w:sz w:val="24"/>
          <w:szCs w:val="24"/>
        </w:rPr>
      </w:pPr>
    </w:p>
    <w:p>
      <w:pPr>
        <w:pStyle w:val="style179"/>
        <w:shd w:val="clear" w:color="auto" w:fill="ffffff"/>
        <w:spacing w:after="0" w:lineRule="auto" w:line="240"/>
        <w:ind w:left="709" w:right="60"/>
        <w:jc w:val="both"/>
        <w:rPr>
          <w:rFonts w:ascii="Times New Roman" w:cs="Times New Roman" w:hAnsi="Times New Roman"/>
          <w:sz w:val="24"/>
          <w:szCs w:val="24"/>
        </w:rPr>
      </w:pPr>
    </w:p>
    <w:p>
      <w:pPr>
        <w:pStyle w:val="style179"/>
        <w:shd w:val="clear" w:color="auto" w:fill="ffffff"/>
        <w:spacing w:after="0" w:lineRule="auto" w:line="240"/>
        <w:ind w:left="709" w:right="60"/>
        <w:jc w:val="both"/>
        <w:rPr>
          <w:rFonts w:ascii="Times New Roman" w:cs="Times New Roman" w:hAnsi="Times New Roman"/>
          <w:sz w:val="24"/>
          <w:szCs w:val="24"/>
        </w:rPr>
      </w:pPr>
    </w:p>
    <w:p>
      <w:pPr>
        <w:pStyle w:val="style179"/>
        <w:shd w:val="clear" w:color="auto" w:fill="ffffff"/>
        <w:spacing w:after="0" w:lineRule="auto" w:line="240"/>
        <w:ind w:left="709" w:right="60"/>
        <w:jc w:val="both"/>
        <w:rPr>
          <w:rFonts w:ascii="Times New Roman" w:cs="Times New Roman" w:hAnsi="Times New Roman"/>
          <w:sz w:val="24"/>
          <w:szCs w:val="24"/>
        </w:rPr>
      </w:pPr>
    </w:p>
    <w:p>
      <w:pPr>
        <w:pStyle w:val="style179"/>
        <w:numPr>
          <w:ilvl w:val="0"/>
          <w:numId w:val="23"/>
        </w:numPr>
        <w:shd w:val="clear" w:color="auto" w:fill="ffffff"/>
        <w:spacing w:after="0" w:lineRule="auto" w:line="240"/>
        <w:ind w:left="709" w:right="60" w:hanging="567"/>
        <w:jc w:val="both"/>
        <w:rPr>
          <w:rFonts w:ascii="Times New Roman" w:cs="Times New Roman" w:hAnsi="Times New Roman"/>
          <w:sz w:val="24"/>
          <w:szCs w:val="24"/>
        </w:rPr>
      </w:pPr>
      <w:r>
        <w:rPr>
          <w:rFonts w:ascii="Times New Roman" w:cs="Times New Roman" w:hAnsi="Times New Roman"/>
          <w:sz w:val="24"/>
          <w:szCs w:val="24"/>
        </w:rPr>
        <w:t>Biaya tenaga kerja langsung</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Menggunakan dasar biaya tenaga kerja langsung untuk membebankan </w:t>
      </w:r>
      <w:r>
        <w:rPr>
          <w:rFonts w:ascii="Times New Roman" w:cs="Times New Roman" w:hAnsi="Times New Roman"/>
          <w:i/>
          <w:sz w:val="24"/>
          <w:szCs w:val="24"/>
        </w:rPr>
        <w:t>overhead</w:t>
      </w:r>
      <w:r>
        <w:rPr>
          <w:rFonts w:ascii="Times New Roman" w:cs="Times New Roman" w:hAnsi="Times New Roman"/>
          <w:sz w:val="24"/>
          <w:szCs w:val="24"/>
        </w:rPr>
        <w:t xml:space="preserve"> pabrik ke pesanan produk mengharuskan estimasi </w:t>
      </w:r>
      <w:r>
        <w:rPr>
          <w:rFonts w:ascii="Times New Roman" w:cs="Times New Roman" w:hAnsi="Times New Roman"/>
          <w:i/>
          <w:sz w:val="24"/>
          <w:szCs w:val="24"/>
        </w:rPr>
        <w:t>overhead</w:t>
      </w:r>
      <w:r>
        <w:rPr>
          <w:rFonts w:ascii="Times New Roman" w:cs="Times New Roman" w:hAnsi="Times New Roman"/>
          <w:sz w:val="24"/>
          <w:szCs w:val="24"/>
        </w:rPr>
        <w:t xml:space="preserve"> dibagi dengan estimasi biaya tenaga kerja langsung untuk menghitung suatu persentase. Penggunaannya dirumuskan sebagai berikut :</w:t>
      </w:r>
    </w:p>
    <w:p>
      <w:pPr>
        <w:pStyle w:val="style0"/>
        <w:shd w:val="clear" w:color="auto" w:fill="ffffff"/>
        <w:spacing w:lineRule="auto" w:line="240"/>
        <w:ind w:right="60"/>
        <w:jc w:val="both"/>
        <w:rPr>
          <w:rFonts w:ascii="Times New Roman" w:cs="Times New Roman" w:hAnsi="Times New Roman"/>
          <w:sz w:val="24"/>
          <w:szCs w:val="24"/>
        </w:rPr>
      </w:pPr>
      <w:r>
        <w:rPr>
          <w:noProof/>
          <w:lang w:eastAsia="id-ID"/>
        </w:rPr>
        <w:pict>
          <v:rect id="1031" stroked="t" style="position:absolute;margin-left:36.6pt;margin-top:4.5pt;width:359.65pt;height:61.95pt;z-index:15;mso-position-horizontal-relative:text;mso-position-vertical-relative:text;mso-width-relative:page;mso-height-relative:page;mso-wrap-distance-left:0.0pt;mso-wrap-distance-right:0.0pt;visibility:visible;">
            <v:fill/>
            <v:path arrowok="t"/>
            <v:textbox>
              <w:txbxContent>
                <w:p>
                  <w:pPr>
                    <w:pStyle w:val="style157"/>
                    <w:rPr>
                      <w:rFonts w:ascii="Times New Roman" w:cs="Times New Roman" w:hAnsi="Times New Roman"/>
                      <w:sz w:val="24"/>
                      <w:szCs w:val="24"/>
                    </w:rPr>
                  </w:pPr>
                  <m:oMath>
                    <m:f>
                      <m:fPr>
                        <m:ctrlPr>
                          <w:rPr>
                            <w:rFonts w:ascii="Cambria Math" w:hAnsi="Cambria Math"/>
                            <w:i/>
                          </w:rPr>
                        </m:ctrlPr>
                      </m:fPr>
                      <m:num>
                        <m:r>
                          <w:rPr>
                            <w:rFonts w:ascii="Cambria Math" w:hAnsi="Cambria Math"/>
                          </w:rPr>
                          <m:t>EstimasiOverheadPabrik</m:t>
                        </m:r>
                      </m:num>
                      <m:den>
                        <m:r>
                          <w:rPr>
                            <w:rFonts w:ascii="Cambria Math" w:hAnsi="Cambria Math"/>
                          </w:rPr>
                          <m:t>Estimasi</m:t>
                        </m:r>
                        <m:r>
                          <w:rPr>
                            <w:rFonts w:ascii="Cambria Math"/>
                          </w:rPr>
                          <m:t xml:space="preserve"> Biaya</m:t>
                        </m:r>
                        <m:r>
                          <w:rPr>
                            <w:rFonts w:ascii="Cambria Math" w:hAnsi="Cambria Math"/>
                          </w:rPr>
                          <m:t xml:space="preserve"> Tenaga Kerja Langsung</m:t>
                        </m:r>
                      </m:den>
                    </m:f>
                  </m:oMath>
                  <w:r>
                    <w:t xml:space="preserve"> x 100% = </w:t>
                  </w:r>
                  <w:r>
                    <w:rPr>
                      <w:rFonts w:ascii="Times New Roman" w:cs="Times New Roman" w:hAnsi="Times New Roman"/>
                      <w:i/>
                      <w:sz w:val="24"/>
                      <w:szCs w:val="24"/>
                    </w:rPr>
                    <w:t>Overhead</w:t>
                  </w:r>
                  <w:r>
                    <w:rPr>
                      <w:rFonts w:ascii="Times New Roman" w:cs="Times New Roman" w:hAnsi="Times New Roman"/>
                      <w:sz w:val="24"/>
                      <w:szCs w:val="24"/>
                    </w:rPr>
                    <w:t xml:space="preserve"> pabrik sebagai </w:t>
                  </w:r>
                </w:p>
                <w:p>
                  <w:pPr>
                    <w:pStyle w:val="style157"/>
                    <w:ind w:left="4111"/>
                    <w:rPr>
                      <w:rFonts w:ascii="Times New Roman" w:cs="Times New Roman" w:hAnsi="Times New Roman"/>
                      <w:sz w:val="24"/>
                      <w:szCs w:val="24"/>
                    </w:rPr>
                  </w:pPr>
                  <w:r>
                    <w:rPr>
                      <w:rFonts w:ascii="Times New Roman" w:cs="Times New Roman" w:hAnsi="Times New Roman"/>
                      <w:sz w:val="24"/>
                      <w:szCs w:val="24"/>
                    </w:rPr>
                    <w:t>persentase dari biaya tenaga kerja langsung</w:t>
                  </w:r>
                </w:p>
                <w:p>
                  <w:pPr>
                    <w:pStyle w:val="style0"/>
                    <w:shd w:val="clear" w:color="auto" w:fill="ffffff"/>
                    <w:spacing w:lineRule="auto" w:line="240"/>
                    <w:ind w:right="60"/>
                    <w:rPr>
                      <w:rFonts w:ascii="Times New Roman" w:cs="Times New Roman" w:hAnsi="Times New Roman"/>
                      <w:sz w:val="24"/>
                      <w:szCs w:val="24"/>
                    </w:rPr>
                  </w:pPr>
                </w:p>
                <w:p>
                  <w:pPr>
                    <w:pStyle w:val="style0"/>
                    <w:rPr>
                      <w:rFonts w:ascii="Times New Roman" w:cs="Times New Roman" w:hAnsi="Times New Roman"/>
                      <w:sz w:val="16"/>
                      <w:szCs w:val="16"/>
                    </w:rPr>
                  </w:pPr>
                </w:p>
              </w:txbxContent>
            </v:textbox>
          </v:rect>
        </w:pict>
      </w:r>
    </w:p>
    <w:p>
      <w:pPr>
        <w:pStyle w:val="style179"/>
        <w:shd w:val="clear" w:color="auto" w:fill="ffffff"/>
        <w:spacing w:lineRule="auto" w:line="240"/>
        <w:ind w:left="1080" w:right="60"/>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2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Jam tenaga kerja langsung</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Dasar jam tenaga kerja langsung didesain untuk mengatasi kelemahan kedua dari penggunaan dasar biaya tenaga kerja langsung. Penggunaannya dirumuskan sebagai berikut :</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2" stroked="t" style="position:absolute;margin-left:36.6pt;margin-top:6.05pt;width:360.45pt;height:46.65pt;z-index:10;mso-position-horizontal-relative:text;mso-position-vertical-relative:text;mso-width-relative:page;mso-height-relative:page;mso-wrap-distance-left:0.0pt;mso-wrap-distance-right:0.0pt;visibility:visible;">
            <v:fill/>
            <v:path arrowok="t"/>
            <v:textbox>
              <w:txbxContent>
                <w:p>
                  <w:pPr>
                    <w:pStyle w:val="style157"/>
                    <w:ind w:left="4111" w:hanging="4111"/>
                    <w:rPr>
                      <w:rFonts w:ascii="Times New Roman" w:cs="Times New Roman" w:hAnsi="Times New Roman"/>
                      <w:sz w:val="24"/>
                      <w:szCs w:val="24"/>
                    </w:rPr>
                  </w:pPr>
                  <m:oMath>
                    <m:f>
                      <m:fPr>
                        <m:ctrlPr>
                          <w:rPr>
                            <w:rFonts w:ascii="Cambria Math" w:hAnsi="Cambria Math"/>
                            <w:i/>
                          </w:rPr>
                        </m:ctrlPr>
                      </m:fPr>
                      <m:num>
                        <m:r>
                          <w:rPr>
                            <w:rFonts w:ascii="Cambria Math" w:hAnsi="Cambria Math"/>
                          </w:rPr>
                          <m:t>EstimasiOverheadPabrik</m:t>
                        </m:r>
                      </m:num>
                      <m:den>
                        <m:r>
                          <w:rPr>
                            <w:rFonts w:ascii="Cambria Math" w:hAnsi="Cambria Math"/>
                          </w:rPr>
                          <m:t>EstimasiJam Tenaga Kerja Langsung</m:t>
                        </m:r>
                      </m:den>
                    </m:f>
                  </m:oMath>
                  <w:r>
                    <w:t xml:space="preserve"> x 100% = </w:t>
                  </w:r>
                  <w:r>
                    <w:rPr>
                      <w:rFonts w:ascii="Times New Roman" w:cs="Times New Roman" w:hAnsi="Times New Roman"/>
                      <w:i/>
                      <w:sz w:val="24"/>
                      <w:szCs w:val="24"/>
                    </w:rPr>
                    <w:t>Overhead</w:t>
                  </w:r>
                  <w:r>
                    <w:rPr>
                      <w:rFonts w:ascii="Times New Roman" w:cs="Times New Roman" w:hAnsi="Times New Roman"/>
                      <w:sz w:val="24"/>
                      <w:szCs w:val="24"/>
                    </w:rPr>
                    <w:t xml:space="preserve"> pabrik per jam tenaga kerja langsung</w:t>
                  </w:r>
                </w:p>
              </w:txbxContent>
            </v:textbox>
          </v:rect>
        </w:pict>
      </w:r>
    </w:p>
    <w:p>
      <w:pPr>
        <w:pStyle w:val="style179"/>
        <w:shd w:val="clear" w:color="auto" w:fill="ffffff"/>
        <w:spacing w:lineRule="auto" w:line="240"/>
        <w:ind w:left="1080" w:right="60"/>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2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Jam mesin</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ini didasarkan pada waktu yang diperlukan untuk melakukan operasi yang identik oleh suatu mesin atau sekelompok mesin, dan tarif per jam mesin. Cara menghitungnya ditentukan sebagai berikut :</w:t>
      </w:r>
    </w:p>
    <w:p>
      <w:pPr>
        <w:pStyle w:val="style179"/>
        <w:shd w:val="clear" w:color="auto" w:fill="ffffff"/>
        <w:spacing w:lineRule="auto" w:line="240"/>
        <w:ind w:left="1080"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3" stroked="t" style="position:absolute;margin-left:36.6pt;margin-top:3.65pt;width:360.45pt;height:33.45pt;z-index:11;mso-position-horizontal-relative:text;mso-position-vertical-relative:text;mso-width-relative:page;mso-height-relative:page;mso-wrap-distance-left:0.0pt;mso-wrap-distance-right:0.0pt;visibility:visible;">
            <v:fill/>
            <v:path arrowok="t"/>
            <v:textbox>
              <w:txbxContent>
                <w:p>
                  <w:pPr>
                    <w:pStyle w:val="style0"/>
                    <w:rPr>
                      <w:rFonts w:ascii="Times New Roman" w:cs="Times New Roman" w:hAnsi="Times New Roman"/>
                      <w:sz w:val="16"/>
                      <w:szCs w:val="16"/>
                    </w:rPr>
                  </w:pPr>
                  <m:oMath>
                    <m:f>
                      <m:fPr>
                        <m:ctrlPr>
                          <w:rPr>
                            <w:rFonts w:ascii="Cambria Math" w:cs="Times New Roman" w:hAnsi="Times New Roman"/>
                            <w:i/>
                            <w:sz w:val="24"/>
                            <w:szCs w:val="24"/>
                          </w:rPr>
                        </m:ctrlPr>
                      </m:fPr>
                      <m:num>
                        <m:r>
                          <w:rPr>
                            <w:rFonts w:ascii="Cambria Math" w:cs="Times New Roman" w:hAnsi="Cambria Math"/>
                            <w:sz w:val="24"/>
                            <w:szCs w:val="24"/>
                          </w:rPr>
                          <m:t>EstimasiOver</m:t>
                        </m:r>
                        <m:r>
                          <w:rPr>
                            <w:rFonts w:ascii="Times New Roman" w:cs="Times New Roman" w:hAnsi="Cambria Math"/>
                            <w:sz w:val="24"/>
                            <w:szCs w:val="24"/>
                          </w:rPr>
                          <m:t>h</m:t>
                        </m:r>
                        <m:r>
                          <w:rPr>
                            <w:rFonts w:ascii="Cambria Math" w:cs="Times New Roman" w:hAnsi="Cambria Math"/>
                            <w:sz w:val="24"/>
                            <w:szCs w:val="24"/>
                          </w:rPr>
                          <m:t>eadPabrik</m:t>
                        </m:r>
                      </m:num>
                      <m:den>
                        <m:r>
                          <w:rPr>
                            <w:rFonts w:ascii="Cambria Math" w:cs="Times New Roman" w:hAnsi="Cambria Math"/>
                            <w:sz w:val="24"/>
                            <w:szCs w:val="24"/>
                          </w:rPr>
                          <m:t>EstimasiJam Mesin</m:t>
                        </m:r>
                      </m:den>
                    </m:f>
                  </m:oMath>
                  <w:r>
                    <w:rPr>
                      <w:rFonts w:ascii="Times New Roman" w:cs="Times New Roman" w:eastAsia="SimSun" w:hAnsi="Times New Roman"/>
                      <w:sz w:val="24"/>
                      <w:szCs w:val="24"/>
                    </w:rPr>
                    <w:t xml:space="preserve"> x 100% = </w:t>
                  </w:r>
                  <w:r>
                    <w:rPr>
                      <w:rFonts w:ascii="Times New Roman" w:cs="Times New Roman" w:eastAsia="SimSun" w:hAnsi="Times New Roman"/>
                      <w:i/>
                      <w:sz w:val="24"/>
                      <w:szCs w:val="24"/>
                    </w:rPr>
                    <w:t>Overhead</w:t>
                  </w:r>
                  <w:r>
                    <w:rPr>
                      <w:rFonts w:ascii="Times New Roman" w:cs="Times New Roman" w:eastAsia="SimSun" w:hAnsi="Times New Roman"/>
                      <w:sz w:val="24"/>
                      <w:szCs w:val="24"/>
                    </w:rPr>
                    <w:t xml:space="preserve"> pabrik per jam mesin</w:t>
                  </w:r>
                </w:p>
              </w:txbxContent>
            </v:textbox>
          </v:rect>
        </w:pict>
      </w: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2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Transaksi atau aktivitas</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Pendenkatan berdasarkan transaksi terhadap alokasi observasi lebih dikenal sebagai perhitungan biaya berdasarkan aktivitas </w:t>
      </w:r>
      <w:r>
        <w:rPr>
          <w:rFonts w:ascii="Times New Roman" w:cs="Times New Roman" w:hAnsi="Times New Roman"/>
          <w:i/>
          <w:sz w:val="24"/>
          <w:szCs w:val="24"/>
        </w:rPr>
        <w:t>(activity based costing).</w:t>
      </w:r>
      <w:r>
        <w:rPr>
          <w:rFonts w:ascii="Times New Roman" w:cs="Times New Roman" w:hAnsi="Times New Roman"/>
          <w:sz w:val="24"/>
          <w:szCs w:val="24"/>
        </w:rPr>
        <w:t xml:space="preserve"> Misalnya saja, biaya persiapan dapat dibebankan secara lebih sesuai ke produk berdasarkan tarif per persiapan. Dengan demikian, setiap perusahaan dapat dipandang sebagai suatu transaksi, dengan biaya dibebankan ke suatu produk atau </w:t>
      </w:r>
      <w:r>
        <w:rPr>
          <w:rFonts w:ascii="Times New Roman" w:cs="Times New Roman" w:hAnsi="Times New Roman"/>
          <w:i/>
          <w:sz w:val="24"/>
          <w:szCs w:val="24"/>
        </w:rPr>
        <w:t>batch</w:t>
      </w:r>
      <w:r>
        <w:rPr>
          <w:rFonts w:ascii="Times New Roman" w:cs="Times New Roman" w:hAnsi="Times New Roman"/>
          <w:sz w:val="24"/>
          <w:szCs w:val="24"/>
        </w:rPr>
        <w:t xml:space="preserve"> produk berdasarkan jumlah transaksi yang diperlukan.</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Menurut Mulyadi (2014:200) dasar pembebanan biaya overhead pabrik sebagai berikut :</w:t>
      </w:r>
    </w:p>
    <w:p>
      <w:pPr>
        <w:pStyle w:val="style179"/>
        <w:numPr>
          <w:ilvl w:val="0"/>
          <w:numId w:val="5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Satuan produk</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Metode ini langsunng membebankan biaya </w:t>
      </w:r>
      <w:r>
        <w:rPr>
          <w:rFonts w:ascii="Times New Roman" w:cs="Times New Roman" w:hAnsi="Times New Roman"/>
          <w:i/>
          <w:sz w:val="24"/>
          <w:szCs w:val="24"/>
        </w:rPr>
        <w:t>overhead</w:t>
      </w:r>
      <w:r>
        <w:rPr>
          <w:rFonts w:ascii="Times New Roman" w:cs="Times New Roman" w:hAnsi="Times New Roman"/>
          <w:sz w:val="24"/>
          <w:szCs w:val="24"/>
        </w:rPr>
        <w:t xml:space="preserve"> pabrik kepada produk. Beban biaya </w:t>
      </w:r>
      <w:r>
        <w:rPr>
          <w:rFonts w:ascii="Times New Roman" w:cs="Times New Roman" w:hAnsi="Times New Roman"/>
          <w:i/>
          <w:sz w:val="24"/>
          <w:szCs w:val="24"/>
        </w:rPr>
        <w:t>overhead</w:t>
      </w:r>
      <w:r>
        <w:rPr>
          <w:rFonts w:ascii="Times New Roman" w:cs="Times New Roman" w:hAnsi="Times New Roman"/>
          <w:sz w:val="24"/>
          <w:szCs w:val="24"/>
        </w:rPr>
        <w:t xml:space="preserve"> pabrik untuk setiap produk dihitung dengan rumus :</w:t>
      </w:r>
    </w:p>
    <w:p>
      <w:pPr>
        <w:pStyle w:val="style179"/>
        <w:shd w:val="clear" w:color="auto" w:fill="ffffff"/>
        <w:spacing w:lineRule="auto" w:line="240"/>
        <w:ind w:left="1134" w:right="60"/>
        <w:jc w:val="both"/>
        <w:rPr>
          <w:rFonts w:ascii="Times New Roman" w:cs="Times New Roman" w:hAnsi="Times New Roman"/>
          <w:sz w:val="24"/>
          <w:szCs w:val="24"/>
        </w:rPr>
      </w:pPr>
      <w:r>
        <w:rPr>
          <w:noProof/>
          <w:lang w:eastAsia="id-ID"/>
        </w:rPr>
        <w:pict>
          <v:rect id="1034" stroked="t" style="position:absolute;margin-left:36.6pt;margin-top:1.5pt;width:362.1pt;height:52.8pt;z-index:17;mso-position-horizontal-relative:text;mso-position-vertical-relative:text;mso-width-relative:page;mso-height-relative:page;mso-wrap-distance-left:0.0pt;mso-wrap-distance-right:0.0pt;visibility:visible;">
            <v:fill/>
            <v:path arrowok="t"/>
            <v:textbox>
              <w:txbxContent>
                <w:p>
                  <w:pPr>
                    <w:pStyle w:val="style157"/>
                    <w:ind w:left="4111" w:hanging="4111"/>
                    <w:rPr>
                      <w:rFonts w:ascii="Times New Roman" w:cs="Times New Roman" w:hAnsi="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jumlah satuan produk yang dihasilkan</m:t>
                        </m:r>
                      </m:den>
                    </m:f>
                  </m:oMath>
                  <w:r>
                    <w:t xml:space="preserve"> = </w:t>
                  </w:r>
                  <w:r>
                    <w:rPr>
                      <w:rFonts w:ascii="Times New Roman" w:cs="Times New Roman" w:hAnsi="Times New Roman"/>
                      <w:sz w:val="24"/>
                      <w:szCs w:val="24"/>
                    </w:rPr>
                    <w:t xml:space="preserve">tarif biaya </w:t>
                  </w:r>
                  <w:r>
                    <w:rPr>
                      <w:rFonts w:ascii="Times New Roman" w:cs="Times New Roman" w:hAnsi="Times New Roman"/>
                      <w:i/>
                      <w:sz w:val="24"/>
                      <w:szCs w:val="24"/>
                    </w:rPr>
                    <w:t>overhead</w:t>
                  </w:r>
                  <w:r>
                    <w:rPr>
                      <w:rFonts w:ascii="Times New Roman" w:cs="Times New Roman" w:hAnsi="Times New Roman"/>
                      <w:sz w:val="24"/>
                      <w:szCs w:val="24"/>
                    </w:rPr>
                    <w:t xml:space="preserve"> pabrik per satuan</w:t>
                  </w:r>
                </w:p>
              </w:txbxContent>
            </v:textbox>
          </v:rect>
        </w:pict>
      </w:r>
    </w:p>
    <w:p>
      <w:pPr>
        <w:pStyle w:val="style179"/>
        <w:shd w:val="clear" w:color="auto" w:fill="ffffff"/>
        <w:spacing w:lineRule="auto" w:line="240"/>
        <w:ind w:left="1134" w:right="60"/>
        <w:jc w:val="both"/>
        <w:rPr>
          <w:rFonts w:ascii="Times New Roman" w:cs="Times New Roman" w:hAnsi="Times New Roman"/>
          <w:sz w:val="24"/>
          <w:szCs w:val="24"/>
        </w:rPr>
      </w:pPr>
    </w:p>
    <w:p>
      <w:pPr>
        <w:pStyle w:val="style179"/>
        <w:shd w:val="clear" w:color="auto" w:fill="ffffff"/>
        <w:spacing w:lineRule="auto" w:line="240"/>
        <w:ind w:left="1134" w:right="60"/>
        <w:jc w:val="both"/>
        <w:rPr>
          <w:rFonts w:ascii="Times New Roman" w:cs="Times New Roman" w:hAnsi="Times New Roman"/>
          <w:sz w:val="24"/>
          <w:szCs w:val="24"/>
        </w:rPr>
      </w:pPr>
    </w:p>
    <w:p>
      <w:pPr>
        <w:pStyle w:val="style157"/>
        <w:rPr>
          <w:rFonts w:ascii="Times New Roman" w:cs="Times New Roman" w:hAnsi="Times New Roman"/>
          <w:sz w:val="24"/>
          <w:szCs w:val="24"/>
        </w:rPr>
      </w:pPr>
    </w:p>
    <w:p>
      <w:pPr>
        <w:pStyle w:val="style157"/>
        <w:numPr>
          <w:ilvl w:val="0"/>
          <w:numId w:val="57"/>
        </w:numPr>
        <w:ind w:left="709" w:hanging="425"/>
        <w:rPr>
          <w:rFonts w:ascii="Times New Roman" w:cs="Times New Roman" w:hAnsi="Times New Roman"/>
          <w:sz w:val="24"/>
          <w:szCs w:val="24"/>
        </w:rPr>
      </w:pPr>
      <w:r>
        <w:rPr>
          <w:rFonts w:ascii="Times New Roman" w:cs="Times New Roman" w:hAnsi="Times New Roman"/>
          <w:sz w:val="24"/>
          <w:szCs w:val="24"/>
        </w:rPr>
        <w:t>Biaya bahan baku</w:t>
      </w:r>
    </w:p>
    <w:p>
      <w:pPr>
        <w:pStyle w:val="style157"/>
        <w:ind w:left="709"/>
        <w:rPr>
          <w:rFonts w:ascii="Times New Roman" w:cs="Times New Roman" w:hAnsi="Times New Roman"/>
          <w:sz w:val="24"/>
          <w:szCs w:val="24"/>
        </w:rPr>
      </w:pPr>
      <w:r>
        <w:rPr>
          <w:rFonts w:ascii="Times New Roman" w:cs="Times New Roman" w:hAnsi="Times New Roman"/>
          <w:sz w:val="24"/>
          <w:szCs w:val="24"/>
        </w:rPr>
        <w:t xml:space="preserve">Jika biaya </w:t>
      </w:r>
      <w:r>
        <w:rPr>
          <w:rFonts w:ascii="Times New Roman" w:cs="Times New Roman" w:hAnsi="Times New Roman"/>
          <w:i/>
          <w:sz w:val="24"/>
          <w:szCs w:val="24"/>
        </w:rPr>
        <w:t>overhead</w:t>
      </w:r>
      <w:r>
        <w:rPr>
          <w:rFonts w:ascii="Times New Roman" w:cs="Times New Roman" w:hAnsi="Times New Roman"/>
          <w:sz w:val="24"/>
          <w:szCs w:val="24"/>
        </w:rPr>
        <w:t xml:space="preserve"> pabrik yang dominan bervariasi dengan nilai bahan baku, maka dasar untuk membebankannya kepada produk adalah biaya bahan baku yang dipakai. Beban biaya </w:t>
      </w:r>
      <w:r>
        <w:rPr>
          <w:rFonts w:ascii="Times New Roman" w:cs="Times New Roman" w:hAnsi="Times New Roman"/>
          <w:i/>
          <w:sz w:val="24"/>
          <w:szCs w:val="24"/>
        </w:rPr>
        <w:t>overhead</w:t>
      </w:r>
      <w:r>
        <w:rPr>
          <w:rFonts w:ascii="Times New Roman" w:cs="Times New Roman" w:hAnsi="Times New Roman"/>
          <w:sz w:val="24"/>
          <w:szCs w:val="24"/>
        </w:rPr>
        <w:t xml:space="preserve"> pabrik untuk biaya bahan baku dihitung dengan rumus :</w:t>
      </w:r>
    </w:p>
    <w:p>
      <w:pPr>
        <w:pStyle w:val="style157"/>
        <w:ind w:left="1134"/>
        <w:rPr>
          <w:rFonts w:ascii="Times New Roman" w:cs="Times New Roman" w:hAnsi="Times New Roman"/>
          <w:sz w:val="24"/>
          <w:szCs w:val="24"/>
        </w:rPr>
      </w:pPr>
      <w:r>
        <w:rPr>
          <w:rFonts w:ascii="Times New Roman" w:cs="Times New Roman" w:hAnsi="Times New Roman"/>
          <w:noProof/>
          <w:sz w:val="24"/>
          <w:szCs w:val="24"/>
          <w:lang w:val="id-ID" w:eastAsia="id-ID"/>
        </w:rPr>
        <w:pict>
          <v:rect id="1035" stroked="t" style="position:absolute;margin-left:34.35pt;margin-top:5.15pt;width:360.3pt;height:75.75pt;z-index:16;mso-position-horizontal-relative:text;mso-position-vertical-relative:text;mso-width-relative:page;mso-height-relative:page;mso-wrap-distance-left:0.0pt;mso-wrap-distance-right:0.0pt;visibility:visible;">
            <v:fill/>
            <v:path arrowok="t"/>
            <v:textbox>
              <w:txbxContent>
                <w:p>
                  <w:pPr>
                    <w:pStyle w:val="style157"/>
                    <w:ind w:left="6237" w:hanging="6237"/>
                    <w:rPr>
                      <w:rFonts w:ascii="Times New Roman" w:cs="Times New Roma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Taksiran biaya overhead pabrik</m:t>
                        </m:r>
                      </m:num>
                      <m:den>
                        <m:r>
                          <w:rPr>
                            <w:rFonts w:ascii="Cambria Math" w:cs="Times New Roman" w:hAnsi="Cambria Math"/>
                            <w:sz w:val="24"/>
                            <w:szCs w:val="24"/>
                          </w:rPr>
                          <m:t>Taksiran biaya bahan baku yang dipakai</m:t>
                        </m:r>
                      </m:den>
                    </m:f>
                  </m:oMath>
                  <w:r>
                    <w:rPr>
                      <w:rFonts w:ascii="Times New Roman" w:cs="Times New Roman" w:eastAsia="SimSun" w:hAnsi="Times New Roman"/>
                      <w:sz w:val="24"/>
                      <w:szCs w:val="24"/>
                    </w:rPr>
                    <w:t xml:space="preserve"> x 100% = </w:t>
                  </w:r>
                  <w:r>
                    <w:rPr>
                      <w:rFonts w:ascii="Times New Roman" w:cs="Times New Roman" w:hAnsi="Times New Roman"/>
                      <w:sz w:val="24"/>
                      <w:szCs w:val="24"/>
                    </w:rPr>
                    <w:t xml:space="preserve">Persentase biaya </w:t>
                  </w:r>
                </w:p>
                <w:p>
                  <w:pPr>
                    <w:pStyle w:val="style157"/>
                    <w:ind w:left="6237" w:hanging="1701"/>
                    <w:rPr>
                      <w:rFonts w:ascii="Times New Roman" w:cs="Times New Roman" w:hAnsi="Times New Roman"/>
                      <w:sz w:val="24"/>
                      <w:szCs w:val="24"/>
                    </w:rPr>
                  </w:pPr>
                  <w:r>
                    <w:rPr>
                      <w:rFonts w:ascii="Times New Roman" w:cs="Times New Roman" w:hAnsi="Times New Roman"/>
                      <w:i/>
                      <w:sz w:val="24"/>
                      <w:szCs w:val="24"/>
                    </w:rPr>
                    <w:t>overhead</w:t>
                  </w:r>
                  <w:r>
                    <w:rPr>
                      <w:rFonts w:ascii="Times New Roman" w:cs="Times New Roman" w:hAnsi="Times New Roman"/>
                      <w:sz w:val="24"/>
                      <w:szCs w:val="24"/>
                    </w:rPr>
                    <w:t xml:space="preserve"> pabrik dari</w:t>
                  </w:r>
                </w:p>
                <w:p>
                  <w:pPr>
                    <w:pStyle w:val="style157"/>
                    <w:ind w:left="6237" w:hanging="1701"/>
                    <w:rPr>
                      <w:rFonts w:ascii="Times New Roman" w:cs="Times New Roman" w:hAnsi="Times New Roman"/>
                      <w:sz w:val="24"/>
                      <w:szCs w:val="24"/>
                    </w:rPr>
                  </w:pPr>
                  <w:r>
                    <w:rPr>
                      <w:rFonts w:ascii="Times New Roman" w:cs="Times New Roman" w:hAnsi="Times New Roman"/>
                      <w:sz w:val="24"/>
                      <w:szCs w:val="24"/>
                    </w:rPr>
                    <w:t xml:space="preserve">biaya bahan baku yang </w:t>
                  </w:r>
                </w:p>
                <w:p>
                  <w:pPr>
                    <w:pStyle w:val="style157"/>
                    <w:ind w:left="6237" w:hanging="1701"/>
                    <w:rPr>
                      <w:rFonts w:ascii="Times New Roman" w:cs="Times New Roman" w:hAnsi="Times New Roman"/>
                      <w:sz w:val="24"/>
                      <w:szCs w:val="24"/>
                    </w:rPr>
                  </w:pPr>
                  <w:r>
                    <w:rPr>
                      <w:rFonts w:ascii="Times New Roman" w:cs="Times New Roman" w:hAnsi="Times New Roman"/>
                      <w:sz w:val="24"/>
                      <w:szCs w:val="24"/>
                    </w:rPr>
                    <w:t xml:space="preserve">dipakai  </w:t>
                  </w:r>
                </w:p>
                <w:p>
                  <w:pPr>
                    <w:pStyle w:val="style0"/>
                    <w:shd w:val="clear" w:color="auto" w:fill="ffffff"/>
                    <w:spacing w:lineRule="auto" w:line="240"/>
                    <w:ind w:right="60"/>
                    <w:rPr>
                      <w:rFonts w:ascii="Times New Roman" w:cs="Times New Roman" w:hAnsi="Times New Roman"/>
                      <w:sz w:val="24"/>
                      <w:szCs w:val="24"/>
                    </w:rPr>
                  </w:pPr>
                </w:p>
                <w:p>
                  <w:pPr>
                    <w:pStyle w:val="style0"/>
                    <w:rPr/>
                  </w:pPr>
                </w:p>
              </w:txbxContent>
            </v:textbox>
          </v:rect>
        </w:pict>
      </w:r>
    </w:p>
    <w:p>
      <w:pPr>
        <w:pStyle w:val="style157"/>
        <w:ind w:left="1134"/>
        <w:rPr>
          <w:rFonts w:ascii="Times New Roman" w:cs="Times New Roman" w:hAnsi="Times New Roman"/>
          <w:sz w:val="24"/>
          <w:szCs w:val="24"/>
        </w:rPr>
      </w:pPr>
    </w:p>
    <w:p>
      <w:pPr>
        <w:pStyle w:val="style157"/>
        <w:ind w:left="1134"/>
        <w:rPr>
          <w:rFonts w:ascii="Times New Roman" w:cs="Times New Roman" w:hAnsi="Times New Roman"/>
          <w:sz w:val="24"/>
          <w:szCs w:val="24"/>
        </w:rPr>
      </w:pPr>
    </w:p>
    <w:p>
      <w:pPr>
        <w:pStyle w:val="style157"/>
        <w:ind w:left="1134"/>
        <w:rPr>
          <w:rFonts w:ascii="Times New Roman" w:cs="Times New Roman" w:hAnsi="Times New Roman"/>
          <w:sz w:val="24"/>
          <w:szCs w:val="24"/>
        </w:rPr>
      </w:pPr>
    </w:p>
    <w:p>
      <w:pPr>
        <w:pStyle w:val="style157"/>
        <w:ind w:left="1494"/>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5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Biaya tenaga kerja</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Jika sebagian besar elemen biaya </w:t>
      </w:r>
      <w:r>
        <w:rPr>
          <w:rFonts w:ascii="Times New Roman" w:cs="Times New Roman" w:hAnsi="Times New Roman"/>
          <w:i/>
          <w:sz w:val="24"/>
          <w:szCs w:val="24"/>
        </w:rPr>
        <w:t>overhead</w:t>
      </w:r>
      <w:r>
        <w:rPr>
          <w:rFonts w:ascii="Times New Roman" w:cs="Times New Roman" w:hAnsi="Times New Roman"/>
          <w:sz w:val="24"/>
          <w:szCs w:val="24"/>
        </w:rPr>
        <w:t xml:space="preserve"> pabrik mempunyai hubungan yang erat dengan jumlah upah tenaga kerja langsung, maka dasar yang dipakai untuk membebankan biaya </w:t>
      </w:r>
      <w:r>
        <w:rPr>
          <w:rFonts w:ascii="Times New Roman" w:cs="Times New Roman" w:hAnsi="Times New Roman"/>
          <w:i/>
          <w:sz w:val="24"/>
          <w:szCs w:val="24"/>
        </w:rPr>
        <w:t>overhead</w:t>
      </w:r>
      <w:r>
        <w:rPr>
          <w:rFonts w:ascii="Times New Roman" w:cs="Times New Roman" w:hAnsi="Times New Roman"/>
          <w:sz w:val="24"/>
          <w:szCs w:val="24"/>
        </w:rPr>
        <w:t xml:space="preserve"> pabrik adalah biaya tenaga kerja langsung. Rumus pembebanan biaya </w:t>
      </w:r>
      <w:r>
        <w:rPr>
          <w:rFonts w:ascii="Times New Roman" w:cs="Times New Roman" w:hAnsi="Times New Roman"/>
          <w:i/>
          <w:sz w:val="24"/>
          <w:szCs w:val="24"/>
        </w:rPr>
        <w:t>overhead</w:t>
      </w:r>
      <w:r>
        <w:rPr>
          <w:rFonts w:ascii="Times New Roman" w:cs="Times New Roman" w:hAnsi="Times New Roman"/>
          <w:sz w:val="24"/>
          <w:szCs w:val="24"/>
        </w:rPr>
        <w:t xml:space="preserve"> pabrik untuk biaya tenaga kerja langsung adalah sebagai berikut :</w:t>
      </w:r>
    </w:p>
    <w:p>
      <w:pPr>
        <w:pStyle w:val="style179"/>
        <w:shd w:val="clear" w:color="auto" w:fill="ffffff"/>
        <w:spacing w:lineRule="auto" w:line="240"/>
        <w:ind w:left="6096" w:right="60" w:hanging="4678"/>
        <w:jc w:val="both"/>
        <w:rPr>
          <w:rFonts w:ascii="Times New Roman" w:cs="Times New Roman" w:hAnsi="Times New Roman"/>
          <w:sz w:val="24"/>
          <w:szCs w:val="24"/>
        </w:rPr>
      </w:pPr>
      <w:r>
        <w:rPr>
          <w:rFonts w:ascii="Times New Roman" w:cs="Times New Roman" w:hAnsi="Times New Roman"/>
          <w:noProof/>
          <w:sz w:val="24"/>
          <w:szCs w:val="24"/>
          <w:lang w:eastAsia="id-ID"/>
        </w:rPr>
        <w:pict>
          <v:rect id="1036" stroked="t" style="position:absolute;margin-left:38.85pt;margin-top:2.65pt;width:359.85pt;height:62.3pt;z-index:14;mso-position-horizontal-relative:text;mso-position-vertical-relative:text;mso-width-relative:page;mso-height-relative:page;mso-wrap-distance-left:0.0pt;mso-wrap-distance-right:0.0pt;visibility:visible;">
            <v:fill/>
            <v:path arrowok="t"/>
            <v:textbox>
              <w:txbxContent>
                <w:p>
                  <w:pPr>
                    <w:pStyle w:val="style157"/>
                    <w:ind w:left="4395" w:hanging="4395"/>
                    <w:rPr>
                      <w:rFonts w:ascii="Times New Roman" w:cs="Times New Roman" w:hAnsi="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biaya tenaga kerja langsung</m:t>
                        </m:r>
                      </m:den>
                    </m:f>
                  </m:oMath>
                  <w:r>
                    <w:rPr>
                      <w:rFonts w:eastAsia="SimSun"/>
                    </w:rPr>
                    <w:t xml:space="preserve"> x 100% = </w:t>
                  </w:r>
                  <w:r>
                    <w:rPr>
                      <w:rFonts w:ascii="Times New Roman" w:cs="Times New Roman" w:hAnsi="Times New Roman"/>
                      <w:sz w:val="24"/>
                      <w:szCs w:val="24"/>
                    </w:rPr>
                    <w:t>Persentase biaya overhead pabrik dari biaya tenaga kerja langsung</w:t>
                  </w:r>
                </w:p>
                <w:p>
                  <w:pPr>
                    <w:pStyle w:val="style0"/>
                    <w:rPr/>
                  </w:pPr>
                </w:p>
              </w:txbxContent>
            </v:textbox>
          </v:rect>
        </w:pict>
      </w:r>
    </w:p>
    <w:p>
      <w:pPr>
        <w:pStyle w:val="style179"/>
        <w:shd w:val="clear" w:color="auto" w:fill="ffffff"/>
        <w:spacing w:lineRule="auto" w:line="240"/>
        <w:ind w:left="6096" w:right="60" w:hanging="4678"/>
        <w:jc w:val="both"/>
        <w:rPr>
          <w:rFonts w:ascii="Times New Roman" w:cs="Times New Roman" w:hAnsi="Times New Roman"/>
          <w:sz w:val="24"/>
          <w:szCs w:val="24"/>
        </w:rPr>
      </w:pPr>
    </w:p>
    <w:p>
      <w:pPr>
        <w:pStyle w:val="style179"/>
        <w:shd w:val="clear" w:color="auto" w:fill="ffffff"/>
        <w:spacing w:lineRule="auto" w:line="240"/>
        <w:ind w:left="6096" w:right="60" w:hanging="4678"/>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5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Jam tenaga kerja langsung</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Apabila biaya </w:t>
      </w:r>
      <w:r>
        <w:rPr>
          <w:rFonts w:ascii="Times New Roman" w:cs="Times New Roman" w:hAnsi="Times New Roman"/>
          <w:i/>
          <w:sz w:val="24"/>
          <w:szCs w:val="24"/>
        </w:rPr>
        <w:t>overhead</w:t>
      </w:r>
      <w:r>
        <w:rPr>
          <w:rFonts w:ascii="Times New Roman" w:cs="Times New Roman" w:hAnsi="Times New Roman"/>
          <w:sz w:val="24"/>
          <w:szCs w:val="24"/>
        </w:rPr>
        <w:t xml:space="preserve"> pabrik mempunyai hubungan erat dengan waktu untuk membuatt produk, maka dasar yang dipakai untuk membebankan adalah jam tenaga kerja langsung. Tarif biaya </w:t>
      </w:r>
      <w:r>
        <w:rPr>
          <w:rFonts w:ascii="Times New Roman" w:cs="Times New Roman" w:hAnsi="Times New Roman"/>
          <w:i/>
          <w:sz w:val="24"/>
          <w:szCs w:val="24"/>
        </w:rPr>
        <w:t>overhead</w:t>
      </w:r>
      <w:r>
        <w:rPr>
          <w:rFonts w:ascii="Times New Roman" w:cs="Times New Roman" w:hAnsi="Times New Roman"/>
          <w:sz w:val="24"/>
          <w:szCs w:val="24"/>
        </w:rPr>
        <w:t xml:space="preserve"> pabrik untuk jam tenaga kerja langsung dihitung dengan rumus sebagai berikut :</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7" stroked="t" style="position:absolute;margin-left:38.85pt;margin-top:4.35pt;width:355.8pt;height:47.25pt;z-index:18;mso-position-horizontal-relative:text;mso-position-vertical-relative:text;mso-width-relative:page;mso-height-relative:page;mso-wrap-distance-left:0.0pt;mso-wrap-distance-right:0.0pt;visibility:visible;">
            <v:fill/>
            <v:path arrowok="t"/>
            <v:textbox>
              <w:txbxContent>
                <w:p>
                  <w:pPr>
                    <w:pStyle w:val="style179"/>
                    <w:shd w:val="clear" w:color="auto" w:fill="ffffff"/>
                    <w:spacing w:lineRule="auto" w:line="240"/>
                    <w:ind w:left="4820" w:right="60" w:hanging="4820"/>
                    <w:rPr>
                      <w:rFonts w:ascii="Times New Roman" w:cs="Times New Roman" w:eastAsia="SimSu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Taksiran biaya overhead pabrik</m:t>
                        </m:r>
                      </m:num>
                      <m:den>
                        <m:r>
                          <w:rPr>
                            <w:rFonts w:ascii="Cambria Math" w:cs="Times New Roman" w:hAnsi="Cambria Math"/>
                            <w:sz w:val="24"/>
                            <w:szCs w:val="24"/>
                          </w:rPr>
                          <m:t>Taksiran biaya tenaga kerja langsung</m:t>
                        </m:r>
                      </m:den>
                    </m:f>
                  </m:oMath>
                  <w:r>
                    <w:rPr>
                      <w:rFonts w:ascii="Times New Roman" w:cs="Times New Roman" w:eastAsia="SimSun" w:hAnsi="Times New Roman"/>
                      <w:sz w:val="24"/>
                      <w:szCs w:val="24"/>
                    </w:rPr>
                    <w:t xml:space="preserve"> = Tarif biaya </w:t>
                  </w:r>
                  <w:r>
                    <w:rPr>
                      <w:rFonts w:ascii="Times New Roman" w:cs="Times New Roman" w:eastAsia="SimSun" w:hAnsi="Times New Roman"/>
                      <w:i/>
                      <w:sz w:val="24"/>
                      <w:szCs w:val="24"/>
                    </w:rPr>
                    <w:t>overhead</w:t>
                  </w:r>
                  <w:r>
                    <w:rPr>
                      <w:rFonts w:ascii="Times New Roman" w:cs="Times New Roman" w:eastAsia="SimSun" w:hAnsi="Times New Roman"/>
                      <w:sz w:val="24"/>
                      <w:szCs w:val="24"/>
                    </w:rPr>
                    <w:t xml:space="preserve"> pabrik per</w:t>
                  </w:r>
                </w:p>
                <w:p>
                  <w:pPr>
                    <w:pStyle w:val="style179"/>
                    <w:shd w:val="clear" w:color="auto" w:fill="ffffff"/>
                    <w:spacing w:lineRule="auto" w:line="240"/>
                    <w:ind w:left="4820" w:right="60" w:hanging="1276"/>
                    <w:rPr>
                      <w:rFonts w:ascii="Times New Roman" w:cs="Times New Roman" w:eastAsia="SimSun" w:hAnsi="Times New Roman"/>
                      <w:sz w:val="24"/>
                      <w:szCs w:val="24"/>
                    </w:rPr>
                  </w:pPr>
                  <w:r>
                    <w:rPr>
                      <w:rFonts w:ascii="Times New Roman" w:cs="Times New Roman" w:eastAsia="SimSun" w:hAnsi="Times New Roman"/>
                      <w:sz w:val="24"/>
                      <w:szCs w:val="24"/>
                    </w:rPr>
                    <w:t>jam tenaga kerja langsung</w:t>
                  </w:r>
                </w:p>
                <w:p>
                  <w:pPr>
                    <w:pStyle w:val="style0"/>
                    <w:rPr/>
                  </w:pPr>
                </w:p>
              </w:txbxContent>
            </v:textbox>
          </v:rect>
        </w:pict>
      </w:r>
    </w:p>
    <w:p>
      <w:pPr>
        <w:pStyle w:val="style179"/>
        <w:shd w:val="clear" w:color="auto" w:fill="ffffff"/>
        <w:spacing w:lineRule="auto" w:line="240"/>
        <w:ind w:left="1134" w:right="60"/>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5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Jam mesin</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Apabila biaya </w:t>
      </w:r>
      <w:r>
        <w:rPr>
          <w:rFonts w:ascii="Times New Roman" w:cs="Times New Roman" w:hAnsi="Times New Roman"/>
          <w:i/>
          <w:sz w:val="24"/>
          <w:szCs w:val="24"/>
        </w:rPr>
        <w:t>overhead</w:t>
      </w:r>
      <w:r>
        <w:rPr>
          <w:rFonts w:ascii="Times New Roman" w:cs="Times New Roman" w:hAnsi="Times New Roman"/>
          <w:sz w:val="24"/>
          <w:szCs w:val="24"/>
        </w:rPr>
        <w:t xml:space="preserve"> pabrik bervariasi dengan waktu penggunaan mesin (misalnya bahan bakar atau listrik yang dipakai untuk menjalankan </w:t>
      </w:r>
      <w:r>
        <w:rPr>
          <w:rFonts w:ascii="Times New Roman" w:cs="Times New Roman" w:hAnsi="Times New Roman"/>
          <w:sz w:val="24"/>
          <w:szCs w:val="24"/>
        </w:rPr>
        <w:t xml:space="preserve">mesin) maka dasar yang dipakai untuk membebankannya adalah jam mesin. Tarif biaya </w:t>
      </w:r>
      <w:r>
        <w:rPr>
          <w:rFonts w:ascii="Times New Roman" w:cs="Times New Roman" w:hAnsi="Times New Roman"/>
          <w:i/>
          <w:sz w:val="24"/>
          <w:szCs w:val="24"/>
        </w:rPr>
        <w:t>overhead</w:t>
      </w:r>
      <w:r>
        <w:rPr>
          <w:rFonts w:ascii="Times New Roman" w:cs="Times New Roman" w:hAnsi="Times New Roman"/>
          <w:sz w:val="24"/>
          <w:szCs w:val="24"/>
        </w:rPr>
        <w:t xml:space="preserve"> pabrik untuk jam mesin dihitung dengan rumus sebagai berikut:</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8" stroked="t" style="position:absolute;margin-left:34.35pt;margin-top:3.3pt;width:361.1pt;height:45.15pt;z-index:19;mso-position-horizontal-relative:text;mso-position-vertical-relative:text;mso-width-relative:page;mso-height-relative:page;mso-wrap-distance-left:0.0pt;mso-wrap-distance-right:0.0pt;visibility:visible;">
            <v:fill/>
            <v:path arrowok="t"/>
            <v:textbox>
              <w:txbxContent>
                <w:p>
                  <w:pPr>
                    <w:pStyle w:val="style157"/>
                    <w:ind w:left="3402" w:hanging="3402"/>
                    <w:rPr>
                      <w:rFonts w:ascii="Times New Roman" w:cs="Times New Roman" w:hAnsi="Times New Roman"/>
                      <w:sz w:val="24"/>
                      <w:szCs w:val="24"/>
                    </w:rPr>
                  </w:pPr>
                  <m:oMath>
                    <m:f>
                      <m:fPr>
                        <m:ctrlPr>
                          <w:rPr>
                            <w:rFonts w:ascii="Cambria Math" w:cs="Times New Roman" w:hAnsi="Cambria Math"/>
                            <w:i/>
                          </w:rPr>
                        </m:ctrlPr>
                      </m:fPr>
                      <m:num>
                        <m:r>
                          <w:rPr>
                            <w:rFonts w:ascii="Cambria Math" w:cs="Times New Roman" w:hAnsi="Cambria Math"/>
                          </w:rPr>
                          <m:t>Taksiran biaya overhead pabrik</m:t>
                        </m:r>
                      </m:num>
                      <m:den>
                        <m:r>
                          <w:rPr>
                            <w:rFonts w:ascii="Cambria Math" w:cs="Times New Roman" w:hAnsi="Cambria Math"/>
                          </w:rPr>
                          <m:t>Taksiran biaya tenaga kerja langsung</m:t>
                        </m:r>
                      </m:den>
                    </m:f>
                  </m:oMath>
                  <w:r>
                    <w:t xml:space="preserve"> = </w:t>
                  </w:r>
                  <w:r>
                    <w:rPr>
                      <w:rFonts w:ascii="Times New Roman" w:cs="Times New Roman" w:hAnsi="Times New Roman"/>
                      <w:sz w:val="24"/>
                      <w:szCs w:val="24"/>
                    </w:rPr>
                    <w:t xml:space="preserve">Tarif biaya </w:t>
                  </w:r>
                  <w:r>
                    <w:rPr>
                      <w:rFonts w:ascii="Times New Roman" w:cs="Times New Roman" w:hAnsi="Times New Roman"/>
                      <w:i/>
                      <w:sz w:val="24"/>
                      <w:szCs w:val="24"/>
                    </w:rPr>
                    <w:t>overhead</w:t>
                  </w:r>
                  <w:r>
                    <w:rPr>
                      <w:rFonts w:ascii="Times New Roman" w:cs="Times New Roman" w:hAnsi="Times New Roman"/>
                      <w:sz w:val="24"/>
                      <w:szCs w:val="24"/>
                    </w:rPr>
                    <w:t xml:space="preserve"> pabrik per jam mesin</w:t>
                  </w:r>
                </w:p>
              </w:txbxContent>
            </v:textbox>
          </v:rect>
        </w:pict>
      </w:r>
    </w:p>
    <w:p>
      <w:pPr>
        <w:pStyle w:val="style179"/>
        <w:shd w:val="clear" w:color="auto" w:fill="ffffff"/>
        <w:spacing w:lineRule="auto" w:line="240"/>
        <w:ind w:left="1134" w:right="60"/>
        <w:jc w:val="both"/>
        <w:rPr>
          <w:rFonts w:ascii="Times New Roman" w:cs="Times New Roman" w:hAnsi="Times New Roman"/>
          <w:sz w:val="24"/>
          <w:szCs w:val="24"/>
        </w:rPr>
      </w:pP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5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 xml:space="preserve">Tarif biaya </w:t>
      </w:r>
      <w:r>
        <w:rPr>
          <w:rFonts w:ascii="Times New Roman" w:cs="Times New Roman" w:hAnsi="Times New Roman"/>
          <w:i/>
          <w:sz w:val="24"/>
          <w:szCs w:val="24"/>
        </w:rPr>
        <w:t>overhead</w:t>
      </w:r>
      <w:r>
        <w:rPr>
          <w:rFonts w:ascii="Times New Roman" w:cs="Times New Roman" w:hAnsi="Times New Roman"/>
          <w:sz w:val="24"/>
          <w:szCs w:val="24"/>
        </w:rPr>
        <w:t xml:space="preserve"> pabrik</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Setelah tingkat kapasitas yang akan dicapai dalam periode anggaran ditentukan, dan anggaran </w:t>
      </w:r>
      <w:r>
        <w:rPr>
          <w:rFonts w:ascii="Times New Roman" w:cs="Times New Roman" w:hAnsi="Times New Roman"/>
          <w:i/>
          <w:sz w:val="24"/>
          <w:szCs w:val="24"/>
        </w:rPr>
        <w:t>overhead</w:t>
      </w:r>
      <w:r>
        <w:rPr>
          <w:rFonts w:ascii="Times New Roman" w:cs="Times New Roman" w:hAnsi="Times New Roman"/>
          <w:sz w:val="24"/>
          <w:szCs w:val="24"/>
        </w:rPr>
        <w:t xml:space="preserve"> pabrik telah disusun, serta dasar pembebanannya telah dipilih dan diperkirakan maka langkah terakhir yaitu menghitung tarif biaya </w:t>
      </w:r>
      <w:r>
        <w:rPr>
          <w:rFonts w:ascii="Times New Roman" w:cs="Times New Roman" w:hAnsi="Times New Roman"/>
          <w:i/>
          <w:sz w:val="24"/>
          <w:szCs w:val="24"/>
        </w:rPr>
        <w:t>overhead</w:t>
      </w:r>
      <w:r>
        <w:rPr>
          <w:rFonts w:ascii="Times New Roman" w:cs="Times New Roman" w:hAnsi="Times New Roman"/>
          <w:sz w:val="24"/>
          <w:szCs w:val="24"/>
        </w:rPr>
        <w:t xml:space="preserve"> pabrik dengan rumus sebagai berikut :</w:t>
      </w:r>
    </w:p>
    <w:p>
      <w:pPr>
        <w:pStyle w:val="style179"/>
        <w:shd w:val="clear" w:color="auto" w:fill="ffffff"/>
        <w:spacing w:lineRule="auto" w:line="240"/>
        <w:ind w:left="1134" w:right="60"/>
        <w:jc w:val="both"/>
        <w:rPr>
          <w:rFonts w:ascii="Times New Roman" w:cs="Times New Roman" w:hAnsi="Times New Roman"/>
          <w:sz w:val="24"/>
          <w:szCs w:val="24"/>
        </w:rPr>
      </w:pPr>
      <w:r>
        <w:rPr>
          <w:rFonts w:ascii="Times New Roman" w:cs="Times New Roman" w:hAnsi="Times New Roman"/>
          <w:noProof/>
          <w:sz w:val="24"/>
          <w:szCs w:val="24"/>
          <w:lang w:eastAsia="id-ID"/>
        </w:rPr>
        <w:pict>
          <v:rect id="1039" stroked="t" style="position:absolute;margin-left:37.35pt;margin-top:3.65pt;width:358.1pt;height:36.0pt;z-index:20;mso-position-horizontal-relative:text;mso-position-vertical-relative:text;mso-width-relative:page;mso-height-relative:page;mso-wrap-distance-left:0.0pt;mso-wrap-distance-right:0.0pt;visibility:visible;">
            <v:fill/>
            <v:path arrowok="t"/>
            <v:textbox>
              <w:txbxContent>
                <w:p>
                  <w:pPr>
                    <w:pStyle w:val="style179"/>
                    <w:shd w:val="clear" w:color="auto" w:fill="ffffff"/>
                    <w:spacing w:lineRule="auto" w:line="240"/>
                    <w:ind w:left="0" w:right="60"/>
                    <w:rPr>
                      <w:rFonts w:ascii="Times New Roman" w:cs="Times New Roman" w:eastAsia="SimSun" w:hAnsi="Times New Roman"/>
                      <w:sz w:val="24"/>
                      <w:szCs w:val="24"/>
                    </w:rPr>
                  </w:pPr>
                  <m:oMath>
                    <m:f>
                      <m:fPr>
                        <m:ctrlPr>
                          <w:rPr>
                            <w:rFonts w:ascii="Cambria Math" w:cs="Times New Roman" w:hAnsi="Cambria Math"/>
                            <w:i/>
                            <w:sz w:val="24"/>
                            <w:szCs w:val="24"/>
                          </w:rPr>
                        </m:ctrlPr>
                      </m:fPr>
                      <m:num>
                        <m:r>
                          <w:rPr>
                            <w:rFonts w:ascii="Cambria Math" w:cs="Times New Roman" w:hAnsi="Cambria Math"/>
                            <w:sz w:val="24"/>
                            <w:szCs w:val="24"/>
                          </w:rPr>
                          <m:t>Taksiran biaya overhead pabrik</m:t>
                        </m:r>
                      </m:num>
                      <m:den>
                        <m:r>
                          <w:rPr>
                            <w:rFonts w:ascii="Cambria Math" w:cs="Times New Roman" w:hAnsi="Cambria Math"/>
                            <w:sz w:val="24"/>
                            <w:szCs w:val="24"/>
                          </w:rPr>
                          <m:t>Taksiran dasar pembebanan</m:t>
                        </m:r>
                      </m:den>
                    </m:f>
                  </m:oMath>
                  <w:r>
                    <w:rPr>
                      <w:rFonts w:ascii="Times New Roman" w:cs="Times New Roman" w:eastAsia="SimSun" w:hAnsi="Times New Roman"/>
                      <w:sz w:val="24"/>
                      <w:szCs w:val="24"/>
                    </w:rPr>
                    <w:t xml:space="preserve"> = Tarif biaya </w:t>
                  </w:r>
                  <w:r>
                    <w:rPr>
                      <w:rFonts w:ascii="Times New Roman" w:cs="Times New Roman" w:eastAsia="SimSun" w:hAnsi="Times New Roman"/>
                      <w:i/>
                      <w:sz w:val="24"/>
                      <w:szCs w:val="24"/>
                    </w:rPr>
                    <w:t>overhead</w:t>
                  </w:r>
                  <w:r>
                    <w:rPr>
                      <w:rFonts w:ascii="Times New Roman" w:cs="Times New Roman" w:eastAsia="SimSun" w:hAnsi="Times New Roman"/>
                      <w:sz w:val="24"/>
                      <w:szCs w:val="24"/>
                    </w:rPr>
                    <w:t xml:space="preserve"> pabrik</w:t>
                  </w:r>
                </w:p>
                <w:p>
                  <w:pPr>
                    <w:pStyle w:val="style179"/>
                    <w:shd w:val="clear" w:color="auto" w:fill="ffffff"/>
                    <w:spacing w:lineRule="auto" w:line="240"/>
                    <w:ind w:left="1494" w:right="60"/>
                    <w:rPr>
                      <w:rFonts w:ascii="Times New Roman" w:cs="Times New Roman" w:hAnsi="Times New Roman"/>
                      <w:sz w:val="24"/>
                      <w:szCs w:val="24"/>
                    </w:rPr>
                  </w:pPr>
                </w:p>
                <w:p>
                  <w:pPr>
                    <w:pStyle w:val="style179"/>
                    <w:shd w:val="clear" w:color="auto" w:fill="ffffff"/>
                    <w:spacing w:lineRule="auto" w:line="240"/>
                    <w:ind w:left="4820" w:right="60" w:hanging="4820"/>
                    <w:rPr>
                      <w:rFonts w:ascii="Times New Roman" w:cs="Times New Roman" w:eastAsia="SimSun" w:hAnsi="Times New Roman"/>
                      <w:sz w:val="24"/>
                      <w:szCs w:val="24"/>
                    </w:rPr>
                  </w:pPr>
                </w:p>
                <w:p>
                  <w:pPr>
                    <w:pStyle w:val="style179"/>
                    <w:shd w:val="clear" w:color="auto" w:fill="ffffff"/>
                    <w:spacing w:lineRule="auto" w:line="240"/>
                    <w:ind w:left="4820" w:right="60" w:hanging="1276"/>
                    <w:rPr>
                      <w:rFonts w:ascii="Times New Roman" w:cs="Times New Roman" w:hAnsi="Times New Roman"/>
                      <w:sz w:val="24"/>
                      <w:szCs w:val="24"/>
                    </w:rPr>
                  </w:pPr>
                  <w:r>
                    <w:rPr>
                      <w:rFonts w:ascii="Times New Roman" w:cs="Times New Roman" w:eastAsia="SimSun" w:hAnsi="Times New Roman"/>
                      <w:sz w:val="24"/>
                      <w:szCs w:val="24"/>
                    </w:rPr>
                    <w:t>tenaga kerja langsung</w:t>
                  </w:r>
                </w:p>
                <w:p>
                  <w:pPr>
                    <w:pStyle w:val="style0"/>
                    <w:rPr/>
                  </w:pPr>
                </w:p>
              </w:txbxContent>
            </v:textbox>
          </v:rect>
        </w:pict>
      </w:r>
    </w:p>
    <w:p>
      <w:pPr>
        <w:pStyle w:val="style0"/>
        <w:shd w:val="clear" w:color="auto" w:fill="ffffff"/>
        <w:spacing w:lineRule="auto" w:line="360"/>
        <w:ind w:right="60"/>
        <w:jc w:val="both"/>
        <w:rPr>
          <w:rFonts w:ascii="Times New Roman" w:cs="Times New Roman" w:hAnsi="Times New Roman"/>
          <w:sz w:val="24"/>
          <w:szCs w:val="24"/>
        </w:rPr>
      </w:pPr>
    </w:p>
    <w:p>
      <w:pPr>
        <w:pStyle w:val="style179"/>
        <w:spacing w:lineRule="auto" w:line="360"/>
        <w:ind w:left="0" w:firstLine="709"/>
        <w:jc w:val="both"/>
        <w:rPr>
          <w:rFonts w:ascii="Times New Roman" w:cs="Times New Roman" w:hAnsi="Times New Roman"/>
          <w:sz w:val="24"/>
          <w:szCs w:val="24"/>
        </w:rPr>
      </w:pPr>
      <w:r>
        <w:rPr>
          <w:rFonts w:ascii="Times New Roman" w:cs="Times New Roman" w:hAnsi="Times New Roman"/>
          <w:sz w:val="24"/>
          <w:szCs w:val="24"/>
        </w:rPr>
        <w:t xml:space="preserve">Berdasarkan pengertian diatas, dapat disimpulkan tujuan utama dalam pemilihan dasar tarif </w:t>
      </w:r>
      <w:r>
        <w:rPr>
          <w:rFonts w:ascii="Times New Roman" w:cs="Times New Roman" w:hAnsi="Times New Roman"/>
          <w:i/>
          <w:sz w:val="24"/>
          <w:szCs w:val="24"/>
        </w:rPr>
        <w:t>overhead</w:t>
      </w:r>
      <w:r>
        <w:rPr>
          <w:rFonts w:ascii="Times New Roman" w:cs="Times New Roman" w:hAnsi="Times New Roman"/>
          <w:sz w:val="24"/>
          <w:szCs w:val="24"/>
        </w:rPr>
        <w:t xml:space="preserve"> pabrik adalah untuk memastikan </w:t>
      </w:r>
      <w:r>
        <w:rPr>
          <w:rFonts w:ascii="Times New Roman" w:cs="Times New Roman" w:hAnsi="Times New Roman"/>
          <w:i/>
          <w:sz w:val="24"/>
          <w:szCs w:val="24"/>
        </w:rPr>
        <w:t>overhead</w:t>
      </w:r>
      <w:r>
        <w:rPr>
          <w:rFonts w:ascii="Times New Roman" w:cs="Times New Roman" w:hAnsi="Times New Roman"/>
          <w:sz w:val="24"/>
          <w:szCs w:val="24"/>
        </w:rPr>
        <w:t xml:space="preserve"> dalam proporsi yang wajar terhadap sumber daya pabrik tidak langsung yang digunakan oleh pesanan produk, atau pekerjaan yang dilakukan. </w:t>
      </w:r>
    </w:p>
    <w:p>
      <w:pPr>
        <w:pStyle w:val="style179"/>
        <w:spacing w:lineRule="auto" w:line="360"/>
        <w:ind w:left="0" w:firstLine="709"/>
        <w:jc w:val="both"/>
        <w:rPr>
          <w:rFonts w:ascii="Times New Roman" w:cs="Times New Roman" w:hAnsi="Times New Roman"/>
          <w:sz w:val="24"/>
          <w:szCs w:val="24"/>
        </w:rPr>
      </w:pPr>
    </w:p>
    <w:p>
      <w:pPr>
        <w:pStyle w:val="style179"/>
        <w:numPr>
          <w:ilvl w:val="1"/>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Pengertian dan Metode Perhitungan Penyusutan Aset Tetap</w:t>
      </w:r>
    </w:p>
    <w:p>
      <w:pPr>
        <w:pStyle w:val="style179"/>
        <w:numPr>
          <w:ilvl w:val="2"/>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Pengertian Aset Tetap</w:t>
      </w:r>
    </w:p>
    <w:p>
      <w:pPr>
        <w:pStyle w:val="style179"/>
        <w:shd w:val="clear" w:color="auto" w:fill="ffffff"/>
        <w:spacing w:lineRule="auto" w:line="360"/>
        <w:ind w:left="0" w:right="60" w:firstLine="709"/>
        <w:jc w:val="both"/>
        <w:rPr>
          <w:rFonts w:ascii="Times New Roman" w:cs="Times New Roman" w:hAnsi="Times New Roman"/>
          <w:sz w:val="24"/>
          <w:szCs w:val="24"/>
        </w:rPr>
      </w:pPr>
      <w:r>
        <w:rPr>
          <w:rFonts w:ascii="Times New Roman" w:cs="Times New Roman" w:hAnsi="Times New Roman"/>
          <w:sz w:val="24"/>
          <w:szCs w:val="24"/>
        </w:rPr>
        <w:t>Aset tetap merupakan salah satu harta kekayaan yang dimiliki oleh setiap perusahaan. Aset tetap yang dimiliki perusahaan digunakan untuk menjalankan operasionalnya. Contoh dari aset tetap yang biasanya dimiliki perusahaan adalah tanah, bangunan, peralatan, dan kendaraan yang digunakan entitas dalam kegiatan operasionalnya dan bukan ditujukan untuk dijual kembali dalam kegiatan normal perusahaan.</w:t>
      </w:r>
    </w:p>
    <w:p>
      <w:pPr>
        <w:pStyle w:val="style179"/>
        <w:shd w:val="clear" w:color="auto" w:fill="ffffff"/>
        <w:spacing w:lineRule="auto" w:line="360"/>
        <w:ind w:left="0" w:right="60" w:firstLine="709"/>
        <w:jc w:val="both"/>
        <w:rPr>
          <w:rFonts w:ascii="Times New Roman" w:cs="Times New Roman" w:hAnsi="Times New Roman"/>
          <w:sz w:val="24"/>
          <w:szCs w:val="24"/>
        </w:rPr>
      </w:pPr>
      <w:r>
        <w:rPr>
          <w:rFonts w:ascii="Times New Roman" w:cs="Times New Roman" w:hAnsi="Times New Roman"/>
          <w:sz w:val="24"/>
          <w:szCs w:val="24"/>
        </w:rPr>
        <w:t>Menurut Ikatan Akuntan Indonesia melalui PSAK 16 paragraf 6 (2015:16.1) pengertian aset tetap yaitu :</w:t>
      </w:r>
    </w:p>
    <w:p>
      <w:pPr>
        <w:pStyle w:val="style179"/>
        <w:shd w:val="clear" w:color="auto" w:fill="ffffff"/>
        <w:spacing w:after="100" w:afterAutospacing="true"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Aset tetap adalah aset berwujud yang dimiliki untuk digunakan dalam produksi atau penyediaan barang atau jasa, untuk direntalkan kepada pihak lain, atau untuk tujuan administratif dan diperkirakan untuk digunakan selama lebih dari satu periode.</w:t>
      </w:r>
    </w:p>
    <w:p>
      <w:pPr>
        <w:pStyle w:val="style0"/>
        <w:shd w:val="clear" w:color="auto" w:fill="ffffff"/>
        <w:spacing w:lineRule="auto" w:line="360"/>
        <w:ind w:right="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Menurut Rudianto (2012:256) pengertian aset tetap adalah “barang berwujud milik perushaaan yang sifatnya relatif permanen dan digunakan dalam kegiatan normal perusahaan, bukan untuk diperjual belikan.”</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Sedangkan Warren, dkk (2010:2) pengertian aset tetap adalah “aset tetap adalah aset tetap yang bersifat jangka panjang atau secara relative memiliki sifat permanen serta dapat digunakan dalam jangka panjang.”</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Berdasarkan pengertian diatas, dapat disimpulkan bahwa aset tetap adalah aktiva yang dimiliki oleh perusahaan untuk menjalankan aktivitas operasinya yang bersifat permanen yaitu aset yang mempunyai umur kegunaan jangka panjang atau tidak akan habis dipakai dalam satu periode dan digunakan dalam kegiatan normal perusahaan, bukan untuk diperjual belikan.</w:t>
      </w:r>
    </w:p>
    <w:p>
      <w:pPr>
        <w:pStyle w:val="style0"/>
        <w:shd w:val="clear" w:color="auto" w:fill="ffffff"/>
        <w:spacing w:lineRule="auto" w:line="360"/>
        <w:ind w:right="60"/>
        <w:jc w:val="both"/>
        <w:rPr>
          <w:rFonts w:ascii="Times New Roman" w:cs="Times New Roman" w:hAnsi="Times New Roman"/>
          <w:b/>
          <w:sz w:val="24"/>
          <w:szCs w:val="24"/>
        </w:rPr>
      </w:pPr>
      <w:r>
        <w:rPr>
          <w:rFonts w:ascii="Times New Roman" w:cs="Times New Roman" w:hAnsi="Times New Roman"/>
          <w:b/>
          <w:sz w:val="24"/>
          <w:szCs w:val="24"/>
        </w:rPr>
        <w:t xml:space="preserve">2.7.2 </w:t>
      </w:r>
      <w:r>
        <w:rPr>
          <w:rFonts w:ascii="Times New Roman" w:cs="Times New Roman" w:hAnsi="Times New Roman"/>
          <w:b/>
          <w:sz w:val="24"/>
          <w:szCs w:val="24"/>
        </w:rPr>
        <w:tab/>
      </w:r>
      <w:r>
        <w:rPr>
          <w:rFonts w:ascii="Times New Roman" w:cs="Times New Roman" w:hAnsi="Times New Roman"/>
          <w:b/>
          <w:sz w:val="24"/>
          <w:szCs w:val="24"/>
        </w:rPr>
        <w:t>Pengertian Penyusutan</w:t>
      </w:r>
    </w:p>
    <w:p>
      <w:pPr>
        <w:pStyle w:val="style179"/>
        <w:shd w:val="clear" w:color="auto" w:fill="ffffff"/>
        <w:spacing w:lineRule="auto" w:line="360"/>
        <w:ind w:left="0" w:right="60" w:firstLine="720"/>
        <w:jc w:val="both"/>
        <w:rPr>
          <w:rFonts w:ascii="Times New Roman" w:cs="Times New Roman" w:hAnsi="Times New Roman"/>
          <w:sz w:val="24"/>
          <w:szCs w:val="24"/>
        </w:rPr>
      </w:pPr>
      <w:r>
        <w:rPr>
          <w:rFonts w:ascii="Times New Roman" w:cs="Times New Roman" w:hAnsi="Times New Roman"/>
          <w:sz w:val="24"/>
          <w:szCs w:val="24"/>
        </w:rPr>
        <w:t>Dalam pemakaiannya sehubungan dengan jasa yang dikeluarkan semua aset tetap kecuali tanah yang perusahaan miliki akan berkurang kemampuannya. Hal ini berarti berkurangnya nilai asset tetap yang bersangkutan dan kejadian tersebut perlu dilakukan pencatatan. Penurunan nilai aktiva tetap berwujud tersebut disebut penyusutan atau depresiasi.</w:t>
      </w:r>
    </w:p>
    <w:p>
      <w:pPr>
        <w:pStyle w:val="style0"/>
        <w:shd w:val="clear" w:color="auto" w:fill="ffffff"/>
        <w:spacing w:lineRule="auto" w:line="360"/>
        <w:ind w:right="60" w:firstLine="720"/>
        <w:jc w:val="both"/>
        <w:rPr>
          <w:rFonts w:ascii="Times New Roman" w:cs="Times New Roman" w:hAnsi="Times New Roman"/>
          <w:sz w:val="24"/>
          <w:szCs w:val="24"/>
        </w:rPr>
      </w:pPr>
      <w:r>
        <w:rPr>
          <w:rFonts w:ascii="Times New Roman" w:cs="Times New Roman" w:hAnsi="Times New Roman"/>
          <w:sz w:val="24"/>
          <w:szCs w:val="24"/>
        </w:rPr>
        <w:t>Pengertian penyusutan menurut Baridwan (2008:306) Penyusutan adalah :</w:t>
      </w:r>
    </w:p>
    <w:p>
      <w:pPr>
        <w:pStyle w:val="style0"/>
        <w:shd w:val="clear" w:color="auto" w:fill="ffffff"/>
        <w:spacing w:after="100" w:afterAutospacing="true" w:lineRule="auto" w:line="240"/>
        <w:ind w:left="720" w:right="60"/>
        <w:jc w:val="both"/>
        <w:rPr>
          <w:rFonts w:ascii="Times New Roman" w:cs="Times New Roman" w:hAnsi="Times New Roman"/>
          <w:sz w:val="24"/>
          <w:szCs w:val="24"/>
        </w:rPr>
      </w:pPr>
      <w:r>
        <w:rPr>
          <w:rFonts w:ascii="Times New Roman" w:cs="Times New Roman" w:hAnsi="Times New Roman"/>
          <w:sz w:val="24"/>
          <w:szCs w:val="24"/>
        </w:rPr>
        <w:t>Akuntansi penyusutan (depresiasi) adalah suatu sistem akuntansi yang bertujuan untuk membagikan harga perolehan atau nilai dasar lain dari aset tetap berwujud, dikurangi nilai sisa (jika ada), selama umur kegunaan unit itu yang ditaksir (mungkin berupa suatu kumpula aset-aset) dalam suatu cara yang sistematis dan rasional.</w:t>
      </w:r>
    </w:p>
    <w:p>
      <w:pPr>
        <w:pStyle w:val="style0"/>
        <w:shd w:val="clear" w:color="auto" w:fill="ffffff"/>
        <w:spacing w:lineRule="auto" w:line="360"/>
        <w:ind w:right="60" w:firstLine="720"/>
        <w:jc w:val="both"/>
        <w:rPr>
          <w:rFonts w:ascii="Times New Roman" w:cs="Times New Roman" w:hAnsi="Times New Roman"/>
          <w:sz w:val="24"/>
          <w:szCs w:val="24"/>
        </w:rPr>
      </w:pPr>
      <w:r>
        <w:rPr>
          <w:rFonts w:ascii="Times New Roman" w:cs="Times New Roman" w:hAnsi="Times New Roman"/>
          <w:sz w:val="24"/>
          <w:szCs w:val="24"/>
        </w:rPr>
        <w:t>Menurut Rudianto (2012:260) Penyusutan adalah “Penyusutan adalah pengalokasian harga perolehan aset tetap menjadi beban ke dalam periode akuntansi yang menikmati manfaat dari aset tetap tersebut”.</w:t>
      </w:r>
    </w:p>
    <w:p>
      <w:pPr>
        <w:pStyle w:val="style0"/>
        <w:shd w:val="clear" w:color="auto" w:fill="ffffff"/>
        <w:spacing w:lineRule="auto" w:line="360"/>
        <w:ind w:right="60" w:firstLine="720"/>
        <w:jc w:val="both"/>
        <w:rPr>
          <w:rFonts w:ascii="Times New Roman" w:cs="Times New Roman" w:hAnsi="Times New Roman"/>
          <w:sz w:val="24"/>
          <w:szCs w:val="24"/>
        </w:rPr>
      </w:pPr>
      <w:r>
        <w:rPr>
          <w:rFonts w:ascii="Times New Roman" w:cs="Times New Roman" w:hAnsi="Times New Roman"/>
          <w:sz w:val="24"/>
          <w:szCs w:val="24"/>
        </w:rPr>
        <w:t>Menurut Martani (2012:313) Penyusutan adalah “Penyusutan adalah metode pengalokasian biaya tetap untuk menyusutkan nilai aset secara sistematis selama periode manfaat dari aset tersebut”.</w:t>
      </w:r>
    </w:p>
    <w:p>
      <w:pPr>
        <w:pStyle w:val="style0"/>
        <w:shd w:val="clear" w:color="auto" w:fill="ffffff"/>
        <w:spacing w:lineRule="auto" w:line="360"/>
        <w:ind w:right="60" w:firstLine="720"/>
        <w:jc w:val="both"/>
        <w:rPr>
          <w:rFonts w:ascii="Times New Roman" w:cs="Times New Roman" w:hAnsi="Times New Roman"/>
          <w:sz w:val="24"/>
          <w:szCs w:val="24"/>
        </w:rPr>
      </w:pPr>
      <w:r>
        <w:rPr>
          <w:rFonts w:ascii="Times New Roman" w:cs="Times New Roman" w:hAnsi="Times New Roman"/>
          <w:sz w:val="24"/>
          <w:szCs w:val="24"/>
        </w:rPr>
        <w:t>Berdasarkan pengertian diatas, maka pengertian dari penyusutan merupakan suatu pengalokasian atas harga perolehan aset tetap berwujud yang dibebankan setiap periode akuntansi secara sistematik dan rasional selama masa manfaat atau kegunaannya.</w:t>
      </w:r>
    </w:p>
    <w:p>
      <w:pPr>
        <w:pStyle w:val="style179"/>
        <w:shd w:val="clear" w:color="auto" w:fill="ffffff"/>
        <w:spacing w:lineRule="auto" w:line="360"/>
        <w:ind w:left="0" w:right="60"/>
        <w:jc w:val="both"/>
        <w:rPr>
          <w:rFonts w:ascii="Times New Roman" w:cs="Times New Roman" w:hAnsi="Times New Roman"/>
          <w:b/>
          <w:sz w:val="24"/>
          <w:szCs w:val="24"/>
        </w:rPr>
      </w:pPr>
      <w:r>
        <w:rPr>
          <w:rFonts w:ascii="Times New Roman" w:cs="Times New Roman" w:hAnsi="Times New Roman"/>
          <w:b/>
          <w:sz w:val="24"/>
          <w:szCs w:val="24"/>
        </w:rPr>
        <w:t>2.7.3</w:t>
      </w:r>
      <w:r>
        <w:rPr>
          <w:rFonts w:ascii="Times New Roman" w:cs="Times New Roman" w:hAnsi="Times New Roman"/>
          <w:b/>
          <w:sz w:val="24"/>
          <w:szCs w:val="24"/>
        </w:rPr>
        <w:tab/>
      </w:r>
      <w:r>
        <w:rPr>
          <w:rFonts w:ascii="Times New Roman" w:cs="Times New Roman" w:hAnsi="Times New Roman"/>
          <w:b/>
          <w:sz w:val="24"/>
          <w:szCs w:val="24"/>
        </w:rPr>
        <w:t>Metode Perhitungan Penyusutan</w:t>
      </w:r>
    </w:p>
    <w:p>
      <w:pPr>
        <w:pStyle w:val="style179"/>
        <w:shd w:val="clear" w:color="auto" w:fill="ffffff"/>
        <w:spacing w:lineRule="auto" w:line="360"/>
        <w:ind w:left="0" w:right="60"/>
        <w:jc w:val="both"/>
        <w:rPr>
          <w:rFonts w:ascii="Times New Roman" w:cs="Times New Roman" w:hAnsi="Times New Roman"/>
          <w:sz w:val="24"/>
          <w:szCs w:val="24"/>
        </w:rPr>
      </w:pPr>
      <w:r>
        <w:rPr>
          <w:rFonts w:ascii="Times New Roman" w:cs="Times New Roman" w:hAnsi="Times New Roman"/>
          <w:b/>
          <w:sz w:val="24"/>
          <w:szCs w:val="24"/>
        </w:rPr>
        <w:tab/>
      </w:r>
      <w:r>
        <w:rPr>
          <w:rFonts w:ascii="Times New Roman" w:cs="Times New Roman" w:hAnsi="Times New Roman"/>
          <w:sz w:val="24"/>
          <w:szCs w:val="24"/>
        </w:rPr>
        <w:t>Perhitungan penyusutan untuk tiap periode akan selalu bergantung dengan metode yang dipakai oleh perusahaan itu sendiri. Pencatatan penyusutan aset tetap biasanya dilakukan setiap akhir periode akuntansi yang bersangkutan. Ada beberapa metode yang bisa digunakan untuk menghitung beban penyusutan aset tetap.</w:t>
      </w:r>
    </w:p>
    <w:p>
      <w:pPr>
        <w:pStyle w:val="style0"/>
        <w:shd w:val="clear" w:color="auto" w:fill="ffffff"/>
        <w:spacing w:lineRule="auto" w:line="360"/>
        <w:ind w:right="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Menurut Rudianto (2012:261) ada beberapa metode yang dapat digunakan untuk menghitung beban penyusutan periodik. Metode-metode tersebut adalah :</w:t>
      </w:r>
    </w:p>
    <w:p>
      <w:pPr>
        <w:pStyle w:val="style179"/>
        <w:numPr>
          <w:ilvl w:val="0"/>
          <w:numId w:val="58"/>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 xml:space="preserve">Metode Garis Lurus </w:t>
      </w:r>
      <w:r>
        <w:rPr>
          <w:rFonts w:ascii="Times New Roman" w:cs="Times New Roman" w:hAnsi="Times New Roman"/>
          <w:i/>
          <w:sz w:val="24"/>
          <w:szCs w:val="24"/>
        </w:rPr>
        <w:t>(Straight Line Method)</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Metode ini adalah metode perhitungan penyusutan aset tetap diaman metode akuntansi diberikan beban yang sama secara merata. </w:t>
      </w:r>
    </w:p>
    <w:p>
      <w:pPr>
        <w:pStyle w:val="style0"/>
        <w:shd w:val="clear" w:color="auto" w:fill="ffffff"/>
        <w:spacing w:lineRule="auto" w:line="240"/>
        <w:ind w:right="60" w:firstLine="709"/>
        <w:jc w:val="both"/>
        <w:rPr>
          <w:rFonts w:ascii="Times New Roman" w:cs="Times New Roman" w:hAnsi="Times New Roman"/>
          <w:sz w:val="24"/>
          <w:szCs w:val="24"/>
        </w:rPr>
      </w:pPr>
      <w:r>
        <w:rPr>
          <w:rFonts w:ascii="Times New Roman" w:cs="Times New Roman" w:hAnsi="Times New Roman"/>
          <w:sz w:val="24"/>
          <w:szCs w:val="24"/>
        </w:rPr>
        <w:t>Rumus yang digunakan :</w:t>
      </w:r>
    </w:p>
    <w:p>
      <w:pPr>
        <w:pStyle w:val="style0"/>
        <w:shd w:val="clear" w:color="auto" w:fill="ffffff"/>
        <w:spacing w:lineRule="auto" w:line="240"/>
        <w:ind w:right="60" w:firstLine="360"/>
        <w:jc w:val="both"/>
        <w:rPr>
          <w:rFonts w:ascii="Times New Roman" w:cs="Times New Roman" w:hAnsi="Times New Roman"/>
          <w:sz w:val="24"/>
          <w:szCs w:val="24"/>
        </w:rPr>
      </w:pPr>
      <w:r>
        <w:rPr>
          <w:rFonts w:ascii="Times New Roman" w:cs="Times New Roman" w:hAnsi="Times New Roman"/>
          <w:noProof/>
          <w:sz w:val="24"/>
          <w:szCs w:val="24"/>
          <w:lang w:eastAsia="id-ID"/>
        </w:rPr>
        <w:pict>
          <v:rect id="1040" stroked="t" style="position:absolute;margin-left:35.7pt;margin-top:2.25pt;width:358.95pt;height:36.4pt;z-index:4;mso-position-horizontal-relative:text;mso-position-vertical-relative:text;mso-width-relative:page;mso-height-relative:page;mso-wrap-distance-left:0.0pt;mso-wrap-distance-right:0.0pt;visibility:visible;">
            <v:fill/>
            <v:path arrowok="t"/>
            <v:textbox>
              <w:txbxContent>
                <w:p>
                  <w:pPr>
                    <w:pStyle w:val="style0"/>
                    <w:shd w:val="clear" w:color="auto" w:fill="ffffff"/>
                    <w:spacing w:lineRule="auto" w:line="240"/>
                    <w:ind w:right="60"/>
                    <w:rPr>
                      <w:rFonts w:ascii="Times New Roman" w:cs="Times New Roman" w:eastAsia="SimSun" w:hAnsi="Times New Roman"/>
                      <w:sz w:val="24"/>
                      <w:szCs w:val="24"/>
                    </w:rPr>
                  </w:pPr>
                  <w:r>
                    <w:rPr>
                      <w:rFonts w:ascii="Times New Roman" w:cs="Times New Roman" w:hAnsi="Times New Roman"/>
                      <w:sz w:val="24"/>
                      <w:szCs w:val="24"/>
                    </w:rPr>
                    <w:t xml:space="preserve">Penyusutan = </w:t>
                  </w:r>
                  <m:oMath>
                    <m:f>
                      <m:fPr>
                        <m:ctrlPr>
                          <w:rPr>
                            <w:rFonts w:ascii="Cambria Math" w:cs="Times New Roman" w:hAnsi="Cambria Math"/>
                            <w:i/>
                            <w:sz w:val="24"/>
                            <w:szCs w:val="24"/>
                          </w:rPr>
                        </m:ctrlPr>
                      </m:fPr>
                      <m:num>
                        <m:r>
                          <w:rPr>
                            <w:rFonts w:ascii="Cambria Math" w:cs="Times New Roman" w:hAnsi="Cambria Math"/>
                            <w:sz w:val="24"/>
                            <w:szCs w:val="24"/>
                          </w:rPr>
                          <m:t>Harga Perolehan-Nilai Sisa</m:t>
                        </m:r>
                      </m:num>
                      <m:den>
                        <m:r>
                          <w:rPr>
                            <w:rFonts w:ascii="Cambria Math" w:cs="Times New Roman" w:hAnsi="Cambria Math"/>
                            <w:sz w:val="24"/>
                            <w:szCs w:val="24"/>
                          </w:rPr>
                          <m:t>Taksiran Umur Ekonomis</m:t>
                        </m:r>
                      </m:den>
                    </m:f>
                  </m:oMath>
                </w:p>
                <w:p>
                  <w:pPr>
                    <w:pStyle w:val="style0"/>
                    <w:rPr/>
                  </w:pPr>
                </w:p>
              </w:txbxContent>
            </v:textbox>
          </v:rect>
        </w:pict>
      </w:r>
    </w:p>
    <w:p>
      <w:pPr>
        <w:pStyle w:val="style0"/>
        <w:shd w:val="clear" w:color="auto" w:fill="ffffff"/>
        <w:spacing w:lineRule="auto" w:line="240"/>
        <w:ind w:right="60" w:firstLine="360"/>
        <w:jc w:val="both"/>
        <w:rPr>
          <w:rFonts w:ascii="Times New Roman" w:cs="Times New Roman" w:hAnsi="Times New Roman"/>
          <w:sz w:val="24"/>
          <w:szCs w:val="24"/>
        </w:rPr>
      </w:pPr>
      <w:r>
        <w:rPr>
          <w:rFonts w:ascii="Times New Roman" w:cs="Times New Roman" w:hAnsi="Times New Roman"/>
          <w:sz w:val="24"/>
          <w:szCs w:val="24"/>
        </w:rPr>
        <w:tab/>
      </w:r>
    </w:p>
    <w:p>
      <w:pPr>
        <w:pStyle w:val="style179"/>
        <w:numPr>
          <w:ilvl w:val="0"/>
          <w:numId w:val="58"/>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Jam Jasa </w:t>
      </w:r>
      <w:r>
        <w:rPr>
          <w:rFonts w:ascii="Times New Roman" w:cs="Times New Roman" w:eastAsia="SimSun" w:hAnsi="Times New Roman"/>
          <w:i/>
          <w:sz w:val="24"/>
          <w:szCs w:val="24"/>
        </w:rPr>
        <w:t>(Service Hours Method)</w:t>
      </w:r>
    </w:p>
    <w:p>
      <w:pPr>
        <w:pStyle w:val="style0"/>
        <w:shd w:val="clear" w:color="auto" w:fill="ffffff"/>
        <w:spacing w:lineRule="auto" w:line="240"/>
        <w:ind w:left="709" w:right="60"/>
        <w:jc w:val="both"/>
        <w:rPr>
          <w:rFonts w:ascii="Times New Roman" w:cs="Times New Roman" w:eastAsia="SimSun" w:hAnsi="Times New Roman"/>
          <w:sz w:val="24"/>
          <w:szCs w:val="24"/>
        </w:rPr>
      </w:pPr>
      <w:r>
        <w:rPr>
          <w:rFonts w:ascii="Times New Roman" w:cs="Times New Roman" w:eastAsia="SimSun" w:hAnsi="Times New Roman"/>
          <w:sz w:val="24"/>
          <w:szCs w:val="24"/>
        </w:rPr>
        <w:t>Metode ini adalah metode perhitungan penyusutan aset tetap dimana beban penyusutan pada suatu periode akuntansi dihitung berdasarkan berapa jam periode akuntansi tersebut menggunakan aset tetap itu.</w:t>
      </w:r>
    </w:p>
    <w:p>
      <w:pPr>
        <w:pStyle w:val="style0"/>
        <w:shd w:val="clear" w:color="auto" w:fill="ffffff"/>
        <w:spacing w:lineRule="auto" w:line="240"/>
        <w:ind w:right="60" w:firstLine="709"/>
        <w:jc w:val="both"/>
        <w:rPr>
          <w:rFonts w:ascii="Times New Roman" w:cs="Times New Roman" w:eastAsia="SimSun" w:hAnsi="Times New Roman"/>
          <w:sz w:val="24"/>
          <w:szCs w:val="24"/>
        </w:rPr>
      </w:pPr>
      <w:r>
        <w:rPr>
          <w:rFonts w:ascii="Times New Roman" w:cs="Times New Roman" w:eastAsia="SimSun" w:hAnsi="Times New Roman"/>
          <w:sz w:val="24"/>
          <w:szCs w:val="24"/>
        </w:rPr>
        <w:t>Rumus yang digunakan :</w:t>
      </w:r>
    </w:p>
    <w:p>
      <w:pPr>
        <w:pStyle w:val="style0"/>
        <w:shd w:val="clear" w:color="auto" w:fill="ffffff"/>
        <w:spacing w:lineRule="auto" w:line="240"/>
        <w:ind w:right="60" w:firstLine="360"/>
        <w:jc w:val="both"/>
        <w:rPr>
          <w:rFonts w:ascii="Times New Roman" w:cs="Times New Roman" w:eastAsia="SimSun" w:hAnsi="Times New Roman"/>
          <w:sz w:val="24"/>
          <w:szCs w:val="24"/>
        </w:rPr>
      </w:pPr>
      <w:r>
        <w:rPr>
          <w:rFonts w:ascii="Times New Roman" w:cs="Times New Roman" w:hAnsi="Times New Roman"/>
          <w:noProof/>
          <w:sz w:val="24"/>
          <w:szCs w:val="24"/>
          <w:lang w:eastAsia="id-ID"/>
        </w:rPr>
        <w:pict>
          <v:rect id="1041" stroked="t" style="position:absolute;margin-left:35.7pt;margin-top:2.25pt;width:360.75pt;height:36.75pt;z-index:5;mso-position-horizontal-relative:text;mso-position-vertical-relative:text;mso-width-relative:page;mso-height-relative:page;mso-wrap-distance-left:0.0pt;mso-wrap-distance-right:0.0pt;visibility:visible;">
            <v:fill/>
            <v:path arrowok="t"/>
            <v:textbox>
              <w:txbxContent>
                <w:p>
                  <w:pPr>
                    <w:pStyle w:val="style0"/>
                    <w:shd w:val="clear" w:color="auto" w:fill="ffffff"/>
                    <w:spacing w:lineRule="auto" w:line="240"/>
                    <w:ind w:right="60" w:firstLine="360"/>
                    <w:rPr>
                      <w:rFonts w:ascii="Times New Roman" w:cs="Times New Roman" w:eastAsia="SimSun" w:hAnsi="Times New Roman"/>
                      <w:sz w:val="24"/>
                      <w:szCs w:val="24"/>
                    </w:rPr>
                  </w:pPr>
                  <w:r>
                    <w:rPr>
                      <w:rFonts w:ascii="Times New Roman" w:cs="Times New Roman" w:eastAsia="SimSun" w:hAnsi="Times New Roman"/>
                      <w:sz w:val="24"/>
                      <w:szCs w:val="24"/>
                    </w:rPr>
                    <w:t xml:space="preserve">Penyusutan = </w:t>
                  </w:r>
                  <m:oMath>
                    <m:f>
                      <m:fPr>
                        <m:ctrlPr>
                          <w:rPr>
                            <w:rFonts w:ascii="Cambria Math" w:cs="Times New Roman" w:eastAsia="SimSun" w:hAnsi="Cambria Math"/>
                            <w:i/>
                            <w:sz w:val="24"/>
                            <w:szCs w:val="24"/>
                          </w:rPr>
                        </m:ctrlPr>
                      </m:fPr>
                      <m:num>
                        <m:r>
                          <w:rPr>
                            <w:rFonts w:ascii="Cambria Math" w:cs="Times New Roman" w:eastAsia="SimSun" w:hAnsi="Cambria Math"/>
                            <w:sz w:val="24"/>
                            <w:szCs w:val="24"/>
                          </w:rPr>
                          <m:t>Harga Perolehan-Nilai sisa</m:t>
                        </m:r>
                      </m:num>
                      <m:den>
                        <m:r>
                          <w:rPr>
                            <w:rFonts w:ascii="Cambria Math" w:cs="Times New Roman" w:eastAsia="SimSun" w:hAnsi="Cambria Math"/>
                            <w:sz w:val="24"/>
                            <w:szCs w:val="24"/>
                          </w:rPr>
                          <m:t>Taksiran Jam Pemakaian Total</m:t>
                        </m:r>
                      </m:den>
                    </m:f>
                  </m:oMath>
                </w:p>
                <w:p>
                  <w:pPr>
                    <w:pStyle w:val="style0"/>
                    <w:rPr/>
                  </w:pPr>
                </w:p>
              </w:txbxContent>
            </v:textbox>
          </v:rect>
        </w:pict>
      </w:r>
    </w:p>
    <w:p>
      <w:pPr>
        <w:pStyle w:val="style0"/>
        <w:shd w:val="clear" w:color="auto" w:fill="ffffff"/>
        <w:spacing w:lineRule="auto" w:line="240"/>
        <w:ind w:right="60"/>
        <w:jc w:val="both"/>
        <w:rPr>
          <w:rFonts w:ascii="Times New Roman" w:cs="Times New Roman" w:eastAsia="SimSun" w:hAnsi="Times New Roman"/>
          <w:sz w:val="24"/>
          <w:szCs w:val="24"/>
        </w:rPr>
      </w:pPr>
    </w:p>
    <w:p>
      <w:pPr>
        <w:pStyle w:val="style179"/>
        <w:numPr>
          <w:ilvl w:val="0"/>
          <w:numId w:val="58"/>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Metode hasil Produksi </w:t>
      </w:r>
      <w:r>
        <w:rPr>
          <w:rFonts w:ascii="Times New Roman" w:cs="Times New Roman" w:eastAsia="SimSun" w:hAnsi="Times New Roman"/>
          <w:i/>
          <w:sz w:val="24"/>
          <w:szCs w:val="24"/>
        </w:rPr>
        <w:t>(Productive Output Method)</w:t>
      </w:r>
    </w:p>
    <w:p>
      <w:pPr>
        <w:pStyle w:val="style0"/>
        <w:shd w:val="clear" w:color="auto" w:fill="ffffff"/>
        <w:spacing w:lineRule="auto" w:line="240"/>
        <w:ind w:left="709" w:right="60"/>
        <w:jc w:val="both"/>
        <w:rPr>
          <w:rFonts w:ascii="Times New Roman" w:cs="Times New Roman" w:eastAsia="SimSun" w:hAnsi="Times New Roman"/>
          <w:sz w:val="24"/>
          <w:szCs w:val="24"/>
        </w:rPr>
      </w:pPr>
      <w:r>
        <w:rPr>
          <w:rFonts w:ascii="Times New Roman" w:cs="Times New Roman" w:eastAsia="SimSun" w:hAnsi="Times New Roman"/>
          <w:sz w:val="24"/>
          <w:szCs w:val="24"/>
        </w:rPr>
        <w:t>Metode ini adalah metode perhitungan penyusutan aset tetap diaman beban penyusutan pada suatu periode akuntansi dihitung berdasarkan berapa banyak produk yang dihasilkan selama periode akuntansi tersebut dengan menggunakan aset tetap.</w:t>
      </w:r>
    </w:p>
    <w:p>
      <w:pPr>
        <w:pStyle w:val="style0"/>
        <w:shd w:val="clear" w:color="auto" w:fill="ffffff"/>
        <w:spacing w:lineRule="auto" w:line="240"/>
        <w:ind w:left="709" w:right="60"/>
        <w:jc w:val="both"/>
        <w:rPr>
          <w:rFonts w:ascii="Times New Roman" w:cs="Times New Roman" w:eastAsia="SimSun" w:hAnsi="Times New Roman"/>
          <w:sz w:val="24"/>
          <w:szCs w:val="24"/>
        </w:rPr>
      </w:pPr>
    </w:p>
    <w:p>
      <w:pPr>
        <w:pStyle w:val="style0"/>
        <w:shd w:val="clear" w:color="auto" w:fill="ffffff"/>
        <w:spacing w:lineRule="auto" w:line="240"/>
        <w:ind w:right="60" w:firstLine="709"/>
        <w:jc w:val="both"/>
        <w:rPr>
          <w:rFonts w:ascii="Times New Roman" w:cs="Times New Roman" w:eastAsia="SimSun" w:hAnsi="Times New Roman"/>
          <w:sz w:val="24"/>
          <w:szCs w:val="24"/>
        </w:rPr>
      </w:pPr>
      <w:r>
        <w:rPr>
          <w:rFonts w:ascii="Times New Roman" w:cs="Times New Roman" w:eastAsia="SimSun" w:hAnsi="Times New Roman"/>
          <w:sz w:val="24"/>
          <w:szCs w:val="24"/>
        </w:rPr>
        <w:t>Rumus yang digunakan :</w:t>
      </w:r>
    </w:p>
    <w:p>
      <w:pPr>
        <w:pStyle w:val="style0"/>
        <w:shd w:val="clear" w:color="auto" w:fill="ffffff"/>
        <w:spacing w:lineRule="auto" w:line="240"/>
        <w:ind w:right="60"/>
        <w:jc w:val="both"/>
        <w:rPr>
          <w:rFonts w:ascii="Times New Roman" w:cs="Times New Roman" w:eastAsia="SimSun" w:hAnsi="Times New Roman"/>
          <w:sz w:val="24"/>
          <w:szCs w:val="24"/>
        </w:rPr>
      </w:pPr>
      <w:r>
        <w:rPr>
          <w:rFonts w:ascii="Times New Roman" w:cs="Times New Roman" w:eastAsia="SimSun" w:hAnsi="Times New Roman"/>
          <w:noProof/>
          <w:sz w:val="24"/>
          <w:szCs w:val="24"/>
          <w:lang w:eastAsia="id-ID"/>
        </w:rPr>
        <w:pict>
          <v:rect id="1042" stroked="t" style="position:absolute;margin-left:34.95pt;margin-top:3.5pt;width:361.5pt;height:32.25pt;z-index:6;mso-position-horizontal-relative:text;mso-position-vertical-relative:text;mso-width-relative:page;mso-height-relative:page;mso-wrap-distance-left:0.0pt;mso-wrap-distance-right:0.0pt;visibility:visible;">
            <v:fill/>
            <v:path arrowok="t"/>
            <v:textbox>
              <w:txbxContent>
                <w:p>
                  <w:pPr>
                    <w:pStyle w:val="style0"/>
                    <w:shd w:val="clear" w:color="auto" w:fill="ffffff"/>
                    <w:spacing w:lineRule="auto" w:line="240"/>
                    <w:ind w:right="60" w:firstLine="360"/>
                    <w:rPr>
                      <w:rFonts w:ascii="Times New Roman" w:cs="Times New Roman" w:eastAsia="SimSun" w:hAnsi="Times New Roman"/>
                      <w:sz w:val="24"/>
                      <w:szCs w:val="24"/>
                    </w:rPr>
                  </w:pPr>
                  <w:r>
                    <w:rPr>
                      <w:rFonts w:ascii="Times New Roman" w:cs="Times New Roman" w:eastAsia="SimSun" w:hAnsi="Times New Roman"/>
                      <w:sz w:val="24"/>
                      <w:szCs w:val="24"/>
                    </w:rPr>
                    <w:t xml:space="preserve">Penyusutan = </w:t>
                  </w:r>
                  <m:oMath>
                    <m:f>
                      <m:fPr>
                        <m:ctrlPr>
                          <w:rPr>
                            <w:rFonts w:ascii="Cambria Math" w:cs="Times New Roman" w:eastAsia="SimSun" w:hAnsi="Cambria Math"/>
                            <w:i/>
                            <w:sz w:val="24"/>
                            <w:szCs w:val="24"/>
                          </w:rPr>
                        </m:ctrlPr>
                      </m:fPr>
                      <m:num>
                        <m:r>
                          <w:rPr>
                            <w:rFonts w:ascii="Cambria Math" w:cs="Times New Roman" w:eastAsia="SimSun" w:hAnsi="Cambria Math"/>
                            <w:sz w:val="24"/>
                            <w:szCs w:val="24"/>
                          </w:rPr>
                          <m:t>Harga Perolehan-Nilai Sisa</m:t>
                        </m:r>
                      </m:num>
                      <m:den>
                        <m:r>
                          <w:rPr>
                            <w:rFonts w:ascii="Cambria Math" w:cs="Times New Roman" w:eastAsia="SimSun" w:hAnsi="Cambria Math"/>
                            <w:sz w:val="24"/>
                            <w:szCs w:val="24"/>
                          </w:rPr>
                          <m:t>Taksiran Jumlah Total Produk yang Dapat Dihasilkan</m:t>
                        </m:r>
                      </m:den>
                    </m:f>
                  </m:oMath>
                </w:p>
                <w:p>
                  <w:pPr>
                    <w:pStyle w:val="style0"/>
                    <w:shd w:val="clear" w:color="auto" w:fill="ffffff"/>
                    <w:spacing w:lineRule="auto" w:line="240"/>
                    <w:ind w:right="60" w:firstLine="360"/>
                    <w:rPr>
                      <w:rFonts w:ascii="Times New Roman" w:cs="Times New Roman" w:eastAsia="SimSun" w:hAnsi="Times New Roman"/>
                      <w:sz w:val="24"/>
                      <w:szCs w:val="24"/>
                    </w:rPr>
                  </w:pPr>
                </w:p>
                <w:p>
                  <w:pPr>
                    <w:pStyle w:val="style0"/>
                    <w:rPr/>
                  </w:pPr>
                </w:p>
              </w:txbxContent>
            </v:textbox>
          </v:rect>
        </w:pict>
      </w:r>
    </w:p>
    <w:p>
      <w:pPr>
        <w:pStyle w:val="style0"/>
        <w:shd w:val="clear" w:color="auto" w:fill="ffffff"/>
        <w:spacing w:lineRule="auto" w:line="240"/>
        <w:ind w:right="60"/>
        <w:jc w:val="both"/>
        <w:rPr>
          <w:rFonts w:ascii="Times New Roman" w:cs="Times New Roman" w:eastAsia="SimSun" w:hAnsi="Times New Roman"/>
          <w:sz w:val="24"/>
          <w:szCs w:val="24"/>
        </w:rPr>
      </w:pPr>
    </w:p>
    <w:p>
      <w:pPr>
        <w:pStyle w:val="style179"/>
        <w:numPr>
          <w:ilvl w:val="0"/>
          <w:numId w:val="58"/>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Metode Beban Berkurang </w:t>
      </w:r>
      <w:r>
        <w:rPr>
          <w:rFonts w:ascii="Times New Roman" w:cs="Times New Roman" w:eastAsia="SimSun" w:hAnsi="Times New Roman"/>
          <w:i/>
          <w:sz w:val="24"/>
          <w:szCs w:val="24"/>
        </w:rPr>
        <w:t>(Reducing Charge Method)</w:t>
      </w:r>
    </w:p>
    <w:p>
      <w:pPr>
        <w:pStyle w:val="style0"/>
        <w:shd w:val="clear" w:color="auto" w:fill="ffffff"/>
        <w:spacing w:lineRule="auto" w:line="240"/>
        <w:ind w:right="60" w:firstLine="709"/>
        <w:jc w:val="both"/>
        <w:rPr>
          <w:rFonts w:ascii="Times New Roman" w:cs="Times New Roman" w:eastAsia="SimSun" w:hAnsi="Times New Roman"/>
          <w:sz w:val="24"/>
          <w:szCs w:val="24"/>
        </w:rPr>
      </w:pPr>
      <w:r>
        <w:rPr>
          <w:rFonts w:ascii="Times New Roman" w:cs="Times New Roman" w:eastAsia="SimSun" w:hAnsi="Times New Roman"/>
          <w:sz w:val="24"/>
          <w:szCs w:val="24"/>
        </w:rPr>
        <w:t>Metode ini terbagi menjadi empat bagian yaitu :</w:t>
      </w:r>
    </w:p>
    <w:p>
      <w:pPr>
        <w:pStyle w:val="style179"/>
        <w:numPr>
          <w:ilvl w:val="0"/>
          <w:numId w:val="37"/>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Metode Jumlah Angka Tahun </w:t>
      </w:r>
      <w:r>
        <w:rPr>
          <w:rFonts w:ascii="Times New Roman" w:cs="Times New Roman" w:eastAsia="SimSun" w:hAnsi="Times New Roman"/>
          <w:i/>
          <w:sz w:val="24"/>
          <w:szCs w:val="24"/>
        </w:rPr>
        <w:t>(Sum Of Years Digits Method)</w:t>
      </w:r>
    </w:p>
    <w:p>
      <w:pPr>
        <w:pStyle w:val="style179"/>
        <w:numPr>
          <w:ilvl w:val="0"/>
          <w:numId w:val="37"/>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Metode Saldo Menurun </w:t>
      </w:r>
      <w:r>
        <w:rPr>
          <w:rFonts w:ascii="Times New Roman" w:cs="Times New Roman" w:eastAsia="SimSun" w:hAnsi="Times New Roman"/>
          <w:i/>
          <w:sz w:val="24"/>
          <w:szCs w:val="24"/>
        </w:rPr>
        <w:t>(Declining Balance Method)</w:t>
      </w:r>
    </w:p>
    <w:p>
      <w:pPr>
        <w:pStyle w:val="style179"/>
        <w:numPr>
          <w:ilvl w:val="0"/>
          <w:numId w:val="37"/>
        </w:numPr>
        <w:shd w:val="clear" w:color="auto" w:fill="ffffff"/>
        <w:spacing w:after="0" w:lineRule="auto" w:line="240"/>
        <w:ind w:left="1134" w:right="60" w:hanging="425"/>
        <w:jc w:val="both"/>
        <w:rPr>
          <w:rFonts w:ascii="Times New Roman" w:cs="Times New Roman" w:hAnsi="Times New Roman"/>
          <w:sz w:val="24"/>
          <w:szCs w:val="24"/>
        </w:rPr>
      </w:pPr>
      <w:r>
        <w:rPr>
          <w:rFonts w:ascii="Times New Roman" w:cs="Times New Roman" w:eastAsia="SimSun" w:hAnsi="Times New Roman"/>
          <w:sz w:val="24"/>
          <w:szCs w:val="24"/>
        </w:rPr>
        <w:t xml:space="preserve">Metode Saldo Menurun Berganda </w:t>
      </w:r>
      <w:r>
        <w:rPr>
          <w:rFonts w:ascii="Times New Roman" w:cs="Times New Roman" w:eastAsia="SimSun" w:hAnsi="Times New Roman"/>
          <w:i/>
          <w:sz w:val="24"/>
          <w:szCs w:val="24"/>
        </w:rPr>
        <w:t>(Double Declining Balance Method)</w:t>
      </w:r>
    </w:p>
    <w:p>
      <w:pPr>
        <w:pStyle w:val="style179"/>
        <w:numPr>
          <w:ilvl w:val="0"/>
          <w:numId w:val="37"/>
        </w:numPr>
        <w:shd w:val="clear" w:color="auto" w:fill="ffffff"/>
        <w:spacing w:after="100" w:afterAutospacing="true" w:lineRule="auto" w:line="240"/>
        <w:ind w:left="1134" w:right="60" w:hanging="425"/>
        <w:jc w:val="both"/>
        <w:rPr>
          <w:rFonts w:ascii="Times New Roman" w:cs="Times New Roman" w:hAnsi="Times New Roman"/>
          <w:i/>
          <w:sz w:val="24"/>
          <w:szCs w:val="24"/>
        </w:rPr>
      </w:pPr>
      <w:r>
        <w:rPr>
          <w:rFonts w:ascii="Times New Roman" w:cs="Times New Roman" w:eastAsia="SimSun" w:hAnsi="Times New Roman"/>
          <w:sz w:val="24"/>
          <w:szCs w:val="24"/>
        </w:rPr>
        <w:t xml:space="preserve">Metode Tarif Menurun </w:t>
      </w:r>
      <w:r>
        <w:rPr>
          <w:rFonts w:ascii="Times New Roman" w:cs="Times New Roman" w:eastAsia="SimSun" w:hAnsi="Times New Roman"/>
          <w:i/>
          <w:sz w:val="24"/>
          <w:szCs w:val="24"/>
        </w:rPr>
        <w:t>(Declining Rate on Cost Method).</w:t>
      </w:r>
    </w:p>
    <w:p>
      <w:pPr>
        <w:pStyle w:val="style0"/>
        <w:shd w:val="clear" w:color="auto" w:fill="ffffff"/>
        <w:spacing w:lineRule="auto" w:line="240"/>
        <w:ind w:right="60" w:firstLine="709"/>
        <w:jc w:val="both"/>
        <w:rPr>
          <w:rFonts w:ascii="Times New Roman" w:cs="Times New Roman" w:hAnsi="Times New Roman"/>
          <w:i/>
          <w:sz w:val="24"/>
          <w:szCs w:val="24"/>
        </w:rPr>
      </w:pPr>
      <w:r>
        <w:rPr>
          <w:rFonts w:ascii="Times New Roman" w:cs="Times New Roman" w:hAnsi="Times New Roman"/>
          <w:sz w:val="24"/>
          <w:szCs w:val="24"/>
        </w:rPr>
        <w:t>Menurut S.Warren dkk (2015:500) tiga metode yang paling sering digunakan untuk menghitung beban penyusutan adalah sebagai berikut :</w:t>
      </w:r>
    </w:p>
    <w:p>
      <w:pPr>
        <w:pStyle w:val="style179"/>
        <w:numPr>
          <w:ilvl w:val="0"/>
          <w:numId w:val="4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 xml:space="preserve">Penyusutan Garis Lurus </w:t>
      </w:r>
      <w:r>
        <w:rPr>
          <w:rFonts w:ascii="Times New Roman" w:cs="Times New Roman" w:hAnsi="Times New Roman"/>
          <w:i/>
          <w:sz w:val="24"/>
          <w:szCs w:val="24"/>
        </w:rPr>
        <w:t>(Straight Line Method)</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Menghasilkan jumlah beban penyusutan yang sama untuk setiap tahun selama masa manfaat aset. Metode garis lurus sejauh ini merupakan metode yang paling banyak digunakan.</w:t>
      </w:r>
    </w:p>
    <w:p>
      <w:pPr>
        <w:pStyle w:val="style0"/>
        <w:shd w:val="clear" w:color="auto" w:fill="ffffff"/>
        <w:spacing w:lineRule="auto" w:line="240"/>
        <w:ind w:right="60" w:firstLine="709"/>
        <w:jc w:val="both"/>
        <w:rPr>
          <w:rFonts w:ascii="Times New Roman" w:cs="Times New Roman" w:hAnsi="Times New Roman"/>
          <w:sz w:val="24"/>
          <w:szCs w:val="24"/>
        </w:rPr>
      </w:pPr>
      <w:r>
        <w:rPr>
          <w:rFonts w:ascii="Times New Roman" w:cs="Times New Roman" w:hAnsi="Times New Roman"/>
          <w:sz w:val="24"/>
          <w:szCs w:val="24"/>
        </w:rPr>
        <w:t>Rumus :</w:t>
      </w:r>
    </w:p>
    <w:p>
      <w:pPr>
        <w:pStyle w:val="style0"/>
        <w:shd w:val="clear" w:color="auto" w:fill="ffffff"/>
        <w:spacing w:lineRule="auto" w:line="240"/>
        <w:ind w:right="60" w:firstLine="360"/>
        <w:jc w:val="both"/>
        <w:rPr>
          <w:rFonts w:ascii="Times New Roman" w:cs="Times New Roman" w:hAnsi="Times New Roman"/>
          <w:sz w:val="24"/>
          <w:szCs w:val="24"/>
        </w:rPr>
      </w:pPr>
      <w:r>
        <w:rPr>
          <w:rFonts w:ascii="Times New Roman" w:cs="Times New Roman" w:hAnsi="Times New Roman"/>
          <w:noProof/>
          <w:sz w:val="24"/>
          <w:szCs w:val="24"/>
          <w:lang w:eastAsia="id-ID"/>
        </w:rPr>
        <w:pict>
          <v:rect id="1043" stroked="t" style="position:absolute;margin-left:34.95pt;margin-top:2.45pt;width:361.5pt;height:37.0pt;z-index:7;mso-position-horizontal-relative:text;mso-position-vertical-relative:text;mso-width-relative:page;mso-height-relative:page;mso-wrap-distance-left:0.0pt;mso-wrap-distance-right:0.0pt;visibility:visible;">
            <v:fill/>
            <v:path arrowok="t"/>
            <v:textbox>
              <w:txbxContent>
                <w:p>
                  <w:pPr>
                    <w:pStyle w:val="style0"/>
                    <w:rPr/>
                  </w:pPr>
                  <w:r>
                    <w:rPr>
                      <w:rFonts w:ascii="Times New Roman" w:cs="Times New Roman" w:hAnsi="Times New Roman"/>
                      <w:sz w:val="24"/>
                      <w:szCs w:val="24"/>
                    </w:rPr>
                    <w:t xml:space="preserve">Penyusutan Tahunan = </w:t>
                  </w:r>
                  <m:oMath>
                    <m:f>
                      <m:fPr>
                        <m:ctrlPr>
                          <w:rPr>
                            <w:rFonts w:ascii="Cambria Math" w:cs="Times New Roman" w:hAnsi="Cambria Math"/>
                            <w:i/>
                            <w:sz w:val="24"/>
                            <w:szCs w:val="24"/>
                          </w:rPr>
                        </m:ctrlPr>
                      </m:fPr>
                      <m:num>
                        <m:r>
                          <w:rPr>
                            <w:rFonts w:ascii="Cambria Math" w:cs="Times New Roman" w:hAnsi="Cambria Math"/>
                            <w:sz w:val="24"/>
                            <w:szCs w:val="24"/>
                          </w:rPr>
                          <m:t>Biaya-Nilai Sisa</m:t>
                        </m:r>
                      </m:num>
                      <m:den>
                        <m:r>
                          <w:rPr>
                            <w:rFonts w:ascii="Cambria Math" w:cs="Times New Roman" w:hAnsi="Cambria Math"/>
                            <w:sz w:val="24"/>
                            <w:szCs w:val="24"/>
                          </w:rPr>
                          <m:t>Masa Mnafaat</m:t>
                        </m:r>
                      </m:den>
                    </m:f>
                  </m:oMath>
                </w:p>
              </w:txbxContent>
            </v:textbox>
          </v:rect>
        </w:pict>
      </w:r>
    </w:p>
    <w:p>
      <w:pPr>
        <w:pStyle w:val="style0"/>
        <w:shd w:val="clear" w:color="auto" w:fill="ffffff"/>
        <w:spacing w:lineRule="auto" w:line="240"/>
        <w:ind w:right="60"/>
        <w:jc w:val="both"/>
        <w:rPr>
          <w:rFonts w:ascii="Times New Roman" w:cs="Times New Roman" w:hAnsi="Times New Roman"/>
          <w:sz w:val="24"/>
          <w:szCs w:val="24"/>
        </w:rPr>
      </w:pPr>
    </w:p>
    <w:p>
      <w:pPr>
        <w:pStyle w:val="style179"/>
        <w:numPr>
          <w:ilvl w:val="0"/>
          <w:numId w:val="43"/>
        </w:numPr>
        <w:shd w:val="clear" w:color="auto" w:fill="ffffff"/>
        <w:spacing w:after="0" w:lineRule="auto" w:line="240"/>
        <w:ind w:left="709" w:right="60" w:hanging="425"/>
        <w:jc w:val="both"/>
        <w:rPr>
          <w:rFonts w:ascii="Times New Roman" w:cs="Times New Roman" w:hAnsi="Times New Roman"/>
          <w:i/>
          <w:sz w:val="24"/>
          <w:szCs w:val="24"/>
        </w:rPr>
      </w:pPr>
      <w:r>
        <w:rPr>
          <w:rFonts w:ascii="Times New Roman" w:cs="Times New Roman" w:hAnsi="Times New Roman"/>
          <w:sz w:val="24"/>
          <w:szCs w:val="24"/>
        </w:rPr>
        <w:t xml:space="preserve">Penyusutan Unit Produksi </w:t>
      </w:r>
      <w:r>
        <w:rPr>
          <w:rFonts w:ascii="Times New Roman" w:cs="Times New Roman" w:hAnsi="Times New Roman"/>
          <w:i/>
          <w:sz w:val="24"/>
          <w:szCs w:val="24"/>
        </w:rPr>
        <w:t>(Unit-of-production Method)</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Menghasilkan jumlah beban penyusutan yang sama untuk setiap unit yang diproduksi atau setiap unit kapasitas yang digunakan oleh aset. Tergantung dengan asetnya, metode unit produksi dapat dinyatakan dalam jam, mi, atau jumlah kuantitas produksi.</w:t>
      </w:r>
    </w:p>
    <w:p>
      <w:pPr>
        <w:pStyle w:val="style0"/>
        <w:shd w:val="clear" w:color="auto" w:fill="ffffff"/>
        <w:spacing w:lineRule="auto" w:line="240"/>
        <w:ind w:right="60" w:firstLine="709"/>
        <w:jc w:val="both"/>
        <w:rPr>
          <w:rFonts w:ascii="Times New Roman" w:cs="Times New Roman" w:hAnsi="Times New Roman"/>
          <w:sz w:val="24"/>
          <w:szCs w:val="24"/>
        </w:rPr>
      </w:pPr>
      <w:r>
        <w:rPr>
          <w:rFonts w:ascii="Times New Roman" w:cs="Times New Roman" w:hAnsi="Times New Roman"/>
          <w:sz w:val="24"/>
          <w:szCs w:val="24"/>
        </w:rPr>
        <w:t>Rumus :</w:t>
      </w:r>
    </w:p>
    <w:p>
      <w:pPr>
        <w:pStyle w:val="style0"/>
        <w:shd w:val="clear" w:color="auto" w:fill="ffffff"/>
        <w:spacing w:lineRule="auto" w:line="240"/>
        <w:ind w:right="60" w:firstLine="709"/>
        <w:jc w:val="both"/>
        <w:rPr>
          <w:rFonts w:ascii="Times New Roman" w:cs="Times New Roman" w:hAnsi="Times New Roman"/>
          <w:sz w:val="24"/>
          <w:szCs w:val="24"/>
        </w:rPr>
      </w:pPr>
      <w:r>
        <w:rPr>
          <w:rFonts w:ascii="Times New Roman" w:cs="Times New Roman" w:hAnsi="Times New Roman"/>
          <w:sz w:val="24"/>
          <w:szCs w:val="24"/>
        </w:rPr>
        <w:t>Tahap 1. Menentukan penyusutan per unit :</w:t>
      </w:r>
    </w:p>
    <w:p>
      <w:pPr>
        <w:pStyle w:val="style0"/>
        <w:shd w:val="clear" w:color="auto" w:fill="ffffff"/>
        <w:spacing w:lineRule="auto" w:line="240"/>
        <w:ind w:right="60" w:firstLine="360"/>
        <w:jc w:val="both"/>
        <w:rPr>
          <w:rFonts w:ascii="Times New Roman" w:cs="Times New Roman" w:hAnsi="Times New Roman"/>
          <w:sz w:val="24"/>
          <w:szCs w:val="24"/>
        </w:rPr>
      </w:pPr>
      <w:r>
        <w:rPr>
          <w:rFonts w:ascii="Times New Roman" w:cs="Times New Roman" w:hAnsi="Times New Roman"/>
          <w:noProof/>
          <w:sz w:val="24"/>
          <w:szCs w:val="24"/>
          <w:lang w:eastAsia="id-ID"/>
        </w:rPr>
        <w:pict>
          <v:rect id="1044" stroked="t" style="position:absolute;margin-left:34.95pt;margin-top:2.75pt;width:361.5pt;height:37.4pt;z-index:8;mso-position-horizontal-relative:text;mso-position-vertical-relative:text;mso-width-relative:page;mso-height-relative:page;mso-wrap-distance-left:0.0pt;mso-wrap-distance-right:0.0pt;visibility:visible;">
            <v:fill/>
            <v:path arrowok="t"/>
            <v:textbox>
              <w:txbxContent>
                <w:p>
                  <w:pPr>
                    <w:pStyle w:val="style0"/>
                    <w:shd w:val="clear" w:color="auto" w:fill="ffffff"/>
                    <w:spacing w:lineRule="auto" w:line="240"/>
                    <w:ind w:right="60" w:firstLine="360"/>
                    <w:rPr>
                      <w:rFonts w:ascii="Times New Roman" w:cs="Times New Roman" w:eastAsia="SimSun" w:hAnsi="Times New Roman"/>
                      <w:sz w:val="24"/>
                      <w:szCs w:val="24"/>
                    </w:rPr>
                  </w:pPr>
                  <w:r>
                    <w:rPr>
                      <w:rFonts w:ascii="Times New Roman" w:cs="Times New Roman" w:hAnsi="Times New Roman"/>
                      <w:sz w:val="24"/>
                      <w:szCs w:val="24"/>
                    </w:rPr>
                    <w:t xml:space="preserve">Penyusutan per unit = </w:t>
                  </w:r>
                  <m:oMath>
                    <m:f>
                      <m:fPr>
                        <m:ctrlPr>
                          <w:rPr>
                            <w:rFonts w:ascii="Cambria Math" w:cs="Times New Roman" w:hAnsi="Cambria Math"/>
                            <w:i/>
                            <w:sz w:val="24"/>
                            <w:szCs w:val="24"/>
                          </w:rPr>
                        </m:ctrlPr>
                      </m:fPr>
                      <m:num>
                        <m:r>
                          <w:rPr>
                            <w:rFonts w:ascii="Cambria Math" w:cs="Times New Roman" w:hAnsi="Cambria Math"/>
                            <w:sz w:val="24"/>
                            <w:szCs w:val="24"/>
                          </w:rPr>
                          <m:t>Biaya-Nilai Sisa</m:t>
                        </m:r>
                      </m:num>
                      <m:den>
                        <m:r>
                          <w:rPr>
                            <w:rFonts w:ascii="Cambria Math" w:cs="Times New Roman" w:hAnsi="Cambria Math"/>
                            <w:sz w:val="24"/>
                            <w:szCs w:val="24"/>
                          </w:rPr>
                          <m:t>Total Unit Produksi</m:t>
                        </m:r>
                      </m:den>
                    </m:f>
                  </m:oMath>
                </w:p>
                <w:p>
                  <w:pPr>
                    <w:pStyle w:val="style0"/>
                    <w:rPr/>
                  </w:pPr>
                </w:p>
              </w:txbxContent>
            </v:textbox>
          </v:rect>
        </w:pict>
      </w:r>
    </w:p>
    <w:p>
      <w:pPr>
        <w:pStyle w:val="style0"/>
        <w:shd w:val="clear" w:color="auto" w:fill="ffffff"/>
        <w:spacing w:lineRule="auto" w:line="240"/>
        <w:ind w:right="60" w:firstLine="360"/>
        <w:jc w:val="both"/>
        <w:rPr>
          <w:rFonts w:ascii="Times New Roman" w:cs="Times New Roman" w:hAnsi="Times New Roman"/>
          <w:sz w:val="24"/>
          <w:szCs w:val="24"/>
        </w:rPr>
      </w:pPr>
    </w:p>
    <w:p>
      <w:pPr>
        <w:pStyle w:val="style0"/>
        <w:shd w:val="clear" w:color="auto" w:fill="ffffff"/>
        <w:spacing w:lineRule="auto" w:line="240"/>
        <w:ind w:right="60" w:firstLine="709"/>
        <w:jc w:val="both"/>
        <w:rPr>
          <w:rFonts w:ascii="Times New Roman" w:cs="Times New Roman" w:eastAsia="SimSun" w:hAnsi="Times New Roman"/>
          <w:sz w:val="24"/>
          <w:szCs w:val="24"/>
        </w:rPr>
      </w:pPr>
      <w:r>
        <w:rPr>
          <w:rFonts w:ascii="Times New Roman" w:cs="Times New Roman" w:eastAsia="SimSun" w:hAnsi="Times New Roman"/>
          <w:sz w:val="24"/>
          <w:szCs w:val="24"/>
        </w:rPr>
        <w:t>Tahap 2. Mengitung beban penyusutan</w:t>
      </w:r>
    </w:p>
    <w:p>
      <w:pPr>
        <w:pStyle w:val="style0"/>
        <w:shd w:val="clear" w:color="auto" w:fill="ffffff"/>
        <w:spacing w:lineRule="auto" w:line="240"/>
        <w:ind w:right="60" w:firstLine="360"/>
        <w:jc w:val="both"/>
        <w:rPr>
          <w:rFonts w:ascii="Times New Roman" w:cs="Times New Roman" w:eastAsia="SimSun" w:hAnsi="Times New Roman"/>
          <w:sz w:val="24"/>
          <w:szCs w:val="24"/>
        </w:rPr>
      </w:pPr>
      <w:r>
        <w:rPr>
          <w:rFonts w:ascii="Times New Roman" w:cs="Times New Roman" w:hAnsi="Times New Roman"/>
          <w:noProof/>
          <w:sz w:val="24"/>
          <w:szCs w:val="24"/>
          <w:lang w:eastAsia="id-ID"/>
        </w:rPr>
        <w:pict>
          <v:rect id="1045" stroked="t" style="position:absolute;margin-left:34.95pt;margin-top:4.7pt;width:361.5pt;height:38.1pt;z-index:9;mso-position-horizontal-relative:text;mso-position-vertical-relative:text;mso-width-relative:page;mso-height-relative:page;mso-wrap-distance-left:0.0pt;mso-wrap-distance-right:0.0pt;visibility:visible;">
            <v:fill/>
            <v:path arrowok="t"/>
            <v:textbox>
              <w:txbxContent>
                <w:p>
                  <w:pPr>
                    <w:pStyle w:val="style0"/>
                    <w:shd w:val="clear" w:color="auto" w:fill="ffffff"/>
                    <w:spacing w:lineRule="auto" w:line="240"/>
                    <w:ind w:left="2127" w:right="60" w:hanging="2127"/>
                    <w:rPr>
                      <w:rFonts w:ascii="Times New Roman" w:cs="Times New Roman" w:eastAsia="SimSun" w:hAnsi="Times New Roman"/>
                      <w:sz w:val="24"/>
                      <w:szCs w:val="24"/>
                    </w:rPr>
                  </w:pPr>
                  <w:r>
                    <w:rPr>
                      <w:rFonts w:ascii="Times New Roman" w:cs="Times New Roman" w:eastAsia="SimSun" w:hAnsi="Times New Roman"/>
                      <w:sz w:val="24"/>
                      <w:szCs w:val="24"/>
                    </w:rPr>
                    <w:t>Beban Penyusutan = Penyusutan per Unit x Total Unit Produksi yang digunakan</w:t>
                  </w:r>
                </w:p>
                <w:p>
                  <w:pPr>
                    <w:pStyle w:val="style0"/>
                    <w:rPr/>
                  </w:pPr>
                </w:p>
              </w:txbxContent>
            </v:textbox>
          </v:rect>
        </w:pict>
      </w:r>
    </w:p>
    <w:p>
      <w:pPr>
        <w:pStyle w:val="style0"/>
        <w:shd w:val="clear" w:color="auto" w:fill="ffffff"/>
        <w:spacing w:lineRule="auto" w:line="240"/>
        <w:ind w:right="60"/>
        <w:jc w:val="both"/>
        <w:rPr>
          <w:rFonts w:ascii="Times New Roman" w:cs="Times New Roman" w:eastAsia="SimSun" w:hAnsi="Times New Roman"/>
          <w:sz w:val="24"/>
          <w:szCs w:val="24"/>
        </w:rPr>
      </w:pPr>
    </w:p>
    <w:p>
      <w:pPr>
        <w:pStyle w:val="style0"/>
        <w:shd w:val="clear" w:color="auto" w:fill="ffffff"/>
        <w:spacing w:lineRule="auto" w:line="240"/>
        <w:ind w:right="60"/>
        <w:jc w:val="both"/>
        <w:rPr>
          <w:rFonts w:ascii="Times New Roman" w:cs="Times New Roman" w:eastAsia="SimSun" w:hAnsi="Times New Roman"/>
          <w:sz w:val="24"/>
          <w:szCs w:val="24"/>
        </w:rPr>
      </w:pPr>
    </w:p>
    <w:p>
      <w:pPr>
        <w:pStyle w:val="style179"/>
        <w:numPr>
          <w:ilvl w:val="0"/>
          <w:numId w:val="43"/>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 xml:space="preserve">Penyusutan Saldo Menurun Ganda </w:t>
      </w:r>
      <w:r>
        <w:rPr>
          <w:rFonts w:ascii="Times New Roman" w:cs="Times New Roman" w:hAnsi="Times New Roman"/>
          <w:i/>
          <w:sz w:val="24"/>
          <w:szCs w:val="24"/>
        </w:rPr>
        <w:t>(Double-Declining-balance Method)</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Menghasilkan beban periodic yang semakin menurun selama estimasi masa manfaat asset. Metode saldo menurun ganda diaplikasikan dalam tiga tahap.</w:t>
      </w:r>
    </w:p>
    <w:p>
      <w:pPr>
        <w:pStyle w:val="style0"/>
        <w:shd w:val="clear" w:color="auto" w:fill="ffffff"/>
        <w:spacing w:lineRule="auto" w:line="240"/>
        <w:ind w:left="1701" w:right="60" w:hanging="992"/>
        <w:jc w:val="both"/>
        <w:rPr>
          <w:rFonts w:ascii="Times New Roman" w:cs="Times New Roman" w:hAnsi="Times New Roman"/>
          <w:sz w:val="24"/>
          <w:szCs w:val="24"/>
        </w:rPr>
      </w:pPr>
      <w:r>
        <w:rPr>
          <w:rFonts w:ascii="Times New Roman" w:cs="Times New Roman" w:hAnsi="Times New Roman"/>
          <w:sz w:val="24"/>
          <w:szCs w:val="24"/>
        </w:rPr>
        <w:t>Tahap 1. Menentukan persentase garis lurus, menggunakan masa manfaat yang diharapkan.</w:t>
      </w:r>
    </w:p>
    <w:p>
      <w:pPr>
        <w:pStyle w:val="style0"/>
        <w:shd w:val="clear" w:color="auto" w:fill="ffffff"/>
        <w:spacing w:lineRule="auto" w:line="240"/>
        <w:ind w:left="1701" w:right="60" w:hanging="992"/>
        <w:jc w:val="both"/>
        <w:rPr>
          <w:rFonts w:ascii="Times New Roman" w:cs="Times New Roman" w:hAnsi="Times New Roman"/>
          <w:sz w:val="24"/>
          <w:szCs w:val="24"/>
        </w:rPr>
      </w:pPr>
      <w:r>
        <w:rPr>
          <w:rFonts w:ascii="Times New Roman" w:cs="Times New Roman" w:hAnsi="Times New Roman"/>
          <w:sz w:val="24"/>
          <w:szCs w:val="24"/>
        </w:rPr>
        <w:t>Tahap 2. Menentukan saldo menurun ganda dengan mengalikan tarif garis lurus   dari tahap 1 dengan tahap 2.</w:t>
      </w:r>
    </w:p>
    <w:p>
      <w:pPr>
        <w:pStyle w:val="style0"/>
        <w:shd w:val="clear" w:color="auto" w:fill="ffffff"/>
        <w:spacing w:lineRule="auto" w:line="240"/>
        <w:ind w:left="1701" w:right="60" w:hanging="992"/>
        <w:jc w:val="both"/>
        <w:rPr>
          <w:rFonts w:ascii="Times New Roman" w:cs="Times New Roman" w:hAnsi="Times New Roman"/>
          <w:sz w:val="24"/>
          <w:szCs w:val="24"/>
        </w:rPr>
      </w:pPr>
      <w:r>
        <w:rPr>
          <w:rFonts w:ascii="Times New Roman" w:cs="Times New Roman" w:hAnsi="Times New Roman"/>
          <w:sz w:val="24"/>
          <w:szCs w:val="24"/>
        </w:rPr>
        <w:t>Tahap 3.</w:t>
      </w:r>
      <w:r>
        <w:rPr>
          <w:rFonts w:ascii="Times New Roman" w:cs="Times New Roman" w:hAnsi="Times New Roman"/>
          <w:sz w:val="24"/>
          <w:szCs w:val="24"/>
        </w:rPr>
        <w:tab/>
      </w:r>
      <w:r>
        <w:rPr>
          <w:rFonts w:ascii="Times New Roman" w:cs="Times New Roman" w:hAnsi="Times New Roman"/>
          <w:sz w:val="24"/>
          <w:szCs w:val="24"/>
        </w:rPr>
        <w:t>Menghitung beban penyusutan dengan mengalikan tarif saldo menurun ganda dari tahap 2 dengan nilai buku aset.</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Berdasarkan penjelasan menurut para ahli diatas, metode perhitungan penyusutan untuk tiap periode akan selalu bergantung dengan metode yang dipakai oleh perusahaan itu sendiri. Pencatatan penyusutan aset tetap biasanya dilakukan setiap akhir periode akuntansi yang bersangkutan</w:t>
      </w:r>
      <w:r>
        <w:rPr>
          <w:rFonts w:ascii="Times New Roman" w:cs="Times New Roman" w:hAnsi="Times New Roman"/>
          <w:sz w:val="24"/>
          <w:szCs w:val="24"/>
        </w:rPr>
        <w:t>.</w:t>
      </w:r>
    </w:p>
    <w:p>
      <w:pPr>
        <w:pStyle w:val="style179"/>
        <w:numPr>
          <w:ilvl w:val="1"/>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Pengertian dan Metode Pengalokasian Biaya Bersama</w:t>
      </w:r>
    </w:p>
    <w:p>
      <w:pPr>
        <w:pStyle w:val="style179"/>
        <w:numPr>
          <w:ilvl w:val="2"/>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Pengertian Biaya Bersama</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Bagi perusahaan yang melakukan proses produksi berdasarkan pesanan tentunya perusahaan dapat menghasilkan produksi lebih dari satu jenis produk karena produk tersebut berasal dari proses produksi bersama. Dalam proses produksi bersama, tentunya terdapat biaya yang dikeluarkan oleh perusahaan untuk semua jenis produk yang diproduksi secara bersama. Biaya tersebut dikenal dengan biaya bersama.</w:t>
      </w:r>
    </w:p>
    <w:p>
      <w:pPr>
        <w:pStyle w:val="style0"/>
        <w:shd w:val="clear" w:color="auto" w:fill="ffffff"/>
        <w:spacing w:after="0"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Menurut Mulyadi (2014:334) pengertian biaya bersama :</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Biaya bersama </w:t>
      </w:r>
      <w:r>
        <w:rPr>
          <w:rFonts w:ascii="Times New Roman" w:cs="Times New Roman" w:hAnsi="Times New Roman"/>
          <w:i/>
          <w:sz w:val="24"/>
          <w:szCs w:val="24"/>
        </w:rPr>
        <w:t>(joint cost)</w:t>
      </w:r>
      <w:r>
        <w:rPr>
          <w:rFonts w:ascii="Times New Roman" w:cs="Times New Roman" w:hAnsi="Times New Roman"/>
          <w:sz w:val="24"/>
          <w:szCs w:val="24"/>
        </w:rPr>
        <w:t xml:space="preserve"> adalah biaya-biaya untuk memproduksi dua atau lebih produk yang terpisah dengan fasilitas sama pada saat yang bersamaan. Biaya bersama tidak dapat diikuti jejak alirannya ke berbagai macam produk yang dihasilkan dan meliputi biaya-biaya bahan baku, biaya tenaga kerja langsung, dan biaya </w:t>
      </w:r>
      <w:r>
        <w:rPr>
          <w:rFonts w:ascii="Times New Roman" w:cs="Times New Roman" w:hAnsi="Times New Roman"/>
          <w:i/>
          <w:sz w:val="24"/>
          <w:szCs w:val="24"/>
        </w:rPr>
        <w:t>overhead</w:t>
      </w:r>
      <w:r>
        <w:rPr>
          <w:rFonts w:ascii="Times New Roman" w:cs="Times New Roman" w:hAnsi="Times New Roman"/>
          <w:sz w:val="24"/>
          <w:szCs w:val="24"/>
        </w:rPr>
        <w:t xml:space="preserve"> pabrik.</w:t>
      </w:r>
    </w:p>
    <w:p>
      <w:pPr>
        <w:pStyle w:val="style0"/>
        <w:shd w:val="clear" w:color="auto" w:fill="ffffff"/>
        <w:spacing w:after="0" w:lineRule="auto" w:line="360"/>
        <w:ind w:left="709" w:right="60"/>
        <w:jc w:val="both"/>
        <w:rPr>
          <w:rFonts w:ascii="Times New Roman" w:cs="Times New Roman" w:hAnsi="Times New Roman"/>
          <w:sz w:val="24"/>
          <w:szCs w:val="24"/>
        </w:rPr>
      </w:pPr>
    </w:p>
    <w:p>
      <w:pPr>
        <w:pStyle w:val="style0"/>
        <w:shd w:val="clear" w:color="auto" w:fill="ffffff"/>
        <w:spacing w:after="0" w:lineRule="auto" w:line="360"/>
        <w:ind w:left="709" w:right="60"/>
        <w:jc w:val="both"/>
        <w:rPr>
          <w:rFonts w:ascii="Times New Roman" w:cs="Times New Roman" w:hAnsi="Times New Roman"/>
          <w:sz w:val="24"/>
          <w:szCs w:val="24"/>
        </w:rPr>
      </w:pPr>
      <w:r>
        <w:rPr>
          <w:rFonts w:ascii="Times New Roman" w:cs="Times New Roman" w:hAnsi="Times New Roman"/>
          <w:sz w:val="24"/>
          <w:szCs w:val="24"/>
        </w:rPr>
        <w:t>Sedangkan Carter (2009:269) pengertian biaya bersama :</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Biaya gabungan </w:t>
      </w:r>
      <w:r>
        <w:rPr>
          <w:rFonts w:ascii="Times New Roman" w:cs="Times New Roman" w:hAnsi="Times New Roman"/>
          <w:i/>
          <w:sz w:val="24"/>
          <w:szCs w:val="24"/>
        </w:rPr>
        <w:t xml:space="preserve">(join cost) </w:t>
      </w:r>
      <w:r>
        <w:rPr>
          <w:rFonts w:ascii="Times New Roman" w:cs="Times New Roman" w:hAnsi="Times New Roman"/>
          <w:sz w:val="24"/>
          <w:szCs w:val="24"/>
        </w:rPr>
        <w:t xml:space="preserve">dapat didefinisikan sebagai biaya yang muncul dari produksi yang simultan atas berbagai produk dalam proses yang sama. Setiap kali dua atau lebih produk gabungan atau produk sampingan </w:t>
      </w:r>
      <w:r>
        <w:rPr>
          <w:rFonts w:ascii="Times New Roman" w:cs="Times New Roman" w:hAnsi="Times New Roman"/>
          <w:sz w:val="24"/>
          <w:szCs w:val="24"/>
        </w:rPr>
        <w:t>dihasilkan dari sumber daya, maka biaya gabungan terjadi. Biaya gabungan terjadi sebelum titik pisah batas.</w:t>
      </w:r>
    </w:p>
    <w:p>
      <w:pPr>
        <w:pStyle w:val="style0"/>
        <w:shd w:val="clear" w:color="auto" w:fill="ffffff"/>
        <w:spacing w:after="0" w:lineRule="auto" w:line="360"/>
        <w:ind w:left="709" w:right="60"/>
        <w:jc w:val="both"/>
        <w:rPr>
          <w:rFonts w:ascii="Times New Roman" w:cs="Times New Roman" w:hAnsi="Times New Roman"/>
          <w:sz w:val="24"/>
          <w:szCs w:val="24"/>
        </w:rPr>
      </w:pPr>
      <w:r>
        <w:rPr>
          <w:rFonts w:ascii="Times New Roman" w:cs="Times New Roman" w:hAnsi="Times New Roman"/>
          <w:sz w:val="24"/>
          <w:szCs w:val="24"/>
        </w:rPr>
        <w:t>Menurut Siregar, dkk (2015:323) pengertian biaya bersama :</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 xml:space="preserve">Biaya bersama </w:t>
      </w:r>
      <w:r>
        <w:rPr>
          <w:rFonts w:ascii="Times New Roman" w:cs="Times New Roman" w:hAnsi="Times New Roman"/>
          <w:i/>
          <w:sz w:val="24"/>
          <w:szCs w:val="24"/>
        </w:rPr>
        <w:t>(join cost)</w:t>
      </w:r>
      <w:r>
        <w:rPr>
          <w:rFonts w:ascii="Times New Roman" w:cs="Times New Roman" w:hAnsi="Times New Roman"/>
          <w:sz w:val="24"/>
          <w:szCs w:val="24"/>
        </w:rPr>
        <w:t xml:space="preserve"> adalah biaya yang dikeluarkan sejak saat mula bahan baku diolah sampai dengan saat berbagai macam produk dapat dipisahkan identitasnya. Biaya bersama terdiri atas biaya bahan baku, biaya tenaga kerja dan biaya </w:t>
      </w:r>
      <w:r>
        <w:rPr>
          <w:rFonts w:ascii="Times New Roman" w:cs="Times New Roman" w:hAnsi="Times New Roman"/>
          <w:i/>
          <w:sz w:val="24"/>
          <w:szCs w:val="24"/>
        </w:rPr>
        <w:t>overhead</w:t>
      </w:r>
      <w:r>
        <w:rPr>
          <w:rFonts w:ascii="Times New Roman" w:cs="Times New Roman" w:hAnsi="Times New Roman"/>
          <w:sz w:val="24"/>
          <w:szCs w:val="24"/>
        </w:rPr>
        <w:t xml:space="preserve"> pabrik.</w:t>
      </w:r>
    </w:p>
    <w:p>
      <w:pPr>
        <w:pStyle w:val="style0"/>
        <w:shd w:val="clear" w:color="auto" w:fill="ffffff"/>
        <w:spacing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 xml:space="preserve">Berdasarkan definisi diatas, dapat disimpulkan bahawa biaya bersama adalah biaya yang dikelurakan untuk mengolah bahan baku, tenaga kerja dan </w:t>
      </w:r>
      <w:r>
        <w:rPr>
          <w:rFonts w:ascii="Times New Roman" w:cs="Times New Roman" w:hAnsi="Times New Roman"/>
          <w:i/>
          <w:sz w:val="24"/>
          <w:szCs w:val="24"/>
        </w:rPr>
        <w:t xml:space="preserve">overhead </w:t>
      </w:r>
      <w:r>
        <w:rPr>
          <w:rFonts w:ascii="Times New Roman" w:cs="Times New Roman" w:hAnsi="Times New Roman"/>
          <w:sz w:val="24"/>
          <w:szCs w:val="24"/>
        </w:rPr>
        <w:t>pabrik yang menghasilkan dua jenis produk atau lebih.</w:t>
      </w:r>
    </w:p>
    <w:p>
      <w:pPr>
        <w:pStyle w:val="style179"/>
        <w:numPr>
          <w:ilvl w:val="2"/>
          <w:numId w:val="62"/>
        </w:numPr>
        <w:shd w:val="clear" w:color="auto" w:fill="ffffff"/>
        <w:spacing w:after="0" w:lineRule="auto" w:line="360"/>
        <w:ind w:left="709" w:right="60" w:hanging="709"/>
        <w:jc w:val="both"/>
        <w:rPr>
          <w:rFonts w:ascii="Times New Roman" w:cs="Times New Roman" w:hAnsi="Times New Roman"/>
          <w:b/>
          <w:sz w:val="24"/>
          <w:szCs w:val="24"/>
        </w:rPr>
      </w:pPr>
      <w:r>
        <w:rPr>
          <w:rFonts w:ascii="Times New Roman" w:cs="Times New Roman" w:hAnsi="Times New Roman"/>
          <w:b/>
          <w:sz w:val="24"/>
          <w:szCs w:val="24"/>
        </w:rPr>
        <w:t>Metode Pengalokasian Biaya Bersama</w:t>
      </w:r>
    </w:p>
    <w:p>
      <w:pPr>
        <w:pStyle w:val="style179"/>
        <w:shd w:val="clear" w:color="auto" w:fill="ffffff"/>
        <w:spacing w:lineRule="auto" w:line="360"/>
        <w:ind w:left="0" w:right="60" w:firstLine="709"/>
        <w:jc w:val="both"/>
        <w:rPr>
          <w:rFonts w:ascii="Times New Roman" w:cs="Times New Roman" w:hAnsi="Times New Roman"/>
          <w:sz w:val="24"/>
          <w:szCs w:val="24"/>
        </w:rPr>
      </w:pPr>
      <w:r>
        <w:rPr>
          <w:rFonts w:ascii="Times New Roman" w:cs="Times New Roman" w:hAnsi="Times New Roman"/>
          <w:sz w:val="24"/>
          <w:szCs w:val="24"/>
        </w:rPr>
        <w:t>Penentuan besarnya tarif biaya bersama yang dibebankan dipengaruhi oleh metode pengalokasian biaya bersama itu sendiri. Alokasi biaya bersama berguna untuk dapat menentukan harga pokok produksi produk tersebut.</w:t>
      </w:r>
    </w:p>
    <w:p>
      <w:pPr>
        <w:pStyle w:val="style0"/>
        <w:shd w:val="clear" w:color="auto" w:fill="ffffff"/>
        <w:spacing w:after="0"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Biaya produksi gabungan dapat dialokasikan menggunakan salah satu metode yang dikemukakan oleh para ahli Menurut Carter (2009:275) sebagai berikut:</w:t>
      </w:r>
    </w:p>
    <w:p>
      <w:pPr>
        <w:pStyle w:val="style179"/>
        <w:numPr>
          <w:ilvl w:val="0"/>
          <w:numId w:val="1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Harga Pasar, berdasarkan harga pasar relatif dari produk individual.</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Dalam metode ini produk gabungan dapat dibedakan menjadi 2, yakni produk gabungan yang dapat dijual pada titik pisah batas dan produk gabungan yang tidak dapat dijual pada titik pisah batas dikarenakan harus melalui proses lebih lanjut.</w:t>
      </w:r>
    </w:p>
    <w:p>
      <w:pPr>
        <w:pStyle w:val="style179"/>
        <w:numPr>
          <w:ilvl w:val="0"/>
          <w:numId w:val="1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Biaya rata-rata per unit</w:t>
      </w:r>
    </w:p>
    <w:p>
      <w:pPr>
        <w:pStyle w:val="style0"/>
        <w:shd w:val="clear" w:color="auto" w:fill="ffffff"/>
        <w:spacing w:after="0" w:lineRule="auto" w:line="240"/>
        <w:ind w:left="709" w:right="60" w:firstLine="11"/>
        <w:jc w:val="both"/>
        <w:rPr>
          <w:rFonts w:ascii="Times New Roman" w:cs="Times New Roman" w:hAnsi="Times New Roman"/>
          <w:sz w:val="24"/>
          <w:szCs w:val="24"/>
        </w:rPr>
      </w:pPr>
      <w:r>
        <w:rPr>
          <w:rFonts w:ascii="Times New Roman" w:cs="Times New Roman" w:hAnsi="Times New Roman"/>
          <w:sz w:val="24"/>
          <w:szCs w:val="24"/>
        </w:rPr>
        <w:t xml:space="preserve">Metode biaya rata-rata per unit </w:t>
      </w:r>
      <w:r>
        <w:rPr>
          <w:rFonts w:ascii="Times New Roman" w:cs="Times New Roman" w:hAnsi="Times New Roman"/>
          <w:i/>
          <w:sz w:val="24"/>
          <w:szCs w:val="24"/>
        </w:rPr>
        <w:t>(average unit cost method)</w:t>
      </w:r>
      <w:r>
        <w:rPr>
          <w:rFonts w:ascii="Times New Roman" w:cs="Times New Roman" w:hAnsi="Times New Roman"/>
          <w:sz w:val="24"/>
          <w:szCs w:val="24"/>
        </w:rPr>
        <w:t xml:space="preserve"> berusaha untuk mengalokasikan biaya gabungan ke produk gabungan sedemikian rupa sehingga setiap produk menerima alokasi biaya gabungan per unit dalam jumlah yang sama,yang disebut rata-rata per unit.</w:t>
      </w:r>
    </w:p>
    <w:p>
      <w:pPr>
        <w:pStyle w:val="style179"/>
        <w:numPr>
          <w:ilvl w:val="0"/>
          <w:numId w:val="1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rata-rata tertimbang</w:t>
      </w:r>
    </w:p>
    <w:p>
      <w:pPr>
        <w:pStyle w:val="style179"/>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ini menggunakan faktor penimbang atau bobot yang diberikan berdasarkan kepada berbagai faka seperti kesulitan dalam memproduksi, jumlah beban yang dipakai, waktu pembuatan, dan lain-lain.</w:t>
      </w:r>
    </w:p>
    <w:p>
      <w:pPr>
        <w:pStyle w:val="style179"/>
        <w:numPr>
          <w:ilvl w:val="0"/>
          <w:numId w:val="1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unit kuantitatif</w:t>
      </w:r>
    </w:p>
    <w:p>
      <w:pPr>
        <w:pStyle w:val="style0"/>
        <w:shd w:val="clear" w:color="auto" w:fill="ffffff"/>
        <w:spacing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unit kuantitatif mengalokasikan biaya gabungan berdasarkan satuan pengukuran yang sama. Jika produk gabungan tidak biasanya diukur dalam satuan ukur yang sama, maka ukuran tersebut harus dikonversikan ke satuan yang sama.</w:t>
      </w:r>
    </w:p>
    <w:p>
      <w:pPr>
        <w:pStyle w:val="style0"/>
        <w:shd w:val="clear" w:color="auto" w:fill="ffffff"/>
        <w:spacing w:after="0" w:lineRule="auto" w:line="360"/>
        <w:ind w:right="60" w:firstLine="709"/>
        <w:jc w:val="both"/>
        <w:rPr>
          <w:rFonts w:ascii="Times New Roman" w:cs="Times New Roman" w:hAnsi="Times New Roman"/>
          <w:sz w:val="24"/>
          <w:szCs w:val="24"/>
        </w:rPr>
      </w:pPr>
      <w:r>
        <w:rPr>
          <w:rFonts w:ascii="Times New Roman" w:cs="Times New Roman" w:hAnsi="Times New Roman"/>
          <w:sz w:val="24"/>
          <w:szCs w:val="24"/>
        </w:rPr>
        <w:t>Sedangkan menurut Mulyadi (2015:336) biaya bersama dapat dialokasikan ke tiap-tiap produk dengan menggunakan beberapa metode, antara lain :</w:t>
      </w:r>
    </w:p>
    <w:p>
      <w:pPr>
        <w:pStyle w:val="style0"/>
        <w:shd w:val="clear" w:color="auto" w:fill="ffffff"/>
        <w:spacing w:after="0" w:lineRule="auto" w:line="360"/>
        <w:ind w:right="60" w:firstLine="709"/>
        <w:jc w:val="both"/>
        <w:rPr>
          <w:rFonts w:ascii="Times New Roman" w:cs="Times New Roman" w:hAnsi="Times New Roman"/>
          <w:sz w:val="24"/>
          <w:szCs w:val="24"/>
        </w:rPr>
      </w:pPr>
    </w:p>
    <w:p>
      <w:pPr>
        <w:pStyle w:val="style179"/>
        <w:numPr>
          <w:ilvl w:val="0"/>
          <w:numId w:val="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Harga Pasar / Nilai Jual Relatif</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ini banyak digunakan untuk mengalokasikan biaya bersama kepada produk bersama. Dasar pemeikiran metode ini adalah bahwa harga jual suatu produk merupakan perwujudan biaya biaya yang dikeluarkan dalam mengolah produk tersebut. Jika salah satu produk terjual lebih tinggi daripada produk yang lain, hal ini karena biaya yang dikeluarkan untuk produk tersebut lebih banyak bila dibandingankan dnegan produk yang lain. Oleh karena itu menurut metode ini, cara yang logis untuk mengalokasikan biaya bersama didasarkan pada nilai jual relatif masing-masing produk bersama yang dihasilkan. Pemakaian metode nilai jual relatif dalam mengalokasikan biaya bersama ini akan menghasilkan persentase laba bruto dari hasil penjualan yang besarnya sama untuk tiap jenis produk bersama tersebut.</w:t>
      </w:r>
    </w:p>
    <w:p>
      <w:pPr>
        <w:pStyle w:val="style179"/>
        <w:numPr>
          <w:ilvl w:val="0"/>
          <w:numId w:val="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Satuan Fisik</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satuan fisik mencoba menentukan harga pokok produk bersama sesuai dengan manfaat yang ditentukan oleh masing-masing produk akhir. Dalam metode ini biaya bersama dialokasikan kepada produk bersama atas dasar koefisien fisik yaitu kuantitas bahan baku yang terdapat dalam masing-masing produk. Koefisien ini dinyatakan dakam satuan berat, volume atau ukuran yang lain. Dengan demikian metode ini menghendaki bahwa produk bersama yang dihasilkan harus dapat diukur dengan satuan ukuran pokok yab sama. Jika produk bersama mempunyai satuan ukuran yang berbeda, harus ditentukan koefisien ekuivalensi yang digunakan untuk mengubah berbagai satuan menjadi satuan ukuran yang sama.</w:t>
      </w:r>
    </w:p>
    <w:p>
      <w:pPr>
        <w:pStyle w:val="style179"/>
        <w:numPr>
          <w:ilvl w:val="0"/>
          <w:numId w:val="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rata-rata biaya per satuan</w:t>
      </w:r>
    </w:p>
    <w:p>
      <w:pPr>
        <w:pStyle w:val="style0"/>
        <w:shd w:val="clear" w:color="auto" w:fill="ffffff"/>
        <w:spacing w:after="0" w:lineRule="auto" w:line="240"/>
        <w:ind w:left="709" w:right="60"/>
        <w:jc w:val="both"/>
        <w:rPr>
          <w:rFonts w:ascii="Times New Roman" w:cs="Times New Roman" w:hAnsi="Times New Roman"/>
          <w:sz w:val="24"/>
          <w:szCs w:val="24"/>
        </w:rPr>
      </w:pPr>
      <w:r>
        <w:rPr>
          <w:rFonts w:ascii="Times New Roman" w:cs="Times New Roman" w:hAnsi="Times New Roman"/>
          <w:sz w:val="24"/>
          <w:szCs w:val="24"/>
        </w:rPr>
        <w:t>Metode ini hanya dapat digunakan bila produk bersama yang dihasilkan diukur dalam satuan yang sama. Pada umumnya metode ini digunakan oleh perusahaan yang menghasilkan beberapa macam produk bersama dari suatu proses tetapi mutunya berlainan. Dalam metode ini harga pokok masing-masing produk dihitung sesuai dengan proporsi kuantitas yang diproduksi. Jalan pikiran yang mendasari pemikiran metode ini adalah karena semua produk dihasilkan dari proses yang sama, maka tidak mungkin biaya untuk memproduksi satu satuan produk berbeda satu sama lain.</w:t>
      </w:r>
    </w:p>
    <w:p>
      <w:pPr>
        <w:pStyle w:val="style179"/>
        <w:numPr>
          <w:ilvl w:val="0"/>
          <w:numId w:val="7"/>
        </w:numPr>
        <w:shd w:val="clear" w:color="auto" w:fill="ffffff"/>
        <w:spacing w:after="0" w:lineRule="auto" w:line="240"/>
        <w:ind w:left="709" w:right="60" w:hanging="425"/>
        <w:jc w:val="both"/>
        <w:rPr>
          <w:rFonts w:ascii="Times New Roman" w:cs="Times New Roman" w:hAnsi="Times New Roman"/>
          <w:sz w:val="24"/>
          <w:szCs w:val="24"/>
        </w:rPr>
      </w:pPr>
      <w:r>
        <w:rPr>
          <w:rFonts w:ascii="Times New Roman" w:cs="Times New Roman" w:hAnsi="Times New Roman"/>
          <w:sz w:val="24"/>
          <w:szCs w:val="24"/>
        </w:rPr>
        <w:t>Metode rata-rata tertimbang</w:t>
      </w:r>
    </w:p>
    <w:p>
      <w:pPr>
        <w:pStyle w:val="style0"/>
        <w:shd w:val="clear" w:color="auto" w:fill="ffffff"/>
        <w:spacing w:after="100" w:afterAutospacing="true" w:lineRule="auto" w:line="360"/>
        <w:ind w:left="709" w:right="60"/>
        <w:jc w:val="both"/>
        <w:rPr>
          <w:rFonts w:ascii="Times New Roman" w:cs="Times New Roman" w:hAnsi="Times New Roman"/>
          <w:sz w:val="24"/>
          <w:szCs w:val="24"/>
        </w:rPr>
      </w:pPr>
      <w:r>
        <w:rPr>
          <w:rFonts w:ascii="Times New Roman" w:cs="Times New Roman" w:hAnsi="Times New Roman"/>
          <w:sz w:val="24"/>
          <w:szCs w:val="24"/>
        </w:rPr>
        <w:t xml:space="preserve">Jika dalam metode rata-rata biaya per satuan dasar yang dipakai dalam mengalokasikan biaya bersama adalah kuantitas produksi, maka dalam metode rata-rata tertimbang kuantitas produksi dikalikan terlebih dahulu dengan angka penimbang dan hasil kalinya baru dipakai sebagai dasar </w:t>
      </w:r>
      <w:r>
        <w:rPr>
          <w:rFonts w:ascii="Times New Roman" w:cs="Times New Roman" w:hAnsi="Times New Roman"/>
          <w:sz w:val="24"/>
          <w:szCs w:val="24"/>
        </w:rPr>
        <w:t xml:space="preserve">alokasi. Penentuan angka penimbang untuk tiap-tiap produk didasarkan pada jumlah bahan yang dipakai, sulitnya pembuatan produk, waktu yang dikonsumsi, dan pembedaan jenis tenaga kerja yang dipakai untuk tiap jenis produk yang dihasilkan. </w:t>
      </w:r>
    </w:p>
    <w:p>
      <w:pPr>
        <w:pStyle w:val="style0"/>
        <w:spacing w:after="0" w:lineRule="auto" w:line="360"/>
        <w:ind w:firstLine="709"/>
        <w:jc w:val="both"/>
        <w:rPr>
          <w:rFonts w:ascii="Times New Roman" w:cs="Times New Roman" w:hAnsi="Times New Roman"/>
          <w:sz w:val="24"/>
          <w:szCs w:val="24"/>
        </w:rPr>
      </w:pPr>
      <w:r>
        <w:rPr>
          <w:rFonts w:ascii="Times New Roman" w:cs="Times New Roman" w:hAnsi="Times New Roman"/>
          <w:sz w:val="24"/>
          <w:szCs w:val="24"/>
        </w:rPr>
        <w:t>Berdasarkan pengertian diatas, dapat disimpulkan perusahaan yang melakukan proses produksi dapat menghasilkan produksi lebih dari satu jenis produk dengan metode pengalokasian biaya bersama untuk dapat menentukan harga pokok produksi produk tersebut.</w:t>
      </w: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p>
      <w:pPr>
        <w:pStyle w:val="style0"/>
        <w:spacing w:after="0" w:lineRule="auto" w:line="360"/>
        <w:rPr>
          <w:rFonts w:ascii="Times New Roman" w:cs="Times New Roman" w:hAnsi="Times New Roman"/>
          <w:sz w:val="24"/>
          <w:szCs w:val="24"/>
        </w:rPr>
      </w:pPr>
    </w:p>
    <w:bookmarkEnd w:id="0"/>
    <w:p>
      <w:pPr>
        <w:pStyle w:val="style0"/>
        <w:tabs>
          <w:tab w:val="left" w:leader="none" w:pos="142"/>
          <w:tab w:val="left" w:leader="none" w:pos="993"/>
        </w:tabs>
        <w:spacing w:after="0" w:lineRule="auto" w:line="360"/>
        <w:jc w:val="both"/>
        <w:rPr>
          <w:rFonts w:ascii="Times New Roman" w:cs="Times New Roman" w:hAnsi="Times New Roman"/>
          <w:sz w:val="24"/>
          <w:szCs w:val="24"/>
          <w:lang w:val="en-US"/>
        </w:rPr>
      </w:pPr>
    </w:p>
    <w:sectPr>
      <w:headerReference w:type="default" r:id="rId2"/>
      <w:footerReference w:type="default" r:id="rId3"/>
      <w:footerReference w:type="first" r:id="rId4"/>
      <w:pgSz w:w="11906" w:h="16838" w:orient="portrait"/>
      <w:pgMar w:top="2268" w:right="1701" w:bottom="1701" w:left="2268" w:header="708" w:footer="708" w:gutter="0"/>
      <w:pgNumType w:start="8"/>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Tahoma">
    <w:altName w:val="Tahoma"/>
    <w:panose1 w:val="020b0604030005040204"/>
    <w:charset w:val="00"/>
    <w:family w:val="swiss"/>
    <w:pitch w:val="variable"/>
    <w:sig w:usb0="00000003" w:usb1="00000000" w:usb2="00000000" w:usb3="00000000" w:csb0="00000001"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Times New Roman" w:cs="Times New Roman" w:hAnsi="Times New Roman"/>
        <w:sz w:val="24"/>
        <w:szCs w:val="24"/>
      </w:rPr>
    </w:pPr>
  </w:p>
  <w:p>
    <w:pPr>
      <w:pStyle w:val="style32"/>
      <w:jc w:val="center"/>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8</w:t>
    </w:r>
    <w:r>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32</w:t>
    </w:r>
    <w:r>
      <w:rPr/>
      <w:fldChar w:fldCharType="end"/>
    </w:r>
  </w:p>
  <w:p>
    <w:pPr>
      <w:pStyle w:val="style31"/>
      <w:jc w:val="r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53C5F0F"/>
    <w:lvl w:ilvl="0">
      <w:start w:val="1"/>
      <w:numFmt w:val="decimal"/>
      <w:lvlText w:val="%1."/>
      <w:lvlJc w:val="left"/>
      <w:pPr>
        <w:ind w:left="720" w:hanging="360"/>
      </w:pPr>
      <w:rPr>
        <w:rFonts w:cs="Times New Roman"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4DC9639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000002"/>
    <w:multiLevelType w:val="multilevel"/>
    <w:tmpl w:val="10164F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multilevel"/>
    <w:tmpl w:val="2B0930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46F61F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0000005"/>
    <w:multiLevelType w:val="multilevel"/>
    <w:tmpl w:val="31815A60"/>
    <w:lvl w:ilvl="0">
      <w:start w:val="1"/>
      <w:numFmt w:val="decimal"/>
      <w:lvlText w:val="%1."/>
      <w:lvlJc w:val="left"/>
      <w:pPr>
        <w:ind w:left="1069" w:hanging="360"/>
      </w:pPr>
      <w:rPr>
        <w:rFonts w:hint="default"/>
        <w:b w:val="fals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00000006"/>
    <w:multiLevelType w:val="multilevel"/>
    <w:tmpl w:val="7F426AB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multilevel"/>
    <w:tmpl w:val="5E356ED6"/>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00000008"/>
    <w:multiLevelType w:val="multilevel"/>
    <w:tmpl w:val="0A325DEC"/>
    <w:lvl w:ilvl="0">
      <w:start w:val="1"/>
      <w:numFmt w:val="decimal"/>
      <w:lvlText w:val="%1."/>
      <w:lvlJc w:val="left"/>
      <w:pPr>
        <w:ind w:left="1080" w:hanging="360"/>
      </w:pPr>
      <w:rPr>
        <w:rFonts w:hint="default"/>
        <w:b w:val="fals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9"/>
    <w:multiLevelType w:val="multilevel"/>
    <w:tmpl w:val="335C7BA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0000000A"/>
    <w:multiLevelType w:val="multilevel"/>
    <w:tmpl w:val="6F8D34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B"/>
    <w:multiLevelType w:val="multilevel"/>
    <w:tmpl w:val="79BF5A3A"/>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2">
    <w:nsid w:val="0000000C"/>
    <w:multiLevelType w:val="multilevel"/>
    <w:tmpl w:val="52C22AF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0000000D"/>
    <w:multiLevelType w:val="multilevel"/>
    <w:tmpl w:val="6B561BB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000000E"/>
    <w:multiLevelType w:val="multilevel"/>
    <w:tmpl w:val="71021C5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0000000F"/>
    <w:multiLevelType w:val="multilevel"/>
    <w:tmpl w:val="257409F8"/>
    <w:lvl w:ilvl="0">
      <w:start w:val="1"/>
      <w:numFmt w:val="decimal"/>
      <w:lvlText w:val="%1."/>
      <w:lvlJc w:val="left"/>
      <w:pPr>
        <w:ind w:left="720" w:hanging="360"/>
      </w:pPr>
      <w:rPr>
        <w:b w:val="fals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10"/>
    <w:multiLevelType w:val="multilevel"/>
    <w:tmpl w:val="48E420D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11"/>
    <w:multiLevelType w:val="multilevel"/>
    <w:tmpl w:val="6D954AA1"/>
    <w:lvl w:ilvl="0">
      <w:start w:val="2"/>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8">
    <w:nsid w:val="00000012"/>
    <w:multiLevelType w:val="multilevel"/>
    <w:tmpl w:val="28697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0000013"/>
    <w:multiLevelType w:val="multilevel"/>
    <w:tmpl w:val="383640C3"/>
    <w:lvl w:ilvl="0">
      <w:start w:val="1"/>
      <w:numFmt w:val="decimal"/>
      <w:lvlText w:val="%1."/>
      <w:lvlJc w:val="left"/>
      <w:pPr>
        <w:ind w:left="1070" w:hanging="360"/>
      </w:pPr>
      <w:rPr>
        <w:rFonts w:hint="default"/>
        <w:i w:val="false"/>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0">
    <w:nsid w:val="00000014"/>
    <w:multiLevelType w:val="multilevel"/>
    <w:tmpl w:val="51B84C4F"/>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00000015"/>
    <w:multiLevelType w:val="multilevel"/>
    <w:tmpl w:val="17066B1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00000016"/>
    <w:multiLevelType w:val="multilevel"/>
    <w:tmpl w:val="1A183D3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00000017"/>
    <w:multiLevelType w:val="multilevel"/>
    <w:tmpl w:val="411913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0000018"/>
    <w:multiLevelType w:val="multilevel"/>
    <w:tmpl w:val="4202D428"/>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0000019"/>
    <w:multiLevelType w:val="multilevel"/>
    <w:tmpl w:val="FD4603F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000001A"/>
    <w:multiLevelType w:val="multilevel"/>
    <w:tmpl w:val="4AE31DF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0000001B"/>
    <w:multiLevelType w:val="multilevel"/>
    <w:tmpl w:val="30D93CDE"/>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nsid w:val="0000001C"/>
    <w:multiLevelType w:val="multilevel"/>
    <w:tmpl w:val="7A060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000001D"/>
    <w:multiLevelType w:val="multilevel"/>
    <w:tmpl w:val="49034A46"/>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nsid w:val="0000001E"/>
    <w:multiLevelType w:val="multilevel"/>
    <w:tmpl w:val="606306DA"/>
    <w:lvl w:ilvl="0">
      <w:start w:val="1"/>
      <w:numFmt w:val="decimal"/>
      <w:lvlText w:val="%1."/>
      <w:lvlJc w:val="left"/>
      <w:pPr>
        <w:ind w:left="1287" w:hanging="360"/>
      </w:pPr>
      <w:rPr>
        <w:rFonts w:cs="SimSun" w:hint="default"/>
        <w:b w:val="fals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0000001F"/>
    <w:multiLevelType w:val="multilevel"/>
    <w:tmpl w:val="05D6208B"/>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2">
    <w:nsid w:val="00000020"/>
    <w:multiLevelType w:val="multilevel"/>
    <w:tmpl w:val="6BAB58B4"/>
    <w:lvl w:ilvl="0">
      <w:start w:val="1"/>
      <w:numFmt w:val="decimal"/>
      <w:lvlText w:val="%1."/>
      <w:lvlJc w:val="left"/>
      <w:pPr>
        <w:ind w:left="1080" w:hanging="360"/>
      </w:pPr>
      <w:rPr>
        <w:rFonts w:ascii="Times New Roman" w:cs="Times New Roman" w:eastAsia="Calibri"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00000021"/>
    <w:multiLevelType w:val="multilevel"/>
    <w:tmpl w:val="88B8A37A"/>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00000022"/>
    <w:multiLevelType w:val="multilevel"/>
    <w:tmpl w:val="726841B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nsid w:val="00000023"/>
    <w:multiLevelType w:val="multilevel"/>
    <w:tmpl w:val="47177C2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00000024"/>
    <w:multiLevelType w:val="multilevel"/>
    <w:tmpl w:val="600D15D5"/>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7">
    <w:nsid w:val="00000025"/>
    <w:multiLevelType w:val="multilevel"/>
    <w:tmpl w:val="76B2667B"/>
    <w:lvl w:ilvl="0">
      <w:start w:val="1"/>
      <w:numFmt w:val="decimal"/>
      <w:lvlText w:val="%1."/>
      <w:lvlJc w:val="left"/>
      <w:pPr>
        <w:ind w:left="1440" w:hanging="360"/>
      </w:pPr>
      <w:rPr>
        <w:rFonts w:ascii="Times New Roman" w:cs="SimSun" w:eastAsia="Calibri"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00000026"/>
    <w:multiLevelType w:val="multilevel"/>
    <w:tmpl w:val="2203741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00000027"/>
    <w:multiLevelType w:val="multilevel"/>
    <w:tmpl w:val="3D354BF6"/>
    <w:lvl w:ilvl="0">
      <w:start w:val="1"/>
      <w:numFmt w:val="decimal"/>
      <w:lvlText w:val="%1."/>
      <w:lvlJc w:val="left"/>
      <w:pPr>
        <w:ind w:left="1287" w:hanging="360"/>
      </w:pPr>
      <w:rPr>
        <w:rFonts w:ascii="Times New Roman" w:cs="Times New Roman" w:eastAsia="Calibri" w:hAnsi="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00000028"/>
    <w:multiLevelType w:val="multilevel"/>
    <w:tmpl w:val="47C76F8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00000029"/>
    <w:multiLevelType w:val="multilevel"/>
    <w:tmpl w:val="635207C5"/>
    <w:lvl w:ilvl="0">
      <w:start w:val="2"/>
      <w:numFmt w:val="decimal"/>
      <w:lvlText w:val="%1"/>
      <w:lvlJc w:val="left"/>
      <w:pPr>
        <w:ind w:left="360" w:hanging="360"/>
      </w:pPr>
      <w:rPr>
        <w:rFonts w:cs="SimSun" w:hint="default"/>
      </w:rPr>
    </w:lvl>
    <w:lvl w:ilvl="1">
      <w:start w:val="1"/>
      <w:numFmt w:val="decimal"/>
      <w:lvlText w:val="%1.%2"/>
      <w:lvlJc w:val="left"/>
      <w:pPr>
        <w:ind w:left="1287" w:hanging="360"/>
      </w:pPr>
      <w:rPr>
        <w:rFonts w:cs="SimSun" w:hint="default"/>
      </w:rPr>
    </w:lvl>
    <w:lvl w:ilvl="2">
      <w:start w:val="1"/>
      <w:numFmt w:val="decimal"/>
      <w:lvlText w:val="%1.%2.%3"/>
      <w:lvlJc w:val="left"/>
      <w:pPr>
        <w:ind w:left="1146" w:hanging="720"/>
      </w:pPr>
      <w:rPr>
        <w:rFonts w:cs="SimSun" w:hint="default"/>
      </w:rPr>
    </w:lvl>
    <w:lvl w:ilvl="3">
      <w:start w:val="1"/>
      <w:numFmt w:val="decimal"/>
      <w:lvlText w:val="%1.%2.%3.%4"/>
      <w:lvlJc w:val="left"/>
      <w:pPr>
        <w:ind w:left="3501" w:hanging="720"/>
      </w:pPr>
      <w:rPr>
        <w:rFonts w:cs="SimSun" w:hint="default"/>
      </w:rPr>
    </w:lvl>
    <w:lvl w:ilvl="4">
      <w:start w:val="1"/>
      <w:numFmt w:val="decimal"/>
      <w:lvlText w:val="%1.%2.%3.%4.%5"/>
      <w:lvlJc w:val="left"/>
      <w:pPr>
        <w:ind w:left="4788" w:hanging="1080"/>
      </w:pPr>
      <w:rPr>
        <w:rFonts w:cs="SimSun" w:hint="default"/>
      </w:rPr>
    </w:lvl>
    <w:lvl w:ilvl="5">
      <w:start w:val="1"/>
      <w:numFmt w:val="decimal"/>
      <w:lvlText w:val="%1.%2.%3.%4.%5.%6"/>
      <w:lvlJc w:val="left"/>
      <w:pPr>
        <w:ind w:left="5715" w:hanging="1080"/>
      </w:pPr>
      <w:rPr>
        <w:rFonts w:cs="SimSun" w:hint="default"/>
      </w:rPr>
    </w:lvl>
    <w:lvl w:ilvl="6">
      <w:start w:val="1"/>
      <w:numFmt w:val="decimal"/>
      <w:lvlText w:val="%1.%2.%3.%4.%5.%6.%7"/>
      <w:lvlJc w:val="left"/>
      <w:pPr>
        <w:ind w:left="7002" w:hanging="1440"/>
      </w:pPr>
      <w:rPr>
        <w:rFonts w:cs="SimSun" w:hint="default"/>
      </w:rPr>
    </w:lvl>
    <w:lvl w:ilvl="7">
      <w:start w:val="1"/>
      <w:numFmt w:val="decimal"/>
      <w:lvlText w:val="%1.%2.%3.%4.%5.%6.%7.%8"/>
      <w:lvlJc w:val="left"/>
      <w:pPr>
        <w:ind w:left="7929" w:hanging="1440"/>
      </w:pPr>
      <w:rPr>
        <w:rFonts w:cs="SimSun" w:hint="default"/>
      </w:rPr>
    </w:lvl>
    <w:lvl w:ilvl="8">
      <w:start w:val="1"/>
      <w:numFmt w:val="decimal"/>
      <w:lvlText w:val="%1.%2.%3.%4.%5.%6.%7.%8.%9"/>
      <w:lvlJc w:val="left"/>
      <w:pPr>
        <w:ind w:left="9216" w:hanging="1800"/>
      </w:pPr>
      <w:rPr>
        <w:rFonts w:cs="SimSun" w:hint="default"/>
      </w:rPr>
    </w:lvl>
  </w:abstractNum>
  <w:abstractNum w:abstractNumId="42">
    <w:nsid w:val="0000002A"/>
    <w:multiLevelType w:val="multilevel"/>
    <w:tmpl w:val="506E54C4"/>
    <w:lvl w:ilvl="0">
      <w:start w:val="1"/>
      <w:numFmt w:val="decimal"/>
      <w:lvlText w:val="%1."/>
      <w:lvlJc w:val="left"/>
      <w:pPr>
        <w:ind w:left="1212" w:hanging="360"/>
      </w:pPr>
      <w:rPr>
        <w:rFonts w:hint="default"/>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43">
    <w:nsid w:val="0000002B"/>
    <w:multiLevelType w:val="multilevel"/>
    <w:tmpl w:val="53146B6D"/>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nsid w:val="0000002C"/>
    <w:multiLevelType w:val="multilevel"/>
    <w:tmpl w:val="449D7C6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0000002D"/>
    <w:multiLevelType w:val="multilevel"/>
    <w:tmpl w:val="18C27799"/>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0000002E"/>
    <w:multiLevelType w:val="multilevel"/>
    <w:tmpl w:val="561CEFA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0000002F"/>
    <w:multiLevelType w:val="multilevel"/>
    <w:tmpl w:val="5AC47B8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00000030"/>
    <w:multiLevelType w:val="multilevel"/>
    <w:tmpl w:val="25F55718"/>
    <w:lvl w:ilvl="0">
      <w:start w:val="1"/>
      <w:numFmt w:val="lowerLetter"/>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9">
    <w:nsid w:val="00000031"/>
    <w:multiLevelType w:val="multilevel"/>
    <w:tmpl w:val="2BA47A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00000032"/>
    <w:multiLevelType w:val="multilevel"/>
    <w:tmpl w:val="0ECB274A"/>
    <w:lvl w:ilvl="0">
      <w:start w:val="1"/>
      <w:numFmt w:val="decimal"/>
      <w:lvlText w:val="%1."/>
      <w:lvlJc w:val="left"/>
      <w:pPr>
        <w:ind w:left="1571" w:hanging="360"/>
      </w:pPr>
      <w:rPr>
        <w:rFonts w:ascii="Times New Roman" w:cs="Times New Roman" w:eastAsia="Calibri" w:hAnsi="Times New Roman"/>
      </w:rPr>
    </w:lvl>
    <w:lvl w:ilvl="1">
      <w:start w:val="1"/>
      <w:numFmt w:val="bullet"/>
      <w:lvlText w:val="o"/>
      <w:lvlJc w:val="left"/>
      <w:pPr>
        <w:ind w:left="2291" w:hanging="360"/>
      </w:pPr>
      <w:rPr>
        <w:rFonts w:ascii="Courier New" w:cs="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cs="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cs="Courier New" w:hAnsi="Courier New" w:hint="default"/>
      </w:rPr>
    </w:lvl>
    <w:lvl w:ilvl="8">
      <w:start w:val="1"/>
      <w:numFmt w:val="bullet"/>
      <w:lvlText w:val=""/>
      <w:lvlJc w:val="left"/>
      <w:pPr>
        <w:ind w:left="7331" w:hanging="360"/>
      </w:pPr>
      <w:rPr>
        <w:rFonts w:ascii="Wingdings" w:hAnsi="Wingdings" w:hint="default"/>
      </w:rPr>
    </w:lvl>
  </w:abstractNum>
  <w:abstractNum w:abstractNumId="51">
    <w:nsid w:val="00000033"/>
    <w:multiLevelType w:val="multilevel"/>
    <w:tmpl w:val="47EC77A7"/>
    <w:lvl w:ilvl="0">
      <w:start w:val="1"/>
      <w:numFmt w:val="lowerLetter"/>
      <w:lvlText w:val="%1."/>
      <w:lvlJc w:val="left"/>
      <w:pPr>
        <w:ind w:left="10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nsid w:val="00000034"/>
    <w:multiLevelType w:val="multilevel"/>
    <w:tmpl w:val="07E87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00000035"/>
    <w:multiLevelType w:val="multilevel"/>
    <w:tmpl w:val="732B7DB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00000036"/>
    <w:multiLevelType w:val="multilevel"/>
    <w:tmpl w:val="6D6C0D0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00000037"/>
    <w:multiLevelType w:val="multilevel"/>
    <w:tmpl w:val="7AC53D8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00000038"/>
    <w:multiLevelType w:val="multilevel"/>
    <w:tmpl w:val="76C41A18"/>
    <w:lvl w:ilvl="0">
      <w:start w:val="1"/>
      <w:numFmt w:val="lowerLetter"/>
      <w:lvlText w:val="%1."/>
      <w:lvlJc w:val="left"/>
      <w:pPr>
        <w:ind w:left="720" w:hanging="360"/>
      </w:pPr>
      <w:rPr>
        <w:rFonts w:ascii="Times New Roman" w:cs="Times New Roman" w:eastAsia="Calibri"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00000039"/>
    <w:multiLevelType w:val="multilevel"/>
    <w:tmpl w:val="3F846CCC"/>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8">
    <w:nsid w:val="0000003A"/>
    <w:multiLevelType w:val="multilevel"/>
    <w:tmpl w:val="04F72439"/>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0000003B"/>
    <w:multiLevelType w:val="multilevel"/>
    <w:tmpl w:val="691B02EF"/>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0">
    <w:nsid w:val="0000003C"/>
    <w:multiLevelType w:val="multilevel"/>
    <w:tmpl w:val="46556DC5"/>
    <w:lvl w:ilvl="0">
      <w:start w:val="1"/>
      <w:numFmt w:val="decimal"/>
      <w:lvlText w:val="%1."/>
      <w:lvlJc w:val="left"/>
      <w:pPr>
        <w:ind w:left="720" w:hanging="360"/>
      </w:pPr>
      <w:rPr>
        <w:rFonts w:eastAsia="SimSun" w:hint="default"/>
        <w:i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0000003D"/>
    <w:multiLevelType w:val="multilevel"/>
    <w:tmpl w:val="722262D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2">
    <w:nsid w:val="0000003E"/>
    <w:multiLevelType w:val="multilevel"/>
    <w:tmpl w:val="399E13BC"/>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6"/>
  </w:num>
  <w:num w:numId="2">
    <w:abstractNumId w:val="30"/>
  </w:num>
  <w:num w:numId="3">
    <w:abstractNumId w:val="3"/>
  </w:num>
  <w:num w:numId="4">
    <w:abstractNumId w:val="58"/>
  </w:num>
  <w:num w:numId="5">
    <w:abstractNumId w:val="59"/>
  </w:num>
  <w:num w:numId="6">
    <w:abstractNumId w:val="35"/>
  </w:num>
  <w:num w:numId="7">
    <w:abstractNumId w:val="44"/>
  </w:num>
  <w:num w:numId="8">
    <w:abstractNumId w:val="28"/>
  </w:num>
  <w:num w:numId="9">
    <w:abstractNumId w:val="6"/>
  </w:num>
  <w:num w:numId="10">
    <w:abstractNumId w:val="42"/>
  </w:num>
  <w:num w:numId="11">
    <w:abstractNumId w:val="12"/>
  </w:num>
  <w:num w:numId="12">
    <w:abstractNumId w:val="62"/>
  </w:num>
  <w:num w:numId="13">
    <w:abstractNumId w:val="50"/>
  </w:num>
  <w:num w:numId="14">
    <w:abstractNumId w:val="27"/>
  </w:num>
  <w:num w:numId="15">
    <w:abstractNumId w:val="32"/>
  </w:num>
  <w:num w:numId="16">
    <w:abstractNumId w:val="11"/>
  </w:num>
  <w:num w:numId="17">
    <w:abstractNumId w:val="29"/>
  </w:num>
  <w:num w:numId="18">
    <w:abstractNumId w:val="36"/>
  </w:num>
  <w:num w:numId="19">
    <w:abstractNumId w:val="19"/>
  </w:num>
  <w:num w:numId="20">
    <w:abstractNumId w:val="5"/>
  </w:num>
  <w:num w:numId="21">
    <w:abstractNumId w:val="51"/>
  </w:num>
  <w:num w:numId="22">
    <w:abstractNumId w:val="40"/>
  </w:num>
  <w:num w:numId="23">
    <w:abstractNumId w:val="26"/>
  </w:num>
  <w:num w:numId="24">
    <w:abstractNumId w:val="7"/>
  </w:num>
  <w:num w:numId="25">
    <w:abstractNumId w:val="25"/>
  </w:num>
  <w:num w:numId="26">
    <w:abstractNumId w:val="24"/>
  </w:num>
  <w:num w:numId="27">
    <w:abstractNumId w:val="23"/>
  </w:num>
  <w:num w:numId="28">
    <w:abstractNumId w:val="45"/>
  </w:num>
  <w:num w:numId="29">
    <w:abstractNumId w:val="2"/>
  </w:num>
  <w:num w:numId="30">
    <w:abstractNumId w:val="22"/>
  </w:num>
  <w:num w:numId="31">
    <w:abstractNumId w:val="54"/>
  </w:num>
  <w:num w:numId="32">
    <w:abstractNumId w:val="31"/>
  </w:num>
  <w:num w:numId="33">
    <w:abstractNumId w:val="10"/>
  </w:num>
  <w:num w:numId="34">
    <w:abstractNumId w:val="33"/>
  </w:num>
  <w:num w:numId="35">
    <w:abstractNumId w:val="13"/>
  </w:num>
  <w:num w:numId="36">
    <w:abstractNumId w:val="14"/>
  </w:num>
  <w:num w:numId="37">
    <w:abstractNumId w:val="60"/>
  </w:num>
  <w:num w:numId="38">
    <w:abstractNumId w:val="41"/>
  </w:num>
  <w:num w:numId="39">
    <w:abstractNumId w:val="47"/>
  </w:num>
  <w:num w:numId="40">
    <w:abstractNumId w:val="15"/>
  </w:num>
  <w:num w:numId="41">
    <w:abstractNumId w:val="34"/>
  </w:num>
  <w:num w:numId="42">
    <w:abstractNumId w:val="18"/>
  </w:num>
  <w:num w:numId="43">
    <w:abstractNumId w:val="1"/>
  </w:num>
  <w:num w:numId="44">
    <w:abstractNumId w:val="21"/>
  </w:num>
  <w:num w:numId="45">
    <w:abstractNumId w:val="57"/>
  </w:num>
  <w:num w:numId="46">
    <w:abstractNumId w:val="0"/>
  </w:num>
  <w:num w:numId="47">
    <w:abstractNumId w:val="46"/>
  </w:num>
  <w:num w:numId="48">
    <w:abstractNumId w:val="37"/>
  </w:num>
  <w:num w:numId="49">
    <w:abstractNumId w:val="8"/>
  </w:num>
  <w:num w:numId="50">
    <w:abstractNumId w:val="61"/>
  </w:num>
  <w:num w:numId="51">
    <w:abstractNumId w:val="48"/>
  </w:num>
  <w:num w:numId="52">
    <w:abstractNumId w:val="20"/>
  </w:num>
  <w:num w:numId="53">
    <w:abstractNumId w:val="49"/>
  </w:num>
  <w:num w:numId="54">
    <w:abstractNumId w:val="16"/>
  </w:num>
  <w:num w:numId="55">
    <w:abstractNumId w:val="9"/>
  </w:num>
  <w:num w:numId="56">
    <w:abstractNumId w:val="39"/>
  </w:num>
  <w:num w:numId="57">
    <w:abstractNumId w:val="43"/>
  </w:num>
  <w:num w:numId="58">
    <w:abstractNumId w:val="52"/>
  </w:num>
  <w:num w:numId="59">
    <w:abstractNumId w:val="55"/>
  </w:num>
  <w:num w:numId="60">
    <w:abstractNumId w:val="38"/>
  </w:num>
  <w:num w:numId="61">
    <w:abstractNumId w:val="4"/>
  </w:num>
  <w:num w:numId="62">
    <w:abstractNumId w:val="17"/>
  </w:num>
  <w:num w:numId="63">
    <w:abstractNumId w:val="5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6"/>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lang w:val="id-ID" w:bidi="ar-SA" w:eastAsia="id-ID"/>
      </w:rPr>
    </w:rPrDefault>
    <w:pPrDefault>
      <w:pPr>
        <w:spacing w:after="160" w:lineRule="auto" w:line="259"/>
      </w:pPr>
    </w:pPrDefault>
  </w:docDefaults>
  <w:style w:type="paragraph" w:default="1" w:styleId="style0">
    <w:name w:val="Normal"/>
    <w:next w:val="style0"/>
    <w:qFormat/>
    <w:pPr>
      <w:spacing w:after="200" w:lineRule="auto" w:line="276"/>
    </w:pPr>
    <w:rPr>
      <w:sz w:val="22"/>
      <w:szCs w:val="22"/>
      <w:lang w:eastAsia="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100"/>
    <w:qFormat/>
    <w:uiPriority w:val="99"/>
    <w:pPr>
      <w:spacing w:after="0" w:lineRule="auto" w:line="240"/>
    </w:pPr>
    <w:rPr>
      <w:rFonts w:ascii="Tahoma" w:cs="Tahoma" w:hAnsi="Tahoma"/>
      <w:sz w:val="16"/>
      <w:szCs w:val="16"/>
    </w:rPr>
  </w:style>
  <w:style w:type="paragraph" w:styleId="style32">
    <w:name w:val="footer"/>
    <w:basedOn w:val="style0"/>
    <w:next w:val="style32"/>
    <w:link w:val="style4099"/>
    <w:uiPriority w:val="99"/>
    <w:pPr>
      <w:tabs>
        <w:tab w:val="center" w:leader="none" w:pos="4513"/>
        <w:tab w:val="right" w:leader="none" w:pos="9026"/>
      </w:tabs>
      <w:spacing w:after="0" w:lineRule="auto" w:line="240"/>
    </w:pPr>
    <w:rPr/>
  </w:style>
  <w:style w:type="paragraph" w:styleId="style31">
    <w:name w:val="header"/>
    <w:basedOn w:val="style0"/>
    <w:next w:val="style31"/>
    <w:link w:val="style4098"/>
    <w:uiPriority w:val="99"/>
    <w:pPr>
      <w:tabs>
        <w:tab w:val="center" w:leader="none" w:pos="4513"/>
        <w:tab w:val="right" w:leader="none" w:pos="9026"/>
      </w:tabs>
      <w:spacing w:after="0" w:lineRule="auto" w:line="240"/>
    </w:pPr>
    <w:rPr/>
  </w:style>
  <w:style w:type="table" w:styleId="style154">
    <w:name w:val="Table Grid"/>
    <w:basedOn w:val="style105"/>
    <w:next w:val="style154"/>
    <w:qFormat/>
    <w:uiPriority w:val="59"/>
    <w:pPr>
      <w:spacing w:after="0" w:lineRule="auto" w:line="240"/>
    </w:pPr>
    <w:rPr>
      <w:rFonts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link w:val="style4097"/>
    <w:qFormat/>
    <w:uiPriority w:val="34"/>
    <w:pPr>
      <w:ind w:left="720"/>
      <w:contextualSpacing/>
    </w:pPr>
    <w:rPr/>
  </w:style>
  <w:style w:type="character" w:customStyle="1" w:styleId="style4097">
    <w:name w:val="List Paragraph Char"/>
    <w:basedOn w:val="style65"/>
    <w:next w:val="style4097"/>
    <w:link w:val="style179"/>
    <w:uiPriority w:val="34"/>
  </w:style>
  <w:style w:type="character" w:customStyle="1" w:styleId="style4098">
    <w:name w:val="Header Char_87eff0ec-73cd-47c0-920a-a26ef3643103"/>
    <w:basedOn w:val="style65"/>
    <w:next w:val="style4098"/>
    <w:link w:val="style31"/>
    <w:uiPriority w:val="99"/>
  </w:style>
  <w:style w:type="character" w:customStyle="1" w:styleId="style4099">
    <w:name w:val="Footer Char_66ed5797-7c36-4147-b36d-bbaaa9b9eca3"/>
    <w:basedOn w:val="style65"/>
    <w:next w:val="style4099"/>
    <w:link w:val="style32"/>
    <w:qFormat/>
    <w:uiPriority w:val="99"/>
  </w:style>
  <w:style w:type="paragraph" w:styleId="style157">
    <w:name w:val="No Spacing"/>
    <w:next w:val="style157"/>
    <w:qFormat/>
    <w:uiPriority w:val="1"/>
    <w:pPr>
      <w:spacing w:after="0" w:lineRule="auto" w:line="240"/>
      <w:jc w:val="both"/>
    </w:pPr>
    <w:rPr>
      <w:sz w:val="22"/>
      <w:szCs w:val="22"/>
      <w:lang w:val="en-US" w:eastAsia="en-US"/>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10" Type="http://schemas.openxmlformats.org/officeDocument/2006/relationships/customXml" Target="../customXml/item2.xml"/><Relationship Id="rId8" Type="http://schemas.openxmlformats.org/officeDocument/2006/relationships/theme" Target="theme/theme1.xml"/><Relationship Id="rId4" Type="http://schemas.openxmlformats.org/officeDocument/2006/relationships/footer" Target="footer3.xml"/><Relationship Id="rId3" Type="http://schemas.openxmlformats.org/officeDocument/2006/relationships/footer" Target="footer2.xml"/><Relationship Id="rId9" Type="http://schemas.openxmlformats.org/officeDocument/2006/relationships/customXml" Target="../customXml/item1.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9F31B-16F4-4D27-85A3-37344BCD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6094</Words>
  <Pages>25</Pages>
  <Characters>39984</Characters>
  <Application>WPS Office</Application>
  <DocSecurity>0</DocSecurity>
  <Paragraphs>518</Paragraphs>
  <ScaleCrop>false</ScaleCrop>
  <Company>home</Company>
  <LinksUpToDate>false</LinksUpToDate>
  <CharactersWithSpaces>45902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2018-08-24T04:34:02Z</dcterms:created>
  <dc:creator>ismail - [2010]</dc:creator>
  <lastModifiedBy>vivo 1612</lastModifiedBy>
  <lastPrinted>2018-07-05T13:52:00Z</lastPrinted>
  <dcterms:modified xsi:type="dcterms:W3CDTF">2018-08-24T04:34:02Z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