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41" w:rsidRPr="00283D91" w:rsidRDefault="00847441" w:rsidP="0084744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2311E4">
        <w:rPr>
          <w:rFonts w:ascii="Times New Roman" w:hAnsi="Times New Roman" w:cs="Times New Roman"/>
          <w:b/>
          <w:sz w:val="24"/>
          <w:szCs w:val="24"/>
        </w:rPr>
        <w:t>BA</w:t>
      </w:r>
      <w:r>
        <w:rPr>
          <w:rFonts w:ascii="Times New Roman" w:hAnsi="Times New Roman" w:cs="Times New Roman"/>
          <w:b/>
          <w:sz w:val="24"/>
          <w:szCs w:val="24"/>
        </w:rPr>
        <w:t>B V</w:t>
      </w:r>
    </w:p>
    <w:p w:rsidR="00847441" w:rsidRDefault="00847441" w:rsidP="0084744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1E4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847441" w:rsidRPr="002311E4" w:rsidRDefault="00847441" w:rsidP="0084744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41" w:rsidRPr="002311E4" w:rsidRDefault="00847441" w:rsidP="004130F7">
      <w:pPr>
        <w:pStyle w:val="NoSpacing"/>
        <w:numPr>
          <w:ilvl w:val="0"/>
          <w:numId w:val="1"/>
        </w:numPr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11E4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847441" w:rsidRPr="00847441" w:rsidRDefault="00847441" w:rsidP="004130F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11E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3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1E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3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1E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311E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311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1E4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23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1E4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2311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311E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3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1E4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23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1E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3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1E4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23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1E4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2311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1E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3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1E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3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1E4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23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1E4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23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1E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23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1E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3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441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Pr="0084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441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847441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84744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84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44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4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744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4744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63825" w:rsidRDefault="00847441" w:rsidP="004130F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441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84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441"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 w:rsidRPr="0084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44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D722BB">
        <w:rPr>
          <w:rFonts w:ascii="Times New Roman" w:hAnsi="Times New Roman" w:cs="Times New Roman"/>
          <w:sz w:val="24"/>
          <w:szCs w:val="24"/>
        </w:rPr>
        <w:t xml:space="preserve"> (X1) </w:t>
      </w:r>
      <w:proofErr w:type="spellStart"/>
      <w:r w:rsidR="00D722B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72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2BB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="00D72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2BB">
        <w:rPr>
          <w:rFonts w:ascii="Times New Roman" w:hAnsi="Times New Roman" w:cs="Times New Roman"/>
          <w:sz w:val="24"/>
          <w:szCs w:val="24"/>
        </w:rPr>
        <w:t>berp</w:t>
      </w:r>
      <w:r>
        <w:rPr>
          <w:rFonts w:ascii="Times New Roman" w:hAnsi="Times New Roman" w:cs="Times New Roman"/>
          <w:sz w:val="24"/>
          <w:szCs w:val="24"/>
        </w:rPr>
        <w:t>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7441" w:rsidRDefault="00847441" w:rsidP="004130F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(X2)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2BB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D72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2BB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D72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2BB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</w:p>
    <w:p w:rsidR="00847441" w:rsidRDefault="00847441" w:rsidP="004130F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(X3)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2BB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D72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2BB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D72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7441" w:rsidRDefault="00847441" w:rsidP="004130F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(X4)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2BB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D72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2BB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D72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</w:p>
    <w:p w:rsidR="008E347C" w:rsidRPr="00857536" w:rsidRDefault="00847441" w:rsidP="004130F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</w:t>
      </w:r>
      <w:r w:rsidR="00D722BB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="00D72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2B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D72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2BB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D72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2BB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D72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8E347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E347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8E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47C">
        <w:rPr>
          <w:rFonts w:ascii="Times New Roman" w:hAnsi="Times New Roman" w:cs="Times New Roman"/>
          <w:sz w:val="24"/>
          <w:szCs w:val="24"/>
        </w:rPr>
        <w:t>Talang</w:t>
      </w:r>
      <w:proofErr w:type="spellEnd"/>
      <w:r w:rsidR="008E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47C">
        <w:rPr>
          <w:rFonts w:ascii="Times New Roman" w:hAnsi="Times New Roman" w:cs="Times New Roman"/>
          <w:sz w:val="24"/>
          <w:szCs w:val="24"/>
        </w:rPr>
        <w:t>Kelapo</w:t>
      </w:r>
      <w:proofErr w:type="spellEnd"/>
      <w:r w:rsidR="008E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47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8E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47C">
        <w:rPr>
          <w:rFonts w:ascii="Times New Roman" w:hAnsi="Times New Roman" w:cs="Times New Roman"/>
          <w:sz w:val="24"/>
          <w:szCs w:val="24"/>
        </w:rPr>
        <w:t>Banyuasin</w:t>
      </w:r>
      <w:proofErr w:type="spellEnd"/>
      <w:r w:rsidR="008E347C">
        <w:rPr>
          <w:rFonts w:ascii="Times New Roman" w:hAnsi="Times New Roman" w:cs="Times New Roman"/>
          <w:sz w:val="24"/>
          <w:szCs w:val="24"/>
        </w:rPr>
        <w:t>.</w:t>
      </w:r>
    </w:p>
    <w:p w:rsidR="008E347C" w:rsidRDefault="00857536" w:rsidP="004130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="008E347C">
        <w:rPr>
          <w:rFonts w:ascii="Times New Roman" w:hAnsi="Times New Roman" w:cs="Times New Roman"/>
          <w:b/>
          <w:sz w:val="24"/>
          <w:szCs w:val="24"/>
        </w:rPr>
        <w:tab/>
        <w:t>Saran</w:t>
      </w:r>
    </w:p>
    <w:p w:rsidR="008E347C" w:rsidRDefault="008E347C" w:rsidP="00413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377CA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E347C" w:rsidRDefault="00B04F39" w:rsidP="004130F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pendampingan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isnpektorat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akuntabel</w:t>
      </w:r>
      <w:proofErr w:type="spellEnd"/>
    </w:p>
    <w:p w:rsidR="00B04F39" w:rsidRDefault="00332C43" w:rsidP="004130F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</w:t>
      </w:r>
      <w:r w:rsidR="00A0212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02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127">
        <w:rPr>
          <w:rFonts w:ascii="Times New Roman" w:hAnsi="Times New Roman" w:cs="Times New Roman"/>
          <w:sz w:val="24"/>
          <w:szCs w:val="24"/>
        </w:rPr>
        <w:t>a</w:t>
      </w:r>
      <w:r w:rsidR="00B04F39">
        <w:rPr>
          <w:rFonts w:ascii="Times New Roman" w:hAnsi="Times New Roman" w:cs="Times New Roman"/>
          <w:sz w:val="24"/>
          <w:szCs w:val="24"/>
        </w:rPr>
        <w:t>parat</w:t>
      </w:r>
      <w:proofErr w:type="spellEnd"/>
      <w:r w:rsidR="00B04F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04F39"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 w:rsidR="00B04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F3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04F39">
        <w:rPr>
          <w:rFonts w:ascii="Times New Roman" w:hAnsi="Times New Roman" w:cs="Times New Roman"/>
          <w:sz w:val="24"/>
          <w:szCs w:val="24"/>
        </w:rPr>
        <w:t xml:space="preserve"> internal control </w:t>
      </w:r>
      <w:proofErr w:type="spellStart"/>
      <w:r w:rsidR="00B04F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04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F39"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 w:rsidR="00B04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F39"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 w:rsidR="00B04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F3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B04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F39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B04F39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="00B04F39">
        <w:rPr>
          <w:rFonts w:ascii="Times New Roman" w:hAnsi="Times New Roman" w:cs="Times New Roman"/>
          <w:sz w:val="24"/>
          <w:szCs w:val="24"/>
        </w:rPr>
        <w:t>desa</w:t>
      </w:r>
      <w:proofErr w:type="spellEnd"/>
    </w:p>
    <w:p w:rsidR="004130F7" w:rsidRDefault="004130F7" w:rsidP="004130F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mensosialisasikan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keterlibatan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4F39" w:rsidRDefault="00332C43" w:rsidP="004130F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4130F7">
        <w:rPr>
          <w:rFonts w:ascii="Times New Roman" w:hAnsi="Times New Roman" w:cs="Times New Roman"/>
          <w:sz w:val="24"/>
          <w:szCs w:val="24"/>
        </w:rPr>
        <w:t>rlunya</w:t>
      </w:r>
      <w:proofErr w:type="spellEnd"/>
      <w:r w:rsidR="00413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F7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="00413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F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413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30F7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="00413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F7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4130F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4130F7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413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13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F7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413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F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13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F7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413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F7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4130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30F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13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F7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="00413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F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413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F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13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F7">
        <w:rPr>
          <w:rFonts w:ascii="Times New Roman" w:hAnsi="Times New Roman" w:cs="Times New Roman"/>
          <w:sz w:val="24"/>
          <w:szCs w:val="24"/>
        </w:rPr>
        <w:t>teraksana</w:t>
      </w:r>
      <w:proofErr w:type="spellEnd"/>
    </w:p>
    <w:p w:rsidR="003F7EBF" w:rsidRDefault="003F7EBF" w:rsidP="004130F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347C" w:rsidRPr="006171A6" w:rsidRDefault="006171A6" w:rsidP="006171A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lain</w:t>
      </w:r>
      <w:r w:rsidR="000A21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A21A7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0A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1A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0A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1A7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0A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1A7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="000A21A7">
        <w:rPr>
          <w:rFonts w:ascii="Times New Roman" w:hAnsi="Times New Roman" w:cs="Times New Roman"/>
          <w:sz w:val="24"/>
          <w:szCs w:val="24"/>
        </w:rPr>
        <w:t xml:space="preserve"> variable yang </w:t>
      </w:r>
      <w:proofErr w:type="spellStart"/>
      <w:r w:rsidR="000A21A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A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1A7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1A7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0A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1A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0A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1A7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0A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1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A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1A7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0A21A7">
        <w:rPr>
          <w:rFonts w:ascii="Times New Roman" w:hAnsi="Times New Roman" w:cs="Times New Roman"/>
          <w:sz w:val="24"/>
          <w:szCs w:val="24"/>
        </w:rPr>
        <w:t xml:space="preserve"> SPI</w:t>
      </w:r>
    </w:p>
    <w:sectPr w:rsidR="008E347C" w:rsidRPr="006171A6" w:rsidSect="002158BA">
      <w:headerReference w:type="default" r:id="rId8"/>
      <w:footerReference w:type="first" r:id="rId9"/>
      <w:pgSz w:w="12240" w:h="15840"/>
      <w:pgMar w:top="2268" w:right="1701" w:bottom="1701" w:left="2268" w:header="709" w:footer="709" w:gutter="0"/>
      <w:pgNumType w:start="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EF" w:rsidRDefault="009D60EF" w:rsidP="00D901E3">
      <w:pPr>
        <w:spacing w:after="0" w:line="240" w:lineRule="auto"/>
      </w:pPr>
      <w:r>
        <w:separator/>
      </w:r>
    </w:p>
  </w:endnote>
  <w:endnote w:type="continuationSeparator" w:id="0">
    <w:p w:rsidR="009D60EF" w:rsidRDefault="009D60EF" w:rsidP="00D9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361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7EBF" w:rsidRDefault="002158BA">
        <w:pPr>
          <w:pStyle w:val="Footer"/>
          <w:jc w:val="center"/>
        </w:pPr>
        <w:r>
          <w:t>61</w:t>
        </w:r>
      </w:p>
    </w:sdtContent>
  </w:sdt>
  <w:p w:rsidR="00D901E3" w:rsidRDefault="00D901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EF" w:rsidRDefault="009D60EF" w:rsidP="00D901E3">
      <w:pPr>
        <w:spacing w:after="0" w:line="240" w:lineRule="auto"/>
      </w:pPr>
      <w:r>
        <w:separator/>
      </w:r>
    </w:p>
  </w:footnote>
  <w:footnote w:type="continuationSeparator" w:id="0">
    <w:p w:rsidR="009D60EF" w:rsidRDefault="009D60EF" w:rsidP="00D90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6919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01E3" w:rsidRDefault="00D901E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360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D901E3" w:rsidRDefault="00D901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2B84"/>
    <w:multiLevelType w:val="hybridMultilevel"/>
    <w:tmpl w:val="4606B01C"/>
    <w:lvl w:ilvl="0" w:tplc="5A3C45F2">
      <w:start w:val="1"/>
      <w:numFmt w:val="decimal"/>
      <w:lvlText w:val="5.%1."/>
      <w:lvlJc w:val="left"/>
      <w:pPr>
        <w:ind w:left="14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31ADD"/>
    <w:multiLevelType w:val="multilevel"/>
    <w:tmpl w:val="AF887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73E5F14"/>
    <w:multiLevelType w:val="multilevel"/>
    <w:tmpl w:val="00981F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4C7B4397"/>
    <w:multiLevelType w:val="multilevel"/>
    <w:tmpl w:val="5DCC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661508D8"/>
    <w:multiLevelType w:val="hybridMultilevel"/>
    <w:tmpl w:val="19901432"/>
    <w:lvl w:ilvl="0" w:tplc="101A2E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41"/>
    <w:rsid w:val="00067244"/>
    <w:rsid w:val="000A21A7"/>
    <w:rsid w:val="00206F54"/>
    <w:rsid w:val="002158BA"/>
    <w:rsid w:val="0023609A"/>
    <w:rsid w:val="002F345E"/>
    <w:rsid w:val="00332C43"/>
    <w:rsid w:val="00377CAC"/>
    <w:rsid w:val="003D1760"/>
    <w:rsid w:val="003F7EBF"/>
    <w:rsid w:val="004130F7"/>
    <w:rsid w:val="00463825"/>
    <w:rsid w:val="006171A6"/>
    <w:rsid w:val="006D0360"/>
    <w:rsid w:val="00847441"/>
    <w:rsid w:val="00857536"/>
    <w:rsid w:val="00890FF1"/>
    <w:rsid w:val="008E347C"/>
    <w:rsid w:val="009D60EF"/>
    <w:rsid w:val="00A02127"/>
    <w:rsid w:val="00B04F39"/>
    <w:rsid w:val="00B27A15"/>
    <w:rsid w:val="00D722BB"/>
    <w:rsid w:val="00D901E3"/>
    <w:rsid w:val="00EB0DFB"/>
    <w:rsid w:val="00FD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4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74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E3"/>
  </w:style>
  <w:style w:type="paragraph" w:styleId="Footer">
    <w:name w:val="footer"/>
    <w:basedOn w:val="Normal"/>
    <w:link w:val="FooterChar"/>
    <w:uiPriority w:val="99"/>
    <w:unhideWhenUsed/>
    <w:rsid w:val="00D90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4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74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E3"/>
  </w:style>
  <w:style w:type="paragraph" w:styleId="Footer">
    <w:name w:val="footer"/>
    <w:basedOn w:val="Normal"/>
    <w:link w:val="FooterChar"/>
    <w:uiPriority w:val="99"/>
    <w:unhideWhenUsed/>
    <w:rsid w:val="00D90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 renggo</dc:creator>
  <cp:lastModifiedBy>bani renggo</cp:lastModifiedBy>
  <cp:revision>13</cp:revision>
  <cp:lastPrinted>2018-07-31T18:14:00Z</cp:lastPrinted>
  <dcterms:created xsi:type="dcterms:W3CDTF">2018-06-28T01:34:00Z</dcterms:created>
  <dcterms:modified xsi:type="dcterms:W3CDTF">2018-07-31T18:22:00Z</dcterms:modified>
</cp:coreProperties>
</file>