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36B1" w14:textId="77777777" w:rsidR="00F60681" w:rsidRPr="00317454" w:rsidRDefault="00F60681" w:rsidP="00F606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7454">
        <w:rPr>
          <w:rFonts w:ascii="Times New Roman" w:hAnsi="Times New Roman" w:cs="Times New Roman"/>
          <w:b/>
          <w:sz w:val="24"/>
        </w:rPr>
        <w:t>BAB V</w:t>
      </w:r>
    </w:p>
    <w:p w14:paraId="249B08EE" w14:textId="77777777" w:rsidR="00F60681" w:rsidRPr="00317454" w:rsidRDefault="00F60681" w:rsidP="00F606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7454">
        <w:rPr>
          <w:rFonts w:ascii="Times New Roman" w:hAnsi="Times New Roman" w:cs="Times New Roman"/>
          <w:b/>
          <w:sz w:val="24"/>
        </w:rPr>
        <w:t>SIMPULAN DAN SARAN</w:t>
      </w:r>
    </w:p>
    <w:p w14:paraId="6AB26A20" w14:textId="77777777" w:rsidR="00F60681" w:rsidRDefault="00F60681" w:rsidP="00F606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99E3B65" w14:textId="77777777" w:rsidR="00F60681" w:rsidRPr="00317454" w:rsidRDefault="00F60681" w:rsidP="00F60681">
      <w:pPr>
        <w:pStyle w:val="ListParagraph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17454">
        <w:rPr>
          <w:rFonts w:ascii="Times New Roman" w:hAnsi="Times New Roman" w:cs="Times New Roman"/>
          <w:b/>
          <w:sz w:val="24"/>
        </w:rPr>
        <w:t>Simpulan</w:t>
      </w:r>
      <w:proofErr w:type="spellEnd"/>
    </w:p>
    <w:p w14:paraId="3DE56749" w14:textId="08183479" w:rsidR="00F60681" w:rsidRPr="000371C5" w:rsidRDefault="00F60681" w:rsidP="000371C5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>Koperasi</w:t>
      </w:r>
      <w:proofErr w:type="spellEnd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>Karyawan</w:t>
      </w:r>
      <w:proofErr w:type="spellEnd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Patra PT </w:t>
      </w:r>
      <w:proofErr w:type="spellStart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Pertamina</w:t>
      </w:r>
      <w:proofErr w:type="spellEnd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(Persero) RU III </w:t>
      </w:r>
      <w:proofErr w:type="spellStart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>Plaju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>Koperasi</w:t>
      </w:r>
      <w:proofErr w:type="spellEnd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>Karyawan</w:t>
      </w:r>
      <w:proofErr w:type="spellEnd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Patra PT </w:t>
      </w:r>
      <w:proofErr w:type="spellStart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Pertamina</w:t>
      </w:r>
      <w:proofErr w:type="spellEnd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(Persero) RU III </w:t>
      </w:r>
      <w:proofErr w:type="spellStart"/>
      <w:r w:rsidRPr="0049643D">
        <w:rPr>
          <w:rFonts w:ascii="Times New Roman" w:eastAsia="Times New Roman" w:hAnsi="Times New Roman" w:cs="Times New Roman"/>
          <w:sz w:val="24"/>
          <w:szCs w:val="24"/>
          <w:lang w:eastAsia="id-ID"/>
        </w:rPr>
        <w:t>Plaju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teori-teori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disajikan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241FFF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0371C5">
        <w:rPr>
          <w:rFonts w:ascii="Times New Roman" w:hAnsi="Times New Roman" w:cs="Times New Roman"/>
          <w:sz w:val="24"/>
        </w:rPr>
        <w:t>p</w:t>
      </w:r>
      <w:r w:rsidRPr="000371C5">
        <w:rPr>
          <w:rFonts w:ascii="Times New Roman" w:hAnsi="Times New Roman" w:cs="Times New Roman"/>
          <w:sz w:val="24"/>
        </w:rPr>
        <w:t xml:space="preserve">ada </w:t>
      </w:r>
      <w:proofErr w:type="spellStart"/>
      <w:r w:rsidRPr="000371C5">
        <w:rPr>
          <w:rFonts w:ascii="Times New Roman" w:hAnsi="Times New Roman" w:cs="Times New Roman"/>
          <w:sz w:val="24"/>
        </w:rPr>
        <w:t>laporan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sumber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371C5">
        <w:rPr>
          <w:rFonts w:ascii="Times New Roman" w:hAnsi="Times New Roman" w:cs="Times New Roman"/>
          <w:sz w:val="24"/>
        </w:rPr>
        <w:t>penggunan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kas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Koperasi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Karyawan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Patra PT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Pertamina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(Persero) RU III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Plaju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terjadi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penurunan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kas </w:t>
      </w:r>
      <w:proofErr w:type="spellStart"/>
      <w:r w:rsidRPr="000371C5">
        <w:rPr>
          <w:rFonts w:ascii="Times New Roman" w:hAnsi="Times New Roman" w:cs="Times New Roman"/>
          <w:sz w:val="24"/>
        </w:rPr>
        <w:t>untuk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tahun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2014 dan </w:t>
      </w:r>
      <w:proofErr w:type="spellStart"/>
      <w:r w:rsidRPr="000371C5">
        <w:rPr>
          <w:rFonts w:ascii="Times New Roman" w:hAnsi="Times New Roman" w:cs="Times New Roman"/>
          <w:sz w:val="24"/>
        </w:rPr>
        <w:t>tahun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2015. </w:t>
      </w:r>
      <w:proofErr w:type="spellStart"/>
      <w:r w:rsidRPr="000371C5">
        <w:rPr>
          <w:rFonts w:ascii="Times New Roman" w:hAnsi="Times New Roman" w:cs="Times New Roman"/>
          <w:sz w:val="24"/>
        </w:rPr>
        <w:t>Ini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dikarenakan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lebih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kecilnya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jumlah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sumber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penerimaan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kas </w:t>
      </w:r>
      <w:proofErr w:type="spellStart"/>
      <w:r w:rsidRPr="000371C5">
        <w:rPr>
          <w:rFonts w:ascii="Times New Roman" w:hAnsi="Times New Roman" w:cs="Times New Roman"/>
          <w:sz w:val="24"/>
        </w:rPr>
        <w:t>koperasi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dibandingkan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dengan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penggunaan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371C5">
        <w:rPr>
          <w:rFonts w:ascii="Times New Roman" w:hAnsi="Times New Roman" w:cs="Times New Roman"/>
          <w:sz w:val="24"/>
        </w:rPr>
        <w:t>dilakukan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. Sama </w:t>
      </w:r>
      <w:proofErr w:type="spellStart"/>
      <w:r w:rsidRPr="000371C5">
        <w:rPr>
          <w:rFonts w:ascii="Times New Roman" w:hAnsi="Times New Roman" w:cs="Times New Roman"/>
          <w:sz w:val="24"/>
        </w:rPr>
        <w:t>halnya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0371C5">
        <w:rPr>
          <w:rFonts w:ascii="Times New Roman" w:hAnsi="Times New Roman" w:cs="Times New Roman"/>
          <w:sz w:val="24"/>
        </w:rPr>
        <w:t>laporan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sumber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371C5">
        <w:rPr>
          <w:rFonts w:ascii="Times New Roman" w:hAnsi="Times New Roman" w:cs="Times New Roman"/>
          <w:sz w:val="24"/>
        </w:rPr>
        <w:t>penggunaan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kas </w:t>
      </w:r>
      <w:proofErr w:type="spellStart"/>
      <w:r w:rsidRPr="000371C5">
        <w:rPr>
          <w:rFonts w:ascii="Times New Roman" w:hAnsi="Times New Roman" w:cs="Times New Roman"/>
          <w:sz w:val="24"/>
        </w:rPr>
        <w:t>untuk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tahun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2015 dan </w:t>
      </w:r>
      <w:proofErr w:type="spellStart"/>
      <w:r w:rsidRPr="000371C5">
        <w:rPr>
          <w:rFonts w:ascii="Times New Roman" w:hAnsi="Times New Roman" w:cs="Times New Roman"/>
          <w:sz w:val="24"/>
        </w:rPr>
        <w:t>tahun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2016 yang </w:t>
      </w:r>
      <w:proofErr w:type="spellStart"/>
      <w:r w:rsidRPr="000371C5">
        <w:rPr>
          <w:rFonts w:ascii="Times New Roman" w:hAnsi="Times New Roman" w:cs="Times New Roman"/>
          <w:sz w:val="24"/>
        </w:rPr>
        <w:t>mengalami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penurunan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kas</w:t>
      </w:r>
      <w:r w:rsidR="000371C5">
        <w:rPr>
          <w:rFonts w:ascii="Times New Roman" w:hAnsi="Times New Roman" w:cs="Times New Roman"/>
          <w:sz w:val="24"/>
        </w:rPr>
        <w:t xml:space="preserve"> </w:t>
      </w:r>
      <w:r w:rsidRPr="000371C5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0371C5">
        <w:rPr>
          <w:rFonts w:ascii="Times New Roman" w:hAnsi="Times New Roman" w:cs="Times New Roman"/>
          <w:sz w:val="24"/>
        </w:rPr>
        <w:t>dikarenakan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kecilnya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jumlah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sumb</w:t>
      </w:r>
      <w:r w:rsidR="00241FFF" w:rsidRPr="000371C5">
        <w:rPr>
          <w:rFonts w:ascii="Times New Roman" w:hAnsi="Times New Roman" w:cs="Times New Roman"/>
          <w:sz w:val="24"/>
        </w:rPr>
        <w:t>e</w:t>
      </w:r>
      <w:r w:rsidRPr="000371C5">
        <w:rPr>
          <w:rFonts w:ascii="Times New Roman" w:hAnsi="Times New Roman" w:cs="Times New Roman"/>
          <w:sz w:val="24"/>
        </w:rPr>
        <w:t>r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penerimaan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kas </w:t>
      </w:r>
      <w:proofErr w:type="spellStart"/>
      <w:r w:rsidRPr="000371C5">
        <w:rPr>
          <w:rFonts w:ascii="Times New Roman" w:hAnsi="Times New Roman" w:cs="Times New Roman"/>
          <w:sz w:val="24"/>
        </w:rPr>
        <w:t>koperasi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dibandingkan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dengan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penggunaannya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371C5">
        <w:rPr>
          <w:rFonts w:ascii="Times New Roman" w:hAnsi="Times New Roman" w:cs="Times New Roman"/>
          <w:sz w:val="24"/>
        </w:rPr>
        <w:t>Sedangkan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0371C5">
        <w:rPr>
          <w:rFonts w:ascii="Times New Roman" w:hAnsi="Times New Roman" w:cs="Times New Roman"/>
          <w:sz w:val="24"/>
        </w:rPr>
        <w:t>laporan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sumber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371C5">
        <w:rPr>
          <w:rFonts w:ascii="Times New Roman" w:hAnsi="Times New Roman" w:cs="Times New Roman"/>
          <w:sz w:val="24"/>
        </w:rPr>
        <w:t>penggunaan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kas </w:t>
      </w:r>
      <w:proofErr w:type="spellStart"/>
      <w:r w:rsidRPr="000371C5">
        <w:rPr>
          <w:rFonts w:ascii="Times New Roman" w:hAnsi="Times New Roman" w:cs="Times New Roman"/>
          <w:sz w:val="24"/>
        </w:rPr>
        <w:t>untuk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tahun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2016 dan </w:t>
      </w:r>
      <w:proofErr w:type="spellStart"/>
      <w:r w:rsidRPr="000371C5">
        <w:rPr>
          <w:rFonts w:ascii="Times New Roman" w:hAnsi="Times New Roman" w:cs="Times New Roman"/>
          <w:sz w:val="24"/>
        </w:rPr>
        <w:t>tahun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2017 </w:t>
      </w:r>
      <w:proofErr w:type="spellStart"/>
      <w:r w:rsidRPr="000371C5">
        <w:rPr>
          <w:rFonts w:ascii="Times New Roman" w:hAnsi="Times New Roman" w:cs="Times New Roman"/>
          <w:sz w:val="24"/>
        </w:rPr>
        <w:t>mengalami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kenaikan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kas. </w:t>
      </w:r>
      <w:proofErr w:type="spellStart"/>
      <w:r w:rsidRPr="000371C5">
        <w:rPr>
          <w:rFonts w:ascii="Times New Roman" w:hAnsi="Times New Roman" w:cs="Times New Roman"/>
          <w:sz w:val="24"/>
        </w:rPr>
        <w:t>Ini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dikarenakan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jumlah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sumber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penerimaan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kas </w:t>
      </w:r>
      <w:proofErr w:type="spellStart"/>
      <w:r w:rsidRPr="000371C5">
        <w:rPr>
          <w:rFonts w:ascii="Times New Roman" w:hAnsi="Times New Roman" w:cs="Times New Roman"/>
          <w:sz w:val="24"/>
        </w:rPr>
        <w:t>lebih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besar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daripada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penggunaan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371C5">
        <w:rPr>
          <w:rFonts w:ascii="Times New Roman" w:hAnsi="Times New Roman" w:cs="Times New Roman"/>
          <w:sz w:val="24"/>
        </w:rPr>
        <w:t>dilakukan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371C5">
        <w:rPr>
          <w:rFonts w:ascii="Times New Roman" w:hAnsi="Times New Roman" w:cs="Times New Roman"/>
          <w:sz w:val="24"/>
        </w:rPr>
        <w:t>Namun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kenaikan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ini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tidak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diimbangi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dengan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penurunan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pada utang </w:t>
      </w:r>
      <w:proofErr w:type="spellStart"/>
      <w:r w:rsidRPr="000371C5">
        <w:rPr>
          <w:rFonts w:ascii="Times New Roman" w:hAnsi="Times New Roman" w:cs="Times New Roman"/>
          <w:sz w:val="24"/>
        </w:rPr>
        <w:t>lancar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371C5">
        <w:rPr>
          <w:rFonts w:ascii="Times New Roman" w:hAnsi="Times New Roman" w:cs="Times New Roman"/>
          <w:sz w:val="24"/>
        </w:rPr>
        <w:t>hal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ini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kurang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baik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bagi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koperasi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karena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apabila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nantinya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utang </w:t>
      </w:r>
      <w:proofErr w:type="spellStart"/>
      <w:r w:rsidRPr="000371C5">
        <w:rPr>
          <w:rFonts w:ascii="Times New Roman" w:hAnsi="Times New Roman" w:cs="Times New Roman"/>
          <w:sz w:val="24"/>
        </w:rPr>
        <w:t>lancar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tersebut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jatuh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tempo </w:t>
      </w:r>
      <w:proofErr w:type="spellStart"/>
      <w:r w:rsidRPr="000371C5">
        <w:rPr>
          <w:rFonts w:ascii="Times New Roman" w:hAnsi="Times New Roman" w:cs="Times New Roman"/>
          <w:sz w:val="24"/>
        </w:rPr>
        <w:t>maka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koperasi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tidak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dapat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membayar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utang </w:t>
      </w:r>
      <w:proofErr w:type="spellStart"/>
      <w:r w:rsidRPr="000371C5">
        <w:rPr>
          <w:rFonts w:ascii="Times New Roman" w:hAnsi="Times New Roman" w:cs="Times New Roman"/>
          <w:sz w:val="24"/>
        </w:rPr>
        <w:t>lancar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tersebut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hAnsi="Times New Roman" w:cs="Times New Roman"/>
          <w:sz w:val="24"/>
        </w:rPr>
        <w:t>dengan</w:t>
      </w:r>
      <w:proofErr w:type="spellEnd"/>
      <w:r w:rsidRPr="000371C5">
        <w:rPr>
          <w:rFonts w:ascii="Times New Roman" w:hAnsi="Times New Roman" w:cs="Times New Roman"/>
          <w:sz w:val="24"/>
        </w:rPr>
        <w:t xml:space="preserve"> kas.</w:t>
      </w:r>
    </w:p>
    <w:p w14:paraId="18AD3038" w14:textId="77777777" w:rsidR="000371C5" w:rsidRPr="000371C5" w:rsidRDefault="000371C5" w:rsidP="000371C5">
      <w:pPr>
        <w:pStyle w:val="ListParagraph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4B83BF4" w14:textId="77777777" w:rsidR="00F60681" w:rsidRPr="00317454" w:rsidRDefault="00F60681" w:rsidP="00F60681">
      <w:pPr>
        <w:pStyle w:val="ListParagraph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317454">
        <w:rPr>
          <w:rFonts w:ascii="Times New Roman" w:hAnsi="Times New Roman" w:cs="Times New Roman"/>
          <w:b/>
          <w:sz w:val="24"/>
        </w:rPr>
        <w:t>Saran</w:t>
      </w:r>
    </w:p>
    <w:p w14:paraId="44FF7D13" w14:textId="7BDB79B0" w:rsidR="00DF16E7" w:rsidRPr="000371C5" w:rsidRDefault="00F60681" w:rsidP="000371C5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simpulan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1FFF"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dibahas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mungkin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koperasi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kebaikan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koperasi</w:t>
      </w:r>
      <w:proofErr w:type="spellEnd"/>
      <w:r>
        <w:rPr>
          <w:rFonts w:ascii="Times New Roman" w:hAnsi="Times New Roman" w:cs="Times New Roman"/>
          <w:sz w:val="24"/>
        </w:rPr>
        <w:t xml:space="preserve"> di masa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dating. Saran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 w:rsidR="000371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Koperasi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Karyawan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Patra PT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Pertamina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(Persero) RU III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Plaju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sebaiknya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bookmarkStart w:id="0" w:name="_Hlk518552718"/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mengelola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sumber-sumber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sebaik-baiknya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241FFF"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efisien</w:t>
      </w:r>
      <w:proofErr w:type="spellEnd"/>
      <w:r w:rsidR="00241FFF"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proofErr w:type="gram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mengelola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dimasa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datang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terkontrol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kebutuhan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koperasi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menjaga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saldo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koperasi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terlalu</w:t>
      </w:r>
      <w:proofErr w:type="spellEnd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rendah</w:t>
      </w:r>
      <w:bookmarkEnd w:id="0"/>
      <w:proofErr w:type="spellEnd"/>
      <w:r w:rsid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="00335062"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="00335062"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35062"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membayar</w:t>
      </w:r>
      <w:proofErr w:type="spellEnd"/>
      <w:r w:rsidR="00335062"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utang </w:t>
      </w:r>
      <w:r w:rsidR="00241FFF"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pada </w:t>
      </w:r>
      <w:proofErr w:type="spellStart"/>
      <w:r w:rsidR="00241FFF"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="00335062"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35062"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jatuh</w:t>
      </w:r>
      <w:proofErr w:type="spellEnd"/>
      <w:r w:rsidR="00335062"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</w:t>
      </w:r>
      <w:bookmarkStart w:id="1" w:name="_GoBack"/>
      <w:bookmarkEnd w:id="1"/>
      <w:r w:rsidR="00335062" w:rsidRPr="000371C5">
        <w:rPr>
          <w:rFonts w:ascii="Times New Roman" w:eastAsia="Times New Roman" w:hAnsi="Times New Roman" w:cs="Times New Roman"/>
          <w:sz w:val="24"/>
          <w:szCs w:val="24"/>
          <w:lang w:eastAsia="id-ID"/>
        </w:rPr>
        <w:t>mpo.</w:t>
      </w:r>
    </w:p>
    <w:sectPr w:rsidR="00DF16E7" w:rsidRPr="000371C5" w:rsidSect="00B90342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9391" w14:textId="77777777" w:rsidR="0001073D" w:rsidRDefault="0001073D" w:rsidP="00F60681">
      <w:pPr>
        <w:spacing w:after="0" w:line="240" w:lineRule="auto"/>
      </w:pPr>
      <w:r>
        <w:separator/>
      </w:r>
    </w:p>
  </w:endnote>
  <w:endnote w:type="continuationSeparator" w:id="0">
    <w:p w14:paraId="4893ACA2" w14:textId="77777777" w:rsidR="0001073D" w:rsidRDefault="0001073D" w:rsidP="00F6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410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8255EFD" w14:textId="1FA02696" w:rsidR="00F60681" w:rsidRPr="00F60681" w:rsidRDefault="00F6068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60681">
          <w:rPr>
            <w:rFonts w:ascii="Times New Roman" w:hAnsi="Times New Roman" w:cs="Times New Roman"/>
            <w:sz w:val="24"/>
          </w:rPr>
          <w:fldChar w:fldCharType="begin"/>
        </w:r>
        <w:r w:rsidRPr="00F6068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60681">
          <w:rPr>
            <w:rFonts w:ascii="Times New Roman" w:hAnsi="Times New Roman" w:cs="Times New Roman"/>
            <w:sz w:val="24"/>
          </w:rPr>
          <w:fldChar w:fldCharType="separate"/>
        </w:r>
        <w:r w:rsidRPr="00F60681">
          <w:rPr>
            <w:rFonts w:ascii="Times New Roman" w:hAnsi="Times New Roman" w:cs="Times New Roman"/>
            <w:noProof/>
            <w:sz w:val="24"/>
          </w:rPr>
          <w:t>2</w:t>
        </w:r>
        <w:r w:rsidRPr="00F6068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A180FDC" w14:textId="77777777" w:rsidR="00F60681" w:rsidRDefault="00F60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6BE9" w14:textId="77777777" w:rsidR="0001073D" w:rsidRDefault="0001073D" w:rsidP="00F60681">
      <w:pPr>
        <w:spacing w:after="0" w:line="240" w:lineRule="auto"/>
      </w:pPr>
      <w:r>
        <w:separator/>
      </w:r>
    </w:p>
  </w:footnote>
  <w:footnote w:type="continuationSeparator" w:id="0">
    <w:p w14:paraId="4856DAEE" w14:textId="77777777" w:rsidR="0001073D" w:rsidRDefault="0001073D" w:rsidP="00F6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224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4488500" w14:textId="174C6182" w:rsidR="00F60681" w:rsidRPr="00F60681" w:rsidRDefault="00F606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60681">
          <w:rPr>
            <w:rFonts w:ascii="Times New Roman" w:hAnsi="Times New Roman" w:cs="Times New Roman"/>
            <w:sz w:val="24"/>
          </w:rPr>
          <w:fldChar w:fldCharType="begin"/>
        </w:r>
        <w:r w:rsidRPr="00F6068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60681">
          <w:rPr>
            <w:rFonts w:ascii="Times New Roman" w:hAnsi="Times New Roman" w:cs="Times New Roman"/>
            <w:sz w:val="24"/>
          </w:rPr>
          <w:fldChar w:fldCharType="separate"/>
        </w:r>
        <w:r w:rsidRPr="00F60681">
          <w:rPr>
            <w:rFonts w:ascii="Times New Roman" w:hAnsi="Times New Roman" w:cs="Times New Roman"/>
            <w:noProof/>
            <w:sz w:val="24"/>
          </w:rPr>
          <w:t>2</w:t>
        </w:r>
        <w:r w:rsidRPr="00F6068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E04E6EA" w14:textId="77777777" w:rsidR="00F60681" w:rsidRDefault="00F60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3421"/>
    <w:multiLevelType w:val="hybridMultilevel"/>
    <w:tmpl w:val="3578BBD2"/>
    <w:lvl w:ilvl="0" w:tplc="DA70BC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38097B"/>
    <w:multiLevelType w:val="hybridMultilevel"/>
    <w:tmpl w:val="C0C243B2"/>
    <w:lvl w:ilvl="0" w:tplc="DA70BC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86BDA"/>
    <w:multiLevelType w:val="hybridMultilevel"/>
    <w:tmpl w:val="65B683CC"/>
    <w:lvl w:ilvl="0" w:tplc="AB5A413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81"/>
    <w:rsid w:val="0001073D"/>
    <w:rsid w:val="0003213E"/>
    <w:rsid w:val="000371C5"/>
    <w:rsid w:val="00074BD1"/>
    <w:rsid w:val="000B029D"/>
    <w:rsid w:val="0018307F"/>
    <w:rsid w:val="00241FFF"/>
    <w:rsid w:val="002B4FFE"/>
    <w:rsid w:val="00335062"/>
    <w:rsid w:val="0042375F"/>
    <w:rsid w:val="004514E5"/>
    <w:rsid w:val="005222AA"/>
    <w:rsid w:val="00780565"/>
    <w:rsid w:val="00851FFC"/>
    <w:rsid w:val="00B90342"/>
    <w:rsid w:val="00C43621"/>
    <w:rsid w:val="00E37308"/>
    <w:rsid w:val="00F60681"/>
    <w:rsid w:val="00F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2E63"/>
  <w15:chartTrackingRefBased/>
  <w15:docId w15:val="{373025A0-C2CE-412B-A392-D98F804E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81"/>
  </w:style>
  <w:style w:type="paragraph" w:styleId="Footer">
    <w:name w:val="footer"/>
    <w:basedOn w:val="Normal"/>
    <w:link w:val="FooterChar"/>
    <w:uiPriority w:val="99"/>
    <w:unhideWhenUsed/>
    <w:rsid w:val="00F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68F4-8693-4590-9507-2FAEE8FC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2018-07-03T16:39:00Z</dcterms:created>
  <dcterms:modified xsi:type="dcterms:W3CDTF">2018-07-22T05:54:00Z</dcterms:modified>
</cp:coreProperties>
</file>