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ED8" w:rsidRPr="00D2351F" w:rsidRDefault="00A54BE7" w:rsidP="00D2351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C0292B" w:rsidRPr="00D2351F">
        <w:rPr>
          <w:rFonts w:ascii="Times New Roman" w:hAnsi="Times New Roman" w:cs="Times New Roman"/>
          <w:b/>
          <w:sz w:val="24"/>
          <w:szCs w:val="24"/>
        </w:rPr>
        <w:t>BAB V</w:t>
      </w:r>
    </w:p>
    <w:p w:rsidR="00C0292B" w:rsidRPr="00D2351F" w:rsidRDefault="00C0292B" w:rsidP="00D2351F">
      <w:pPr>
        <w:spacing w:after="0" w:line="360" w:lineRule="auto"/>
        <w:jc w:val="center"/>
        <w:rPr>
          <w:rFonts w:ascii="Times New Roman" w:hAnsi="Times New Roman" w:cs="Times New Roman"/>
          <w:b/>
          <w:sz w:val="24"/>
          <w:szCs w:val="24"/>
        </w:rPr>
      </w:pPr>
      <w:r w:rsidRPr="00D2351F">
        <w:rPr>
          <w:rFonts w:ascii="Times New Roman" w:hAnsi="Times New Roman" w:cs="Times New Roman"/>
          <w:b/>
          <w:sz w:val="24"/>
          <w:szCs w:val="24"/>
        </w:rPr>
        <w:t>KESIMPULAN DAN SARAN</w:t>
      </w:r>
    </w:p>
    <w:p w:rsidR="00C0292B" w:rsidRPr="00C0292B" w:rsidRDefault="00C0292B" w:rsidP="00D2351F">
      <w:pPr>
        <w:spacing w:after="0" w:line="360" w:lineRule="auto"/>
        <w:jc w:val="center"/>
        <w:rPr>
          <w:rFonts w:ascii="Times New Roman" w:hAnsi="Times New Roman" w:cs="Times New Roman"/>
          <w:sz w:val="24"/>
          <w:szCs w:val="24"/>
        </w:rPr>
      </w:pPr>
    </w:p>
    <w:p w:rsidR="00C0292B" w:rsidRPr="00C0292B" w:rsidRDefault="00C0292B" w:rsidP="00D2351F">
      <w:pPr>
        <w:spacing w:after="0" w:line="360" w:lineRule="auto"/>
        <w:rPr>
          <w:rFonts w:ascii="Times New Roman" w:hAnsi="Times New Roman" w:cs="Times New Roman"/>
          <w:sz w:val="24"/>
          <w:szCs w:val="24"/>
        </w:rPr>
      </w:pPr>
    </w:p>
    <w:p w:rsidR="00C0292B" w:rsidRPr="003A093A" w:rsidRDefault="00C0292B" w:rsidP="00D2351F">
      <w:pPr>
        <w:spacing w:after="0" w:line="360" w:lineRule="auto"/>
        <w:rPr>
          <w:rFonts w:ascii="Times New Roman" w:hAnsi="Times New Roman" w:cs="Times New Roman"/>
          <w:b/>
          <w:sz w:val="24"/>
          <w:szCs w:val="24"/>
        </w:rPr>
      </w:pPr>
      <w:r w:rsidRPr="003A093A">
        <w:rPr>
          <w:rFonts w:ascii="Times New Roman" w:hAnsi="Times New Roman" w:cs="Times New Roman"/>
          <w:b/>
          <w:sz w:val="24"/>
          <w:szCs w:val="24"/>
        </w:rPr>
        <w:t>5.1</w:t>
      </w:r>
      <w:r w:rsidRPr="003A093A">
        <w:rPr>
          <w:rFonts w:ascii="Times New Roman" w:hAnsi="Times New Roman" w:cs="Times New Roman"/>
          <w:b/>
          <w:sz w:val="24"/>
          <w:szCs w:val="24"/>
        </w:rPr>
        <w:tab/>
        <w:t>Kesimpulan</w:t>
      </w:r>
    </w:p>
    <w:p w:rsidR="003A093A" w:rsidRDefault="003A093A" w:rsidP="00D2351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pembahasan pada bab IV, maka kesimpulan dari penelitian ini sebagai berikut:</w:t>
      </w:r>
    </w:p>
    <w:p w:rsidR="003A093A" w:rsidRPr="003A093A" w:rsidRDefault="003A093A" w:rsidP="00D2351F">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Berdasarkan hasil pengujian hipotesis secara parsial (uji t) yang telah di analisis, maka dapat disimpulkan sebagai berikut:</w:t>
      </w:r>
    </w:p>
    <w:p w:rsidR="003A093A" w:rsidRPr="003A093A" w:rsidRDefault="003A093A" w:rsidP="00D2351F">
      <w:pPr>
        <w:pStyle w:val="ListParagraph"/>
        <w:numPr>
          <w:ilvl w:val="0"/>
          <w:numId w:val="2"/>
        </w:numPr>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lang w:val="en-US"/>
        </w:rPr>
        <w:t>Pajak Daerah berpengaruh</w:t>
      </w:r>
      <w:r w:rsidR="00B231D7">
        <w:rPr>
          <w:rFonts w:ascii="Times New Roman" w:hAnsi="Times New Roman" w:cs="Times New Roman"/>
          <w:sz w:val="24"/>
          <w:szCs w:val="24"/>
          <w:lang w:val="en-US"/>
        </w:rPr>
        <w:t xml:space="preserve"> secara simultan dan parsial </w:t>
      </w:r>
      <w:r w:rsidR="00BD4E43">
        <w:rPr>
          <w:rFonts w:ascii="Times New Roman" w:hAnsi="Times New Roman" w:cs="Times New Roman"/>
          <w:sz w:val="24"/>
          <w:szCs w:val="24"/>
          <w:lang w:val="en-US"/>
        </w:rPr>
        <w:t>terhadap pertumbuhan e</w:t>
      </w:r>
      <w:r>
        <w:rPr>
          <w:rFonts w:ascii="Times New Roman" w:hAnsi="Times New Roman" w:cs="Times New Roman"/>
          <w:sz w:val="24"/>
          <w:szCs w:val="24"/>
          <w:lang w:val="en-US"/>
        </w:rPr>
        <w:t>konomi</w:t>
      </w:r>
      <w:r w:rsidR="00B231D7">
        <w:rPr>
          <w:rFonts w:ascii="Times New Roman" w:hAnsi="Times New Roman" w:cs="Times New Roman"/>
          <w:sz w:val="24"/>
          <w:szCs w:val="24"/>
          <w:lang w:val="en-US"/>
        </w:rPr>
        <w:t xml:space="preserve"> kabupaten/kota provinsi sumatera selatan</w:t>
      </w:r>
      <w:r w:rsidR="00BD4E43">
        <w:rPr>
          <w:rFonts w:ascii="Times New Roman" w:hAnsi="Times New Roman" w:cs="Times New Roman"/>
          <w:sz w:val="24"/>
          <w:szCs w:val="24"/>
          <w:lang w:val="en-US"/>
        </w:rPr>
        <w:t>. Karena semakin tinggi pajak d</w:t>
      </w:r>
      <w:r>
        <w:rPr>
          <w:rFonts w:ascii="Times New Roman" w:hAnsi="Times New Roman" w:cs="Times New Roman"/>
          <w:sz w:val="24"/>
          <w:szCs w:val="24"/>
          <w:lang w:val="en-US"/>
        </w:rPr>
        <w:t xml:space="preserve">aerah suatu </w:t>
      </w:r>
      <w:r w:rsidR="00BD4E43">
        <w:rPr>
          <w:rFonts w:ascii="Times New Roman" w:hAnsi="Times New Roman" w:cs="Times New Roman"/>
          <w:sz w:val="24"/>
          <w:szCs w:val="24"/>
          <w:lang w:val="en-US"/>
        </w:rPr>
        <w:t>daerah maka dapat meningkatkat pertumbuhan e</w:t>
      </w:r>
      <w:r>
        <w:rPr>
          <w:rFonts w:ascii="Times New Roman" w:hAnsi="Times New Roman" w:cs="Times New Roman"/>
          <w:sz w:val="24"/>
          <w:szCs w:val="24"/>
          <w:lang w:val="en-US"/>
        </w:rPr>
        <w:t>konomi suatu daerah.</w:t>
      </w:r>
    </w:p>
    <w:p w:rsidR="00C312CF" w:rsidRPr="00BD4E43" w:rsidRDefault="003A093A" w:rsidP="00BD4E43">
      <w:pPr>
        <w:pStyle w:val="ListParagraph"/>
        <w:numPr>
          <w:ilvl w:val="0"/>
          <w:numId w:val="2"/>
        </w:numPr>
        <w:spacing w:line="360" w:lineRule="auto"/>
        <w:ind w:left="1080"/>
        <w:jc w:val="both"/>
        <w:rPr>
          <w:rFonts w:ascii="Times New Roman" w:hAnsi="Times New Roman" w:cs="Times New Roman"/>
          <w:sz w:val="24"/>
          <w:szCs w:val="24"/>
        </w:rPr>
      </w:pPr>
      <w:r w:rsidRPr="00BD4E43">
        <w:rPr>
          <w:rFonts w:ascii="Times New Roman" w:hAnsi="Times New Roman" w:cs="Times New Roman"/>
          <w:sz w:val="24"/>
          <w:szCs w:val="24"/>
          <w:lang w:val="en-US"/>
        </w:rPr>
        <w:t xml:space="preserve">Retribusi Daerah </w:t>
      </w:r>
      <w:r w:rsidR="00BD4E43" w:rsidRPr="00BD4E43">
        <w:rPr>
          <w:rFonts w:ascii="Times New Roman" w:hAnsi="Times New Roman" w:cs="Times New Roman"/>
          <w:sz w:val="24"/>
          <w:szCs w:val="24"/>
          <w:lang w:val="en-US"/>
        </w:rPr>
        <w:t xml:space="preserve">berpengaruh secara simultan namun tidak berpengaruh secara parsial </w:t>
      </w:r>
      <w:r w:rsidRPr="00BD4E43">
        <w:rPr>
          <w:rFonts w:ascii="Times New Roman" w:hAnsi="Times New Roman" w:cs="Times New Roman"/>
          <w:sz w:val="24"/>
          <w:szCs w:val="24"/>
          <w:lang w:val="en-US"/>
        </w:rPr>
        <w:t>terha</w:t>
      </w:r>
      <w:r w:rsidR="00BD4E43" w:rsidRPr="00BD4E43">
        <w:rPr>
          <w:rFonts w:ascii="Times New Roman" w:hAnsi="Times New Roman" w:cs="Times New Roman"/>
          <w:sz w:val="24"/>
          <w:szCs w:val="24"/>
          <w:lang w:val="en-US"/>
        </w:rPr>
        <w:t>dap pertumbuhan e</w:t>
      </w:r>
      <w:r w:rsidRPr="00BD4E43">
        <w:rPr>
          <w:rFonts w:ascii="Times New Roman" w:hAnsi="Times New Roman" w:cs="Times New Roman"/>
          <w:sz w:val="24"/>
          <w:szCs w:val="24"/>
          <w:lang w:val="en-US"/>
        </w:rPr>
        <w:t>konomi</w:t>
      </w:r>
      <w:r w:rsidR="00BD4E43" w:rsidRPr="00BD4E43">
        <w:rPr>
          <w:rFonts w:ascii="Times New Roman" w:hAnsi="Times New Roman" w:cs="Times New Roman"/>
          <w:sz w:val="24"/>
          <w:szCs w:val="24"/>
          <w:lang w:val="en-US"/>
        </w:rPr>
        <w:t xml:space="preserve"> kabupaten/kota provinsi sumatera selatan</w:t>
      </w:r>
      <w:r w:rsidRPr="00BD4E43">
        <w:rPr>
          <w:rFonts w:ascii="Times New Roman" w:hAnsi="Times New Roman" w:cs="Times New Roman"/>
          <w:sz w:val="24"/>
          <w:szCs w:val="24"/>
          <w:lang w:val="en-US"/>
        </w:rPr>
        <w:t>.</w:t>
      </w:r>
      <w:r w:rsidR="00BD4E43" w:rsidRPr="00BD4E43">
        <w:rPr>
          <w:rFonts w:ascii="Times New Roman" w:hAnsi="Times New Roman" w:cs="Times New Roman"/>
          <w:sz w:val="24"/>
          <w:szCs w:val="24"/>
          <w:lang w:val="en-US"/>
        </w:rPr>
        <w:t xml:space="preserve"> Karena </w:t>
      </w:r>
      <w:r w:rsidR="00BD4E43" w:rsidRPr="00BD4E43">
        <w:rPr>
          <w:rFonts w:ascii="Times New Roman" w:hAnsi="Times New Roman" w:cs="Times New Roman"/>
          <w:sz w:val="24"/>
          <w:szCs w:val="24"/>
        </w:rPr>
        <w:t>retribusi daerah merupakan sebagian kecil dari sumber penerimaan daerah dan masih ada sumber penerimaan daerah lainnya yang lebih besar dan masih belum efisien dalam pemungutan retribusi daerah.</w:t>
      </w:r>
      <w:r w:rsidRPr="00BD4E43">
        <w:rPr>
          <w:rFonts w:ascii="Times New Roman" w:hAnsi="Times New Roman" w:cs="Times New Roman"/>
          <w:sz w:val="24"/>
          <w:szCs w:val="24"/>
          <w:lang w:val="en-US"/>
        </w:rPr>
        <w:t xml:space="preserve"> </w:t>
      </w:r>
    </w:p>
    <w:p w:rsidR="006B10AE" w:rsidRPr="00C312CF" w:rsidRDefault="00D2351F" w:rsidP="00C312CF">
      <w:pPr>
        <w:pStyle w:val="ListParagraph"/>
        <w:numPr>
          <w:ilvl w:val="0"/>
          <w:numId w:val="2"/>
        </w:numPr>
        <w:spacing w:after="0" w:line="360" w:lineRule="auto"/>
        <w:ind w:left="1080"/>
        <w:jc w:val="both"/>
        <w:rPr>
          <w:rFonts w:ascii="Times New Roman" w:hAnsi="Times New Roman" w:cs="Times New Roman"/>
          <w:sz w:val="24"/>
          <w:szCs w:val="24"/>
        </w:rPr>
      </w:pPr>
      <w:r w:rsidRPr="00C312CF">
        <w:rPr>
          <w:rFonts w:ascii="Times New Roman" w:hAnsi="Times New Roman" w:cs="Times New Roman"/>
          <w:sz w:val="24"/>
          <w:szCs w:val="24"/>
          <w:lang w:val="en-US"/>
        </w:rPr>
        <w:t xml:space="preserve">Dana Alokasi Khusus </w:t>
      </w:r>
      <w:r w:rsidR="00BD4E43">
        <w:rPr>
          <w:rFonts w:ascii="Times New Roman" w:hAnsi="Times New Roman" w:cs="Times New Roman"/>
          <w:sz w:val="24"/>
          <w:szCs w:val="24"/>
          <w:lang w:val="en-US"/>
        </w:rPr>
        <w:t>berpengaruh secara s</w:t>
      </w:r>
      <w:r w:rsidR="008F2D9C">
        <w:rPr>
          <w:rFonts w:ascii="Times New Roman" w:hAnsi="Times New Roman" w:cs="Times New Roman"/>
          <w:sz w:val="24"/>
          <w:szCs w:val="24"/>
          <w:lang w:val="en-US"/>
        </w:rPr>
        <w:t>imultan namun tidak berpengaruh secara parsial terhadap pertumbuhan e</w:t>
      </w:r>
      <w:r w:rsidR="00C302E1" w:rsidRPr="00C312CF">
        <w:rPr>
          <w:rFonts w:ascii="Times New Roman" w:hAnsi="Times New Roman" w:cs="Times New Roman"/>
          <w:sz w:val="24"/>
          <w:szCs w:val="24"/>
          <w:lang w:val="en-US"/>
        </w:rPr>
        <w:t>konomi</w:t>
      </w:r>
      <w:r w:rsidR="008F2D9C">
        <w:rPr>
          <w:rFonts w:ascii="Times New Roman" w:hAnsi="Times New Roman" w:cs="Times New Roman"/>
          <w:sz w:val="24"/>
          <w:szCs w:val="24"/>
          <w:lang w:val="en-US"/>
        </w:rPr>
        <w:t xml:space="preserve"> kabupaten/kota provinsi sumatera selatan</w:t>
      </w:r>
      <w:r w:rsidR="00C302E1" w:rsidRPr="00C312CF">
        <w:rPr>
          <w:rFonts w:ascii="Times New Roman" w:hAnsi="Times New Roman" w:cs="Times New Roman"/>
          <w:sz w:val="24"/>
          <w:szCs w:val="24"/>
          <w:lang w:val="en-US"/>
        </w:rPr>
        <w:t>.</w:t>
      </w:r>
      <w:r w:rsidR="006B10AE" w:rsidRPr="00C312CF">
        <w:rPr>
          <w:rFonts w:ascii="Times New Roman" w:hAnsi="Times New Roman" w:cs="Times New Roman"/>
          <w:sz w:val="24"/>
          <w:szCs w:val="24"/>
          <w:lang w:val="en-US"/>
        </w:rPr>
        <w:t xml:space="preserve"> </w:t>
      </w:r>
      <w:r w:rsidR="006B10AE" w:rsidRPr="00C312CF">
        <w:rPr>
          <w:rFonts w:ascii="Times New Roman" w:hAnsi="Times New Roman" w:cs="Times New Roman"/>
          <w:sz w:val="24"/>
          <w:szCs w:val="24"/>
        </w:rPr>
        <w:t>Hal ini disebabkan nilai DAK yang diterima pemerintah daerah digunakan untuk mendanai kegiatan khusus yang merupakan urusan daerah. Kegiatan khusus yang dimaksud adalah sesuai dengan fungsi yang telah ditetapkan oleh APBN misalnya untuk layanan umum,</w:t>
      </w:r>
      <w:r w:rsidR="00FB32FE" w:rsidRPr="00C312CF">
        <w:rPr>
          <w:rFonts w:ascii="Times New Roman" w:hAnsi="Times New Roman" w:cs="Times New Roman"/>
          <w:sz w:val="24"/>
          <w:szCs w:val="24"/>
          <w:lang w:val="en-US"/>
        </w:rPr>
        <w:t xml:space="preserve"> </w:t>
      </w:r>
      <w:r w:rsidR="006B10AE" w:rsidRPr="00C312CF">
        <w:rPr>
          <w:rFonts w:ascii="Times New Roman" w:hAnsi="Times New Roman" w:cs="Times New Roman"/>
          <w:sz w:val="24"/>
          <w:szCs w:val="24"/>
        </w:rPr>
        <w:t>pendidikan, dan lain-lain. Artinya tidak boleh disalahgunakan</w:t>
      </w:r>
      <w:r w:rsidR="00FB32FE" w:rsidRPr="00C312CF">
        <w:rPr>
          <w:rFonts w:ascii="Times New Roman" w:hAnsi="Times New Roman" w:cs="Times New Roman"/>
          <w:sz w:val="24"/>
          <w:szCs w:val="24"/>
          <w:lang w:val="en-US"/>
        </w:rPr>
        <w:t xml:space="preserve"> atau  </w:t>
      </w:r>
      <w:r w:rsidR="006B10AE" w:rsidRPr="00C312CF">
        <w:rPr>
          <w:rFonts w:ascii="Times New Roman" w:hAnsi="Times New Roman" w:cs="Times New Roman"/>
          <w:sz w:val="24"/>
          <w:szCs w:val="24"/>
        </w:rPr>
        <w:t>digunakan untuk kegiatan di luar ketentuan</w:t>
      </w:r>
      <w:r w:rsidR="006B10AE" w:rsidRPr="00C312CF">
        <w:rPr>
          <w:rFonts w:ascii="Times New Roman" w:hAnsi="Times New Roman" w:cs="Times New Roman"/>
          <w:sz w:val="24"/>
          <w:szCs w:val="24"/>
          <w:lang w:val="en-US"/>
        </w:rPr>
        <w:t>.</w:t>
      </w:r>
    </w:p>
    <w:p w:rsidR="00D2351F" w:rsidRPr="006B10AE" w:rsidRDefault="00D2351F" w:rsidP="008F2D9C">
      <w:pPr>
        <w:pStyle w:val="ListParagraph"/>
        <w:numPr>
          <w:ilvl w:val="0"/>
          <w:numId w:val="1"/>
        </w:numPr>
        <w:spacing w:after="0" w:line="360" w:lineRule="auto"/>
        <w:jc w:val="both"/>
        <w:rPr>
          <w:rFonts w:ascii="Times New Roman" w:hAnsi="Times New Roman" w:cs="Times New Roman"/>
          <w:sz w:val="24"/>
          <w:szCs w:val="24"/>
        </w:rPr>
      </w:pPr>
      <w:r w:rsidRPr="006B10AE">
        <w:rPr>
          <w:rFonts w:ascii="Times New Roman" w:hAnsi="Times New Roman" w:cs="Times New Roman"/>
          <w:sz w:val="24"/>
          <w:szCs w:val="24"/>
          <w:lang w:val="en-US"/>
        </w:rPr>
        <w:t>Pajak Daerah, Retribusi Daerah dan Dana Alokasi Khusus</w:t>
      </w:r>
      <w:r w:rsidR="008F2D9C">
        <w:rPr>
          <w:rFonts w:ascii="Times New Roman" w:hAnsi="Times New Roman" w:cs="Times New Roman"/>
          <w:sz w:val="24"/>
          <w:szCs w:val="24"/>
          <w:lang w:val="en-US"/>
        </w:rPr>
        <w:t xml:space="preserve"> secara bersama berpengaruh secara simultan terhadap pertumbuhan ekonomi kabupaten/kota provinsi sumatera selatan.</w:t>
      </w:r>
      <w:r w:rsidRPr="006B10AE">
        <w:rPr>
          <w:rFonts w:ascii="Times New Roman" w:hAnsi="Times New Roman" w:cs="Times New Roman"/>
          <w:sz w:val="24"/>
          <w:szCs w:val="24"/>
          <w:lang w:val="en-US"/>
        </w:rPr>
        <w:t xml:space="preserve"> </w:t>
      </w:r>
      <w:r w:rsidR="008F2D9C" w:rsidRPr="008F2D9C">
        <w:rPr>
          <w:rFonts w:ascii="Times New Roman" w:hAnsi="Times New Roman" w:cs="Times New Roman"/>
          <w:sz w:val="24"/>
          <w:szCs w:val="24"/>
          <w:lang w:val="en-US"/>
        </w:rPr>
        <w:t xml:space="preserve">Artinya </w:t>
      </w:r>
      <w:r w:rsidR="008F2D9C" w:rsidRPr="008F2D9C">
        <w:rPr>
          <w:rFonts w:ascii="Times New Roman" w:hAnsi="Times New Roman" w:cs="Times New Roman"/>
          <w:sz w:val="24"/>
          <w:szCs w:val="24"/>
        </w:rPr>
        <w:t xml:space="preserve">Pertumbuhan Ekonomi pemerintahan </w:t>
      </w:r>
      <w:r w:rsidR="008F2D9C" w:rsidRPr="008F2D9C">
        <w:rPr>
          <w:rFonts w:ascii="Times New Roman" w:hAnsi="Times New Roman" w:cs="Times New Roman"/>
          <w:sz w:val="24"/>
          <w:szCs w:val="24"/>
        </w:rPr>
        <w:lastRenderedPageBreak/>
        <w:t>mengalami peningkatan dan penurunan karena adanya pengaruh secara bersama-sama atau simultan dari ketiga variabel yaitu Pajak Daerah, Retribusi Daerah dan Dana Alokasi Khusus</w:t>
      </w:r>
      <w:r w:rsidR="008F2D9C" w:rsidRPr="008F2D9C">
        <w:rPr>
          <w:rFonts w:ascii="Times New Roman" w:hAnsi="Times New Roman" w:cs="Times New Roman"/>
          <w:sz w:val="24"/>
          <w:szCs w:val="24"/>
          <w:lang w:val="en-US"/>
        </w:rPr>
        <w:t>.</w:t>
      </w:r>
    </w:p>
    <w:p w:rsidR="00D2351F" w:rsidRPr="00D2351F" w:rsidRDefault="00D2351F" w:rsidP="00D2351F">
      <w:pPr>
        <w:pStyle w:val="ListParagraph"/>
        <w:spacing w:after="0" w:line="360" w:lineRule="auto"/>
        <w:jc w:val="both"/>
        <w:rPr>
          <w:rFonts w:ascii="Times New Roman" w:hAnsi="Times New Roman" w:cs="Times New Roman"/>
          <w:sz w:val="24"/>
          <w:szCs w:val="24"/>
        </w:rPr>
      </w:pPr>
    </w:p>
    <w:p w:rsidR="00C0292B" w:rsidRDefault="00C0292B" w:rsidP="00D2351F">
      <w:pPr>
        <w:spacing w:after="0" w:line="360" w:lineRule="auto"/>
        <w:rPr>
          <w:rFonts w:ascii="Times New Roman" w:hAnsi="Times New Roman" w:cs="Times New Roman"/>
          <w:b/>
          <w:sz w:val="24"/>
          <w:szCs w:val="24"/>
        </w:rPr>
      </w:pPr>
      <w:r w:rsidRPr="00D2351F">
        <w:rPr>
          <w:rFonts w:ascii="Times New Roman" w:hAnsi="Times New Roman" w:cs="Times New Roman"/>
          <w:b/>
          <w:sz w:val="24"/>
          <w:szCs w:val="24"/>
        </w:rPr>
        <w:t>5.2</w:t>
      </w:r>
      <w:r w:rsidRPr="00D2351F">
        <w:rPr>
          <w:rFonts w:ascii="Times New Roman" w:hAnsi="Times New Roman" w:cs="Times New Roman"/>
          <w:b/>
          <w:sz w:val="24"/>
          <w:szCs w:val="24"/>
        </w:rPr>
        <w:tab/>
        <w:t>Saran</w:t>
      </w:r>
      <w:bookmarkStart w:id="0" w:name="_GoBack"/>
      <w:bookmarkEnd w:id="0"/>
    </w:p>
    <w:p w:rsidR="00D2351F" w:rsidRDefault="00D2351F" w:rsidP="00D2351F">
      <w:pPr>
        <w:spacing w:after="0" w:line="360" w:lineRule="auto"/>
        <w:ind w:firstLine="720"/>
        <w:rPr>
          <w:rFonts w:ascii="Times New Roman" w:hAnsi="Times New Roman" w:cs="Times New Roman"/>
          <w:sz w:val="24"/>
          <w:szCs w:val="24"/>
        </w:rPr>
      </w:pPr>
      <w:r w:rsidRPr="00D2351F">
        <w:rPr>
          <w:rFonts w:ascii="Times New Roman" w:hAnsi="Times New Roman" w:cs="Times New Roman"/>
          <w:sz w:val="24"/>
          <w:szCs w:val="24"/>
        </w:rPr>
        <w:t xml:space="preserve">Berdasarkan </w:t>
      </w:r>
      <w:r>
        <w:rPr>
          <w:rFonts w:ascii="Times New Roman" w:hAnsi="Times New Roman" w:cs="Times New Roman"/>
          <w:sz w:val="24"/>
          <w:szCs w:val="24"/>
        </w:rPr>
        <w:t>hasil dari kesimpulan yang telah diuraikan diatas, maka berikut saran-saran yang berhubungan dengan permasalahan yang dibahas, yaitu:</w:t>
      </w:r>
    </w:p>
    <w:p w:rsidR="00D2351F" w:rsidRPr="00D2351F" w:rsidRDefault="00D2351F" w:rsidP="00D2351F">
      <w:pPr>
        <w:pStyle w:val="ListParagraph"/>
        <w:numPr>
          <w:ilvl w:val="0"/>
          <w:numId w:val="4"/>
        </w:numPr>
        <w:spacing w:after="0" w:line="360" w:lineRule="auto"/>
        <w:ind w:left="810"/>
        <w:rPr>
          <w:rFonts w:ascii="Times New Roman" w:hAnsi="Times New Roman" w:cs="Times New Roman"/>
          <w:sz w:val="24"/>
          <w:szCs w:val="24"/>
        </w:rPr>
      </w:pPr>
      <w:r>
        <w:rPr>
          <w:rFonts w:ascii="Times New Roman" w:hAnsi="Times New Roman" w:cs="Times New Roman"/>
          <w:sz w:val="24"/>
          <w:szCs w:val="24"/>
          <w:lang w:val="en-US"/>
        </w:rPr>
        <w:t>Bagi peneliti selanjutnya, diharapkan agar lebih memperbanyak jumlah variabel yang digunakan dalam penelitian mengenai Pertumbuhan Ekonomi, misalnya seperti Dana Alokasi Umum, Pendapatan Asli Daerah, Belanja Modal dan lain-lain agar penelitian dapat lebih digenerelasikan.</w:t>
      </w:r>
    </w:p>
    <w:p w:rsidR="00D2351F" w:rsidRPr="00D2351F" w:rsidRDefault="00D2351F" w:rsidP="00D2351F">
      <w:pPr>
        <w:pStyle w:val="ListParagraph"/>
        <w:numPr>
          <w:ilvl w:val="0"/>
          <w:numId w:val="4"/>
        </w:numPr>
        <w:spacing w:after="0" w:line="360" w:lineRule="auto"/>
        <w:ind w:left="810"/>
        <w:rPr>
          <w:rFonts w:ascii="Times New Roman" w:hAnsi="Times New Roman" w:cs="Times New Roman"/>
          <w:sz w:val="24"/>
          <w:szCs w:val="24"/>
        </w:rPr>
      </w:pPr>
      <w:r>
        <w:rPr>
          <w:rFonts w:ascii="Times New Roman" w:hAnsi="Times New Roman" w:cs="Times New Roman"/>
          <w:sz w:val="24"/>
          <w:szCs w:val="24"/>
          <w:lang w:val="en-US"/>
        </w:rPr>
        <w:t>Periode penelitian ini hanya terbatas pada empat tahun saja yaitu 2011-2014, maka untuk penelitian selanjutnya dapat menggunakan periode penelitian lebih dari 4 tahun, misalnya periode limatahun, enam tahun dan seterusnya</w:t>
      </w:r>
    </w:p>
    <w:p w:rsidR="00D2351F" w:rsidRPr="00D2351F" w:rsidRDefault="00D2351F" w:rsidP="00D2351F">
      <w:pPr>
        <w:pStyle w:val="ListParagraph"/>
        <w:numPr>
          <w:ilvl w:val="0"/>
          <w:numId w:val="4"/>
        </w:numPr>
        <w:spacing w:after="0" w:line="360" w:lineRule="auto"/>
        <w:ind w:left="810"/>
        <w:rPr>
          <w:rFonts w:ascii="Times New Roman" w:hAnsi="Times New Roman" w:cs="Times New Roman"/>
          <w:sz w:val="24"/>
          <w:szCs w:val="24"/>
        </w:rPr>
      </w:pPr>
      <w:r>
        <w:rPr>
          <w:rFonts w:ascii="Times New Roman" w:hAnsi="Times New Roman" w:cs="Times New Roman"/>
          <w:sz w:val="24"/>
          <w:szCs w:val="24"/>
          <w:lang w:val="en-US"/>
        </w:rPr>
        <w:t>Sampel pada penelitian ini terbatas pada laporan realisasi APBD pada Pemerintah Kabupaten/Kota di Provinsi Sumatera Selatan. Sehingga untuk penelitian selanjutnya dapat menggunakan sampel perusahaan yang bergerak disektor lain.</w:t>
      </w:r>
    </w:p>
    <w:sectPr w:rsidR="00D2351F" w:rsidRPr="00D2351F" w:rsidSect="000959ED">
      <w:headerReference w:type="default" r:id="rId7"/>
      <w:footerReference w:type="default" r:id="rId8"/>
      <w:headerReference w:type="first" r:id="rId9"/>
      <w:footerReference w:type="first" r:id="rId10"/>
      <w:pgSz w:w="12240" w:h="15840"/>
      <w:pgMar w:top="1701" w:right="1701" w:bottom="1701" w:left="2268" w:header="720" w:footer="720" w:gutter="0"/>
      <w:pgNumType w:start="5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980" w:rsidRDefault="006E4980" w:rsidP="00E07E4D">
      <w:pPr>
        <w:spacing w:after="0" w:line="240" w:lineRule="auto"/>
      </w:pPr>
      <w:r>
        <w:separator/>
      </w:r>
    </w:p>
  </w:endnote>
  <w:endnote w:type="continuationSeparator" w:id="1">
    <w:p w:rsidR="006E4980" w:rsidRDefault="006E4980" w:rsidP="00E07E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4D" w:rsidRDefault="00E07E4D">
    <w:pPr>
      <w:pStyle w:val="Footer"/>
      <w:jc w:val="center"/>
    </w:pPr>
  </w:p>
  <w:p w:rsidR="00E07E4D" w:rsidRDefault="00E07E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438"/>
      <w:docPartObj>
        <w:docPartGallery w:val="Page Numbers (Bottom of Page)"/>
        <w:docPartUnique/>
      </w:docPartObj>
    </w:sdtPr>
    <w:sdtContent>
      <w:p w:rsidR="00E07E4D" w:rsidRDefault="000959ED">
        <w:pPr>
          <w:pStyle w:val="Footer"/>
          <w:jc w:val="center"/>
        </w:pPr>
        <w:r>
          <w:t>50</w:t>
        </w:r>
      </w:p>
    </w:sdtContent>
  </w:sdt>
  <w:p w:rsidR="00E07E4D" w:rsidRDefault="00E07E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980" w:rsidRDefault="006E4980" w:rsidP="00E07E4D">
      <w:pPr>
        <w:spacing w:after="0" w:line="240" w:lineRule="auto"/>
      </w:pPr>
      <w:r>
        <w:separator/>
      </w:r>
    </w:p>
  </w:footnote>
  <w:footnote w:type="continuationSeparator" w:id="1">
    <w:p w:rsidR="006E4980" w:rsidRDefault="006E4980" w:rsidP="00E07E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6435"/>
      <w:docPartObj>
        <w:docPartGallery w:val="Page Numbers (Top of Page)"/>
        <w:docPartUnique/>
      </w:docPartObj>
    </w:sdtPr>
    <w:sdtContent>
      <w:p w:rsidR="00E07E4D" w:rsidRDefault="00157A19">
        <w:pPr>
          <w:pStyle w:val="Header"/>
          <w:jc w:val="right"/>
        </w:pPr>
        <w:fldSimple w:instr=" PAGE   \* MERGEFORMAT ">
          <w:r w:rsidR="00A53505">
            <w:rPr>
              <w:noProof/>
            </w:rPr>
            <w:t>51</w:t>
          </w:r>
        </w:fldSimple>
      </w:p>
    </w:sdtContent>
  </w:sdt>
  <w:p w:rsidR="00E07E4D" w:rsidRDefault="00E07E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E4D" w:rsidRDefault="00E07E4D">
    <w:pPr>
      <w:pStyle w:val="Header"/>
      <w:jc w:val="center"/>
    </w:pPr>
  </w:p>
  <w:p w:rsidR="00E07E4D" w:rsidRDefault="00E07E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7472F"/>
    <w:multiLevelType w:val="hybridMultilevel"/>
    <w:tmpl w:val="348EBC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A555057"/>
    <w:multiLevelType w:val="hybridMultilevel"/>
    <w:tmpl w:val="20A817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56A0419"/>
    <w:multiLevelType w:val="hybridMultilevel"/>
    <w:tmpl w:val="E3E69C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71ED607F"/>
    <w:multiLevelType w:val="hybridMultilevel"/>
    <w:tmpl w:val="6FEC4A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8434"/>
  </w:hdrShapeDefaults>
  <w:footnotePr>
    <w:footnote w:id="0"/>
    <w:footnote w:id="1"/>
  </w:footnotePr>
  <w:endnotePr>
    <w:endnote w:id="0"/>
    <w:endnote w:id="1"/>
  </w:endnotePr>
  <w:compat/>
  <w:rsids>
    <w:rsidRoot w:val="00C0292B"/>
    <w:rsid w:val="00026975"/>
    <w:rsid w:val="0007494D"/>
    <w:rsid w:val="000959ED"/>
    <w:rsid w:val="00157A19"/>
    <w:rsid w:val="0036137A"/>
    <w:rsid w:val="003A093A"/>
    <w:rsid w:val="004D0DEB"/>
    <w:rsid w:val="00535B20"/>
    <w:rsid w:val="005429DA"/>
    <w:rsid w:val="006B10AE"/>
    <w:rsid w:val="006E4980"/>
    <w:rsid w:val="007964F7"/>
    <w:rsid w:val="008D62B3"/>
    <w:rsid w:val="008F2D9C"/>
    <w:rsid w:val="00946F06"/>
    <w:rsid w:val="0097429B"/>
    <w:rsid w:val="00A53505"/>
    <w:rsid w:val="00A54BE7"/>
    <w:rsid w:val="00B231D7"/>
    <w:rsid w:val="00BD4E43"/>
    <w:rsid w:val="00C0292B"/>
    <w:rsid w:val="00C10240"/>
    <w:rsid w:val="00C302E1"/>
    <w:rsid w:val="00C312CF"/>
    <w:rsid w:val="00C36539"/>
    <w:rsid w:val="00D03FEF"/>
    <w:rsid w:val="00D2351F"/>
    <w:rsid w:val="00D71ED8"/>
    <w:rsid w:val="00DF6844"/>
    <w:rsid w:val="00E07E4D"/>
    <w:rsid w:val="00EC2FE3"/>
    <w:rsid w:val="00EF69C5"/>
    <w:rsid w:val="00FB32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9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93A"/>
    <w:pPr>
      <w:spacing w:after="160" w:line="259" w:lineRule="auto"/>
      <w:ind w:left="720"/>
      <w:contextualSpacing/>
    </w:pPr>
    <w:rPr>
      <w:lang w:val="id-ID"/>
    </w:rPr>
  </w:style>
  <w:style w:type="paragraph" w:styleId="Header">
    <w:name w:val="header"/>
    <w:basedOn w:val="Normal"/>
    <w:link w:val="HeaderChar"/>
    <w:uiPriority w:val="99"/>
    <w:unhideWhenUsed/>
    <w:rsid w:val="00E07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E4D"/>
  </w:style>
  <w:style w:type="paragraph" w:styleId="Footer">
    <w:name w:val="footer"/>
    <w:basedOn w:val="Normal"/>
    <w:link w:val="FooterChar"/>
    <w:uiPriority w:val="99"/>
    <w:unhideWhenUsed/>
    <w:rsid w:val="00E07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8.1 Pro</dc:creator>
  <cp:lastModifiedBy>personal</cp:lastModifiedBy>
  <cp:revision>10</cp:revision>
  <cp:lastPrinted>2017-08-10T17:29:00Z</cp:lastPrinted>
  <dcterms:created xsi:type="dcterms:W3CDTF">2017-06-17T06:40:00Z</dcterms:created>
  <dcterms:modified xsi:type="dcterms:W3CDTF">2017-08-10T17:30:00Z</dcterms:modified>
</cp:coreProperties>
</file>