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EA2" w:rsidRPr="00C07A7D" w:rsidRDefault="00BF76FD" w:rsidP="00BF76FD">
      <w:pPr>
        <w:ind w:left="0" w:firstLine="0"/>
        <w:jc w:val="center"/>
        <w:rPr>
          <w:rFonts w:ascii="Times New Roman" w:hAnsi="Times New Roman" w:cs="Times New Roman"/>
          <w:b/>
          <w:sz w:val="24"/>
          <w:szCs w:val="24"/>
        </w:rPr>
      </w:pPr>
      <w:r w:rsidRPr="00C07A7D">
        <w:rPr>
          <w:rFonts w:ascii="Times New Roman" w:hAnsi="Times New Roman" w:cs="Times New Roman"/>
          <w:b/>
          <w:sz w:val="24"/>
          <w:szCs w:val="24"/>
        </w:rPr>
        <w:t>BAB V</w:t>
      </w:r>
    </w:p>
    <w:p w:rsidR="00BF76FD" w:rsidRPr="00C07A7D" w:rsidRDefault="00BF76FD" w:rsidP="00BF76FD">
      <w:pPr>
        <w:ind w:left="0" w:firstLine="0"/>
        <w:jc w:val="center"/>
        <w:rPr>
          <w:rFonts w:ascii="Times New Roman" w:hAnsi="Times New Roman" w:cs="Times New Roman"/>
          <w:b/>
          <w:sz w:val="24"/>
          <w:szCs w:val="24"/>
        </w:rPr>
      </w:pPr>
      <w:r w:rsidRPr="00C07A7D">
        <w:rPr>
          <w:rFonts w:ascii="Times New Roman" w:hAnsi="Times New Roman" w:cs="Times New Roman"/>
          <w:b/>
          <w:sz w:val="24"/>
          <w:szCs w:val="24"/>
        </w:rPr>
        <w:t>KESIMPULAN DAN SARAN</w:t>
      </w:r>
    </w:p>
    <w:p w:rsidR="00BF76FD" w:rsidRDefault="00BF76FD" w:rsidP="00BF76FD">
      <w:pPr>
        <w:ind w:left="0" w:firstLine="0"/>
        <w:rPr>
          <w:rFonts w:ascii="Times New Roman" w:hAnsi="Times New Roman" w:cs="Times New Roman"/>
          <w:b/>
          <w:sz w:val="24"/>
          <w:szCs w:val="24"/>
        </w:rPr>
      </w:pPr>
    </w:p>
    <w:p w:rsidR="00BF76FD" w:rsidRDefault="00BF76FD" w:rsidP="00463FCE">
      <w:pPr>
        <w:ind w:left="0" w:firstLine="0"/>
        <w:jc w:val="both"/>
        <w:rPr>
          <w:rFonts w:ascii="Times New Roman" w:hAnsi="Times New Roman" w:cs="Times New Roman"/>
          <w:b/>
          <w:sz w:val="24"/>
          <w:szCs w:val="24"/>
        </w:rPr>
      </w:pPr>
      <w:r>
        <w:rPr>
          <w:rFonts w:ascii="Times New Roman" w:hAnsi="Times New Roman" w:cs="Times New Roman"/>
          <w:b/>
          <w:sz w:val="24"/>
          <w:szCs w:val="24"/>
        </w:rPr>
        <w:t>5.1.  Kesimpulan</w:t>
      </w:r>
    </w:p>
    <w:p w:rsidR="00BF76FD" w:rsidRDefault="00BF76FD" w:rsidP="00463FCE">
      <w:pPr>
        <w:ind w:left="0" w:firstLine="450"/>
        <w:jc w:val="both"/>
        <w:rPr>
          <w:rFonts w:ascii="Times New Roman" w:hAnsi="Times New Roman" w:cs="Times New Roman"/>
          <w:sz w:val="24"/>
          <w:szCs w:val="24"/>
        </w:rPr>
      </w:pPr>
      <w:r w:rsidRPr="00BF76FD">
        <w:rPr>
          <w:rFonts w:ascii="Times New Roman" w:hAnsi="Times New Roman" w:cs="Times New Roman"/>
          <w:sz w:val="24"/>
          <w:szCs w:val="24"/>
        </w:rPr>
        <w:t xml:space="preserve"> Berdasarkan </w:t>
      </w:r>
      <w:r>
        <w:rPr>
          <w:rFonts w:ascii="Times New Roman" w:hAnsi="Times New Roman" w:cs="Times New Roman"/>
          <w:sz w:val="24"/>
          <w:szCs w:val="24"/>
        </w:rPr>
        <w:t>pembahasan pada bab IV, maka kesimpulan dari penelitian ini sebagai berikut:</w:t>
      </w:r>
    </w:p>
    <w:p w:rsidR="00BF76FD" w:rsidRDefault="00BF76FD" w:rsidP="00463FCE">
      <w:pPr>
        <w:pStyle w:val="ListParagraph"/>
        <w:numPr>
          <w:ilvl w:val="0"/>
          <w:numId w:val="2"/>
        </w:numPr>
        <w:autoSpaceDE w:val="0"/>
        <w:autoSpaceDN w:val="0"/>
        <w:adjustRightInd w:val="0"/>
        <w:ind w:left="900"/>
        <w:jc w:val="both"/>
        <w:rPr>
          <w:rFonts w:ascii="Times New Roman" w:hAnsi="Times New Roman" w:cs="Times New Roman"/>
          <w:color w:val="000000" w:themeColor="text1"/>
          <w:sz w:val="24"/>
          <w:szCs w:val="24"/>
        </w:rPr>
      </w:pPr>
      <w:r w:rsidRPr="00BF76FD">
        <w:rPr>
          <w:rFonts w:ascii="Times New Roman" w:hAnsi="Times New Roman" w:cs="Times New Roman"/>
          <w:sz w:val="24"/>
          <w:szCs w:val="24"/>
        </w:rPr>
        <w:t xml:space="preserve">Akuntabilitas Publik berpengaruh positif terhadap kinerja manajerial Organisasi Perangkat Daerah (OPD). </w:t>
      </w:r>
      <w:r w:rsidR="00463FCE">
        <w:rPr>
          <w:rFonts w:ascii="Times New Roman" w:hAnsi="Times New Roman" w:cs="Times New Roman"/>
          <w:color w:val="000000" w:themeColor="text1"/>
          <w:sz w:val="24"/>
          <w:szCs w:val="24"/>
        </w:rPr>
        <w:t>Dengan</w:t>
      </w:r>
      <w:r w:rsidRPr="00BF76FD">
        <w:rPr>
          <w:rFonts w:ascii="Times New Roman" w:hAnsi="Times New Roman" w:cs="Times New Roman"/>
          <w:color w:val="000000" w:themeColor="text1"/>
          <w:sz w:val="24"/>
          <w:szCs w:val="24"/>
        </w:rPr>
        <w:t xml:space="preserve"> adanya akuntabilitas publik pemerintah daerah memberikan pertanggungjawaban atas semua kegiatan yang dilaksanakan sehingga kinerja pemerintah daerah dapat dinilai baik oleh pihak internal, maupun pihak eksternal, dengan demikian akuntabilitas publik mempengaruhi peningkatan kinerja pemerintah daerah.</w:t>
      </w:r>
    </w:p>
    <w:p w:rsidR="009117A6" w:rsidRPr="009117A6" w:rsidRDefault="00BF76FD" w:rsidP="009117A6">
      <w:pPr>
        <w:pStyle w:val="ListParagraph"/>
        <w:numPr>
          <w:ilvl w:val="0"/>
          <w:numId w:val="2"/>
        </w:numPr>
        <w:autoSpaceDE w:val="0"/>
        <w:autoSpaceDN w:val="0"/>
        <w:adjustRightInd w:val="0"/>
        <w:ind w:left="900"/>
        <w:jc w:val="both"/>
        <w:rPr>
          <w:rFonts w:ascii="Times New Roman" w:hAnsi="Times New Roman" w:cs="Times New Roman"/>
          <w:color w:val="000000" w:themeColor="text1"/>
          <w:sz w:val="24"/>
          <w:szCs w:val="24"/>
        </w:rPr>
      </w:pPr>
      <w:r w:rsidRPr="00BF76FD">
        <w:rPr>
          <w:rFonts w:ascii="Times New Roman" w:hAnsi="Times New Roman" w:cs="Times New Roman"/>
          <w:sz w:val="24"/>
          <w:szCs w:val="24"/>
        </w:rPr>
        <w:t xml:space="preserve">Kejelasan Sasaran Anggaran berpengaruh positif terhadap kinerja manajerial Organisasi Perangkat Daerah (OPD). </w:t>
      </w:r>
      <w:r w:rsidRPr="00BF76FD">
        <w:rPr>
          <w:rFonts w:ascii="Times New Roman" w:hAnsi="Times New Roman" w:cs="Times New Roman"/>
          <w:color w:val="000000"/>
          <w:sz w:val="24"/>
          <w:szCs w:val="16"/>
        </w:rPr>
        <w:t>Dengan adanya kejelasan sasaran anggaran maka OPD dapat menentukan target dalam mencapai anggaran tersebut, dan merumuskan apa saja yang akan dilakukan sehingga apa yang telah ditargetkan pada awalnya dapat direalisasikan dengan baik.</w:t>
      </w:r>
    </w:p>
    <w:p w:rsidR="007D0273" w:rsidRPr="009117A6" w:rsidRDefault="00463FCE" w:rsidP="009117A6">
      <w:pPr>
        <w:pStyle w:val="ListParagraph"/>
        <w:numPr>
          <w:ilvl w:val="0"/>
          <w:numId w:val="2"/>
        </w:numPr>
        <w:autoSpaceDE w:val="0"/>
        <w:autoSpaceDN w:val="0"/>
        <w:adjustRightInd w:val="0"/>
        <w:ind w:left="900"/>
        <w:jc w:val="both"/>
        <w:rPr>
          <w:rFonts w:ascii="Times New Roman" w:hAnsi="Times New Roman" w:cs="Times New Roman"/>
          <w:color w:val="000000" w:themeColor="text1"/>
          <w:sz w:val="24"/>
          <w:szCs w:val="24"/>
        </w:rPr>
      </w:pPr>
      <w:r w:rsidRPr="009117A6">
        <w:rPr>
          <w:rFonts w:ascii="Times New Roman" w:hAnsi="Times New Roman" w:cs="Times New Roman"/>
          <w:sz w:val="24"/>
          <w:szCs w:val="24"/>
        </w:rPr>
        <w:t>Pengujian secara simultan atau secara bersama-</w:t>
      </w:r>
      <w:r w:rsidRPr="009117A6">
        <w:rPr>
          <w:rFonts w:ascii="Times New Roman" w:hAnsi="Times New Roman" w:cs="Times New Roman"/>
          <w:color w:val="000000" w:themeColor="text1"/>
          <w:sz w:val="24"/>
          <w:szCs w:val="24"/>
        </w:rPr>
        <w:t xml:space="preserve">sama menunjukkan bahwa Akuntabilitas Publik dan Kejelasan Sasaran Anggaran </w:t>
      </w:r>
      <w:r w:rsidRPr="009117A6">
        <w:rPr>
          <w:rFonts w:ascii="Times New Roman" w:hAnsi="Times New Roman" w:cs="Times New Roman"/>
          <w:sz w:val="24"/>
          <w:szCs w:val="24"/>
        </w:rPr>
        <w:t xml:space="preserve">berpengaruh positif terhadap kinerja manajerial Organisasi Perangkat Daerah (OPD). </w:t>
      </w:r>
    </w:p>
    <w:p w:rsidR="005634BC" w:rsidRPr="005634BC" w:rsidRDefault="005634BC" w:rsidP="005634BC">
      <w:pPr>
        <w:pStyle w:val="ListParagraph"/>
        <w:tabs>
          <w:tab w:val="left" w:pos="720"/>
          <w:tab w:val="left" w:pos="900"/>
        </w:tabs>
        <w:autoSpaceDE w:val="0"/>
        <w:autoSpaceDN w:val="0"/>
        <w:adjustRightInd w:val="0"/>
        <w:ind w:left="900" w:firstLine="0"/>
        <w:jc w:val="both"/>
        <w:rPr>
          <w:rFonts w:ascii="Times New Roman" w:hAnsi="Times New Roman" w:cs="Times New Roman"/>
          <w:sz w:val="24"/>
          <w:szCs w:val="24"/>
        </w:rPr>
      </w:pPr>
    </w:p>
    <w:p w:rsidR="00463FCE" w:rsidRDefault="00463FCE" w:rsidP="00463FCE">
      <w:pPr>
        <w:pStyle w:val="ListParagraph"/>
        <w:ind w:left="0" w:firstLine="0"/>
        <w:jc w:val="both"/>
        <w:rPr>
          <w:rFonts w:ascii="Times New Roman" w:hAnsi="Times New Roman" w:cs="Times New Roman"/>
          <w:b/>
          <w:sz w:val="24"/>
          <w:szCs w:val="24"/>
        </w:rPr>
      </w:pPr>
      <w:r w:rsidRPr="00463FCE">
        <w:rPr>
          <w:rFonts w:ascii="Times New Roman" w:hAnsi="Times New Roman" w:cs="Times New Roman"/>
          <w:b/>
          <w:sz w:val="24"/>
          <w:szCs w:val="24"/>
        </w:rPr>
        <w:t xml:space="preserve">5.2. </w:t>
      </w:r>
      <w:r>
        <w:rPr>
          <w:rFonts w:ascii="Times New Roman" w:hAnsi="Times New Roman" w:cs="Times New Roman"/>
          <w:b/>
          <w:sz w:val="24"/>
          <w:szCs w:val="24"/>
        </w:rPr>
        <w:t xml:space="preserve"> </w:t>
      </w:r>
      <w:r w:rsidR="007D0273">
        <w:rPr>
          <w:rFonts w:ascii="Times New Roman" w:hAnsi="Times New Roman" w:cs="Times New Roman"/>
          <w:b/>
          <w:sz w:val="24"/>
          <w:szCs w:val="24"/>
        </w:rPr>
        <w:t xml:space="preserve"> </w:t>
      </w:r>
      <w:r w:rsidRPr="00463FCE">
        <w:rPr>
          <w:rFonts w:ascii="Times New Roman" w:hAnsi="Times New Roman" w:cs="Times New Roman"/>
          <w:b/>
          <w:sz w:val="24"/>
          <w:szCs w:val="24"/>
        </w:rPr>
        <w:t>Saran</w:t>
      </w:r>
    </w:p>
    <w:p w:rsidR="006E0D8A" w:rsidRPr="006E0D8A" w:rsidRDefault="006E0D8A" w:rsidP="00463FCE">
      <w:pPr>
        <w:pStyle w:val="ListParagraph"/>
        <w:ind w:left="0"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Pr="006E0D8A">
        <w:rPr>
          <w:rFonts w:ascii="Times New Roman" w:hAnsi="Times New Roman" w:cs="Times New Roman"/>
          <w:sz w:val="24"/>
          <w:szCs w:val="24"/>
        </w:rPr>
        <w:t xml:space="preserve"> Berdasarkan </w:t>
      </w:r>
      <w:r>
        <w:rPr>
          <w:rFonts w:ascii="Times New Roman" w:hAnsi="Times New Roman" w:cs="Times New Roman"/>
          <w:sz w:val="24"/>
          <w:szCs w:val="24"/>
        </w:rPr>
        <w:t>kesimpulan pada butir 5.1, beberapa saran atau masukan yang disimpulkan sebagai berikut:</w:t>
      </w:r>
    </w:p>
    <w:p w:rsidR="007D0273" w:rsidRDefault="00C438CF" w:rsidP="007D0273">
      <w:pPr>
        <w:pStyle w:val="ListParagraph"/>
        <w:numPr>
          <w:ilvl w:val="0"/>
          <w:numId w:val="3"/>
        </w:numPr>
        <w:ind w:left="900"/>
        <w:jc w:val="both"/>
        <w:rPr>
          <w:rFonts w:ascii="Times New Roman" w:hAnsi="Times New Roman" w:cs="Times New Roman"/>
          <w:sz w:val="24"/>
          <w:szCs w:val="24"/>
        </w:rPr>
      </w:pPr>
      <w:r>
        <w:rPr>
          <w:rFonts w:ascii="Times New Roman" w:hAnsi="Times New Roman" w:cs="Times New Roman"/>
          <w:sz w:val="24"/>
          <w:szCs w:val="24"/>
        </w:rPr>
        <w:t>Dari hasil penelitian ini dapat</w:t>
      </w:r>
      <w:r w:rsidR="00A92C72">
        <w:rPr>
          <w:rFonts w:ascii="Times New Roman" w:hAnsi="Times New Roman" w:cs="Times New Roman"/>
          <w:sz w:val="24"/>
          <w:szCs w:val="24"/>
        </w:rPr>
        <w:t xml:space="preserve"> dilihat bahwa penerapan akuntabilitas publik dan kejelasan sasaran anggaran dalam pemerintah dalam hal ini Organisasi Perangkat Daerah Provinsi Sumatera Selatan telah baik dilakukan, tapi masih ada beberapa hal yang belum sepenuhnya dilakukan dengan </w:t>
      </w:r>
      <w:r w:rsidR="00A92C72">
        <w:rPr>
          <w:rFonts w:ascii="Times New Roman" w:hAnsi="Times New Roman" w:cs="Times New Roman"/>
          <w:sz w:val="24"/>
          <w:szCs w:val="24"/>
        </w:rPr>
        <w:lastRenderedPageBreak/>
        <w:t>sempurna sehingga hal ini akan berdampak pada rendahnya kinerja manajerial OPD. Pemerintah daerah terutama OPD Provinsi Sumatera Selatan sebaiknya melakukan pengkajian ulang mengenai penerapan akuntabilitas publik dan kejelasan sasaran angga</w:t>
      </w:r>
      <w:r w:rsidR="00CD0742">
        <w:rPr>
          <w:rFonts w:ascii="Times New Roman" w:hAnsi="Times New Roman" w:cs="Times New Roman"/>
          <w:sz w:val="24"/>
          <w:szCs w:val="24"/>
        </w:rPr>
        <w:t>ran agar kinerja manajerial OPD</w:t>
      </w:r>
      <w:r w:rsidR="00A92C72">
        <w:rPr>
          <w:rFonts w:ascii="Times New Roman" w:hAnsi="Times New Roman" w:cs="Times New Roman"/>
          <w:sz w:val="24"/>
          <w:szCs w:val="24"/>
        </w:rPr>
        <w:t xml:space="preserve"> dapat terus ditingkatkan.</w:t>
      </w:r>
    </w:p>
    <w:p w:rsidR="00EB5199" w:rsidRDefault="00EB5199" w:rsidP="007D0273">
      <w:pPr>
        <w:pStyle w:val="ListParagraph"/>
        <w:numPr>
          <w:ilvl w:val="0"/>
          <w:numId w:val="3"/>
        </w:numPr>
        <w:ind w:left="900"/>
        <w:jc w:val="both"/>
        <w:rPr>
          <w:rFonts w:ascii="Times New Roman" w:hAnsi="Times New Roman" w:cs="Times New Roman"/>
          <w:sz w:val="24"/>
          <w:szCs w:val="24"/>
        </w:rPr>
      </w:pPr>
      <w:r>
        <w:rPr>
          <w:rFonts w:ascii="Times New Roman" w:hAnsi="Times New Roman" w:cs="Times New Roman"/>
          <w:sz w:val="24"/>
          <w:szCs w:val="24"/>
        </w:rPr>
        <w:t>Untuk penelitian selanjutnya, dapat dilakukan</w:t>
      </w:r>
      <w:r w:rsidR="00621D8D">
        <w:rPr>
          <w:rFonts w:ascii="Times New Roman" w:hAnsi="Times New Roman" w:cs="Times New Roman"/>
          <w:sz w:val="24"/>
          <w:szCs w:val="24"/>
        </w:rPr>
        <w:t xml:space="preserve"> dengan metode lain untuk mendapatkan data yang lengkap, misalnya dengan melakukan wawancara secara langsung dengan responden dalam pengisian kuesioner sehingga jawaban responden lebih mencerminkan jawaban yang sebenarnya.</w:t>
      </w:r>
    </w:p>
    <w:p w:rsidR="00621D8D" w:rsidRPr="007D0273" w:rsidRDefault="00621D8D" w:rsidP="00621D8D">
      <w:pPr>
        <w:pStyle w:val="ListParagraph"/>
        <w:numPr>
          <w:ilvl w:val="0"/>
          <w:numId w:val="3"/>
        </w:numPr>
        <w:ind w:left="900"/>
        <w:jc w:val="both"/>
        <w:rPr>
          <w:rFonts w:ascii="Times New Roman" w:hAnsi="Times New Roman" w:cs="Times New Roman"/>
          <w:sz w:val="24"/>
          <w:szCs w:val="24"/>
        </w:rPr>
      </w:pPr>
      <w:r>
        <w:rPr>
          <w:rFonts w:ascii="Times New Roman" w:hAnsi="Times New Roman" w:cs="Times New Roman"/>
          <w:sz w:val="24"/>
          <w:szCs w:val="24"/>
        </w:rPr>
        <w:t>Diharapkan bagi penelitian berikutnya dapat menambahkan dan menggunakan variabel lain.</w:t>
      </w:r>
    </w:p>
    <w:sectPr w:rsidR="00621D8D" w:rsidRPr="007D0273" w:rsidSect="007D2464">
      <w:headerReference w:type="even" r:id="rId7"/>
      <w:headerReference w:type="default" r:id="rId8"/>
      <w:footerReference w:type="even" r:id="rId9"/>
      <w:footerReference w:type="default" r:id="rId10"/>
      <w:headerReference w:type="first" r:id="rId11"/>
      <w:footerReference w:type="first" r:id="rId12"/>
      <w:pgSz w:w="12240" w:h="15840"/>
      <w:pgMar w:top="2275" w:right="1699" w:bottom="1699" w:left="2275" w:header="720" w:footer="720" w:gutter="0"/>
      <w:pgNumType w:start="5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8D0" w:rsidRDefault="00B278D0" w:rsidP="00A731AD">
      <w:pPr>
        <w:spacing w:line="240" w:lineRule="auto"/>
      </w:pPr>
      <w:r>
        <w:separator/>
      </w:r>
    </w:p>
  </w:endnote>
  <w:endnote w:type="continuationSeparator" w:id="1">
    <w:p w:rsidR="00B278D0" w:rsidRDefault="00B278D0" w:rsidP="00A731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4" w:rsidRDefault="007D24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DF5" w:rsidRDefault="00060DF5" w:rsidP="00542A22">
    <w:pPr>
      <w:pStyle w:val="Footer"/>
      <w:ind w:left="0" w:firstLine="0"/>
      <w:jc w:val="center"/>
    </w:pPr>
  </w:p>
  <w:p w:rsidR="00060DF5" w:rsidRDefault="00060D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06"/>
      <w:docPartObj>
        <w:docPartGallery w:val="Page Numbers (Bottom of Page)"/>
        <w:docPartUnique/>
      </w:docPartObj>
    </w:sdtPr>
    <w:sdtContent>
      <w:p w:rsidR="009976FE" w:rsidRDefault="00FB01AA">
        <w:pPr>
          <w:pStyle w:val="Footer"/>
          <w:jc w:val="center"/>
        </w:pPr>
        <w:fldSimple w:instr=" PAGE   \* MERGEFORMAT ">
          <w:r w:rsidR="007D2464">
            <w:rPr>
              <w:noProof/>
            </w:rPr>
            <w:t>57</w:t>
          </w:r>
        </w:fldSimple>
      </w:p>
    </w:sdtContent>
  </w:sdt>
  <w:p w:rsidR="00060DF5" w:rsidRDefault="00060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8D0" w:rsidRDefault="00B278D0" w:rsidP="00A731AD">
      <w:pPr>
        <w:spacing w:line="240" w:lineRule="auto"/>
      </w:pPr>
      <w:r>
        <w:separator/>
      </w:r>
    </w:p>
  </w:footnote>
  <w:footnote w:type="continuationSeparator" w:id="1">
    <w:p w:rsidR="00B278D0" w:rsidRDefault="00B278D0" w:rsidP="00A731A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4" w:rsidRDefault="007D24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4505"/>
      <w:docPartObj>
        <w:docPartGallery w:val="Page Numbers (Top of Page)"/>
        <w:docPartUnique/>
      </w:docPartObj>
    </w:sdtPr>
    <w:sdtContent>
      <w:p w:rsidR="009976FE" w:rsidRDefault="00FB01AA">
        <w:pPr>
          <w:pStyle w:val="Header"/>
          <w:jc w:val="right"/>
        </w:pPr>
        <w:fldSimple w:instr=" PAGE   \* MERGEFORMAT ">
          <w:r w:rsidR="007D2464">
            <w:rPr>
              <w:noProof/>
            </w:rPr>
            <w:t>58</w:t>
          </w:r>
        </w:fldSimple>
      </w:p>
    </w:sdtContent>
  </w:sdt>
  <w:p w:rsidR="00060DF5" w:rsidRDefault="00060D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4" w:rsidRDefault="007D24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14275"/>
    <w:multiLevelType w:val="hybridMultilevel"/>
    <w:tmpl w:val="88B4C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AA2B24"/>
    <w:multiLevelType w:val="hybridMultilevel"/>
    <w:tmpl w:val="F50C565A"/>
    <w:lvl w:ilvl="0" w:tplc="50B6C7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06B6A15"/>
    <w:multiLevelType w:val="hybridMultilevel"/>
    <w:tmpl w:val="F0CE933E"/>
    <w:lvl w:ilvl="0" w:tplc="50B6C71C">
      <w:start w:val="1"/>
      <w:numFmt w:val="decimal"/>
      <w:lvlText w:val="%1."/>
      <w:lvlJc w:val="left"/>
      <w:pPr>
        <w:ind w:left="2639" w:hanging="360"/>
      </w:pPr>
      <w:rPr>
        <w:rFonts w:hint="default"/>
      </w:rPr>
    </w:lvl>
    <w:lvl w:ilvl="1" w:tplc="04090019" w:tentative="1">
      <w:start w:val="1"/>
      <w:numFmt w:val="lowerLetter"/>
      <w:lvlText w:val="%2."/>
      <w:lvlJc w:val="left"/>
      <w:pPr>
        <w:ind w:left="3269" w:hanging="360"/>
      </w:pPr>
    </w:lvl>
    <w:lvl w:ilvl="2" w:tplc="0409001B" w:tentative="1">
      <w:start w:val="1"/>
      <w:numFmt w:val="lowerRoman"/>
      <w:lvlText w:val="%3."/>
      <w:lvlJc w:val="right"/>
      <w:pPr>
        <w:ind w:left="3989" w:hanging="180"/>
      </w:pPr>
    </w:lvl>
    <w:lvl w:ilvl="3" w:tplc="0409000F" w:tentative="1">
      <w:start w:val="1"/>
      <w:numFmt w:val="decimal"/>
      <w:lvlText w:val="%4."/>
      <w:lvlJc w:val="left"/>
      <w:pPr>
        <w:ind w:left="4709" w:hanging="360"/>
      </w:pPr>
    </w:lvl>
    <w:lvl w:ilvl="4" w:tplc="04090019" w:tentative="1">
      <w:start w:val="1"/>
      <w:numFmt w:val="lowerLetter"/>
      <w:lvlText w:val="%5."/>
      <w:lvlJc w:val="left"/>
      <w:pPr>
        <w:ind w:left="5429" w:hanging="360"/>
      </w:pPr>
    </w:lvl>
    <w:lvl w:ilvl="5" w:tplc="0409001B" w:tentative="1">
      <w:start w:val="1"/>
      <w:numFmt w:val="lowerRoman"/>
      <w:lvlText w:val="%6."/>
      <w:lvlJc w:val="right"/>
      <w:pPr>
        <w:ind w:left="6149" w:hanging="180"/>
      </w:pPr>
    </w:lvl>
    <w:lvl w:ilvl="6" w:tplc="0409000F" w:tentative="1">
      <w:start w:val="1"/>
      <w:numFmt w:val="decimal"/>
      <w:lvlText w:val="%7."/>
      <w:lvlJc w:val="left"/>
      <w:pPr>
        <w:ind w:left="6869" w:hanging="360"/>
      </w:pPr>
    </w:lvl>
    <w:lvl w:ilvl="7" w:tplc="04090019" w:tentative="1">
      <w:start w:val="1"/>
      <w:numFmt w:val="lowerLetter"/>
      <w:lvlText w:val="%8."/>
      <w:lvlJc w:val="left"/>
      <w:pPr>
        <w:ind w:left="7589" w:hanging="360"/>
      </w:pPr>
    </w:lvl>
    <w:lvl w:ilvl="8" w:tplc="0409001B" w:tentative="1">
      <w:start w:val="1"/>
      <w:numFmt w:val="lowerRoman"/>
      <w:lvlText w:val="%9."/>
      <w:lvlJc w:val="right"/>
      <w:pPr>
        <w:ind w:left="830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F76FD"/>
    <w:rsid w:val="0002681A"/>
    <w:rsid w:val="00047646"/>
    <w:rsid w:val="00060DF5"/>
    <w:rsid w:val="00066734"/>
    <w:rsid w:val="00086EA2"/>
    <w:rsid w:val="000A42B4"/>
    <w:rsid w:val="000A4805"/>
    <w:rsid w:val="00111445"/>
    <w:rsid w:val="001427E4"/>
    <w:rsid w:val="0016158A"/>
    <w:rsid w:val="001760CA"/>
    <w:rsid w:val="002123C4"/>
    <w:rsid w:val="002B4130"/>
    <w:rsid w:val="002B7449"/>
    <w:rsid w:val="002F7BBE"/>
    <w:rsid w:val="00346282"/>
    <w:rsid w:val="003B5F1A"/>
    <w:rsid w:val="003F24F4"/>
    <w:rsid w:val="00463FCE"/>
    <w:rsid w:val="004641B0"/>
    <w:rsid w:val="004B0B39"/>
    <w:rsid w:val="00521EA2"/>
    <w:rsid w:val="00542A22"/>
    <w:rsid w:val="005634BC"/>
    <w:rsid w:val="00570861"/>
    <w:rsid w:val="00570E0E"/>
    <w:rsid w:val="005D0FE9"/>
    <w:rsid w:val="005E24AE"/>
    <w:rsid w:val="00621D8D"/>
    <w:rsid w:val="006316CB"/>
    <w:rsid w:val="006E0D8A"/>
    <w:rsid w:val="007C34CA"/>
    <w:rsid w:val="007D0273"/>
    <w:rsid w:val="007D2464"/>
    <w:rsid w:val="00817985"/>
    <w:rsid w:val="00824D1A"/>
    <w:rsid w:val="008A2FF9"/>
    <w:rsid w:val="008C7349"/>
    <w:rsid w:val="008D4696"/>
    <w:rsid w:val="009117A6"/>
    <w:rsid w:val="009976FE"/>
    <w:rsid w:val="009A1432"/>
    <w:rsid w:val="009B077F"/>
    <w:rsid w:val="00A43DCC"/>
    <w:rsid w:val="00A731AD"/>
    <w:rsid w:val="00A92C72"/>
    <w:rsid w:val="00AC06FD"/>
    <w:rsid w:val="00AC41FD"/>
    <w:rsid w:val="00B278D0"/>
    <w:rsid w:val="00B9582D"/>
    <w:rsid w:val="00BC7196"/>
    <w:rsid w:val="00BE059B"/>
    <w:rsid w:val="00BF76FD"/>
    <w:rsid w:val="00C07A7D"/>
    <w:rsid w:val="00C339C7"/>
    <w:rsid w:val="00C438CF"/>
    <w:rsid w:val="00C633C1"/>
    <w:rsid w:val="00CB127B"/>
    <w:rsid w:val="00CB37A4"/>
    <w:rsid w:val="00CD0742"/>
    <w:rsid w:val="00D30603"/>
    <w:rsid w:val="00D35564"/>
    <w:rsid w:val="00D749B6"/>
    <w:rsid w:val="00E3139E"/>
    <w:rsid w:val="00EB5199"/>
    <w:rsid w:val="00F0202B"/>
    <w:rsid w:val="00F71EA3"/>
    <w:rsid w:val="00FB0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109"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6FD"/>
    <w:pPr>
      <w:ind w:left="720"/>
      <w:contextualSpacing/>
    </w:pPr>
  </w:style>
  <w:style w:type="paragraph" w:styleId="Header">
    <w:name w:val="header"/>
    <w:basedOn w:val="Normal"/>
    <w:link w:val="HeaderChar"/>
    <w:uiPriority w:val="99"/>
    <w:unhideWhenUsed/>
    <w:rsid w:val="00A731AD"/>
    <w:pPr>
      <w:tabs>
        <w:tab w:val="center" w:pos="4680"/>
        <w:tab w:val="right" w:pos="9360"/>
      </w:tabs>
      <w:spacing w:line="240" w:lineRule="auto"/>
    </w:pPr>
  </w:style>
  <w:style w:type="character" w:customStyle="1" w:styleId="HeaderChar">
    <w:name w:val="Header Char"/>
    <w:basedOn w:val="DefaultParagraphFont"/>
    <w:link w:val="Header"/>
    <w:uiPriority w:val="99"/>
    <w:rsid w:val="00A731AD"/>
  </w:style>
  <w:style w:type="paragraph" w:styleId="Footer">
    <w:name w:val="footer"/>
    <w:basedOn w:val="Normal"/>
    <w:link w:val="FooterChar"/>
    <w:uiPriority w:val="99"/>
    <w:unhideWhenUsed/>
    <w:rsid w:val="00A731AD"/>
    <w:pPr>
      <w:tabs>
        <w:tab w:val="center" w:pos="4680"/>
        <w:tab w:val="right" w:pos="9360"/>
      </w:tabs>
      <w:spacing w:line="240" w:lineRule="auto"/>
    </w:pPr>
  </w:style>
  <w:style w:type="character" w:customStyle="1" w:styleId="FooterChar">
    <w:name w:val="Footer Char"/>
    <w:basedOn w:val="DefaultParagraphFont"/>
    <w:link w:val="Footer"/>
    <w:uiPriority w:val="99"/>
    <w:rsid w:val="00A731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2018-08-07T04:39:00Z</cp:lastPrinted>
  <dcterms:created xsi:type="dcterms:W3CDTF">2018-08-03T03:17:00Z</dcterms:created>
  <dcterms:modified xsi:type="dcterms:W3CDTF">2018-08-07T16:40:00Z</dcterms:modified>
</cp:coreProperties>
</file>