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2A" w:rsidRDefault="00177D2A" w:rsidP="005042A3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1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0725" w:rsidRDefault="00920725" w:rsidP="00E711D1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1D1" w:rsidRDefault="00E711D1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Adisasmita, Rahardjo. 2011. </w:t>
      </w:r>
      <w:r w:rsidRPr="00E711D1">
        <w:rPr>
          <w:rFonts w:ascii="Times New Roman" w:hAnsi="Times New Roman" w:cs="Times New Roman"/>
          <w:i/>
          <w:sz w:val="24"/>
          <w:szCs w:val="24"/>
        </w:rPr>
        <w:t>Pengelolaan Pendapatan dan Anggaran Daerah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E94766" w:rsidRDefault="00E94766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Anggraeni, Dina.2010. </w:t>
      </w:r>
      <w:r w:rsidRPr="00673D67">
        <w:rPr>
          <w:rFonts w:ascii="Times New Roman" w:hAnsi="Times New Roman" w:cs="Times New Roman"/>
          <w:i/>
          <w:sz w:val="24"/>
          <w:szCs w:val="24"/>
        </w:rPr>
        <w:t>Analisis Pengaruh Penerimaan Pajak Daerah dan Retribusi Daerah Terhadap Pendapatan Asli Daerah Provinsi Bengkulu</w:t>
      </w:r>
      <w:r>
        <w:rPr>
          <w:rFonts w:ascii="Times New Roman" w:hAnsi="Times New Roman" w:cs="Times New Roman"/>
          <w:sz w:val="24"/>
          <w:szCs w:val="24"/>
        </w:rPr>
        <w:t>.Jakarta</w:t>
      </w:r>
    </w:p>
    <w:p w:rsidR="00DC3772" w:rsidRDefault="00DC3772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Darise, Nurlan. 2009. </w:t>
      </w:r>
      <w:r w:rsidRPr="00DC3772">
        <w:rPr>
          <w:rFonts w:ascii="Times New Roman" w:hAnsi="Times New Roman" w:cs="Times New Roman"/>
          <w:i/>
          <w:sz w:val="24"/>
          <w:szCs w:val="24"/>
        </w:rPr>
        <w:t>Pengelolaan Keuangan Pada Satuan Kerja Perangkat Daerah (SKPD) dan BLU</w:t>
      </w:r>
      <w:r>
        <w:rPr>
          <w:rFonts w:ascii="Times New Roman" w:hAnsi="Times New Roman" w:cs="Times New Roman"/>
          <w:sz w:val="24"/>
          <w:szCs w:val="24"/>
        </w:rPr>
        <w:t>. Jakarta: Indeks</w:t>
      </w:r>
    </w:p>
    <w:p w:rsidR="003A735F" w:rsidRDefault="003A735F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Imam.2009. </w:t>
      </w:r>
      <w:r w:rsidRPr="007533A2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>
        <w:rPr>
          <w:rFonts w:ascii="Times New Roman" w:hAnsi="Times New Roman" w:cs="Times New Roman"/>
          <w:sz w:val="24"/>
          <w:szCs w:val="24"/>
        </w:rPr>
        <w:t>.Semarang: Badan Penerbit UNDIP</w:t>
      </w:r>
    </w:p>
    <w:p w:rsidR="00595EFE" w:rsidRDefault="006B5D0B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H.A.W. Widjaja.2008</w:t>
      </w:r>
      <w:r w:rsidR="00595EFE">
        <w:rPr>
          <w:rFonts w:ascii="Times New Roman" w:hAnsi="Times New Roman" w:cs="Times New Roman"/>
          <w:sz w:val="24"/>
          <w:szCs w:val="24"/>
        </w:rPr>
        <w:t xml:space="preserve">. </w:t>
      </w:r>
      <w:r w:rsidR="00595EFE" w:rsidRPr="00595EFE">
        <w:rPr>
          <w:rFonts w:ascii="Times New Roman" w:hAnsi="Times New Roman" w:cs="Times New Roman"/>
          <w:i/>
          <w:sz w:val="24"/>
          <w:szCs w:val="24"/>
        </w:rPr>
        <w:t xml:space="preserve">Otonomi </w:t>
      </w:r>
      <w:r>
        <w:rPr>
          <w:rFonts w:ascii="Times New Roman" w:hAnsi="Times New Roman" w:cs="Times New Roman"/>
          <w:i/>
          <w:sz w:val="24"/>
          <w:szCs w:val="24"/>
        </w:rPr>
        <w:t xml:space="preserve">Desa </w:t>
      </w:r>
      <w:r w:rsidR="00595EFE">
        <w:rPr>
          <w:rFonts w:ascii="Times New Roman" w:hAnsi="Times New Roman" w:cs="Times New Roman"/>
          <w:sz w:val="24"/>
          <w:szCs w:val="24"/>
        </w:rPr>
        <w:t>.Jakarta: PT Raja Grafindo Persada</w:t>
      </w:r>
    </w:p>
    <w:p w:rsidR="00177D2A" w:rsidRDefault="004C60C4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Abdul.2008</w:t>
      </w:r>
      <w:r w:rsidR="00177D2A" w:rsidRPr="00177D2A">
        <w:rPr>
          <w:rFonts w:ascii="Times New Roman" w:hAnsi="Times New Roman" w:cs="Times New Roman"/>
          <w:i/>
          <w:sz w:val="24"/>
          <w:szCs w:val="24"/>
        </w:rPr>
        <w:t>. Akuntansi Keuangan Daerah</w:t>
      </w:r>
      <w:r>
        <w:rPr>
          <w:rFonts w:ascii="Times New Roman" w:hAnsi="Times New Roman" w:cs="Times New Roman"/>
          <w:i/>
          <w:sz w:val="24"/>
          <w:szCs w:val="24"/>
        </w:rPr>
        <w:t>. Edisi Ketiga</w:t>
      </w:r>
      <w:r w:rsidR="00177D2A" w:rsidRPr="00177D2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Salemba Empat: Jakarta</w:t>
      </w:r>
    </w:p>
    <w:p w:rsidR="00177D2A" w:rsidRPr="00012507" w:rsidRDefault="00F025B4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Abdul.2009</w:t>
      </w:r>
      <w:r w:rsidR="00177D2A">
        <w:rPr>
          <w:rFonts w:ascii="Times New Roman" w:hAnsi="Times New Roman" w:cs="Times New Roman"/>
          <w:sz w:val="24"/>
          <w:szCs w:val="24"/>
        </w:rPr>
        <w:t>.</w:t>
      </w:r>
      <w:r w:rsidR="00177D2A" w:rsidRPr="004C60C4">
        <w:rPr>
          <w:rFonts w:ascii="Times New Roman" w:hAnsi="Times New Roman" w:cs="Times New Roman"/>
          <w:i/>
          <w:sz w:val="24"/>
          <w:szCs w:val="24"/>
        </w:rPr>
        <w:t>Akuntansi Sektor P</w:t>
      </w:r>
      <w:r w:rsidR="004C60C4">
        <w:rPr>
          <w:rFonts w:ascii="Times New Roman" w:hAnsi="Times New Roman" w:cs="Times New Roman"/>
          <w:i/>
          <w:sz w:val="24"/>
          <w:szCs w:val="24"/>
        </w:rPr>
        <w:t>ublik Akuntansi Keuangan Daerah.</w:t>
      </w:r>
      <w:r>
        <w:rPr>
          <w:rFonts w:ascii="Times New Roman" w:hAnsi="Times New Roman" w:cs="Times New Roman"/>
          <w:i/>
          <w:sz w:val="24"/>
          <w:szCs w:val="24"/>
        </w:rPr>
        <w:t xml:space="preserve"> Edisi Pertama</w:t>
      </w:r>
      <w:r w:rsidR="00177D2A">
        <w:rPr>
          <w:rFonts w:ascii="Times New Roman" w:hAnsi="Times New Roman" w:cs="Times New Roman"/>
          <w:sz w:val="24"/>
          <w:szCs w:val="24"/>
        </w:rPr>
        <w:t>.Jakarta: Salemba Empat</w:t>
      </w:r>
    </w:p>
    <w:p w:rsidR="00177D2A" w:rsidRDefault="00177D2A" w:rsidP="00E711D1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Abdul.2012.</w:t>
      </w:r>
      <w:r w:rsidRPr="00012507">
        <w:rPr>
          <w:rFonts w:ascii="Times New Roman" w:hAnsi="Times New Roman" w:cs="Times New Roman"/>
          <w:i/>
          <w:sz w:val="24"/>
          <w:szCs w:val="24"/>
        </w:rPr>
        <w:t>Akuntansi Sektor Publik: Teori, Konsep dan Aplikasi</w:t>
      </w:r>
      <w:r>
        <w:rPr>
          <w:rFonts w:ascii="Times New Roman" w:hAnsi="Times New Roman" w:cs="Times New Roman"/>
          <w:sz w:val="24"/>
          <w:szCs w:val="24"/>
        </w:rPr>
        <w:t>. Salemba Empat: Jakarta</w:t>
      </w:r>
    </w:p>
    <w:p w:rsidR="003F5D76" w:rsidRDefault="00104480" w:rsidP="003F5D76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Mardiasmo.2009</w:t>
      </w:r>
      <w:r w:rsidR="003F5D76">
        <w:rPr>
          <w:rFonts w:ascii="Times New Roman" w:hAnsi="Times New Roman" w:cs="Times New Roman"/>
          <w:sz w:val="24"/>
          <w:szCs w:val="24"/>
        </w:rPr>
        <w:t xml:space="preserve">. </w:t>
      </w:r>
      <w:r w:rsidR="003F5D76" w:rsidRPr="003F5D76">
        <w:rPr>
          <w:rFonts w:ascii="Times New Roman" w:hAnsi="Times New Roman" w:cs="Times New Roman"/>
          <w:i/>
          <w:sz w:val="24"/>
          <w:szCs w:val="24"/>
        </w:rPr>
        <w:t>Akuntansi Sekto</w:t>
      </w:r>
      <w:r w:rsidR="00DF19DA">
        <w:rPr>
          <w:rFonts w:ascii="Times New Roman" w:hAnsi="Times New Roman" w:cs="Times New Roman"/>
          <w:i/>
          <w:sz w:val="24"/>
          <w:szCs w:val="24"/>
        </w:rPr>
        <w:t>r</w:t>
      </w:r>
      <w:r w:rsidR="003F5D76" w:rsidRPr="003F5D76">
        <w:rPr>
          <w:rFonts w:ascii="Times New Roman" w:hAnsi="Times New Roman" w:cs="Times New Roman"/>
          <w:i/>
          <w:sz w:val="24"/>
          <w:szCs w:val="24"/>
        </w:rPr>
        <w:t xml:space="preserve"> Publik</w:t>
      </w:r>
      <w:r w:rsidR="003F5D76">
        <w:rPr>
          <w:rFonts w:ascii="Times New Roman" w:hAnsi="Times New Roman" w:cs="Times New Roman"/>
          <w:sz w:val="24"/>
          <w:szCs w:val="24"/>
        </w:rPr>
        <w:t>. Yogyakarta: Penerbit Andi</w:t>
      </w:r>
    </w:p>
    <w:p w:rsidR="00EC01F7" w:rsidRDefault="00EC01F7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</w:t>
      </w:r>
      <w:r w:rsidR="00DF19DA">
        <w:rPr>
          <w:rFonts w:ascii="Times New Roman" w:hAnsi="Times New Roman" w:cs="Times New Roman"/>
          <w:sz w:val="24"/>
          <w:szCs w:val="24"/>
        </w:rPr>
        <w:t>.2011</w:t>
      </w:r>
      <w:r w:rsidR="00E9474B">
        <w:rPr>
          <w:rFonts w:ascii="Times New Roman" w:hAnsi="Times New Roman" w:cs="Times New Roman"/>
          <w:sz w:val="24"/>
          <w:szCs w:val="24"/>
        </w:rPr>
        <w:t>.</w:t>
      </w:r>
      <w:r w:rsidR="00E9474B" w:rsidRPr="00E9474B">
        <w:rPr>
          <w:rFonts w:ascii="Times New Roman" w:hAnsi="Times New Roman" w:cs="Times New Roman"/>
          <w:i/>
          <w:sz w:val="24"/>
          <w:szCs w:val="24"/>
        </w:rPr>
        <w:t>Perpajakan</w:t>
      </w:r>
      <w:r w:rsidR="003A735F">
        <w:rPr>
          <w:rFonts w:ascii="Times New Roman" w:hAnsi="Times New Roman" w:cs="Times New Roman"/>
          <w:sz w:val="24"/>
          <w:szCs w:val="24"/>
        </w:rPr>
        <w:t>.</w:t>
      </w:r>
      <w:r w:rsidR="00E9474B" w:rsidRPr="003A735F">
        <w:rPr>
          <w:rFonts w:ascii="Times New Roman" w:hAnsi="Times New Roman" w:cs="Times New Roman"/>
          <w:i/>
          <w:sz w:val="24"/>
          <w:szCs w:val="24"/>
        </w:rPr>
        <w:t>Edisi Revisi</w:t>
      </w:r>
      <w:r w:rsidR="00E9474B">
        <w:rPr>
          <w:rFonts w:ascii="Times New Roman" w:hAnsi="Times New Roman" w:cs="Times New Roman"/>
          <w:sz w:val="24"/>
          <w:szCs w:val="24"/>
        </w:rPr>
        <w:t>.Yogyakarta: Andi Yogyakarta</w:t>
      </w:r>
    </w:p>
    <w:p w:rsidR="00673D67" w:rsidRDefault="00673D67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Mentayani, Ida. 2014. </w:t>
      </w:r>
      <w:r w:rsidRPr="00673D67">
        <w:rPr>
          <w:rFonts w:ascii="Times New Roman" w:hAnsi="Times New Roman" w:cs="Times New Roman"/>
          <w:i/>
          <w:sz w:val="24"/>
          <w:szCs w:val="24"/>
        </w:rPr>
        <w:t>Pengaruh Pajak Daerah dan Retribusi Daerah Terhadap Pendapatan Asli Daerah Pada Kabupaten dan Kota di Provinsi Kalimantan Selatan</w:t>
      </w:r>
      <w:r>
        <w:rPr>
          <w:rFonts w:ascii="Times New Roman" w:hAnsi="Times New Roman" w:cs="Times New Roman"/>
          <w:sz w:val="24"/>
          <w:szCs w:val="24"/>
        </w:rPr>
        <w:t>.Banjarmasin</w:t>
      </w:r>
    </w:p>
    <w:p w:rsidR="003626C1" w:rsidRDefault="003626C1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MS, Zahr. 2016. </w:t>
      </w:r>
      <w:r w:rsidRPr="003626C1">
        <w:rPr>
          <w:rFonts w:ascii="Times New Roman" w:hAnsi="Times New Roman" w:cs="Times New Roman"/>
          <w:i/>
          <w:sz w:val="24"/>
          <w:szCs w:val="24"/>
        </w:rPr>
        <w:t>Pengaruh Pajak dan Retribusi Daerah Terhadap Pendapatan Asli Daerah Kabupaten Saralongun</w:t>
      </w:r>
      <w:r>
        <w:rPr>
          <w:rFonts w:ascii="Times New Roman" w:hAnsi="Times New Roman" w:cs="Times New Roman"/>
          <w:sz w:val="24"/>
          <w:szCs w:val="24"/>
        </w:rPr>
        <w:t>.Jambi</w:t>
      </w:r>
    </w:p>
    <w:p w:rsidR="00177D2A" w:rsidRDefault="006B5D0B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Nafarin, M.2009</w:t>
      </w:r>
      <w:r w:rsidR="00177D2A">
        <w:rPr>
          <w:rFonts w:ascii="Times New Roman" w:hAnsi="Times New Roman" w:cs="Times New Roman"/>
          <w:sz w:val="24"/>
          <w:szCs w:val="24"/>
        </w:rPr>
        <w:t>.</w:t>
      </w:r>
      <w:r w:rsidR="00177D2A" w:rsidRPr="00AF08BE">
        <w:rPr>
          <w:rFonts w:ascii="Times New Roman" w:hAnsi="Times New Roman" w:cs="Times New Roman"/>
          <w:i/>
          <w:sz w:val="24"/>
          <w:szCs w:val="24"/>
        </w:rPr>
        <w:t>Penganggaran Perusahaan</w:t>
      </w:r>
      <w:r w:rsidR="00177D2A">
        <w:rPr>
          <w:rFonts w:ascii="Times New Roman" w:hAnsi="Times New Roman" w:cs="Times New Roman"/>
          <w:sz w:val="24"/>
          <w:szCs w:val="24"/>
        </w:rPr>
        <w:t>.Jakarta: Salemba Empat</w:t>
      </w:r>
    </w:p>
    <w:p w:rsidR="004C60C4" w:rsidRDefault="004C60C4" w:rsidP="004C60C4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Nordiawan, dedi., dkk.2008.</w:t>
      </w:r>
      <w:r w:rsidRPr="00177D2A">
        <w:rPr>
          <w:rFonts w:ascii="Times New Roman" w:hAnsi="Times New Roman" w:cs="Times New Roman"/>
          <w:i/>
          <w:sz w:val="24"/>
          <w:szCs w:val="24"/>
        </w:rPr>
        <w:t>Akuntansi Pemerintahan</w:t>
      </w:r>
      <w:r>
        <w:rPr>
          <w:rFonts w:ascii="Times New Roman" w:hAnsi="Times New Roman" w:cs="Times New Roman"/>
          <w:sz w:val="24"/>
          <w:szCs w:val="24"/>
        </w:rPr>
        <w:t>.Jakarta: Salemba Empat</w:t>
      </w:r>
    </w:p>
    <w:p w:rsidR="00E163F8" w:rsidRDefault="00E163F8" w:rsidP="004C60C4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Adi.2014. </w:t>
      </w:r>
      <w:r w:rsidRPr="00E163F8">
        <w:rPr>
          <w:rFonts w:ascii="Times New Roman" w:hAnsi="Times New Roman" w:cs="Times New Roman"/>
          <w:i/>
          <w:sz w:val="24"/>
          <w:szCs w:val="24"/>
        </w:rPr>
        <w:t>Analisis Pengaruh Pajak Daerah dan Retribusi Daerah Terhadap Pendapatan Asli Daerah (PAD) Kabupaten/Kota di Provinsi Jawa Tengah Periode 2010-2012</w:t>
      </w:r>
      <w:r>
        <w:rPr>
          <w:rFonts w:ascii="Times New Roman" w:hAnsi="Times New Roman" w:cs="Times New Roman"/>
          <w:sz w:val="24"/>
          <w:szCs w:val="24"/>
        </w:rPr>
        <w:t>. Semarang</w:t>
      </w:r>
    </w:p>
    <w:p w:rsidR="00CA2762" w:rsidRDefault="00CA2762" w:rsidP="004C60C4">
      <w:pPr>
        <w:tabs>
          <w:tab w:val="left" w:pos="147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Permendagri No.21 Tahun 2011 Tentang Pedoman Pengelolaan Keuangan Daerah.</w:t>
      </w:r>
    </w:p>
    <w:p w:rsidR="00673D67" w:rsidRDefault="00673D67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Peronika, Lisa.2017. </w:t>
      </w:r>
      <w:r w:rsidRPr="003626C1">
        <w:rPr>
          <w:rFonts w:ascii="Times New Roman" w:hAnsi="Times New Roman" w:cs="Times New Roman"/>
          <w:i/>
          <w:sz w:val="24"/>
          <w:szCs w:val="24"/>
        </w:rPr>
        <w:t>Pengaruh Penerimaan Pajak Daerah dan Retribusi Daerah Terhadap Peningkatan Pendapatan Asli Daerah (PAD) di Kota Batam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6C1">
        <w:rPr>
          <w:rFonts w:ascii="Times New Roman" w:hAnsi="Times New Roman" w:cs="Times New Roman"/>
          <w:sz w:val="24"/>
          <w:szCs w:val="24"/>
        </w:rPr>
        <w:t xml:space="preserve"> Batam</w:t>
      </w:r>
    </w:p>
    <w:p w:rsidR="00177D2A" w:rsidRDefault="00177D2A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82A">
        <w:rPr>
          <w:rFonts w:ascii="Times New Roman" w:hAnsi="Times New Roman" w:cs="Times New Roman"/>
          <w:sz w:val="24"/>
          <w:szCs w:val="24"/>
        </w:rPr>
        <w:t>Politek</w:t>
      </w:r>
      <w:r w:rsidR="002E31FA">
        <w:rPr>
          <w:rFonts w:ascii="Times New Roman" w:hAnsi="Times New Roman" w:cs="Times New Roman"/>
          <w:sz w:val="24"/>
          <w:szCs w:val="24"/>
        </w:rPr>
        <w:t>nik Negeri Sriwijaya.</w:t>
      </w:r>
      <w:r w:rsidR="002E31FA" w:rsidRPr="007533A2">
        <w:rPr>
          <w:rFonts w:ascii="Times New Roman" w:hAnsi="Times New Roman" w:cs="Times New Roman"/>
          <w:i/>
          <w:sz w:val="24"/>
          <w:szCs w:val="24"/>
        </w:rPr>
        <w:t xml:space="preserve">Buku </w:t>
      </w:r>
      <w:r w:rsidRPr="007533A2">
        <w:rPr>
          <w:rFonts w:ascii="Times New Roman" w:hAnsi="Times New Roman" w:cs="Times New Roman"/>
          <w:i/>
          <w:sz w:val="24"/>
          <w:szCs w:val="24"/>
        </w:rPr>
        <w:t>Pedoman Penulisan</w:t>
      </w:r>
      <w:r w:rsidR="002E31FA" w:rsidRPr="007533A2">
        <w:rPr>
          <w:rFonts w:ascii="Times New Roman" w:hAnsi="Times New Roman" w:cs="Times New Roman"/>
          <w:i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sz w:val="24"/>
          <w:szCs w:val="24"/>
        </w:rPr>
        <w:t>. Palembang:Politeknik Negeri Sriwijaya</w:t>
      </w:r>
    </w:p>
    <w:p w:rsidR="00216BA0" w:rsidRDefault="00216BA0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Siahaan.2013. </w:t>
      </w:r>
      <w:r w:rsidRPr="00216BA0">
        <w:rPr>
          <w:rFonts w:ascii="Times New Roman" w:hAnsi="Times New Roman" w:cs="Times New Roman"/>
          <w:i/>
          <w:sz w:val="24"/>
          <w:szCs w:val="24"/>
        </w:rPr>
        <w:t>Pajak Daerah dan Retribusi Daerah</w:t>
      </w:r>
      <w:r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CF59D4" w:rsidRDefault="00CF59D4" w:rsidP="00E711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Sugiyono.2012. </w:t>
      </w:r>
      <w:r w:rsidRPr="00CF59D4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177D2A" w:rsidRDefault="00177D2A" w:rsidP="00E711D1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65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dang-Undang Nomor 23 Tahun 2014Tentang Pemerintahan Daerah</w:t>
      </w:r>
    </w:p>
    <w:p w:rsidR="00177D2A" w:rsidRDefault="00177D2A" w:rsidP="009E1B2A">
      <w:pPr>
        <w:tabs>
          <w:tab w:val="left" w:pos="147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65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dang-Undang Nomor 28 Tahun 2009 Tentang Pajak Daerah dan Retribusi Daerah</w:t>
      </w:r>
    </w:p>
    <w:p w:rsidR="00177D2A" w:rsidRDefault="00177D2A" w:rsidP="00E711D1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Yuwono.2008.</w:t>
      </w:r>
      <w:r w:rsidRPr="007533A2">
        <w:rPr>
          <w:rFonts w:ascii="Times New Roman" w:hAnsi="Times New Roman" w:cs="Times New Roman"/>
          <w:i/>
          <w:sz w:val="24"/>
          <w:szCs w:val="24"/>
        </w:rPr>
        <w:t>APBD dan Permasalahannya</w:t>
      </w:r>
      <w:r>
        <w:rPr>
          <w:rFonts w:ascii="Times New Roman" w:hAnsi="Times New Roman" w:cs="Times New Roman"/>
          <w:sz w:val="24"/>
          <w:szCs w:val="24"/>
        </w:rPr>
        <w:t>.Malang: Bayumedia Pubishing</w:t>
      </w:r>
    </w:p>
    <w:p w:rsidR="003A735F" w:rsidRDefault="00EB270C" w:rsidP="00E711D1">
      <w:pPr>
        <w:tabs>
          <w:tab w:val="left" w:pos="1470"/>
        </w:tabs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A735F" w:rsidRPr="007C0DD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www.djpk.kemenkeu.go.id</w:t>
        </w:r>
      </w:hyperlink>
    </w:p>
    <w:p w:rsidR="003A735F" w:rsidRPr="003A735F" w:rsidRDefault="003A735F" w:rsidP="00E711D1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73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Zulga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nef.2008. </w:t>
      </w:r>
      <w:r w:rsidRPr="003A735F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Metode Penelitian Sosial dan Bisnis. Edisi Pertama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Yogyakarta: Graha Ilmu </w:t>
      </w:r>
    </w:p>
    <w:p w:rsidR="00177D2A" w:rsidRDefault="00177D2A" w:rsidP="00E711D1">
      <w:pPr>
        <w:widowControl w:val="0"/>
        <w:tabs>
          <w:tab w:val="left" w:pos="1930"/>
        </w:tabs>
        <w:autoSpaceDE w:val="0"/>
        <w:autoSpaceDN w:val="0"/>
        <w:spacing w:after="0" w:line="36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</w:p>
    <w:p w:rsidR="00D56CE7" w:rsidRDefault="00177D2A" w:rsidP="00177D2A">
      <w:r>
        <w:rPr>
          <w:rFonts w:ascii="Times New Roman" w:hAnsi="Times New Roman" w:cs="Times New Roman"/>
          <w:sz w:val="24"/>
          <w:szCs w:val="24"/>
        </w:rPr>
        <w:tab/>
      </w:r>
    </w:p>
    <w:sectPr w:rsidR="00D56CE7" w:rsidSect="00EB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BE" w:rsidRDefault="000040BE" w:rsidP="000F7978">
      <w:pPr>
        <w:spacing w:after="0" w:line="240" w:lineRule="auto"/>
      </w:pPr>
      <w:r>
        <w:separator/>
      </w:r>
    </w:p>
  </w:endnote>
  <w:endnote w:type="continuationSeparator" w:id="0">
    <w:p w:rsidR="000040BE" w:rsidRDefault="000040BE" w:rsidP="000F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0C" w:rsidRDefault="00EB2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0C" w:rsidRDefault="00EB2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238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F7978" w:rsidRDefault="001D1640">
        <w:pPr>
          <w:pStyle w:val="Footer"/>
          <w:jc w:val="center"/>
        </w:pPr>
        <w:r>
          <w:fldChar w:fldCharType="begin"/>
        </w:r>
        <w:r w:rsidR="000F7978">
          <w:instrText xml:space="preserve"> PAGE   \* MERGEFORMAT </w:instrText>
        </w:r>
        <w:r>
          <w:fldChar w:fldCharType="separate"/>
        </w:r>
        <w:r w:rsidR="00EB270C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F7978" w:rsidRDefault="000F7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BE" w:rsidRDefault="000040BE" w:rsidP="000F7978">
      <w:pPr>
        <w:spacing w:after="0" w:line="240" w:lineRule="auto"/>
      </w:pPr>
      <w:r>
        <w:separator/>
      </w:r>
    </w:p>
  </w:footnote>
  <w:footnote w:type="continuationSeparator" w:id="0">
    <w:p w:rsidR="000040BE" w:rsidRDefault="000040BE" w:rsidP="000F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0C" w:rsidRDefault="00EB2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6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7978" w:rsidRDefault="001D1640">
        <w:pPr>
          <w:pStyle w:val="Header"/>
          <w:jc w:val="right"/>
        </w:pPr>
        <w:r>
          <w:fldChar w:fldCharType="begin"/>
        </w:r>
        <w:r w:rsidR="000F7978">
          <w:instrText xml:space="preserve"> PAGE   \* MERGEFORMAT </w:instrText>
        </w:r>
        <w:r>
          <w:fldChar w:fldCharType="separate"/>
        </w:r>
        <w:r w:rsidR="00EB270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0F7978" w:rsidRDefault="000F7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0C" w:rsidRDefault="00EB2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D2A"/>
    <w:rsid w:val="000040BE"/>
    <w:rsid w:val="000B56D4"/>
    <w:rsid w:val="000F73DF"/>
    <w:rsid w:val="000F7978"/>
    <w:rsid w:val="00104480"/>
    <w:rsid w:val="00177D2A"/>
    <w:rsid w:val="001D1640"/>
    <w:rsid w:val="00216BA0"/>
    <w:rsid w:val="002E31FA"/>
    <w:rsid w:val="002E61F0"/>
    <w:rsid w:val="003626C1"/>
    <w:rsid w:val="00385304"/>
    <w:rsid w:val="003A735F"/>
    <w:rsid w:val="003F5D76"/>
    <w:rsid w:val="00472794"/>
    <w:rsid w:val="004C60C4"/>
    <w:rsid w:val="005042A3"/>
    <w:rsid w:val="00595EFE"/>
    <w:rsid w:val="006035D3"/>
    <w:rsid w:val="00673D67"/>
    <w:rsid w:val="006B5D0B"/>
    <w:rsid w:val="007533A2"/>
    <w:rsid w:val="007B7710"/>
    <w:rsid w:val="00920725"/>
    <w:rsid w:val="00992171"/>
    <w:rsid w:val="009E1B2A"/>
    <w:rsid w:val="00B001F9"/>
    <w:rsid w:val="00C10865"/>
    <w:rsid w:val="00CA2762"/>
    <w:rsid w:val="00CF59D4"/>
    <w:rsid w:val="00D0754E"/>
    <w:rsid w:val="00D56CE7"/>
    <w:rsid w:val="00DC3772"/>
    <w:rsid w:val="00DF19DA"/>
    <w:rsid w:val="00E163F8"/>
    <w:rsid w:val="00E711D1"/>
    <w:rsid w:val="00E9474B"/>
    <w:rsid w:val="00E94766"/>
    <w:rsid w:val="00EB270C"/>
    <w:rsid w:val="00EC01F7"/>
    <w:rsid w:val="00F025B4"/>
    <w:rsid w:val="00F6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78"/>
  </w:style>
  <w:style w:type="paragraph" w:styleId="Footer">
    <w:name w:val="footer"/>
    <w:basedOn w:val="Normal"/>
    <w:link w:val="FooterChar"/>
    <w:uiPriority w:val="99"/>
    <w:unhideWhenUsed/>
    <w:rsid w:val="000F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78"/>
  </w:style>
  <w:style w:type="paragraph" w:styleId="BalloonText">
    <w:name w:val="Balloon Text"/>
    <w:basedOn w:val="Normal"/>
    <w:link w:val="BalloonTextChar"/>
    <w:uiPriority w:val="99"/>
    <w:semiHidden/>
    <w:unhideWhenUsed/>
    <w:rsid w:val="000F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78"/>
  </w:style>
  <w:style w:type="paragraph" w:styleId="Footer">
    <w:name w:val="footer"/>
    <w:basedOn w:val="Normal"/>
    <w:link w:val="FooterChar"/>
    <w:uiPriority w:val="99"/>
    <w:unhideWhenUsed/>
    <w:rsid w:val="000F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78"/>
  </w:style>
  <w:style w:type="paragraph" w:styleId="BalloonText">
    <w:name w:val="Balloon Text"/>
    <w:basedOn w:val="Normal"/>
    <w:link w:val="BalloonTextChar"/>
    <w:uiPriority w:val="99"/>
    <w:semiHidden/>
    <w:unhideWhenUsed/>
    <w:rsid w:val="000F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jpk.kemenkeu.go.id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32</cp:revision>
  <cp:lastPrinted>2018-07-24T16:17:00Z</cp:lastPrinted>
  <dcterms:created xsi:type="dcterms:W3CDTF">2018-05-15T01:17:00Z</dcterms:created>
  <dcterms:modified xsi:type="dcterms:W3CDTF">2018-08-06T06:44:00Z</dcterms:modified>
</cp:coreProperties>
</file>