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DC" w:rsidRPr="00104157" w:rsidRDefault="00E86CDC" w:rsidP="00EC7C26">
      <w:pPr>
        <w:tabs>
          <w:tab w:val="left" w:pos="426"/>
        </w:tabs>
        <w:spacing w:before="0" w:line="360" w:lineRule="auto"/>
        <w:contextualSpacing/>
        <w:jc w:val="center"/>
        <w:rPr>
          <w:rFonts w:ascii="Times New Roman" w:hAnsi="Times New Roman" w:cs="Times New Roman"/>
          <w:b/>
          <w:sz w:val="24"/>
          <w:szCs w:val="24"/>
        </w:rPr>
      </w:pPr>
      <w:r w:rsidRPr="00104157">
        <w:rPr>
          <w:rFonts w:ascii="Times New Roman" w:hAnsi="Times New Roman" w:cs="Times New Roman"/>
          <w:b/>
          <w:sz w:val="24"/>
          <w:szCs w:val="24"/>
        </w:rPr>
        <w:t xml:space="preserve">BAB II </w:t>
      </w:r>
    </w:p>
    <w:p w:rsidR="00E86CDC" w:rsidRDefault="00E86CDC" w:rsidP="00E86CDC">
      <w:pPr>
        <w:tabs>
          <w:tab w:val="left" w:pos="426"/>
        </w:tabs>
        <w:spacing w:before="0" w:line="360" w:lineRule="auto"/>
        <w:ind w:left="284" w:hanging="284"/>
        <w:jc w:val="center"/>
        <w:rPr>
          <w:rFonts w:ascii="Times New Roman" w:hAnsi="Times New Roman" w:cs="Times New Roman"/>
          <w:b/>
          <w:sz w:val="24"/>
          <w:szCs w:val="24"/>
        </w:rPr>
      </w:pPr>
      <w:r w:rsidRPr="00104157">
        <w:rPr>
          <w:rFonts w:ascii="Times New Roman" w:hAnsi="Times New Roman" w:cs="Times New Roman"/>
          <w:b/>
          <w:sz w:val="24"/>
          <w:szCs w:val="24"/>
        </w:rPr>
        <w:t>TINJAUAN PUSTAK</w:t>
      </w:r>
      <w:r>
        <w:rPr>
          <w:rFonts w:ascii="Times New Roman" w:hAnsi="Times New Roman" w:cs="Times New Roman"/>
          <w:b/>
          <w:sz w:val="24"/>
          <w:szCs w:val="24"/>
        </w:rPr>
        <w:t>A</w:t>
      </w:r>
    </w:p>
    <w:p w:rsidR="00E86CDC" w:rsidRDefault="00E86CDC" w:rsidP="00E86CDC">
      <w:pPr>
        <w:tabs>
          <w:tab w:val="left" w:pos="426"/>
        </w:tabs>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b/>
          <w:sz w:val="24"/>
          <w:szCs w:val="24"/>
        </w:rPr>
        <w:tab/>
        <w:t>Laporan Keuangan</w:t>
      </w:r>
    </w:p>
    <w:p w:rsidR="00FA4CA8" w:rsidRPr="00A62744" w:rsidRDefault="00E86CDC" w:rsidP="00E86CDC">
      <w:pPr>
        <w:tabs>
          <w:tab w:val="left" w:pos="426"/>
        </w:tabs>
        <w:spacing w:before="0" w:line="360" w:lineRule="auto"/>
        <w:ind w:left="284" w:hanging="284"/>
        <w:rPr>
          <w:rFonts w:ascii="Times New Roman" w:eastAsia="Batang" w:hAnsi="Times New Roman"/>
          <w:b/>
          <w:color w:val="0D0D0D" w:themeColor="text1" w:themeTint="F2"/>
          <w:sz w:val="24"/>
          <w:szCs w:val="24"/>
          <w:lang w:val="en-US"/>
        </w:rPr>
      </w:pPr>
      <w:r>
        <w:rPr>
          <w:rFonts w:ascii="Times New Roman" w:eastAsia="Batang" w:hAnsi="Times New Roman"/>
          <w:b/>
          <w:color w:val="0D0D0D" w:themeColor="text1" w:themeTint="F2"/>
          <w:sz w:val="24"/>
          <w:szCs w:val="24"/>
        </w:rPr>
        <w:t>2.1.1</w:t>
      </w:r>
      <w:r>
        <w:rPr>
          <w:rFonts w:ascii="Times New Roman" w:eastAsia="Batang" w:hAnsi="Times New Roman"/>
          <w:b/>
          <w:color w:val="0D0D0D" w:themeColor="text1" w:themeTint="F2"/>
          <w:sz w:val="24"/>
          <w:szCs w:val="24"/>
        </w:rPr>
        <w:tab/>
      </w:r>
      <w:r w:rsidR="00FA4CA8" w:rsidRPr="00A62744">
        <w:rPr>
          <w:rFonts w:ascii="Times New Roman" w:eastAsia="Batang" w:hAnsi="Times New Roman"/>
          <w:b/>
          <w:color w:val="0D0D0D" w:themeColor="text1" w:themeTint="F2"/>
          <w:sz w:val="24"/>
          <w:szCs w:val="24"/>
        </w:rPr>
        <w:t>Pengertian Laporan Keuangan</w:t>
      </w:r>
    </w:p>
    <w:p w:rsidR="00FA4CA8" w:rsidRPr="00065AE7" w:rsidRDefault="00FA4CA8" w:rsidP="00065AE7">
      <w:pPr>
        <w:tabs>
          <w:tab w:val="left" w:pos="426"/>
        </w:tabs>
        <w:spacing w:before="0" w:line="360" w:lineRule="auto"/>
        <w:rPr>
          <w:rFonts w:ascii="Times New Roman" w:eastAsia="Batang" w:hAnsi="Times New Roman"/>
          <w:color w:val="0D0D0D" w:themeColor="text1" w:themeTint="F2"/>
          <w:sz w:val="24"/>
          <w:szCs w:val="24"/>
          <w:lang w:val="en-US"/>
        </w:rPr>
      </w:pPr>
      <w:r w:rsidRPr="00A62744">
        <w:rPr>
          <w:rFonts w:ascii="Times New Roman" w:eastAsia="Batang" w:hAnsi="Times New Roman"/>
          <w:color w:val="0D0D0D" w:themeColor="text1" w:themeTint="F2"/>
          <w:sz w:val="24"/>
          <w:szCs w:val="24"/>
          <w:lang w:val="en-US"/>
        </w:rPr>
        <w:tab/>
      </w:r>
      <w:r w:rsidRPr="00A62744">
        <w:rPr>
          <w:rFonts w:ascii="Times New Roman" w:eastAsia="Batang" w:hAnsi="Times New Roman"/>
          <w:color w:val="0D0D0D" w:themeColor="text1" w:themeTint="F2"/>
          <w:sz w:val="24"/>
          <w:szCs w:val="24"/>
          <w:lang w:val="en-US"/>
        </w:rPr>
        <w:tab/>
      </w:r>
      <w:r w:rsidRPr="00A62744">
        <w:rPr>
          <w:rFonts w:ascii="Times New Roman" w:eastAsia="Batang" w:hAnsi="Times New Roman"/>
          <w:color w:val="0D0D0D" w:themeColor="text1" w:themeTint="F2"/>
          <w:sz w:val="24"/>
          <w:szCs w:val="24"/>
        </w:rPr>
        <w:t xml:space="preserve">Laporan keuangan </w:t>
      </w:r>
      <w:r>
        <w:rPr>
          <w:rFonts w:ascii="Times New Roman" w:eastAsia="Batang" w:hAnsi="Times New Roman"/>
          <w:color w:val="0D0D0D" w:themeColor="text1" w:themeTint="F2"/>
          <w:sz w:val="24"/>
          <w:szCs w:val="24"/>
          <w:lang w:val="en-US"/>
        </w:rPr>
        <w:t>merupakan</w:t>
      </w:r>
      <w:r w:rsidR="008267CC" w:rsidRPr="008267CC">
        <w:rPr>
          <w:rFonts w:ascii="Times New Roman" w:hAnsi="Times New Roman" w:cs="Times New Roman"/>
          <w:color w:val="222222"/>
          <w:sz w:val="24"/>
          <w:szCs w:val="24"/>
          <w:shd w:val="clear" w:color="auto" w:fill="FFFFFF"/>
        </w:rPr>
        <w:t>catatan informasi keuangan suatu perusahaan pada suatu periode akuntansi yang dapat digunakan untuk menggambarkan kinerja perusahaan tersebut.</w:t>
      </w:r>
      <w:r w:rsidRPr="00A62744">
        <w:rPr>
          <w:rFonts w:ascii="Times New Roman" w:eastAsia="Batang" w:hAnsi="Times New Roman"/>
          <w:color w:val="0D0D0D" w:themeColor="text1" w:themeTint="F2"/>
          <w:sz w:val="24"/>
          <w:szCs w:val="24"/>
        </w:rPr>
        <w:t xml:space="preserve"> Laporan keuangan </w:t>
      </w:r>
      <w:r w:rsidR="008267CC">
        <w:rPr>
          <w:rFonts w:ascii="Times New Roman" w:eastAsia="Batang" w:hAnsi="Times New Roman"/>
          <w:color w:val="0D0D0D" w:themeColor="text1" w:themeTint="F2"/>
          <w:sz w:val="24"/>
          <w:szCs w:val="24"/>
        </w:rPr>
        <w:t>sangat penting</w:t>
      </w:r>
      <w:r w:rsidRPr="00A62744">
        <w:rPr>
          <w:rFonts w:ascii="Times New Roman" w:eastAsia="Batang" w:hAnsi="Times New Roman"/>
          <w:color w:val="0D0D0D" w:themeColor="text1" w:themeTint="F2"/>
          <w:sz w:val="24"/>
          <w:szCs w:val="24"/>
        </w:rPr>
        <w:t xml:space="preserve"> bagi pihak-pihak berkepentingan, sehingga diperoleh informasi yang dapat mendukung kebijakan yang akan diambil.</w:t>
      </w:r>
      <w:r w:rsidR="00296596">
        <w:rPr>
          <w:rFonts w:ascii="Times New Roman" w:eastAsia="Batang" w:hAnsi="Times New Roman"/>
          <w:color w:val="0D0D0D" w:themeColor="text1" w:themeTint="F2"/>
          <w:sz w:val="24"/>
          <w:szCs w:val="24"/>
        </w:rPr>
        <w:t xml:space="preserve"> </w:t>
      </w:r>
      <w:r w:rsidR="00F5190F">
        <w:rPr>
          <w:rFonts w:ascii="Times New Roman" w:eastAsia="Times New Roman" w:hAnsi="Times New Roman" w:cs="Times New Roman"/>
          <w:color w:val="000000"/>
          <w:sz w:val="24"/>
          <w:szCs w:val="24"/>
        </w:rPr>
        <w:t>Menurut PSAK No.</w:t>
      </w:r>
      <w:r w:rsidR="00F5190F" w:rsidRPr="00E61BC6">
        <w:rPr>
          <w:rFonts w:ascii="Times New Roman" w:eastAsia="Times New Roman" w:hAnsi="Times New Roman" w:cs="Times New Roman"/>
          <w:color w:val="000000"/>
          <w:sz w:val="24"/>
          <w:szCs w:val="24"/>
        </w:rPr>
        <w:t xml:space="preserve">1 (2017:1.3) </w:t>
      </w:r>
      <w:r w:rsidR="00F5190F">
        <w:rPr>
          <w:rFonts w:ascii="Times New Roman" w:eastAsia="Times New Roman" w:hAnsi="Times New Roman" w:cs="Times New Roman"/>
          <w:color w:val="000000"/>
          <w:sz w:val="24"/>
          <w:szCs w:val="24"/>
        </w:rPr>
        <w:t>“</w:t>
      </w:r>
      <w:r w:rsidR="00F5190F" w:rsidRPr="00E61BC6">
        <w:rPr>
          <w:rFonts w:ascii="Times New Roman" w:eastAsia="Times New Roman" w:hAnsi="Times New Roman" w:cs="Times New Roman"/>
          <w:color w:val="000000"/>
          <w:sz w:val="24"/>
          <w:szCs w:val="24"/>
        </w:rPr>
        <w:t>Laporan Keuangan adalah suatu</w:t>
      </w:r>
      <w:r w:rsidR="00F5190F">
        <w:rPr>
          <w:rFonts w:ascii="Times New Roman" w:eastAsia="Times New Roman" w:hAnsi="Times New Roman" w:cs="Times New Roman"/>
          <w:color w:val="000000"/>
          <w:sz w:val="24"/>
          <w:szCs w:val="24"/>
        </w:rPr>
        <w:t xml:space="preserve"> penyajian </w:t>
      </w:r>
      <w:r w:rsidR="00F5190F" w:rsidRPr="00E61BC6">
        <w:rPr>
          <w:rFonts w:ascii="Times New Roman" w:eastAsia="Times New Roman" w:hAnsi="Times New Roman" w:cs="Times New Roman"/>
          <w:color w:val="000000"/>
          <w:sz w:val="24"/>
          <w:szCs w:val="24"/>
        </w:rPr>
        <w:t>terst</w:t>
      </w:r>
      <w:r w:rsidR="00F5190F">
        <w:rPr>
          <w:rFonts w:ascii="Times New Roman" w:eastAsia="Times New Roman" w:hAnsi="Times New Roman" w:cs="Times New Roman"/>
          <w:color w:val="000000"/>
          <w:sz w:val="24"/>
          <w:szCs w:val="24"/>
        </w:rPr>
        <w:t>ruktur dari posisi keuangan dan kinerja keuangan suatu entitas”.</w:t>
      </w:r>
      <w:r w:rsidRPr="00A62744">
        <w:rPr>
          <w:rFonts w:ascii="Times New Roman" w:hAnsi="Times New Roman"/>
          <w:color w:val="0D0D0D" w:themeColor="text1" w:themeTint="F2"/>
          <w:sz w:val="24"/>
          <w:szCs w:val="24"/>
          <w:lang w:val="en-US"/>
        </w:rPr>
        <w:t>Pengertian laporan keuangan m</w:t>
      </w:r>
      <w:r>
        <w:rPr>
          <w:rFonts w:ascii="Times New Roman" w:hAnsi="Times New Roman"/>
          <w:color w:val="0D0D0D" w:themeColor="text1" w:themeTint="F2"/>
          <w:sz w:val="24"/>
          <w:szCs w:val="24"/>
        </w:rPr>
        <w:t>enurut Kasmir (201</w:t>
      </w:r>
      <w:r>
        <w:rPr>
          <w:rFonts w:ascii="Times New Roman" w:hAnsi="Times New Roman"/>
          <w:color w:val="0D0D0D" w:themeColor="text1" w:themeTint="F2"/>
          <w:sz w:val="24"/>
          <w:szCs w:val="24"/>
          <w:lang w:val="en-US"/>
        </w:rPr>
        <w:t>7</w:t>
      </w:r>
      <w:r w:rsidRPr="00A62744">
        <w:rPr>
          <w:rFonts w:ascii="Times New Roman" w:hAnsi="Times New Roman"/>
          <w:color w:val="0D0D0D" w:themeColor="text1" w:themeTint="F2"/>
          <w:sz w:val="24"/>
          <w:szCs w:val="24"/>
        </w:rPr>
        <w:t>:7)</w:t>
      </w:r>
      <w:r w:rsidRPr="00A62744">
        <w:rPr>
          <w:rFonts w:ascii="Times New Roman" w:hAnsi="Times New Roman"/>
          <w:color w:val="0D0D0D" w:themeColor="text1" w:themeTint="F2"/>
          <w:sz w:val="24"/>
          <w:szCs w:val="24"/>
          <w:lang w:val="en-US"/>
        </w:rPr>
        <w:t xml:space="preserve"> adalah:</w:t>
      </w:r>
    </w:p>
    <w:p w:rsidR="00FA4CA8" w:rsidRPr="00A62744" w:rsidRDefault="00FA4CA8" w:rsidP="00FA4CA8">
      <w:pPr>
        <w:spacing w:before="0"/>
        <w:ind w:left="720"/>
        <w:rPr>
          <w:rFonts w:ascii="Times New Roman" w:hAnsi="Times New Roman"/>
          <w:color w:val="0D0D0D" w:themeColor="text1" w:themeTint="F2"/>
          <w:sz w:val="24"/>
          <w:szCs w:val="24"/>
          <w:lang w:val="en-US"/>
        </w:rPr>
      </w:pPr>
      <w:proofErr w:type="gramStart"/>
      <w:r w:rsidRPr="00A62744">
        <w:rPr>
          <w:rFonts w:ascii="Times New Roman" w:hAnsi="Times New Roman"/>
          <w:color w:val="0D0D0D" w:themeColor="text1" w:themeTint="F2"/>
          <w:sz w:val="24"/>
          <w:szCs w:val="24"/>
          <w:lang w:val="en-US"/>
        </w:rPr>
        <w:t>Laporan</w:t>
      </w:r>
      <w:r w:rsidRPr="00A62744">
        <w:rPr>
          <w:rFonts w:ascii="Times New Roman" w:hAnsi="Times New Roman"/>
          <w:color w:val="0D0D0D" w:themeColor="text1" w:themeTint="F2"/>
          <w:sz w:val="24"/>
          <w:szCs w:val="24"/>
        </w:rPr>
        <w:t xml:space="preserve"> yang menunjukkan kondisi keuangan perusahaan pada saat ini atau dalam suatu periode tertentu.</w:t>
      </w:r>
      <w:proofErr w:type="gramEnd"/>
      <w:r w:rsidRPr="00A62744">
        <w:rPr>
          <w:rFonts w:ascii="Times New Roman" w:hAnsi="Times New Roman"/>
          <w:color w:val="0D0D0D" w:themeColor="text1" w:themeTint="F2"/>
          <w:sz w:val="24"/>
          <w:szCs w:val="24"/>
        </w:rPr>
        <w:t xml:space="preserve"> Laporan keuangan menggambarkan pos-pos keuangan perusahaan yang diperoleh dalam suatu periode. Dalam praktiknya dikenal beberapa macam laporan keuangan seperti neraca, laporan laba rugi, laporan perubahan modal, laporan catatan atas laporan keuangan dan laporan kas.</w:t>
      </w:r>
    </w:p>
    <w:p w:rsidR="00FA4CA8" w:rsidRPr="00A62744" w:rsidRDefault="00260EC9" w:rsidP="00C07012">
      <w:pPr>
        <w:spacing w:line="360" w:lineRule="auto"/>
        <w:ind w:firstLine="720"/>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Sedangkan menurut Henry (2015:3</w:t>
      </w:r>
      <w:r w:rsidR="00FA4CA8" w:rsidRPr="00A62744">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menyatakan bahwa</w:t>
      </w:r>
      <w:r w:rsidR="00FA4CA8" w:rsidRPr="00A62744">
        <w:rPr>
          <w:rFonts w:ascii="Times New Roman" w:hAnsi="Times New Roman"/>
          <w:color w:val="0D0D0D" w:themeColor="text1" w:themeTint="F2"/>
          <w:sz w:val="24"/>
          <w:szCs w:val="24"/>
          <w:lang w:val="en-US"/>
        </w:rPr>
        <w:t>:</w:t>
      </w:r>
    </w:p>
    <w:p w:rsidR="00FA4CA8" w:rsidRPr="00A62744" w:rsidRDefault="00260EC9" w:rsidP="008267CC">
      <w:pPr>
        <w:spacing w:before="0" w:after="240"/>
        <w:ind w:left="720"/>
        <w:rPr>
          <w:rFonts w:ascii="Times New Roman" w:hAnsi="Times New Roman"/>
          <w:i/>
          <w:color w:val="0D0D0D" w:themeColor="text1" w:themeTint="F2"/>
          <w:sz w:val="24"/>
          <w:szCs w:val="24"/>
        </w:rPr>
      </w:pPr>
      <w:r>
        <w:rPr>
          <w:rFonts w:ascii="Times New Roman" w:hAnsi="Times New Roman"/>
          <w:color w:val="0D0D0D" w:themeColor="text1" w:themeTint="F2"/>
          <w:sz w:val="24"/>
          <w:szCs w:val="24"/>
        </w:rPr>
        <w:t xml:space="preserve">Laporan keuangan </w:t>
      </w:r>
      <w:r>
        <w:rPr>
          <w:rFonts w:ascii="Times New Roman" w:hAnsi="Times New Roman"/>
          <w:i/>
          <w:color w:val="0D0D0D" w:themeColor="text1" w:themeTint="F2"/>
          <w:sz w:val="24"/>
          <w:szCs w:val="24"/>
        </w:rPr>
        <w:t>(financial statements)</w:t>
      </w:r>
      <w:r>
        <w:rPr>
          <w:rFonts w:ascii="Times New Roman" w:hAnsi="Times New Roman"/>
          <w:color w:val="0D0D0D" w:themeColor="text1" w:themeTint="F2"/>
          <w:sz w:val="24"/>
          <w:szCs w:val="24"/>
        </w:rPr>
        <w:t xml:space="preserve"> merupakan produk akhir dari serangkaian proses pencatatan dan pengikhtisaran data transaksi bisnis</w:t>
      </w:r>
      <w:r w:rsidR="00FA4CA8" w:rsidRPr="00A62744">
        <w:rPr>
          <w:rFonts w:ascii="Times New Roman" w:hAnsi="Times New Roman"/>
          <w:i/>
          <w:color w:val="0D0D0D" w:themeColor="text1" w:themeTint="F2"/>
          <w:sz w:val="24"/>
          <w:szCs w:val="24"/>
        </w:rPr>
        <w:t>.</w:t>
      </w:r>
      <w:r>
        <w:rPr>
          <w:rFonts w:ascii="Times New Roman" w:hAnsi="Times New Roman"/>
          <w:i/>
          <w:color w:val="0D0D0D" w:themeColor="text1" w:themeTint="F2"/>
          <w:sz w:val="24"/>
          <w:szCs w:val="24"/>
        </w:rPr>
        <w:t xml:space="preserve"> S</w:t>
      </w:r>
      <w:r w:rsidRPr="00260EC9">
        <w:rPr>
          <w:rFonts w:ascii="Times New Roman" w:hAnsi="Times New Roman"/>
          <w:color w:val="0D0D0D" w:themeColor="text1" w:themeTint="F2"/>
          <w:sz w:val="24"/>
          <w:szCs w:val="24"/>
        </w:rPr>
        <w:t>eorang akuntan diharapkan mampu untuk mengorganisisr seluruh data akuntansi hingga mennghasilkan laporan keuangan dan bahkan harus menginterpretasikan serta menganalisis laporan keuangan yang dibuatnya.</w:t>
      </w:r>
    </w:p>
    <w:p w:rsidR="00FA4CA8" w:rsidRPr="00680423" w:rsidRDefault="00FA4CA8" w:rsidP="00680423">
      <w:pPr>
        <w:spacing w:before="0" w:line="360" w:lineRule="auto"/>
        <w:ind w:firstLine="720"/>
        <w:rPr>
          <w:rFonts w:ascii="Times New Roman" w:hAnsi="Times New Roman"/>
          <w:color w:val="0D0D0D" w:themeColor="text1" w:themeTint="F2"/>
          <w:sz w:val="24"/>
          <w:szCs w:val="24"/>
        </w:rPr>
      </w:pPr>
      <w:r w:rsidRPr="00680423">
        <w:rPr>
          <w:rFonts w:ascii="Times New Roman" w:hAnsi="Times New Roman"/>
          <w:color w:val="0D0D0D" w:themeColor="text1" w:themeTint="F2"/>
          <w:sz w:val="24"/>
          <w:szCs w:val="24"/>
        </w:rPr>
        <w:t xml:space="preserve">Berdasarkan pengertian-pengertian yang telah diuraikan, maka dapat diketahui bahwa </w:t>
      </w:r>
      <w:r w:rsidR="003D305B" w:rsidRPr="00680423">
        <w:rPr>
          <w:rFonts w:ascii="Times New Roman" w:hAnsi="Times New Roman"/>
          <w:color w:val="0D0D0D" w:themeColor="text1" w:themeTint="F2"/>
          <w:sz w:val="24"/>
          <w:szCs w:val="24"/>
        </w:rPr>
        <w:t xml:space="preserve">laporan keuangan adalah laporan yang </w:t>
      </w:r>
      <w:r w:rsidRPr="00680423">
        <w:rPr>
          <w:rFonts w:ascii="Times New Roman" w:hAnsi="Times New Roman"/>
          <w:color w:val="0D0D0D" w:themeColor="text1" w:themeTint="F2"/>
          <w:sz w:val="24"/>
          <w:szCs w:val="24"/>
        </w:rPr>
        <w:t>menunjukkan kondisi keuangan suatu perusahaan pada</w:t>
      </w:r>
      <w:r w:rsidR="003D305B" w:rsidRPr="00680423">
        <w:rPr>
          <w:rFonts w:ascii="Times New Roman" w:hAnsi="Times New Roman"/>
          <w:color w:val="0D0D0D" w:themeColor="text1" w:themeTint="F2"/>
          <w:sz w:val="24"/>
          <w:szCs w:val="24"/>
        </w:rPr>
        <w:t xml:space="preserve"> saat ini atau pada</w:t>
      </w:r>
      <w:r w:rsidRPr="00680423">
        <w:rPr>
          <w:rFonts w:ascii="Times New Roman" w:hAnsi="Times New Roman"/>
          <w:color w:val="0D0D0D" w:themeColor="text1" w:themeTint="F2"/>
          <w:sz w:val="24"/>
          <w:szCs w:val="24"/>
        </w:rPr>
        <w:t xml:space="preserve"> jangka waktu tertentu.</w:t>
      </w:r>
      <w:r w:rsidR="00680423" w:rsidRPr="00680423">
        <w:rPr>
          <w:rFonts w:ascii="Times New Roman" w:hAnsi="Times New Roman"/>
          <w:color w:val="0D0D0D" w:themeColor="text1" w:themeTint="F2"/>
          <w:sz w:val="24"/>
          <w:szCs w:val="24"/>
        </w:rPr>
        <w:t xml:space="preserve"> Laporan keuangan harus disusun berdasarkan aturan atau standar yang berlaku.</w:t>
      </w:r>
    </w:p>
    <w:p w:rsidR="00680423" w:rsidRDefault="00DB4E65" w:rsidP="00680423">
      <w:pPr>
        <w:pStyle w:val="Heading1"/>
        <w:spacing w:line="360" w:lineRule="auto"/>
        <w:ind w:left="0"/>
        <w:jc w:val="both"/>
        <w:rPr>
          <w:rFonts w:ascii="Times New Roman" w:hAnsi="Times New Roman"/>
          <w:color w:val="0D0D0D" w:themeColor="text1" w:themeTint="F2"/>
          <w:lang w:val="id-ID"/>
        </w:rPr>
      </w:pPr>
      <w:r>
        <w:rPr>
          <w:rFonts w:ascii="Times New Roman" w:hAnsi="Times New Roman"/>
          <w:color w:val="0D0D0D" w:themeColor="text1" w:themeTint="F2"/>
          <w:lang w:val="id-ID"/>
        </w:rPr>
        <w:t>2</w:t>
      </w:r>
      <w:r w:rsidR="00FA4CA8" w:rsidRPr="00A62744">
        <w:rPr>
          <w:rFonts w:ascii="Times New Roman" w:hAnsi="Times New Roman"/>
          <w:color w:val="0D0D0D" w:themeColor="text1" w:themeTint="F2"/>
        </w:rPr>
        <w:t>.1.2</w:t>
      </w:r>
      <w:r w:rsidR="00FA4CA8" w:rsidRPr="00A62744">
        <w:rPr>
          <w:rFonts w:ascii="Times New Roman" w:hAnsi="Times New Roman"/>
          <w:color w:val="0D0D0D" w:themeColor="text1" w:themeTint="F2"/>
        </w:rPr>
        <w:tab/>
        <w:t>Tujuan LaporanKeuangan</w:t>
      </w:r>
    </w:p>
    <w:p w:rsidR="00FA4CA8" w:rsidRPr="00680423" w:rsidRDefault="000704C5" w:rsidP="00680423">
      <w:pPr>
        <w:pStyle w:val="Heading1"/>
        <w:spacing w:line="360" w:lineRule="auto"/>
        <w:ind w:left="0" w:firstLine="720"/>
        <w:jc w:val="both"/>
        <w:rPr>
          <w:rFonts w:ascii="Times New Roman" w:hAnsi="Times New Roman"/>
          <w:b w:val="0"/>
          <w:color w:val="0D0D0D" w:themeColor="text1" w:themeTint="F2"/>
        </w:rPr>
      </w:pPr>
      <w:r w:rsidRPr="00680423">
        <w:rPr>
          <w:rFonts w:ascii="Times New Roman" w:hAnsi="Times New Roman"/>
          <w:b w:val="0"/>
        </w:rPr>
        <w:t>Seperti diketahui bahwa setiap laporan keuangan yang dibuat sudah pasti memiliki tujuan tertentu.</w:t>
      </w:r>
      <w:r w:rsidR="00DB6638" w:rsidRPr="00680423">
        <w:rPr>
          <w:rFonts w:ascii="Times New Roman" w:hAnsi="Times New Roman"/>
          <w:b w:val="0"/>
        </w:rPr>
        <w:t>T</w:t>
      </w:r>
      <w:r w:rsidRPr="00680423">
        <w:rPr>
          <w:rFonts w:ascii="Times New Roman" w:hAnsi="Times New Roman"/>
          <w:b w:val="0"/>
        </w:rPr>
        <w:t>erdapat beberapa tujuan</w:t>
      </w:r>
      <w:r w:rsidR="00DB6638" w:rsidRPr="00680423">
        <w:rPr>
          <w:rFonts w:ascii="Times New Roman" w:hAnsi="Times New Roman"/>
          <w:b w:val="0"/>
        </w:rPr>
        <w:t xml:space="preserve"> dalam praktiknya</w:t>
      </w:r>
      <w:r w:rsidRPr="00680423">
        <w:rPr>
          <w:rFonts w:ascii="Times New Roman" w:hAnsi="Times New Roman"/>
          <w:b w:val="0"/>
        </w:rPr>
        <w:t xml:space="preserve"> yang hendak dicapai, terutama bagi pemilik usaha dan manajemen perusahaan.</w:t>
      </w:r>
      <w:r w:rsidR="00C16111" w:rsidRPr="00680423">
        <w:rPr>
          <w:rFonts w:ascii="Times New Roman" w:hAnsi="Times New Roman"/>
          <w:b w:val="0"/>
          <w:color w:val="0D0D0D" w:themeColor="text1" w:themeTint="F2"/>
        </w:rPr>
        <w:t>T</w:t>
      </w:r>
      <w:r w:rsidR="00FA4CA8" w:rsidRPr="00680423">
        <w:rPr>
          <w:rFonts w:ascii="Times New Roman" w:hAnsi="Times New Roman"/>
          <w:b w:val="0"/>
          <w:color w:val="0D0D0D" w:themeColor="text1" w:themeTint="F2"/>
        </w:rPr>
        <w:t xml:space="preserve">ujuan </w:t>
      </w:r>
      <w:r w:rsidR="00C16111" w:rsidRPr="00680423">
        <w:rPr>
          <w:rFonts w:ascii="Times New Roman" w:hAnsi="Times New Roman"/>
          <w:b w:val="0"/>
          <w:color w:val="0D0D0D" w:themeColor="text1" w:themeTint="F2"/>
        </w:rPr>
        <w:t xml:space="preserve">laporan keuangan disusun </w:t>
      </w:r>
      <w:r w:rsidR="00FA4CA8" w:rsidRPr="00680423">
        <w:rPr>
          <w:rFonts w:ascii="Times New Roman" w:hAnsi="Times New Roman"/>
          <w:b w:val="0"/>
          <w:color w:val="0D0D0D" w:themeColor="text1" w:themeTint="F2"/>
        </w:rPr>
        <w:t xml:space="preserve">untuk menyediakan informasi yang menyangkut posisi </w:t>
      </w:r>
      <w:r w:rsidR="00FA4CA8" w:rsidRPr="00680423">
        <w:rPr>
          <w:rFonts w:ascii="Times New Roman" w:hAnsi="Times New Roman"/>
          <w:b w:val="0"/>
          <w:color w:val="0D0D0D" w:themeColor="text1" w:themeTint="F2"/>
        </w:rPr>
        <w:lastRenderedPageBreak/>
        <w:t>keuangan, kinerja dan perubahan posisi keuangan suatu perusahaan yang bermanfaat bagi sejumlah besar pemakai dalam pengambilan keputusan ekonomi.</w:t>
      </w:r>
    </w:p>
    <w:p w:rsidR="00FA4CA8" w:rsidRPr="00C16111" w:rsidRDefault="00C16111" w:rsidP="00C16111">
      <w:pPr>
        <w:spacing w:before="0" w:line="360" w:lineRule="auto"/>
        <w:ind w:firstLine="72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Tujuan pembuatan atau penyususnan laporan keuangan </w:t>
      </w:r>
      <w:r w:rsidR="00DB4E65">
        <w:rPr>
          <w:rFonts w:ascii="Times New Roman" w:hAnsi="Times New Roman"/>
          <w:color w:val="0D0D0D" w:themeColor="text1" w:themeTint="F2"/>
          <w:sz w:val="24"/>
          <w:szCs w:val="24"/>
        </w:rPr>
        <w:t>m</w:t>
      </w:r>
      <w:r w:rsidR="00FA4CA8">
        <w:rPr>
          <w:rFonts w:ascii="Times New Roman" w:hAnsi="Times New Roman"/>
          <w:color w:val="0D0D0D" w:themeColor="text1" w:themeTint="F2"/>
          <w:sz w:val="24"/>
          <w:szCs w:val="24"/>
        </w:rPr>
        <w:t>enurut Kasmir (201</w:t>
      </w:r>
      <w:r w:rsidR="00FA4CA8">
        <w:rPr>
          <w:rFonts w:ascii="Times New Roman" w:hAnsi="Times New Roman"/>
          <w:color w:val="0D0D0D" w:themeColor="text1" w:themeTint="F2"/>
          <w:sz w:val="24"/>
          <w:szCs w:val="24"/>
          <w:lang w:val="en-US"/>
        </w:rPr>
        <w:t>7</w:t>
      </w:r>
      <w:r w:rsidR="00FA4CA8">
        <w:rPr>
          <w:rFonts w:ascii="Times New Roman" w:hAnsi="Times New Roman"/>
          <w:color w:val="0D0D0D" w:themeColor="text1" w:themeTint="F2"/>
          <w:sz w:val="24"/>
          <w:szCs w:val="24"/>
        </w:rPr>
        <w:t>:10</w:t>
      </w:r>
      <w:r>
        <w:rPr>
          <w:rFonts w:ascii="Times New Roman" w:hAnsi="Times New Roman"/>
          <w:color w:val="0D0D0D" w:themeColor="text1" w:themeTint="F2"/>
          <w:sz w:val="24"/>
          <w:szCs w:val="24"/>
        </w:rPr>
        <w:t>) adalah:</w:t>
      </w:r>
    </w:p>
    <w:p w:rsidR="00FA4CA8" w:rsidRPr="00A62744" w:rsidRDefault="00FA4CA8" w:rsidP="005C4036">
      <w:pPr>
        <w:pStyle w:val="ListParagraph"/>
        <w:numPr>
          <w:ilvl w:val="0"/>
          <w:numId w:val="1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Memberikan informasi tentang jenis dan jumlah aset atau harta yang dimiliki perusahaan pada saat ini.</w:t>
      </w:r>
    </w:p>
    <w:p w:rsidR="00FA4CA8" w:rsidRPr="00A62744" w:rsidRDefault="00FA4CA8" w:rsidP="005C4036">
      <w:pPr>
        <w:pStyle w:val="ListParagraph"/>
        <w:numPr>
          <w:ilvl w:val="0"/>
          <w:numId w:val="1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Memberikan informasi tentang jenis dan jumlah liabilitas dan modal yang dimiliki perusahaan pada saat ini.</w:t>
      </w:r>
    </w:p>
    <w:p w:rsidR="00FA4CA8" w:rsidRPr="00A62744" w:rsidRDefault="00FA4CA8" w:rsidP="005C4036">
      <w:pPr>
        <w:pStyle w:val="ListParagraph"/>
        <w:numPr>
          <w:ilvl w:val="0"/>
          <w:numId w:val="1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Memberikan informasi tentang jenis dan jumlah pendapatan yang diperoleh pada suatu periode tertentu.</w:t>
      </w:r>
    </w:p>
    <w:p w:rsidR="00FA4CA8" w:rsidRPr="00A62744" w:rsidRDefault="00FA4CA8" w:rsidP="005C4036">
      <w:pPr>
        <w:pStyle w:val="ListParagraph"/>
        <w:numPr>
          <w:ilvl w:val="0"/>
          <w:numId w:val="1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Memberikan informasi tentang jumlah biaya dan jenis biaya yang dikeluarkan perusahaan dalam suatu periode tertentu.</w:t>
      </w:r>
    </w:p>
    <w:p w:rsidR="00FA4CA8" w:rsidRPr="00A62744" w:rsidRDefault="00FA4CA8" w:rsidP="005C4036">
      <w:pPr>
        <w:pStyle w:val="ListParagraph"/>
        <w:numPr>
          <w:ilvl w:val="0"/>
          <w:numId w:val="1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Memberikan informasi tentang perubahan-perubahan yang terjadi terhadap aktiva pasiva dan modal perusahaan.</w:t>
      </w:r>
    </w:p>
    <w:p w:rsidR="00FA4CA8" w:rsidRPr="00A62744" w:rsidRDefault="00FA4CA8" w:rsidP="005C4036">
      <w:pPr>
        <w:pStyle w:val="ListParagraph"/>
        <w:numPr>
          <w:ilvl w:val="0"/>
          <w:numId w:val="1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Memberikan informasi tentang kinerja manajemen perusahaan dalam suatu periode.</w:t>
      </w:r>
    </w:p>
    <w:p w:rsidR="00FA4CA8" w:rsidRPr="00A62744" w:rsidRDefault="00FA4CA8" w:rsidP="005C4036">
      <w:pPr>
        <w:pStyle w:val="ListParagraph"/>
        <w:numPr>
          <w:ilvl w:val="0"/>
          <w:numId w:val="1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Memberikan informasi tentang catatan-catatan atas laporan keuangan.</w:t>
      </w:r>
    </w:p>
    <w:p w:rsidR="00FA4CA8" w:rsidRPr="00A62744" w:rsidRDefault="00FA4CA8" w:rsidP="005C4036">
      <w:pPr>
        <w:pStyle w:val="ListParagraph"/>
        <w:numPr>
          <w:ilvl w:val="0"/>
          <w:numId w:val="1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Informasi laporan keuangan lainnya.</w:t>
      </w:r>
    </w:p>
    <w:p w:rsidR="00FA4CA8" w:rsidRPr="00A62744" w:rsidRDefault="000D0784" w:rsidP="000D0784">
      <w:pPr>
        <w:autoSpaceDE w:val="0"/>
        <w:autoSpaceDN w:val="0"/>
        <w:adjustRightInd w:val="0"/>
        <w:spacing w:before="0" w:line="360" w:lineRule="auto"/>
        <w:ind w:firstLine="720"/>
        <w:rPr>
          <w:rFonts w:ascii="Times New Roman" w:hAnsi="Times New Roman"/>
          <w:color w:val="0D0D0D" w:themeColor="text1" w:themeTint="F2"/>
          <w:sz w:val="24"/>
          <w:szCs w:val="24"/>
          <w:lang w:val="en-US"/>
        </w:rPr>
      </w:pPr>
      <w:r>
        <w:rPr>
          <w:rFonts w:ascii="Times New Roman" w:eastAsia="Times New Roman" w:hAnsi="Times New Roman" w:cs="Times New Roman"/>
          <w:color w:val="000000"/>
          <w:sz w:val="24"/>
          <w:szCs w:val="24"/>
        </w:rPr>
        <w:t>Menurut PSAK No.1 (2017:1.3) “T</w:t>
      </w:r>
      <w:r w:rsidRPr="00F63D15">
        <w:rPr>
          <w:rFonts w:ascii="Times New Roman" w:eastAsia="Times New Roman" w:hAnsi="Times New Roman" w:cs="Times New Roman"/>
          <w:color w:val="000000"/>
          <w:sz w:val="24"/>
          <w:szCs w:val="24"/>
        </w:rPr>
        <w:t>ujuan laporan keuangan adalah memberikan</w:t>
      </w:r>
      <w:r w:rsidR="00296596">
        <w:rPr>
          <w:rFonts w:ascii="Times New Roman" w:eastAsia="Times New Roman" w:hAnsi="Times New Roman" w:cs="Times New Roman"/>
          <w:color w:val="000000"/>
          <w:sz w:val="24"/>
          <w:szCs w:val="24"/>
        </w:rPr>
        <w:t xml:space="preserve"> </w:t>
      </w:r>
      <w:r w:rsidRPr="00F63D15">
        <w:rPr>
          <w:rFonts w:ascii="Times New Roman" w:eastAsia="Times New Roman" w:hAnsi="Times New Roman" w:cs="Times New Roman"/>
          <w:color w:val="000000"/>
          <w:sz w:val="24"/>
          <w:szCs w:val="24"/>
        </w:rPr>
        <w:t>informasi mengenai posisi keuangan, kinerja keuangan, dan arus kas entitasyang bermanfaat bagi sebagian besar pengguna laporan keuangan dalampembuatan keputusan ekonomi</w:t>
      </w:r>
      <w:r>
        <w:rPr>
          <w:rFonts w:ascii="Times New Roman" w:eastAsia="Times New Roman" w:hAnsi="Times New Roman" w:cs="Times New Roman"/>
          <w:color w:val="000000"/>
          <w:sz w:val="24"/>
          <w:szCs w:val="24"/>
        </w:rPr>
        <w:t>”</w:t>
      </w:r>
      <w:r w:rsidR="0083791E">
        <w:rPr>
          <w:rFonts w:ascii="Times New Roman" w:eastAsia="Times New Roman" w:hAnsi="Times New Roman" w:cs="Times New Roman"/>
          <w:color w:val="000000"/>
          <w:sz w:val="24"/>
          <w:szCs w:val="24"/>
        </w:rPr>
        <w:t xml:space="preserve">. </w:t>
      </w:r>
      <w:r w:rsidR="000F4D00">
        <w:rPr>
          <w:rFonts w:ascii="Times New Roman" w:eastAsia="Times New Roman" w:hAnsi="Times New Roman" w:cs="Times New Roman"/>
          <w:color w:val="000000"/>
          <w:sz w:val="24"/>
          <w:szCs w:val="24"/>
        </w:rPr>
        <w:t>L</w:t>
      </w:r>
      <w:r w:rsidRPr="00816676">
        <w:rPr>
          <w:rFonts w:ascii="Times New Roman" w:eastAsia="Times New Roman" w:hAnsi="Times New Roman" w:cs="Times New Roman"/>
          <w:color w:val="000000"/>
          <w:sz w:val="24"/>
          <w:szCs w:val="24"/>
        </w:rPr>
        <w:t>aporan keuangan menyajikan informasi</w:t>
      </w:r>
      <w:r w:rsidRPr="00816676">
        <w:rPr>
          <w:rFonts w:ascii="Times New Roman" w:eastAsia="Times New Roman" w:hAnsi="Times New Roman" w:cs="Times New Roman"/>
          <w:color w:val="FFFFFF" w:themeColor="background1"/>
          <w:sz w:val="24"/>
          <w:szCs w:val="24"/>
        </w:rPr>
        <w:t>.</w:t>
      </w:r>
      <w:r w:rsidRPr="00816676">
        <w:rPr>
          <w:rFonts w:ascii="Times New Roman" w:eastAsia="Times New Roman" w:hAnsi="Times New Roman" w:cs="Times New Roman"/>
          <w:color w:val="000000"/>
          <w:sz w:val="24"/>
          <w:szCs w:val="24"/>
        </w:rPr>
        <w:t>me</w:t>
      </w:r>
      <w:r w:rsidR="000F4D00">
        <w:rPr>
          <w:rFonts w:ascii="Times New Roman" w:eastAsia="Times New Roman" w:hAnsi="Times New Roman" w:cs="Times New Roman"/>
          <w:color w:val="000000"/>
          <w:sz w:val="24"/>
          <w:szCs w:val="24"/>
        </w:rPr>
        <w:t>ngenai entitas yang meliputi: a</w:t>
      </w:r>
      <w:r w:rsidRPr="00816676">
        <w:rPr>
          <w:rFonts w:ascii="Times New Roman" w:eastAsia="Times New Roman" w:hAnsi="Times New Roman" w:cs="Times New Roman"/>
          <w:color w:val="000000"/>
          <w:sz w:val="24"/>
          <w:szCs w:val="24"/>
        </w:rPr>
        <w:t>set, liabilitas, ekuitas, pendapatan dan beban</w:t>
      </w:r>
      <w:r w:rsidRPr="00816676">
        <w:rPr>
          <w:rFonts w:ascii="Times New Roman" w:eastAsia="Times New Roman" w:hAnsi="Times New Roman" w:cs="Times New Roman"/>
          <w:color w:val="FFFFFF" w:themeColor="background1"/>
          <w:sz w:val="24"/>
          <w:szCs w:val="24"/>
        </w:rPr>
        <w:t>.</w:t>
      </w:r>
      <w:r w:rsidRPr="00816676">
        <w:rPr>
          <w:rFonts w:ascii="Times New Roman" w:eastAsia="Times New Roman" w:hAnsi="Times New Roman" w:cs="Times New Roman"/>
          <w:color w:val="000000"/>
          <w:sz w:val="24"/>
          <w:szCs w:val="24"/>
        </w:rPr>
        <w:t>t</w:t>
      </w:r>
      <w:r w:rsidR="000F4D00">
        <w:rPr>
          <w:rFonts w:ascii="Times New Roman" w:eastAsia="Times New Roman" w:hAnsi="Times New Roman" w:cs="Times New Roman"/>
          <w:color w:val="000000"/>
          <w:sz w:val="24"/>
          <w:szCs w:val="24"/>
        </w:rPr>
        <w:t>ermasuk keuntungan dan kerugian d</w:t>
      </w:r>
      <w:r w:rsidR="000F4D00" w:rsidRPr="00816676">
        <w:rPr>
          <w:rFonts w:ascii="Times New Roman" w:eastAsia="Times New Roman" w:hAnsi="Times New Roman" w:cs="Times New Roman"/>
          <w:color w:val="000000"/>
          <w:sz w:val="24"/>
          <w:szCs w:val="24"/>
        </w:rPr>
        <w:t>alam rangka</w:t>
      </w:r>
      <w:r w:rsidR="00296596">
        <w:rPr>
          <w:rFonts w:ascii="Times New Roman" w:eastAsia="Times New Roman" w:hAnsi="Times New Roman" w:cs="Times New Roman"/>
          <w:color w:val="000000"/>
          <w:sz w:val="24"/>
          <w:szCs w:val="24"/>
        </w:rPr>
        <w:t xml:space="preserve"> </w:t>
      </w:r>
      <w:r w:rsidR="000F4D00" w:rsidRPr="00816676">
        <w:rPr>
          <w:rFonts w:ascii="Times New Roman" w:eastAsia="Times New Roman" w:hAnsi="Times New Roman" w:cs="Times New Roman"/>
          <w:color w:val="000000"/>
          <w:sz w:val="24"/>
          <w:szCs w:val="24"/>
        </w:rPr>
        <w:t>m</w:t>
      </w:r>
      <w:r w:rsidR="000F4D00">
        <w:rPr>
          <w:rFonts w:ascii="Times New Roman" w:eastAsia="Times New Roman" w:hAnsi="Times New Roman" w:cs="Times New Roman"/>
          <w:color w:val="000000"/>
          <w:sz w:val="24"/>
          <w:szCs w:val="24"/>
        </w:rPr>
        <w:t>encapai tujuan laporan keuangan.</w:t>
      </w:r>
    </w:p>
    <w:p w:rsidR="008A6F9E" w:rsidRPr="005379AB" w:rsidRDefault="00B91E86" w:rsidP="000704C5">
      <w:pPr>
        <w:pStyle w:val="Heading1"/>
        <w:spacing w:line="360" w:lineRule="auto"/>
        <w:ind w:left="0"/>
        <w:jc w:val="both"/>
        <w:rPr>
          <w:rFonts w:ascii="Times New Roman" w:hAnsi="Times New Roman"/>
          <w:color w:val="0D0D0D" w:themeColor="text1" w:themeTint="F2"/>
        </w:rPr>
      </w:pPr>
      <w:r>
        <w:rPr>
          <w:rFonts w:ascii="Times New Roman" w:hAnsi="Times New Roman"/>
          <w:color w:val="0D0D0D" w:themeColor="text1" w:themeTint="F2"/>
          <w:lang w:val="id-ID"/>
        </w:rPr>
        <w:t>2</w:t>
      </w:r>
      <w:r w:rsidR="008A6F9E" w:rsidRPr="00A62744">
        <w:rPr>
          <w:rFonts w:ascii="Times New Roman" w:hAnsi="Times New Roman"/>
          <w:color w:val="0D0D0D" w:themeColor="text1" w:themeTint="F2"/>
        </w:rPr>
        <w:t>.1.3</w:t>
      </w:r>
      <w:r w:rsidR="008A6F9E" w:rsidRPr="00A62744">
        <w:rPr>
          <w:rFonts w:ascii="Times New Roman" w:hAnsi="Times New Roman"/>
          <w:color w:val="0D0D0D" w:themeColor="text1" w:themeTint="F2"/>
        </w:rPr>
        <w:tab/>
        <w:t>Jenis - Jenis Laporan Keuangan</w:t>
      </w:r>
    </w:p>
    <w:p w:rsidR="008A6F9E" w:rsidRPr="00A62744" w:rsidRDefault="008A6F9E" w:rsidP="008A6F9E">
      <w:pPr>
        <w:spacing w:before="0" w:line="360" w:lineRule="auto"/>
        <w:ind w:firstLine="72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Menurut Kasmir (201</w:t>
      </w:r>
      <w:r>
        <w:rPr>
          <w:rFonts w:ascii="Times New Roman" w:hAnsi="Times New Roman"/>
          <w:color w:val="0D0D0D" w:themeColor="text1" w:themeTint="F2"/>
          <w:sz w:val="24"/>
          <w:szCs w:val="24"/>
          <w:lang w:val="en-US"/>
        </w:rPr>
        <w:t>7</w:t>
      </w:r>
      <w:r w:rsidRPr="00A62744">
        <w:rPr>
          <w:rFonts w:ascii="Times New Roman" w:hAnsi="Times New Roman"/>
          <w:color w:val="0D0D0D" w:themeColor="text1" w:themeTint="F2"/>
          <w:sz w:val="24"/>
          <w:szCs w:val="24"/>
        </w:rPr>
        <w:t>:</w:t>
      </w:r>
      <w:r w:rsidRPr="00A62744">
        <w:rPr>
          <w:rFonts w:ascii="Times New Roman" w:hAnsi="Times New Roman"/>
          <w:color w:val="0D0D0D" w:themeColor="text1" w:themeTint="F2"/>
          <w:sz w:val="24"/>
          <w:szCs w:val="24"/>
          <w:lang w:val="en-US"/>
        </w:rPr>
        <w:t>28</w:t>
      </w:r>
      <w:r w:rsidRPr="00A62744">
        <w:rPr>
          <w:rFonts w:ascii="Times New Roman" w:hAnsi="Times New Roman"/>
          <w:color w:val="0D0D0D" w:themeColor="text1" w:themeTint="F2"/>
          <w:sz w:val="24"/>
          <w:szCs w:val="24"/>
        </w:rPr>
        <w:t xml:space="preserve">), </w:t>
      </w:r>
      <w:r w:rsidRPr="00A62744">
        <w:rPr>
          <w:rFonts w:ascii="Times New Roman" w:hAnsi="Times New Roman"/>
          <w:color w:val="0D0D0D" w:themeColor="text1" w:themeTint="F2"/>
          <w:sz w:val="24"/>
          <w:szCs w:val="24"/>
          <w:lang w:val="en-US"/>
        </w:rPr>
        <w:t>dalam praktiknya</w:t>
      </w:r>
      <w:r w:rsidRPr="00A62744">
        <w:rPr>
          <w:rFonts w:ascii="Times New Roman" w:hAnsi="Times New Roman"/>
          <w:color w:val="0D0D0D" w:themeColor="text1" w:themeTint="F2"/>
          <w:sz w:val="24"/>
          <w:szCs w:val="24"/>
        </w:rPr>
        <w:t xml:space="preserve"> ada lima jenis laporan keuangan</w:t>
      </w:r>
      <w:r w:rsidR="00296596">
        <w:rPr>
          <w:rFonts w:ascii="Times New Roman" w:hAnsi="Times New Roman"/>
          <w:color w:val="0D0D0D" w:themeColor="text1" w:themeTint="F2"/>
          <w:sz w:val="24"/>
          <w:szCs w:val="24"/>
        </w:rPr>
        <w:t xml:space="preserve"> </w:t>
      </w:r>
      <w:r w:rsidRPr="00A62744">
        <w:rPr>
          <w:rFonts w:ascii="Times New Roman" w:hAnsi="Times New Roman"/>
          <w:color w:val="0D0D0D" w:themeColor="text1" w:themeTint="F2"/>
          <w:sz w:val="24"/>
          <w:szCs w:val="24"/>
        </w:rPr>
        <w:t>yang</w:t>
      </w:r>
      <w:r w:rsidR="00296596">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biasa disusun</w:t>
      </w:r>
      <w:r w:rsidRPr="00A62744">
        <w:rPr>
          <w:rFonts w:ascii="Times New Roman" w:hAnsi="Times New Roman"/>
          <w:color w:val="0D0D0D" w:themeColor="text1" w:themeTint="F2"/>
          <w:sz w:val="24"/>
          <w:szCs w:val="24"/>
        </w:rPr>
        <w:t xml:space="preserve"> yaitu :</w:t>
      </w:r>
    </w:p>
    <w:p w:rsidR="008A6F9E" w:rsidRPr="00A62744" w:rsidRDefault="008A6F9E" w:rsidP="00EC7C26">
      <w:pPr>
        <w:numPr>
          <w:ilvl w:val="0"/>
          <w:numId w:val="11"/>
        </w:numPr>
        <w:spacing w:before="0"/>
        <w:ind w:left="709" w:hanging="283"/>
        <w:rPr>
          <w:rFonts w:ascii="Times New Roman" w:hAnsi="Times New Roman"/>
          <w:color w:val="0D0D0D" w:themeColor="text1" w:themeTint="F2"/>
          <w:sz w:val="24"/>
          <w:szCs w:val="24"/>
        </w:rPr>
      </w:pPr>
      <w:r w:rsidRPr="00A62744">
        <w:rPr>
          <w:rFonts w:ascii="Times New Roman" w:hAnsi="Times New Roman"/>
          <w:i/>
          <w:color w:val="0D0D0D" w:themeColor="text1" w:themeTint="F2"/>
          <w:sz w:val="24"/>
          <w:szCs w:val="24"/>
        </w:rPr>
        <w:t xml:space="preserve">Balance Sheet </w:t>
      </w:r>
      <w:r w:rsidRPr="00A62744">
        <w:rPr>
          <w:rFonts w:ascii="Times New Roman" w:hAnsi="Times New Roman"/>
          <w:color w:val="0D0D0D" w:themeColor="text1" w:themeTint="F2"/>
          <w:sz w:val="24"/>
          <w:szCs w:val="24"/>
        </w:rPr>
        <w:t>(Neraca)</w:t>
      </w:r>
    </w:p>
    <w:p w:rsidR="00D02C16" w:rsidRPr="00E54C3C" w:rsidRDefault="008A6F9E" w:rsidP="00E54C3C">
      <w:pPr>
        <w:tabs>
          <w:tab w:val="left" w:pos="709"/>
        </w:tabs>
        <w:spacing w:before="0"/>
        <w:ind w:left="709"/>
        <w:rPr>
          <w:rFonts w:ascii="Times New Roman" w:hAnsi="Times New Roman"/>
          <w:color w:val="0D0D0D" w:themeColor="text1" w:themeTint="F2"/>
          <w:sz w:val="24"/>
          <w:szCs w:val="24"/>
        </w:rPr>
      </w:pPr>
      <w:r w:rsidRPr="00A62744">
        <w:rPr>
          <w:rFonts w:ascii="Times New Roman" w:hAnsi="Times New Roman"/>
          <w:i/>
          <w:color w:val="0D0D0D" w:themeColor="text1" w:themeTint="F2"/>
          <w:sz w:val="24"/>
          <w:szCs w:val="24"/>
        </w:rPr>
        <w:t xml:space="preserve">Balance Sheet </w:t>
      </w:r>
      <w:r w:rsidRPr="00A62744">
        <w:rPr>
          <w:rFonts w:ascii="Times New Roman" w:hAnsi="Times New Roman"/>
          <w:color w:val="0D0D0D" w:themeColor="text1" w:themeTint="F2"/>
          <w:sz w:val="24"/>
          <w:szCs w:val="24"/>
        </w:rPr>
        <w:t>(neraca) merupakan laporan yang menunjukan posisikeuangan perusahaan pada tanggal tertentu. Arti dari posisi keuangan dimaksudkan adalah</w:t>
      </w:r>
      <w:r>
        <w:rPr>
          <w:rFonts w:ascii="Times New Roman" w:hAnsi="Times New Roman"/>
          <w:color w:val="0D0D0D" w:themeColor="text1" w:themeTint="F2"/>
          <w:sz w:val="24"/>
          <w:szCs w:val="24"/>
        </w:rPr>
        <w:t xml:space="preserve"> posisi jumlah dan jenis aktiva</w:t>
      </w:r>
      <w:r w:rsidRPr="00A62744">
        <w:rPr>
          <w:rFonts w:ascii="Times New Roman" w:hAnsi="Times New Roman"/>
          <w:color w:val="0D0D0D" w:themeColor="text1" w:themeTint="F2"/>
          <w:sz w:val="24"/>
          <w:szCs w:val="24"/>
        </w:rPr>
        <w:t>(harta) dan passiva (kewajiban dan ekuitas) suatu perusahaan.</w:t>
      </w:r>
    </w:p>
    <w:p w:rsidR="008A6F9E" w:rsidRPr="00A62744" w:rsidRDefault="008A6F9E" w:rsidP="00EC7C26">
      <w:pPr>
        <w:numPr>
          <w:ilvl w:val="0"/>
          <w:numId w:val="11"/>
        </w:numPr>
        <w:tabs>
          <w:tab w:val="left" w:pos="709"/>
        </w:tabs>
        <w:spacing w:before="0"/>
        <w:ind w:left="709" w:hanging="283"/>
        <w:rPr>
          <w:rFonts w:ascii="Times New Roman" w:hAnsi="Times New Roman"/>
          <w:color w:val="0D0D0D" w:themeColor="text1" w:themeTint="F2"/>
          <w:sz w:val="24"/>
          <w:szCs w:val="24"/>
        </w:rPr>
      </w:pPr>
      <w:r w:rsidRPr="00A62744">
        <w:rPr>
          <w:rFonts w:ascii="Times New Roman" w:hAnsi="Times New Roman"/>
          <w:i/>
          <w:color w:val="0D0D0D" w:themeColor="text1" w:themeTint="F2"/>
          <w:sz w:val="24"/>
          <w:szCs w:val="24"/>
        </w:rPr>
        <w:t xml:space="preserve">Income Statement </w:t>
      </w:r>
      <w:r w:rsidRPr="00A62744">
        <w:rPr>
          <w:rFonts w:ascii="Times New Roman" w:hAnsi="Times New Roman"/>
          <w:color w:val="0D0D0D" w:themeColor="text1" w:themeTint="F2"/>
          <w:sz w:val="24"/>
          <w:szCs w:val="24"/>
        </w:rPr>
        <w:t>(Laporan Laba Rugi)</w:t>
      </w:r>
    </w:p>
    <w:p w:rsidR="008A6F9E" w:rsidRPr="00A62744" w:rsidRDefault="008A6F9E" w:rsidP="00D02C16">
      <w:pPr>
        <w:tabs>
          <w:tab w:val="left" w:pos="709"/>
        </w:tabs>
        <w:spacing w:before="0"/>
        <w:ind w:left="709"/>
        <w:rPr>
          <w:rFonts w:ascii="Times New Roman" w:hAnsi="Times New Roman"/>
          <w:color w:val="0D0D0D" w:themeColor="text1" w:themeTint="F2"/>
          <w:sz w:val="24"/>
          <w:szCs w:val="24"/>
          <w:lang w:val="en-US"/>
        </w:rPr>
      </w:pPr>
      <w:r w:rsidRPr="00A62744">
        <w:rPr>
          <w:rFonts w:ascii="Times New Roman" w:hAnsi="Times New Roman"/>
          <w:i/>
          <w:color w:val="0D0D0D" w:themeColor="text1" w:themeTint="F2"/>
          <w:sz w:val="24"/>
          <w:szCs w:val="24"/>
        </w:rPr>
        <w:t xml:space="preserve">Income Statement </w:t>
      </w:r>
      <w:r w:rsidRPr="00A62744">
        <w:rPr>
          <w:rFonts w:ascii="Times New Roman" w:hAnsi="Times New Roman"/>
          <w:color w:val="0D0D0D" w:themeColor="text1" w:themeTint="F2"/>
          <w:sz w:val="24"/>
          <w:szCs w:val="24"/>
        </w:rPr>
        <w:t xml:space="preserve">(Laporan laba rugi) merupakan laporan keuanganyang menggambarkan hasil usaha perusahaan dalam satu periode tertentu. Dalam laporan laba rugi ini tergambar jumlah pendapatan dan sumber-sumber pendapatan yang diperoleh. </w:t>
      </w:r>
    </w:p>
    <w:p w:rsidR="008A6F9E" w:rsidRPr="00A62744" w:rsidRDefault="008A6F9E" w:rsidP="00EC7C26">
      <w:pPr>
        <w:numPr>
          <w:ilvl w:val="0"/>
          <w:numId w:val="11"/>
        </w:numPr>
        <w:tabs>
          <w:tab w:val="left" w:pos="709"/>
        </w:tabs>
        <w:spacing w:before="0"/>
        <w:ind w:left="709" w:hanging="283"/>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lastRenderedPageBreak/>
        <w:t>Laporan Perubahan Modal</w:t>
      </w:r>
    </w:p>
    <w:p w:rsidR="008A6F9E" w:rsidRPr="00A62744" w:rsidRDefault="008A6F9E" w:rsidP="008A6F9E">
      <w:pPr>
        <w:tabs>
          <w:tab w:val="left" w:pos="709"/>
        </w:tabs>
        <w:spacing w:before="0"/>
        <w:ind w:left="709"/>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 xml:space="preserve">Laporan perubahan modal merupakan laporan yang berisi jumlah dan jenis modal </w:t>
      </w:r>
      <w:r>
        <w:rPr>
          <w:rFonts w:ascii="Times New Roman" w:hAnsi="Times New Roman"/>
          <w:color w:val="0D0D0D" w:themeColor="text1" w:themeTint="F2"/>
          <w:sz w:val="24"/>
          <w:szCs w:val="24"/>
        </w:rPr>
        <w:t>yang dimiliki pada saat ini. Ke</w:t>
      </w:r>
      <w:r>
        <w:rPr>
          <w:rFonts w:ascii="Times New Roman" w:hAnsi="Times New Roman"/>
          <w:color w:val="0D0D0D" w:themeColor="text1" w:themeTint="F2"/>
          <w:sz w:val="24"/>
          <w:szCs w:val="24"/>
          <w:lang w:val="en-US"/>
        </w:rPr>
        <w:t>m</w:t>
      </w:r>
      <w:r w:rsidRPr="00A62744">
        <w:rPr>
          <w:rFonts w:ascii="Times New Roman" w:hAnsi="Times New Roman"/>
          <w:color w:val="0D0D0D" w:themeColor="text1" w:themeTint="F2"/>
          <w:sz w:val="24"/>
          <w:szCs w:val="24"/>
        </w:rPr>
        <w:t>udian, laporan ini juga menjelaskan perubahan modal dan sebab-sebab terjadinya perubahan modal di perusahaan.</w:t>
      </w:r>
    </w:p>
    <w:p w:rsidR="008A6F9E" w:rsidRPr="00A62744" w:rsidRDefault="008A6F9E" w:rsidP="00EC7C26">
      <w:pPr>
        <w:numPr>
          <w:ilvl w:val="0"/>
          <w:numId w:val="11"/>
        </w:numPr>
        <w:tabs>
          <w:tab w:val="left" w:pos="709"/>
        </w:tabs>
        <w:spacing w:before="0"/>
        <w:ind w:left="709" w:hanging="283"/>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Laporan Arus Kas</w:t>
      </w:r>
    </w:p>
    <w:p w:rsidR="008A6F9E" w:rsidRPr="00A62744" w:rsidRDefault="008A6F9E" w:rsidP="008A6F9E">
      <w:pPr>
        <w:tabs>
          <w:tab w:val="left" w:pos="709"/>
        </w:tabs>
        <w:spacing w:before="0"/>
        <w:ind w:left="709"/>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Laporan arus kas merupakan laporan yang menunjukan arus kas masuk dan kas keluar perusahaan. Arus kas masuk merupakan penda</w:t>
      </w:r>
      <w:r>
        <w:rPr>
          <w:rFonts w:ascii="Times New Roman" w:hAnsi="Times New Roman"/>
          <w:color w:val="0D0D0D" w:themeColor="text1" w:themeTint="F2"/>
          <w:sz w:val="24"/>
          <w:szCs w:val="24"/>
          <w:lang w:val="en-US"/>
        </w:rPr>
        <w:t>p</w:t>
      </w:r>
      <w:r w:rsidRPr="00A62744">
        <w:rPr>
          <w:rFonts w:ascii="Times New Roman" w:hAnsi="Times New Roman"/>
          <w:color w:val="0D0D0D" w:themeColor="text1" w:themeTint="F2"/>
          <w:sz w:val="24"/>
          <w:szCs w:val="24"/>
        </w:rPr>
        <w:t>atan atau pinjaman dari pihak lain, sedangkan arus kas keluar merupakan biaya-biaya yang telah dikeluarkan perusahaan. Baik arus kas masuk maupun arus kas keluar dibuat untuk periode tertentu.</w:t>
      </w:r>
    </w:p>
    <w:p w:rsidR="008A6F9E" w:rsidRPr="00A62744" w:rsidRDefault="008A6F9E" w:rsidP="00EC7C26">
      <w:pPr>
        <w:numPr>
          <w:ilvl w:val="0"/>
          <w:numId w:val="11"/>
        </w:numPr>
        <w:tabs>
          <w:tab w:val="left" w:pos="709"/>
        </w:tabs>
        <w:spacing w:before="0"/>
        <w:ind w:left="709" w:hanging="283"/>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Laporan Catatan Atas Laporan Keuangan</w:t>
      </w:r>
    </w:p>
    <w:p w:rsidR="008A6F9E" w:rsidRPr="00A62744" w:rsidRDefault="008A6F9E" w:rsidP="008A6F9E">
      <w:pPr>
        <w:tabs>
          <w:tab w:val="left" w:pos="709"/>
        </w:tabs>
        <w:spacing w:before="0"/>
        <w:ind w:left="709"/>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Laporan catatan atas laporan keuangan merupakan laporan yang dibuat berkaitan dengan laporan keuangan yang disajikan. Laporan ini memberikan informasi tentang penjelasan yang dianggap perlu atas laporan keuangan yang ada sehingga menjadi jelas sebab penyebabnya. Tujuannya adalah agar pengguna laporan keuangan dapat m</w:t>
      </w:r>
      <w:r>
        <w:rPr>
          <w:rFonts w:ascii="Times New Roman" w:hAnsi="Times New Roman"/>
          <w:color w:val="0D0D0D" w:themeColor="text1" w:themeTint="F2"/>
          <w:sz w:val="24"/>
          <w:szCs w:val="24"/>
          <w:lang w:val="en-US"/>
        </w:rPr>
        <w:t>e</w:t>
      </w:r>
      <w:r w:rsidRPr="00A62744">
        <w:rPr>
          <w:rFonts w:ascii="Times New Roman" w:hAnsi="Times New Roman"/>
          <w:color w:val="0D0D0D" w:themeColor="text1" w:themeTint="F2"/>
          <w:sz w:val="24"/>
          <w:szCs w:val="24"/>
        </w:rPr>
        <w:t>mahami jelas data yang disajikan.</w:t>
      </w:r>
      <w:bookmarkStart w:id="0" w:name="page3"/>
      <w:bookmarkEnd w:id="0"/>
    </w:p>
    <w:p w:rsidR="00EC7C26" w:rsidRPr="00EC7C26" w:rsidRDefault="00EC7C26" w:rsidP="00EC7C26">
      <w:pPr>
        <w:tabs>
          <w:tab w:val="left" w:pos="426"/>
        </w:tabs>
        <w:spacing w:before="120" w:line="360" w:lineRule="auto"/>
        <w:rPr>
          <w:rFonts w:ascii="Times New Roman" w:hAnsi="Times New Roman" w:cs="Times New Roman"/>
          <w:b/>
          <w:sz w:val="24"/>
          <w:szCs w:val="24"/>
        </w:rPr>
      </w:pPr>
      <w:r w:rsidRPr="00EC7C26">
        <w:rPr>
          <w:rFonts w:ascii="Times New Roman" w:hAnsi="Times New Roman" w:cs="Times New Roman"/>
          <w:b/>
          <w:sz w:val="24"/>
          <w:szCs w:val="24"/>
        </w:rPr>
        <w:t>2.1</w:t>
      </w:r>
      <w:r>
        <w:rPr>
          <w:rFonts w:ascii="Times New Roman" w:hAnsi="Times New Roman" w:cs="Times New Roman"/>
          <w:b/>
          <w:sz w:val="24"/>
          <w:szCs w:val="24"/>
        </w:rPr>
        <w:t>.4</w:t>
      </w:r>
      <w:r w:rsidRPr="00EC7C26">
        <w:rPr>
          <w:rFonts w:ascii="Times New Roman" w:hAnsi="Times New Roman" w:cs="Times New Roman"/>
          <w:b/>
          <w:sz w:val="24"/>
          <w:szCs w:val="24"/>
        </w:rPr>
        <w:tab/>
        <w:t xml:space="preserve"> Komponen Laporan Keuangan</w:t>
      </w:r>
    </w:p>
    <w:p w:rsidR="00EC7C26" w:rsidRPr="00F63D15" w:rsidRDefault="00EC7C26" w:rsidP="00EC7C26">
      <w:pPr>
        <w:autoSpaceDE w:val="0"/>
        <w:autoSpaceDN w:val="0"/>
        <w:adjustRightInd w:val="0"/>
        <w:snapToGrid w:val="0"/>
        <w:spacing w:before="0" w:line="360" w:lineRule="auto"/>
        <w:ind w:firstLine="720"/>
        <w:rPr>
          <w:rFonts w:ascii="Times New Roman" w:eastAsia="Times New Roman" w:hAnsi="Times New Roman" w:cs="Times New Roman"/>
          <w:color w:val="000000"/>
          <w:sz w:val="24"/>
          <w:szCs w:val="24"/>
        </w:rPr>
      </w:pPr>
      <w:r w:rsidRPr="00F63D15">
        <w:rPr>
          <w:rFonts w:ascii="Times New Roman" w:eastAsia="Times New Roman" w:hAnsi="Times New Roman" w:cs="Times New Roman"/>
          <w:color w:val="000000"/>
          <w:sz w:val="24"/>
          <w:szCs w:val="24"/>
        </w:rPr>
        <w:t>Menurut PSAK No. 1 (2017:1.3) laporan keuangan lengkap terdiri dari:</w:t>
      </w:r>
    </w:p>
    <w:p w:rsidR="00EC7C26" w:rsidRPr="00F63D15" w:rsidRDefault="00EC7C26" w:rsidP="00EC7C26">
      <w:pPr>
        <w:pStyle w:val="ListParagraph"/>
        <w:numPr>
          <w:ilvl w:val="0"/>
          <w:numId w:val="36"/>
        </w:numPr>
        <w:autoSpaceDE w:val="0"/>
        <w:autoSpaceDN w:val="0"/>
        <w:adjustRightInd w:val="0"/>
        <w:snapToGrid w:val="0"/>
        <w:spacing w:before="0"/>
        <w:ind w:left="709" w:hanging="283"/>
        <w:rPr>
          <w:rFonts w:ascii="Times New Roman" w:eastAsia="Times New Roman" w:hAnsi="Times New Roman" w:cs="Times New Roman"/>
          <w:color w:val="000000"/>
          <w:sz w:val="24"/>
          <w:szCs w:val="24"/>
        </w:rPr>
      </w:pPr>
      <w:r w:rsidRPr="00F63D15">
        <w:rPr>
          <w:rFonts w:ascii="Times New Roman" w:eastAsia="Times New Roman" w:hAnsi="Times New Roman" w:cs="Times New Roman"/>
          <w:color w:val="000000"/>
          <w:sz w:val="24"/>
          <w:szCs w:val="24"/>
        </w:rPr>
        <w:t>Laporan Posisi Keuangan pada akhir periode</w:t>
      </w:r>
      <w:r w:rsidR="00296596">
        <w:rPr>
          <w:rFonts w:ascii="Times New Roman" w:eastAsia="Times New Roman" w:hAnsi="Times New Roman" w:cs="Times New Roman"/>
          <w:color w:val="000000"/>
          <w:sz w:val="24"/>
          <w:szCs w:val="24"/>
        </w:rPr>
        <w:t xml:space="preserve"> </w:t>
      </w:r>
      <w:r w:rsidRPr="00F63D15">
        <w:rPr>
          <w:rFonts w:ascii="Times New Roman" w:eastAsia="Times New Roman" w:hAnsi="Times New Roman" w:cs="Times New Roman"/>
          <w:color w:val="000000"/>
          <w:sz w:val="24"/>
          <w:szCs w:val="24"/>
        </w:rPr>
        <w:t>Laporan posisi keuangan minimal mencakup penyajian jumlah pos-pos berikut:</w:t>
      </w:r>
    </w:p>
    <w:p w:rsidR="00EC7C26" w:rsidRPr="00F63D15"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F63D15">
        <w:rPr>
          <w:rFonts w:ascii="Times New Roman" w:eastAsia="Times New Roman" w:hAnsi="Times New Roman" w:cs="Times New Roman"/>
          <w:color w:val="000000"/>
          <w:sz w:val="24"/>
          <w:szCs w:val="24"/>
        </w:rPr>
        <w:t>Aset tetap</w:t>
      </w:r>
    </w:p>
    <w:p w:rsidR="00EC7C26" w:rsidRPr="00F63D15" w:rsidRDefault="00692017"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Properti</w:t>
      </w:r>
      <w:r w:rsidR="00EC7C26" w:rsidRPr="00F63D15">
        <w:rPr>
          <w:rFonts w:ascii="Times New Roman" w:eastAsia="Times New Roman" w:hAnsi="Times New Roman" w:cs="Times New Roman"/>
          <w:color w:val="000000"/>
          <w:sz w:val="24"/>
          <w:szCs w:val="24"/>
        </w:rPr>
        <w:t xml:space="preserve"> investasi</w:t>
      </w:r>
    </w:p>
    <w:p w:rsidR="00EC7C26" w:rsidRPr="00F63D15"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F63D15">
        <w:rPr>
          <w:rFonts w:ascii="Times New Roman" w:eastAsia="Times New Roman" w:hAnsi="Times New Roman" w:cs="Times New Roman"/>
          <w:color w:val="000000"/>
          <w:sz w:val="24"/>
          <w:szCs w:val="24"/>
        </w:rPr>
        <w:t>Aset tak berwujud</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F63D15">
        <w:rPr>
          <w:rFonts w:ascii="Times New Roman" w:eastAsia="Times New Roman" w:hAnsi="Times New Roman" w:cs="Times New Roman"/>
          <w:color w:val="000000"/>
          <w:sz w:val="24"/>
          <w:szCs w:val="24"/>
        </w:rPr>
        <w:t>Aset keuangan (tidak termasuk jumlah yang disajikan pada (5), (7), dan</w:t>
      </w:r>
      <w:r w:rsidRPr="00AE2B30">
        <w:rPr>
          <w:rFonts w:ascii="Times New Roman" w:eastAsia="Times New Roman" w:hAnsi="Times New Roman" w:cs="Times New Roman"/>
          <w:color w:val="000000"/>
          <w:sz w:val="24"/>
          <w:szCs w:val="24"/>
        </w:rPr>
        <w:t>(8)</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Investasi dengan metode ekuitas</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 xml:space="preserve"> Persediaan</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Piutang dagang dan piutang lainnya</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Kas dan setara kas</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Total asset yang diklasifikasikan sebagai asset yang dimiliki untuk dijual</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Utang dagang dan terutang lain</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Provisi (biaya yang dikeluarkan untuk memberikan kredit)</w:t>
      </w:r>
    </w:p>
    <w:p w:rsidR="00EC7C26" w:rsidRPr="00AE2B30" w:rsidRDefault="00EC7C26" w:rsidP="00692017">
      <w:pPr>
        <w:pStyle w:val="ListParagraph"/>
        <w:numPr>
          <w:ilvl w:val="0"/>
          <w:numId w:val="37"/>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Liabilitas keuangan</w:t>
      </w:r>
    </w:p>
    <w:p w:rsidR="00EC7C26" w:rsidRPr="005D5251" w:rsidRDefault="00EC7C26" w:rsidP="00692017">
      <w:pPr>
        <w:pStyle w:val="ListParagraph"/>
        <w:numPr>
          <w:ilvl w:val="0"/>
          <w:numId w:val="37"/>
        </w:numPr>
        <w:autoSpaceDE w:val="0"/>
        <w:autoSpaceDN w:val="0"/>
        <w:adjustRightInd w:val="0"/>
        <w:snapToGrid w:val="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Modal saham dan cadangan yang dapat diatrubusikan kepada pemilikentitas induk</w:t>
      </w:r>
    </w:p>
    <w:p w:rsidR="00EC7C26" w:rsidRPr="00AE2B30" w:rsidRDefault="00EC7C26" w:rsidP="00692017">
      <w:pPr>
        <w:pStyle w:val="ListParagraph"/>
        <w:numPr>
          <w:ilvl w:val="0"/>
          <w:numId w:val="36"/>
        </w:numPr>
        <w:autoSpaceDE w:val="0"/>
        <w:autoSpaceDN w:val="0"/>
        <w:adjustRightInd w:val="0"/>
        <w:snapToGrid w:val="0"/>
        <w:ind w:left="709" w:hanging="283"/>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Laporan Laba Rugi dan Penghasilan Komprehensif Lain selama periode</w:t>
      </w:r>
      <w:r w:rsidR="00DD2C87">
        <w:rPr>
          <w:rFonts w:ascii="Times New Roman" w:eastAsia="Times New Roman" w:hAnsi="Times New Roman" w:cs="Times New Roman"/>
          <w:color w:val="000000"/>
          <w:sz w:val="24"/>
          <w:szCs w:val="24"/>
        </w:rPr>
        <w:t xml:space="preserve"> </w:t>
      </w:r>
      <w:r w:rsidRPr="00AE2B30">
        <w:rPr>
          <w:rFonts w:ascii="Times New Roman" w:eastAsia="Times New Roman" w:hAnsi="Times New Roman" w:cs="Times New Roman"/>
          <w:color w:val="000000"/>
          <w:sz w:val="24"/>
          <w:szCs w:val="24"/>
        </w:rPr>
        <w:t>Laporan laba rugi dan penghasilan komprehensif lain menyajikan, sebagai</w:t>
      </w:r>
      <w:r w:rsidR="00DD2C87">
        <w:rPr>
          <w:rFonts w:ascii="Times New Roman" w:eastAsia="Times New Roman" w:hAnsi="Times New Roman" w:cs="Times New Roman"/>
          <w:color w:val="000000"/>
          <w:sz w:val="24"/>
          <w:szCs w:val="24"/>
        </w:rPr>
        <w:t xml:space="preserve"> </w:t>
      </w:r>
      <w:r w:rsidRPr="00AE2B30">
        <w:rPr>
          <w:rFonts w:ascii="Times New Roman" w:eastAsia="Times New Roman" w:hAnsi="Times New Roman" w:cs="Times New Roman"/>
          <w:color w:val="000000"/>
          <w:sz w:val="24"/>
          <w:szCs w:val="24"/>
        </w:rPr>
        <w:t>tambahan atas bagian laba rugi dan penghasilan komprehensif lain yaitu labarugi, total penghasilan komprehensif lain, dan penghasilan komprehensif untuk</w:t>
      </w:r>
      <w:r w:rsidR="00DD2C87">
        <w:rPr>
          <w:rFonts w:ascii="Times New Roman" w:eastAsia="Times New Roman" w:hAnsi="Times New Roman" w:cs="Times New Roman"/>
          <w:color w:val="000000"/>
          <w:sz w:val="24"/>
          <w:szCs w:val="24"/>
        </w:rPr>
        <w:t xml:space="preserve"> </w:t>
      </w:r>
      <w:r w:rsidRPr="00AE2B30">
        <w:rPr>
          <w:rFonts w:ascii="Times New Roman" w:eastAsia="Times New Roman" w:hAnsi="Times New Roman" w:cs="Times New Roman"/>
          <w:color w:val="000000"/>
          <w:sz w:val="24"/>
          <w:szCs w:val="24"/>
        </w:rPr>
        <w:t>periode berjalan.Jika perusahaan menyajikan laporan laba rugi tersendiri, maka entitas tidak</w:t>
      </w:r>
      <w:r w:rsidR="00DD2C87">
        <w:rPr>
          <w:rFonts w:ascii="Times New Roman" w:eastAsia="Times New Roman" w:hAnsi="Times New Roman" w:cs="Times New Roman"/>
          <w:color w:val="000000"/>
          <w:sz w:val="24"/>
          <w:szCs w:val="24"/>
        </w:rPr>
        <w:t xml:space="preserve"> </w:t>
      </w:r>
      <w:r w:rsidRPr="00AE2B30">
        <w:rPr>
          <w:rFonts w:ascii="Times New Roman" w:eastAsia="Times New Roman" w:hAnsi="Times New Roman" w:cs="Times New Roman"/>
          <w:color w:val="000000"/>
          <w:sz w:val="24"/>
          <w:szCs w:val="24"/>
        </w:rPr>
        <w:t>menyajikan bagian laba rugi dalam laporan yang menyajikan penghasilan</w:t>
      </w:r>
      <w:r w:rsidR="00DD2C87">
        <w:rPr>
          <w:rFonts w:ascii="Times New Roman" w:eastAsia="Times New Roman" w:hAnsi="Times New Roman" w:cs="Times New Roman"/>
          <w:color w:val="000000"/>
          <w:sz w:val="24"/>
          <w:szCs w:val="24"/>
        </w:rPr>
        <w:t xml:space="preserve"> </w:t>
      </w:r>
      <w:r w:rsidRPr="00AE2B30">
        <w:rPr>
          <w:rFonts w:ascii="Times New Roman" w:eastAsia="Times New Roman" w:hAnsi="Times New Roman" w:cs="Times New Roman"/>
          <w:color w:val="000000"/>
          <w:sz w:val="24"/>
          <w:szCs w:val="24"/>
        </w:rPr>
        <w:t>komprehensif.</w:t>
      </w:r>
    </w:p>
    <w:p w:rsidR="00EC7C26" w:rsidRPr="00AE2B30" w:rsidRDefault="00EC7C26" w:rsidP="00692017">
      <w:pPr>
        <w:pStyle w:val="ListParagraph"/>
        <w:numPr>
          <w:ilvl w:val="0"/>
          <w:numId w:val="36"/>
        </w:numPr>
        <w:autoSpaceDE w:val="0"/>
        <w:autoSpaceDN w:val="0"/>
        <w:adjustRightInd w:val="0"/>
        <w:snapToGrid w:val="0"/>
        <w:spacing w:before="0"/>
        <w:ind w:left="709" w:hanging="283"/>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lastRenderedPageBreak/>
        <w:t>Laporan Perubahan Ekuitas selama periodeLaporan perubahan ekuitas menunjukkan total laba rugi komprehensif selamasatu periode. Perubahan ekuitas perusahaan antara awal dan akhir periodepelaporan mencerminkan naik turunnya aset neto perusahaan selama periode.Kecuali untuk perubahan yang timbul dari transaksi dengan pemilik dalamkapasitasnya sebagai pemilik (seperti: kontribusi modal, perolehan kembaliinstrument ekuitas perusahaan dan dividen) dan biaya transaksi yang secaralangsung berkaitan dengan transaksi tersebut, perubahan keseluruhan atas ekuitasselama periode yang menggambarkan jumlah total penghasilan dan beban(termasuk keuntungan dan kerugian) yang diakibatkan oleh aktivitas perusahaanselama periode tersebut.</w:t>
      </w:r>
    </w:p>
    <w:p w:rsidR="00692017" w:rsidRDefault="00EC7C26" w:rsidP="00692017">
      <w:pPr>
        <w:pStyle w:val="ListParagraph"/>
        <w:numPr>
          <w:ilvl w:val="0"/>
          <w:numId w:val="36"/>
        </w:numPr>
        <w:autoSpaceDE w:val="0"/>
        <w:autoSpaceDN w:val="0"/>
        <w:adjustRightInd w:val="0"/>
        <w:snapToGrid w:val="0"/>
        <w:spacing w:before="0"/>
        <w:ind w:left="709" w:hanging="283"/>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Laporan Arus Kas selama periodeInformasi arus kas memberikan dasar bagi pengguna laporan keuangan untukmenilai kemampuan perusahaan dalam menghasilkan kas dan setara kas dankebutuhan perusahaan dalam menggunakan arus kas tersebut.</w:t>
      </w:r>
    </w:p>
    <w:p w:rsidR="00EC7C26" w:rsidRPr="00692017" w:rsidRDefault="00EC7C26" w:rsidP="00692017">
      <w:pPr>
        <w:pStyle w:val="ListParagraph"/>
        <w:autoSpaceDE w:val="0"/>
        <w:autoSpaceDN w:val="0"/>
        <w:adjustRightInd w:val="0"/>
        <w:snapToGrid w:val="0"/>
        <w:spacing w:before="0"/>
        <w:ind w:left="1069" w:firstLine="11"/>
        <w:rPr>
          <w:rFonts w:ascii="Times New Roman" w:eastAsia="Times New Roman" w:hAnsi="Times New Roman" w:cs="Times New Roman"/>
          <w:color w:val="000000"/>
          <w:sz w:val="24"/>
          <w:szCs w:val="24"/>
        </w:rPr>
      </w:pPr>
      <w:r w:rsidRPr="00692017">
        <w:rPr>
          <w:rFonts w:ascii="Times New Roman" w:eastAsia="Times New Roman" w:hAnsi="Times New Roman" w:cs="Times New Roman"/>
          <w:color w:val="000000"/>
          <w:sz w:val="24"/>
          <w:szCs w:val="24"/>
        </w:rPr>
        <w:t>Laporan arus kas terdiri dari tiga bagian, yaitu:</w:t>
      </w:r>
    </w:p>
    <w:p w:rsidR="00EC7C26" w:rsidRPr="00AE2B30" w:rsidRDefault="00EC7C26" w:rsidP="00692017">
      <w:pPr>
        <w:pStyle w:val="ListParagraph"/>
        <w:numPr>
          <w:ilvl w:val="0"/>
          <w:numId w:val="38"/>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Aktivitas investasi : Perolehan dan pelepasan aset jangka panjang sertainvestasi lain.</w:t>
      </w:r>
    </w:p>
    <w:p w:rsidR="00EC7C26" w:rsidRPr="00AE2B30" w:rsidRDefault="00EC7C26" w:rsidP="00692017">
      <w:pPr>
        <w:pStyle w:val="ListParagraph"/>
        <w:numPr>
          <w:ilvl w:val="0"/>
          <w:numId w:val="38"/>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Aktivitas operasi : Aktivitas penghasil utama pendapatan entitas</w:t>
      </w:r>
    </w:p>
    <w:p w:rsidR="00EC7C26" w:rsidRPr="00AE2B30" w:rsidRDefault="00EC7C26" w:rsidP="00692017">
      <w:pPr>
        <w:pStyle w:val="ListParagraph"/>
        <w:numPr>
          <w:ilvl w:val="0"/>
          <w:numId w:val="38"/>
        </w:numPr>
        <w:autoSpaceDE w:val="0"/>
        <w:autoSpaceDN w:val="0"/>
        <w:adjustRightInd w:val="0"/>
        <w:snapToGrid w:val="0"/>
        <w:spacing w:before="0"/>
        <w:ind w:left="1134" w:hanging="425"/>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Aktivitas pendanaan : Mengakibatkan perubahan jumlah dan komposisikontribusi modal dan pinjaman.</w:t>
      </w:r>
    </w:p>
    <w:p w:rsidR="00EC7C26" w:rsidRPr="00AE2B30" w:rsidRDefault="00EC7C26" w:rsidP="00692017">
      <w:pPr>
        <w:pStyle w:val="ListParagraph"/>
        <w:numPr>
          <w:ilvl w:val="0"/>
          <w:numId w:val="36"/>
        </w:numPr>
        <w:autoSpaceDE w:val="0"/>
        <w:autoSpaceDN w:val="0"/>
        <w:adjustRightInd w:val="0"/>
        <w:snapToGrid w:val="0"/>
        <w:spacing w:before="0"/>
        <w:ind w:left="709" w:hanging="283"/>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Catatan Atas Laporan Keuangan.Catatan atas laporan keuanganberisi informasi tambahan atas apa yang disajikandalam laporan posisi keuangan, laporan laba rugi dan penghasilankomprehensif lain, laporan perubahan ekuitas, dan laporan arus kas. Catatan ataslaporan keuangan memberikan deskripsi naratif atau pemisahan pos-pos yangdisajikan dalam laporan keuangan tersebut dan informasi mengenai pos-pos yangtidak memenuhi kriteria pengakuan dalam laporan keuangan tersebut.</w:t>
      </w:r>
    </w:p>
    <w:p w:rsidR="008A6F9E" w:rsidRPr="00700460" w:rsidRDefault="00EC7C26" w:rsidP="00700460">
      <w:pPr>
        <w:pStyle w:val="ListParagraph"/>
        <w:numPr>
          <w:ilvl w:val="0"/>
          <w:numId w:val="36"/>
        </w:numPr>
        <w:autoSpaceDE w:val="0"/>
        <w:autoSpaceDN w:val="0"/>
        <w:adjustRightInd w:val="0"/>
        <w:snapToGrid w:val="0"/>
        <w:spacing w:before="0" w:after="200"/>
        <w:ind w:left="709" w:hanging="283"/>
        <w:rPr>
          <w:rFonts w:ascii="Times New Roman" w:eastAsia="Times New Roman" w:hAnsi="Times New Roman" w:cs="Times New Roman"/>
          <w:color w:val="000000"/>
          <w:sz w:val="24"/>
          <w:szCs w:val="24"/>
        </w:rPr>
      </w:pPr>
      <w:r w:rsidRPr="00AE2B30">
        <w:rPr>
          <w:rFonts w:ascii="Times New Roman" w:eastAsia="Times New Roman" w:hAnsi="Times New Roman" w:cs="Times New Roman"/>
          <w:color w:val="000000"/>
          <w:sz w:val="24"/>
          <w:szCs w:val="24"/>
        </w:rPr>
        <w:t>Laporan Posisi Keuangan awal periode entitas menerapkan suatu kebijakanakuntansi secara retrospektif atau membuat penyajian kembali pos-poslaporan keuangan.</w:t>
      </w:r>
    </w:p>
    <w:p w:rsidR="002A0F35" w:rsidRPr="00A62744" w:rsidRDefault="00700460" w:rsidP="002A0F35">
      <w:pPr>
        <w:spacing w:line="360" w:lineRule="auto"/>
        <w:ind w:right="20"/>
        <w:rPr>
          <w:rFonts w:ascii="Times New Roman" w:hAnsi="Times New Roman"/>
          <w:b/>
          <w:color w:val="0D0D0D" w:themeColor="text1" w:themeTint="F2"/>
          <w:sz w:val="24"/>
          <w:szCs w:val="24"/>
          <w:lang w:val="en-US"/>
        </w:rPr>
      </w:pPr>
      <w:r>
        <w:rPr>
          <w:rFonts w:ascii="Times New Roman" w:hAnsi="Times New Roman"/>
          <w:b/>
          <w:color w:val="0D0D0D" w:themeColor="text1" w:themeTint="F2"/>
          <w:sz w:val="24"/>
          <w:szCs w:val="24"/>
        </w:rPr>
        <w:t>2</w:t>
      </w:r>
      <w:r>
        <w:rPr>
          <w:rFonts w:ascii="Times New Roman" w:hAnsi="Times New Roman"/>
          <w:b/>
          <w:color w:val="0D0D0D" w:themeColor="text1" w:themeTint="F2"/>
          <w:sz w:val="24"/>
          <w:szCs w:val="24"/>
          <w:lang w:val="en-US"/>
        </w:rPr>
        <w:t>.1.</w:t>
      </w:r>
      <w:r>
        <w:rPr>
          <w:rFonts w:ascii="Times New Roman" w:hAnsi="Times New Roman"/>
          <w:b/>
          <w:color w:val="0D0D0D" w:themeColor="text1" w:themeTint="F2"/>
          <w:sz w:val="24"/>
          <w:szCs w:val="24"/>
        </w:rPr>
        <w:t>5</w:t>
      </w:r>
      <w:r w:rsidR="002A0F35" w:rsidRPr="00A62744">
        <w:rPr>
          <w:rFonts w:ascii="Times New Roman" w:hAnsi="Times New Roman"/>
          <w:b/>
          <w:color w:val="0D0D0D" w:themeColor="text1" w:themeTint="F2"/>
          <w:sz w:val="24"/>
          <w:szCs w:val="24"/>
          <w:lang w:val="en-US"/>
        </w:rPr>
        <w:tab/>
        <w:t>Pihak-Pihak yang Memerlukan Laporan Keuangan</w:t>
      </w:r>
    </w:p>
    <w:p w:rsidR="002A0F35" w:rsidRPr="00A62744" w:rsidRDefault="002A0F35" w:rsidP="002A0F35">
      <w:pPr>
        <w:spacing w:before="0" w:line="360" w:lineRule="auto"/>
        <w:rPr>
          <w:rFonts w:ascii="Times New Roman" w:hAnsi="Times New Roman"/>
          <w:color w:val="0D0D0D" w:themeColor="text1" w:themeTint="F2"/>
          <w:sz w:val="24"/>
          <w:szCs w:val="24"/>
          <w:lang w:val="en-US"/>
        </w:rPr>
      </w:pPr>
      <w:r w:rsidRPr="00A62744">
        <w:rPr>
          <w:rFonts w:ascii="Times New Roman" w:hAnsi="Times New Roman"/>
          <w:b/>
          <w:color w:val="0D0D0D" w:themeColor="text1" w:themeTint="F2"/>
          <w:sz w:val="24"/>
          <w:szCs w:val="24"/>
          <w:lang w:val="en-US"/>
        </w:rPr>
        <w:tab/>
      </w:r>
      <w:r>
        <w:rPr>
          <w:rFonts w:ascii="Times New Roman" w:hAnsi="Times New Roman"/>
          <w:color w:val="0D0D0D" w:themeColor="text1" w:themeTint="F2"/>
          <w:sz w:val="24"/>
          <w:szCs w:val="24"/>
        </w:rPr>
        <w:t>Menurut Kasmir (201</w:t>
      </w:r>
      <w:r>
        <w:rPr>
          <w:rFonts w:ascii="Times New Roman" w:hAnsi="Times New Roman"/>
          <w:color w:val="0D0D0D" w:themeColor="text1" w:themeTint="F2"/>
          <w:sz w:val="24"/>
          <w:szCs w:val="24"/>
          <w:lang w:val="en-US"/>
        </w:rPr>
        <w:t>7</w:t>
      </w:r>
      <w:r w:rsidRPr="00A62744">
        <w:rPr>
          <w:rFonts w:ascii="Times New Roman" w:hAnsi="Times New Roman"/>
          <w:color w:val="0D0D0D" w:themeColor="text1" w:themeTint="F2"/>
          <w:sz w:val="24"/>
          <w:szCs w:val="24"/>
        </w:rPr>
        <w:t xml:space="preserve">:18) </w:t>
      </w:r>
      <w:r w:rsidRPr="00A62744">
        <w:rPr>
          <w:rFonts w:ascii="Times New Roman" w:hAnsi="Times New Roman"/>
          <w:color w:val="0D0D0D" w:themeColor="text1" w:themeTint="F2"/>
          <w:sz w:val="24"/>
          <w:szCs w:val="24"/>
          <w:lang w:val="en-US"/>
        </w:rPr>
        <w:t>p</w:t>
      </w:r>
      <w:r w:rsidRPr="00A62744">
        <w:rPr>
          <w:rFonts w:ascii="Times New Roman" w:hAnsi="Times New Roman"/>
          <w:color w:val="0D0D0D" w:themeColor="text1" w:themeTint="F2"/>
          <w:sz w:val="24"/>
          <w:szCs w:val="24"/>
        </w:rPr>
        <w:t>ihak-pihak yang memerlukan laporan keuangan</w:t>
      </w:r>
      <w:r w:rsidRPr="00A62744">
        <w:rPr>
          <w:rFonts w:ascii="Times New Roman" w:hAnsi="Times New Roman"/>
          <w:color w:val="0D0D0D" w:themeColor="text1" w:themeTint="F2"/>
          <w:sz w:val="24"/>
          <w:szCs w:val="24"/>
          <w:lang w:val="en-US"/>
        </w:rPr>
        <w:t xml:space="preserve"> yaitu:</w:t>
      </w:r>
    </w:p>
    <w:p w:rsidR="002A0F35" w:rsidRPr="00A62744" w:rsidRDefault="002A0F35" w:rsidP="00700460">
      <w:pPr>
        <w:pStyle w:val="ListParagraph"/>
        <w:numPr>
          <w:ilvl w:val="0"/>
          <w:numId w:val="14"/>
        </w:numPr>
        <w:spacing w:before="0" w:after="200"/>
        <w:ind w:hanging="294"/>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Pemilik</w:t>
      </w:r>
    </w:p>
    <w:p w:rsidR="002A0F35" w:rsidRPr="00A62744" w:rsidRDefault="002A0F35" w:rsidP="002A0F35">
      <w:pPr>
        <w:pStyle w:val="ListParagrap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Pemilik pada saat ini adalah mereka yang memiliki usaha tersebut. Hal ini tercermin dari kepemilikan saham yang dimilikinya. Kepentingan bagi para pemegang saham  yang merupakan pemilik perusahaan terhadap hasil laporan keuangan yang telah dibuat.</w:t>
      </w:r>
    </w:p>
    <w:p w:rsidR="002A0F35" w:rsidRPr="00A62744" w:rsidRDefault="002A0F35" w:rsidP="00700460">
      <w:pPr>
        <w:pStyle w:val="ListParagraph"/>
        <w:numPr>
          <w:ilvl w:val="0"/>
          <w:numId w:val="14"/>
        </w:numPr>
        <w:spacing w:before="0" w:after="200"/>
        <w:ind w:hanging="294"/>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Manajemen</w:t>
      </w:r>
    </w:p>
    <w:p w:rsidR="002A0F35" w:rsidRPr="00A62744" w:rsidRDefault="002A0F35" w:rsidP="002A0F35">
      <w:pPr>
        <w:pStyle w:val="ListParagrap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Kepentingan pihak manajemen perusahaan terhadap laporan keuangan perusahaan yang mereka juga buat juga memiliki arti tertentu. Bagi pihak manajemen laporan keuangan yang dibuat merupakan cermin kinerja mereka dalam suatu periode tertentu.</w:t>
      </w:r>
    </w:p>
    <w:p w:rsidR="002A0F35" w:rsidRPr="00A62744" w:rsidRDefault="002A0F35" w:rsidP="00700460">
      <w:pPr>
        <w:pStyle w:val="ListParagraph"/>
        <w:numPr>
          <w:ilvl w:val="0"/>
          <w:numId w:val="14"/>
        </w:numPr>
        <w:spacing w:before="0" w:after="200"/>
        <w:ind w:hanging="294"/>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lastRenderedPageBreak/>
        <w:t>Kreditor</w:t>
      </w:r>
    </w:p>
    <w:p w:rsidR="002A0F35" w:rsidRPr="003C6D1F" w:rsidRDefault="002A0F35" w:rsidP="00700460">
      <w:pPr>
        <w:pStyle w:val="ListParagraph"/>
        <w:ind w:hanging="11"/>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Pihak penyandang dana bagi perusahaan. Artinya pihak pemberi dana seperti bank atau lembaga keuangan lainnya. Kepentingan pihak kreditor terhadap laporan keuangan perusahaan adalah dalam hal memberi pinjaman atau pinjaman yang telah berjalan sebel</w:t>
      </w:r>
      <w:r>
        <w:rPr>
          <w:rFonts w:ascii="Times New Roman" w:hAnsi="Times New Roman"/>
          <w:color w:val="0D0D0D" w:themeColor="text1" w:themeTint="F2"/>
          <w:sz w:val="24"/>
          <w:szCs w:val="24"/>
        </w:rPr>
        <w:t>umnya.</w:t>
      </w:r>
    </w:p>
    <w:p w:rsidR="002A0F35" w:rsidRPr="00A62744" w:rsidRDefault="002A0F35" w:rsidP="00700460">
      <w:pPr>
        <w:pStyle w:val="ListParagraph"/>
        <w:numPr>
          <w:ilvl w:val="0"/>
          <w:numId w:val="14"/>
        </w:numPr>
        <w:spacing w:before="0" w:after="200"/>
        <w:ind w:hanging="294"/>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Pemerintah</w:t>
      </w:r>
    </w:p>
    <w:p w:rsidR="002A0F35" w:rsidRPr="00A62744" w:rsidRDefault="002A0F35" w:rsidP="00700460">
      <w:pPr>
        <w:pStyle w:val="ListParagraph"/>
        <w:ind w:hanging="11"/>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Pemerintah juga memiliki nilai penting atas laporan keuangan yang dibuat perusahaan. Bahkan pemerintah melalui Departemen Keuangan mewajibkan kepada setiap perusahaan untuk menyusun dan melaporkan keuangan perusahaan secara periodik. </w:t>
      </w:r>
    </w:p>
    <w:p w:rsidR="002A0F35" w:rsidRPr="00A62744" w:rsidRDefault="002A0F35" w:rsidP="00700460">
      <w:pPr>
        <w:pStyle w:val="ListParagraph"/>
        <w:numPr>
          <w:ilvl w:val="0"/>
          <w:numId w:val="14"/>
        </w:numPr>
        <w:spacing w:before="0" w:after="200"/>
        <w:ind w:hanging="294"/>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Investor</w:t>
      </w:r>
    </w:p>
    <w:p w:rsidR="002A0F35" w:rsidRPr="00E54C3C" w:rsidRDefault="002A0F35" w:rsidP="00700460">
      <w:pPr>
        <w:pStyle w:val="ListParagraph"/>
        <w:ind w:hanging="11"/>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Investor adalah pihak yang hendak menanamkan dana di suatu perusahaan. Jika perusahaan memerlukan dana untuk memperluas usaha atau kapasitas usahanya disamping memperoleh pinjaman dari lembaga keuangan seperti bank dapat pula diperoleh dari investor melalui penjualan saham.</w:t>
      </w:r>
    </w:p>
    <w:p w:rsidR="002A0F35" w:rsidRPr="00A62744" w:rsidRDefault="002A0F35" w:rsidP="00E97E3A">
      <w:pPr>
        <w:spacing w:after="24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 xml:space="preserve">Menurut </w:t>
      </w:r>
      <w:r w:rsidRPr="00A62744">
        <w:rPr>
          <w:rFonts w:ascii="Times New Roman" w:hAnsi="Times New Roman"/>
          <w:color w:val="0D0D0D" w:themeColor="text1" w:themeTint="F2"/>
          <w:sz w:val="24"/>
          <w:szCs w:val="24"/>
        </w:rPr>
        <w:t xml:space="preserve">Sugiyono dan Untung (2016:2) pihak-pihak </w:t>
      </w:r>
      <w:r w:rsidRPr="00A62744">
        <w:rPr>
          <w:rFonts w:ascii="Times New Roman" w:hAnsi="Times New Roman"/>
          <w:color w:val="0D0D0D" w:themeColor="text1" w:themeTint="F2"/>
          <w:sz w:val="24"/>
          <w:szCs w:val="24"/>
          <w:lang w:val="en-US"/>
        </w:rPr>
        <w:t>tersebut adalah:</w:t>
      </w:r>
    </w:p>
    <w:p w:rsidR="002A0F35" w:rsidRPr="00A62744" w:rsidRDefault="002A0F35" w:rsidP="00E97E3A">
      <w:pPr>
        <w:pStyle w:val="ListParagraph"/>
        <w:numPr>
          <w:ilvl w:val="0"/>
          <w:numId w:val="15"/>
        </w:numPr>
        <w:spacing w:before="0" w:after="240"/>
        <w:ind w:left="709" w:hanging="283"/>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Pihak Internal</w:t>
      </w:r>
    </w:p>
    <w:p w:rsidR="002A0F35" w:rsidRPr="00431A39" w:rsidRDefault="002A0F35" w:rsidP="005C4036">
      <w:pPr>
        <w:pStyle w:val="ListParagraph"/>
        <w:numPr>
          <w:ilvl w:val="0"/>
          <w:numId w:val="17"/>
        </w:numPr>
        <w:spacing w:before="0" w:after="200"/>
        <w:ind w:left="993" w:hanging="284"/>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Manajemen</w:t>
      </w:r>
    </w:p>
    <w:p w:rsidR="002A0F35" w:rsidRPr="00431A39" w:rsidRDefault="002A0F35" w:rsidP="002A0F35">
      <w:pPr>
        <w:pStyle w:val="ListParagraph"/>
        <w:ind w:left="993"/>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Pihak manajemen berkepentingan langsung dan sangat membutuhkan informasi keuangan untuk tujuan pengendalian (</w:t>
      </w:r>
      <w:r w:rsidRPr="00431A39">
        <w:rPr>
          <w:rFonts w:ascii="Times New Roman" w:hAnsi="Times New Roman"/>
          <w:i/>
          <w:color w:val="0D0D0D" w:themeColor="text1" w:themeTint="F2"/>
          <w:sz w:val="24"/>
          <w:szCs w:val="24"/>
        </w:rPr>
        <w:t>controlling</w:t>
      </w:r>
      <w:r w:rsidRPr="00431A39">
        <w:rPr>
          <w:rFonts w:ascii="Times New Roman" w:hAnsi="Times New Roman"/>
          <w:color w:val="0D0D0D" w:themeColor="text1" w:themeTint="F2"/>
          <w:sz w:val="24"/>
          <w:szCs w:val="24"/>
        </w:rPr>
        <w:t>), pengkoordinasian (</w:t>
      </w:r>
      <w:r w:rsidRPr="00431A39">
        <w:rPr>
          <w:rFonts w:ascii="Times New Roman" w:hAnsi="Times New Roman"/>
          <w:i/>
          <w:color w:val="0D0D0D" w:themeColor="text1" w:themeTint="F2"/>
          <w:sz w:val="24"/>
          <w:szCs w:val="24"/>
        </w:rPr>
        <w:t>coordinating</w:t>
      </w:r>
      <w:r w:rsidRPr="00431A39">
        <w:rPr>
          <w:rFonts w:ascii="Times New Roman" w:hAnsi="Times New Roman"/>
          <w:color w:val="0D0D0D" w:themeColor="text1" w:themeTint="F2"/>
          <w:sz w:val="24"/>
          <w:szCs w:val="24"/>
        </w:rPr>
        <w:t>), dan perencanaan (</w:t>
      </w:r>
      <w:r w:rsidRPr="00431A39">
        <w:rPr>
          <w:rFonts w:ascii="Times New Roman" w:hAnsi="Times New Roman"/>
          <w:i/>
          <w:color w:val="0D0D0D" w:themeColor="text1" w:themeTint="F2"/>
          <w:sz w:val="24"/>
          <w:szCs w:val="24"/>
        </w:rPr>
        <w:t>planning</w:t>
      </w:r>
      <w:r w:rsidRPr="00431A39">
        <w:rPr>
          <w:rFonts w:ascii="Times New Roman" w:hAnsi="Times New Roman"/>
          <w:color w:val="0D0D0D" w:themeColor="text1" w:themeTint="F2"/>
          <w:sz w:val="24"/>
          <w:szCs w:val="24"/>
        </w:rPr>
        <w:t>) suatu perusahaan.</w:t>
      </w:r>
    </w:p>
    <w:p w:rsidR="002A0F35" w:rsidRPr="00431A39" w:rsidRDefault="002A0F35" w:rsidP="005C4036">
      <w:pPr>
        <w:pStyle w:val="ListParagraph"/>
        <w:numPr>
          <w:ilvl w:val="0"/>
          <w:numId w:val="17"/>
        </w:numPr>
        <w:spacing w:before="0" w:after="200"/>
        <w:ind w:left="993" w:hanging="284"/>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Pemilik Perusahaan</w:t>
      </w:r>
    </w:p>
    <w:p w:rsidR="002A0F35" w:rsidRPr="00431A39" w:rsidRDefault="002A0F35" w:rsidP="002A0F35">
      <w:pPr>
        <w:pStyle w:val="ListParagraph"/>
        <w:ind w:left="993"/>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Pemilik perusahaan dengan menganalisis laporan keuangan pemilik dapat menilai berhasil atau tidaknya manajemen dalam memimpin perusahaan.</w:t>
      </w:r>
    </w:p>
    <w:p w:rsidR="002A0F35" w:rsidRPr="00A62744" w:rsidRDefault="002A0F35" w:rsidP="00700460">
      <w:pPr>
        <w:pStyle w:val="ListParagraph"/>
        <w:numPr>
          <w:ilvl w:val="0"/>
          <w:numId w:val="16"/>
        </w:numPr>
        <w:spacing w:before="0" w:after="200"/>
        <w:ind w:hanging="294"/>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Pihak Eksternal</w:t>
      </w:r>
    </w:p>
    <w:p w:rsidR="002A0F35" w:rsidRPr="00431A39" w:rsidRDefault="002A0F35" w:rsidP="005C4036">
      <w:pPr>
        <w:pStyle w:val="ListParagraph"/>
        <w:numPr>
          <w:ilvl w:val="0"/>
          <w:numId w:val="18"/>
        </w:numPr>
        <w:spacing w:before="0" w:after="200"/>
        <w:ind w:left="993" w:hanging="284"/>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Pihak Investor</w:t>
      </w:r>
    </w:p>
    <w:p w:rsidR="002A0F35" w:rsidRPr="00431A39" w:rsidRDefault="002A0F35" w:rsidP="002A0F35">
      <w:pPr>
        <w:pStyle w:val="ListParagraph"/>
        <w:ind w:left="993"/>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 xml:space="preserve">Pihak investor memerlukan analisa laporan keuangan dalam rangka penentuan kebijakan penanam modalnya. Bagi investor yang penting adalah tingkat imbalan hasil atau </w:t>
      </w:r>
      <w:r w:rsidRPr="00431A39">
        <w:rPr>
          <w:rFonts w:ascii="Times New Roman" w:hAnsi="Times New Roman"/>
          <w:i/>
          <w:color w:val="0D0D0D" w:themeColor="text1" w:themeTint="F2"/>
          <w:sz w:val="24"/>
          <w:szCs w:val="24"/>
        </w:rPr>
        <w:t>return</w:t>
      </w:r>
      <w:r w:rsidRPr="00431A39">
        <w:rPr>
          <w:rFonts w:ascii="Times New Roman" w:hAnsi="Times New Roman"/>
          <w:color w:val="0D0D0D" w:themeColor="text1" w:themeTint="F2"/>
          <w:sz w:val="24"/>
          <w:szCs w:val="24"/>
        </w:rPr>
        <w:t xml:space="preserve"> dari modal yang telah atau akan ditanam dalam suatu perusahaan tersebut.</w:t>
      </w:r>
    </w:p>
    <w:p w:rsidR="002A0F35" w:rsidRPr="00431A39" w:rsidRDefault="002A0F35" w:rsidP="005C4036">
      <w:pPr>
        <w:pStyle w:val="ListParagraph"/>
        <w:numPr>
          <w:ilvl w:val="0"/>
          <w:numId w:val="18"/>
        </w:numPr>
        <w:spacing w:before="0" w:after="200"/>
        <w:ind w:left="993" w:hanging="284"/>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Pihak Kreditor</w:t>
      </w:r>
    </w:p>
    <w:p w:rsidR="002A0F35" w:rsidRPr="00431A39" w:rsidRDefault="002A0F35" w:rsidP="002A0F35">
      <w:pPr>
        <w:pStyle w:val="ListParagraph"/>
        <w:ind w:left="993"/>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Pihak kreditor merasa berkepentingan terhadap pengembalian atau pembayaran kredit yang telah diberikan kepada perusahaan. Mereka perlu mengetahui kinerja keuangan jangka pendek atau likuiditas dan profitabilitas dari perusahaan.</w:t>
      </w:r>
    </w:p>
    <w:p w:rsidR="002A0F35" w:rsidRPr="00431A39" w:rsidRDefault="002A0F35" w:rsidP="005C4036">
      <w:pPr>
        <w:pStyle w:val="ListParagraph"/>
        <w:numPr>
          <w:ilvl w:val="0"/>
          <w:numId w:val="18"/>
        </w:numPr>
        <w:spacing w:before="0" w:after="200"/>
        <w:ind w:left="993" w:hanging="284"/>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Pemerintah</w:t>
      </w:r>
    </w:p>
    <w:p w:rsidR="00C55EF6" w:rsidRPr="005E0DCA" w:rsidRDefault="002A0F35" w:rsidP="005E0DCA">
      <w:pPr>
        <w:pStyle w:val="ListParagraph"/>
        <w:ind w:left="993"/>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Informasi ini sangat berguna untuk tujuan pajak dan juga oleh lembaga lain seperti statistik dll.</w:t>
      </w:r>
    </w:p>
    <w:p w:rsidR="002A0F35" w:rsidRPr="00431A39" w:rsidRDefault="002A0F35" w:rsidP="005C4036">
      <w:pPr>
        <w:pStyle w:val="ListParagraph"/>
        <w:numPr>
          <w:ilvl w:val="0"/>
          <w:numId w:val="18"/>
        </w:numPr>
        <w:spacing w:before="0" w:after="200"/>
        <w:ind w:left="993" w:hanging="284"/>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Karyawan</w:t>
      </w:r>
    </w:p>
    <w:p w:rsidR="002A0F35" w:rsidRPr="00431A39" w:rsidRDefault="002A0F35" w:rsidP="002A0F35">
      <w:pPr>
        <w:pStyle w:val="ListParagraph"/>
        <w:ind w:left="993"/>
        <w:rPr>
          <w:rFonts w:ascii="Times New Roman" w:hAnsi="Times New Roman"/>
          <w:color w:val="0D0D0D" w:themeColor="text1" w:themeTint="F2"/>
          <w:sz w:val="24"/>
          <w:szCs w:val="24"/>
        </w:rPr>
      </w:pPr>
      <w:r w:rsidRPr="00431A39">
        <w:rPr>
          <w:rFonts w:ascii="Times New Roman" w:hAnsi="Times New Roman"/>
          <w:color w:val="0D0D0D" w:themeColor="text1" w:themeTint="F2"/>
          <w:sz w:val="24"/>
          <w:szCs w:val="24"/>
        </w:rPr>
        <w:t>Karyawan berkepentingan dengan laporan keuangan perusahaan dimana mereka bekerja. Karena sumber penghasilan mereka tergantung pada perusahaan yang bersangkutan.</w:t>
      </w:r>
    </w:p>
    <w:p w:rsidR="003A51D1" w:rsidRPr="009E6B63" w:rsidRDefault="002A0F35" w:rsidP="00835DBD">
      <w:pPr>
        <w:spacing w:line="360" w:lineRule="auto"/>
        <w:rPr>
          <w:rFonts w:ascii="Times New Roman" w:hAnsi="Times New Roman"/>
          <w:color w:val="0D0D0D" w:themeColor="text1" w:themeTint="F2"/>
          <w:sz w:val="24"/>
          <w:szCs w:val="24"/>
        </w:rPr>
      </w:pPr>
      <w:proofErr w:type="gramStart"/>
      <w:r w:rsidRPr="00A62744">
        <w:rPr>
          <w:rFonts w:ascii="Times New Roman" w:hAnsi="Times New Roman"/>
          <w:color w:val="0D0D0D" w:themeColor="text1" w:themeTint="F2"/>
          <w:sz w:val="24"/>
          <w:szCs w:val="24"/>
          <w:lang w:val="en-US"/>
        </w:rPr>
        <w:lastRenderedPageBreak/>
        <w:t xml:space="preserve">Berdasarkan pendapat para ahli, dapat diketahui bahwa pihak-pihak yang berkepentingan atas laporan keuangan bisa berupa pihak internal </w:t>
      </w:r>
      <w:r w:rsidR="003B33CC">
        <w:rPr>
          <w:rFonts w:ascii="Times New Roman" w:hAnsi="Times New Roman"/>
          <w:color w:val="0D0D0D" w:themeColor="text1" w:themeTint="F2"/>
          <w:sz w:val="24"/>
          <w:szCs w:val="24"/>
          <w:lang w:val="en-US"/>
        </w:rPr>
        <w:t>maupun pihak eksternal</w:t>
      </w:r>
      <w:r w:rsidR="003B33CC">
        <w:rPr>
          <w:rFonts w:ascii="Times New Roman" w:hAnsi="Times New Roman"/>
          <w:color w:val="0D0D0D" w:themeColor="text1" w:themeTint="F2"/>
          <w:sz w:val="24"/>
          <w:szCs w:val="24"/>
        </w:rPr>
        <w:t>.</w:t>
      </w:r>
      <w:proofErr w:type="gramEnd"/>
      <w:r w:rsidR="003B33CC">
        <w:rPr>
          <w:rFonts w:ascii="Times New Roman" w:hAnsi="Times New Roman"/>
          <w:color w:val="0D0D0D" w:themeColor="text1" w:themeTint="F2"/>
          <w:sz w:val="24"/>
          <w:szCs w:val="24"/>
        </w:rPr>
        <w:t xml:space="preserve"> Pihak internal </w:t>
      </w:r>
      <w:r w:rsidRPr="00A62744">
        <w:rPr>
          <w:rFonts w:ascii="Times New Roman" w:hAnsi="Times New Roman"/>
          <w:color w:val="0D0D0D" w:themeColor="text1" w:themeTint="F2"/>
          <w:sz w:val="24"/>
          <w:szCs w:val="24"/>
          <w:lang w:val="en-US"/>
        </w:rPr>
        <w:t>sepe</w:t>
      </w:r>
      <w:r w:rsidR="003B33CC">
        <w:rPr>
          <w:rFonts w:ascii="Times New Roman" w:hAnsi="Times New Roman"/>
          <w:color w:val="0D0D0D" w:themeColor="text1" w:themeTint="F2"/>
          <w:sz w:val="24"/>
          <w:szCs w:val="24"/>
          <w:lang w:val="en-US"/>
        </w:rPr>
        <w:t xml:space="preserve">rti pemilik dan manajemen </w:t>
      </w:r>
      <w:r w:rsidR="003B33CC">
        <w:rPr>
          <w:rFonts w:ascii="Times New Roman" w:hAnsi="Times New Roman"/>
          <w:color w:val="0D0D0D" w:themeColor="text1" w:themeTint="F2"/>
          <w:sz w:val="24"/>
          <w:szCs w:val="24"/>
        </w:rPr>
        <w:t>sedangkan</w:t>
      </w:r>
      <w:r w:rsidRPr="00A62744">
        <w:rPr>
          <w:rFonts w:ascii="Times New Roman" w:hAnsi="Times New Roman"/>
          <w:color w:val="0D0D0D" w:themeColor="text1" w:themeTint="F2"/>
          <w:sz w:val="24"/>
          <w:szCs w:val="24"/>
          <w:lang w:val="en-US"/>
        </w:rPr>
        <w:t xml:space="preserve"> pihak eksternal </w:t>
      </w:r>
      <w:r w:rsidR="005C22FE">
        <w:rPr>
          <w:rFonts w:ascii="Times New Roman" w:hAnsi="Times New Roman"/>
          <w:color w:val="0D0D0D" w:themeColor="text1" w:themeTint="F2"/>
          <w:sz w:val="24"/>
          <w:szCs w:val="24"/>
        </w:rPr>
        <w:t xml:space="preserve">yaitu </w:t>
      </w:r>
      <w:r w:rsidRPr="00A62744">
        <w:rPr>
          <w:rFonts w:ascii="Times New Roman" w:hAnsi="Times New Roman"/>
          <w:color w:val="0D0D0D" w:themeColor="text1" w:themeTint="F2"/>
          <w:sz w:val="24"/>
          <w:szCs w:val="24"/>
          <w:lang w:val="en-US"/>
        </w:rPr>
        <w:t>terdiri dari pihak investor, kreditor, karyawa</w:t>
      </w:r>
      <w:r w:rsidR="009E6B63">
        <w:rPr>
          <w:rFonts w:ascii="Times New Roman" w:hAnsi="Times New Roman"/>
          <w:color w:val="0D0D0D" w:themeColor="text1" w:themeTint="F2"/>
          <w:sz w:val="24"/>
          <w:szCs w:val="24"/>
          <w:lang w:val="en-US"/>
        </w:rPr>
        <w:t>n</w:t>
      </w:r>
      <w:r w:rsidR="009E6B63" w:rsidRPr="00A62744">
        <w:rPr>
          <w:rFonts w:ascii="Times New Roman" w:hAnsi="Times New Roman"/>
          <w:color w:val="0D0D0D" w:themeColor="text1" w:themeTint="F2"/>
          <w:sz w:val="24"/>
          <w:szCs w:val="24"/>
          <w:lang w:val="en-US"/>
        </w:rPr>
        <w:t>serta pemerintah</w:t>
      </w:r>
      <w:r w:rsidR="009E6B63">
        <w:rPr>
          <w:rFonts w:ascii="Times New Roman" w:hAnsi="Times New Roman"/>
          <w:color w:val="0D0D0D" w:themeColor="text1" w:themeTint="F2"/>
          <w:sz w:val="24"/>
          <w:szCs w:val="24"/>
        </w:rPr>
        <w:t>.</w:t>
      </w:r>
    </w:p>
    <w:p w:rsidR="00892B19" w:rsidRPr="00A62744" w:rsidRDefault="00B75B2A" w:rsidP="00892B19">
      <w:pPr>
        <w:spacing w:line="360" w:lineRule="auto"/>
        <w:ind w:right="20"/>
        <w:rPr>
          <w:rFonts w:ascii="Times New Roman" w:hAnsi="Times New Roman"/>
          <w:b/>
          <w:color w:val="0D0D0D" w:themeColor="text1" w:themeTint="F2"/>
          <w:sz w:val="24"/>
          <w:szCs w:val="24"/>
          <w:lang w:val="en-US"/>
        </w:rPr>
      </w:pPr>
      <w:r>
        <w:rPr>
          <w:rFonts w:ascii="Times New Roman" w:hAnsi="Times New Roman"/>
          <w:b/>
          <w:color w:val="0D0D0D" w:themeColor="text1" w:themeTint="F2"/>
          <w:sz w:val="24"/>
          <w:szCs w:val="24"/>
        </w:rPr>
        <w:t>2</w:t>
      </w:r>
      <w:r w:rsidR="00892B19" w:rsidRPr="00A62744">
        <w:rPr>
          <w:rFonts w:ascii="Times New Roman" w:hAnsi="Times New Roman"/>
          <w:b/>
          <w:color w:val="0D0D0D" w:themeColor="text1" w:themeTint="F2"/>
          <w:sz w:val="24"/>
          <w:szCs w:val="24"/>
          <w:lang w:val="en-US"/>
        </w:rPr>
        <w:t>.2</w:t>
      </w:r>
      <w:r w:rsidR="00892B19" w:rsidRPr="00A62744">
        <w:rPr>
          <w:rFonts w:ascii="Times New Roman" w:hAnsi="Times New Roman"/>
          <w:b/>
          <w:color w:val="0D0D0D" w:themeColor="text1" w:themeTint="F2"/>
          <w:sz w:val="24"/>
          <w:szCs w:val="24"/>
          <w:lang w:val="en-US"/>
        </w:rPr>
        <w:tab/>
        <w:t>Analisis Laporan Keuangan</w:t>
      </w:r>
    </w:p>
    <w:p w:rsidR="00892B19" w:rsidRPr="00A62744" w:rsidRDefault="00B75B2A" w:rsidP="00892B19">
      <w:pPr>
        <w:spacing w:before="0" w:line="360" w:lineRule="auto"/>
        <w:ind w:right="20"/>
        <w:rPr>
          <w:rFonts w:ascii="Times New Roman" w:hAnsi="Times New Roman"/>
          <w:b/>
          <w:color w:val="0D0D0D" w:themeColor="text1" w:themeTint="F2"/>
          <w:sz w:val="24"/>
          <w:szCs w:val="24"/>
          <w:lang w:val="en-US"/>
        </w:rPr>
      </w:pPr>
      <w:r>
        <w:rPr>
          <w:rFonts w:ascii="Times New Roman" w:hAnsi="Times New Roman"/>
          <w:b/>
          <w:color w:val="0D0D0D" w:themeColor="text1" w:themeTint="F2"/>
          <w:sz w:val="24"/>
          <w:szCs w:val="24"/>
        </w:rPr>
        <w:t>2</w:t>
      </w:r>
      <w:r w:rsidR="00892B19" w:rsidRPr="00A62744">
        <w:rPr>
          <w:rFonts w:ascii="Times New Roman" w:hAnsi="Times New Roman"/>
          <w:b/>
          <w:color w:val="0D0D0D" w:themeColor="text1" w:themeTint="F2"/>
          <w:sz w:val="24"/>
          <w:szCs w:val="24"/>
          <w:lang w:val="en-US"/>
        </w:rPr>
        <w:t>.2.1</w:t>
      </w:r>
      <w:r w:rsidR="00892B19" w:rsidRPr="00A62744">
        <w:rPr>
          <w:rFonts w:ascii="Times New Roman" w:hAnsi="Times New Roman"/>
          <w:b/>
          <w:color w:val="0D0D0D" w:themeColor="text1" w:themeTint="F2"/>
          <w:sz w:val="24"/>
          <w:szCs w:val="24"/>
          <w:lang w:val="en-US"/>
        </w:rPr>
        <w:tab/>
        <w:t>Pengertian Analisis Laporan Keuangan</w:t>
      </w:r>
    </w:p>
    <w:p w:rsidR="00892B19" w:rsidRPr="005A37B3" w:rsidRDefault="006F358B" w:rsidP="005A37B3">
      <w:pPr>
        <w:spacing w:before="0" w:line="360" w:lineRule="auto"/>
        <w:ind w:firstLine="720"/>
        <w:rPr>
          <w:rFonts w:ascii="Times New Roman" w:hAnsi="Times New Roman"/>
          <w:color w:val="0D0D0D" w:themeColor="text1" w:themeTint="F2"/>
          <w:sz w:val="24"/>
          <w:szCs w:val="24"/>
        </w:rPr>
      </w:pPr>
      <w:r>
        <w:rPr>
          <w:rFonts w:ascii="Times New Roman" w:hAnsi="Times New Roman" w:cs="Times New Roman"/>
          <w:sz w:val="24"/>
          <w:szCs w:val="24"/>
        </w:rPr>
        <w:t>Analisis laporan keuangan merupakan cara untuk mendapatkan informasi yang lebih mendalam mengenai pos-pos yang disajikan di dalam laporan keuangan serta hubungan antar pos-pos tersebut sehingga dapat bermanfaat bagi manajemen dalam pengambilan keputusan.</w:t>
      </w:r>
      <w:r w:rsidR="00B75B2A" w:rsidRPr="00A62744">
        <w:rPr>
          <w:rFonts w:ascii="Times New Roman" w:hAnsi="Times New Roman"/>
          <w:color w:val="0D0D0D" w:themeColor="text1" w:themeTint="F2"/>
          <w:sz w:val="24"/>
          <w:szCs w:val="24"/>
        </w:rPr>
        <w:t>Analisis  laporan  k</w:t>
      </w:r>
      <w:r w:rsidR="00B75B2A">
        <w:rPr>
          <w:rFonts w:ascii="Times New Roman" w:hAnsi="Times New Roman"/>
          <w:color w:val="0D0D0D" w:themeColor="text1" w:themeTint="F2"/>
          <w:sz w:val="24"/>
          <w:szCs w:val="24"/>
        </w:rPr>
        <w:t>euangan  menurut Kasmir (2017:5) adalah “Untuk mengetahui laporan keuangan perusahaan tingkat profitabilitas (keuntungan) dan tingkat risiko atau tingkat kesehatan suatu rasio keuangan suatu perusahaan”. Menurut  Harahap  a</w:t>
      </w:r>
      <w:r w:rsidR="00892B19" w:rsidRPr="00A62744">
        <w:rPr>
          <w:rFonts w:ascii="Times New Roman" w:hAnsi="Times New Roman"/>
          <w:color w:val="0D0D0D" w:themeColor="text1" w:themeTint="F2"/>
          <w:sz w:val="24"/>
          <w:szCs w:val="24"/>
        </w:rPr>
        <w:t>nalisis  laporan  k</w:t>
      </w:r>
      <w:r w:rsidR="00892B19">
        <w:rPr>
          <w:rFonts w:ascii="Times New Roman" w:hAnsi="Times New Roman"/>
          <w:color w:val="0D0D0D" w:themeColor="text1" w:themeTint="F2"/>
          <w:sz w:val="24"/>
          <w:szCs w:val="24"/>
        </w:rPr>
        <w:t>euangan  (201</w:t>
      </w:r>
      <w:r w:rsidR="00892B19">
        <w:rPr>
          <w:rFonts w:ascii="Times New Roman" w:hAnsi="Times New Roman"/>
          <w:color w:val="0D0D0D" w:themeColor="text1" w:themeTint="F2"/>
          <w:sz w:val="24"/>
          <w:szCs w:val="24"/>
          <w:lang w:val="en-US"/>
        </w:rPr>
        <w:t>6</w:t>
      </w:r>
      <w:r w:rsidR="00892B19">
        <w:rPr>
          <w:rFonts w:ascii="Times New Roman" w:hAnsi="Times New Roman"/>
          <w:color w:val="0D0D0D" w:themeColor="text1" w:themeTint="F2"/>
          <w:sz w:val="24"/>
          <w:szCs w:val="24"/>
        </w:rPr>
        <w:t>:207) merupakan  “U</w:t>
      </w:r>
      <w:r w:rsidR="00892B19" w:rsidRPr="00A62744">
        <w:rPr>
          <w:rFonts w:ascii="Times New Roman" w:hAnsi="Times New Roman"/>
          <w:color w:val="0D0D0D" w:themeColor="text1" w:themeTint="F2"/>
          <w:sz w:val="24"/>
          <w:szCs w:val="24"/>
        </w:rPr>
        <w:t>paya mencari hubungan antara berbagai pos yang ada dalam laporan keuangan perusahaan”</w:t>
      </w:r>
      <w:r w:rsidR="00892B19" w:rsidRPr="00A62744">
        <w:rPr>
          <w:rFonts w:ascii="Times New Roman" w:hAnsi="Times New Roman"/>
          <w:color w:val="0D0D0D" w:themeColor="text1" w:themeTint="F2"/>
          <w:sz w:val="24"/>
          <w:szCs w:val="24"/>
          <w:lang w:val="en-US"/>
        </w:rPr>
        <w:t>.</w:t>
      </w:r>
    </w:p>
    <w:p w:rsidR="00892B19" w:rsidRPr="005911ED" w:rsidRDefault="00892B19" w:rsidP="00892B19">
      <w:pPr>
        <w:pStyle w:val="Heading1"/>
        <w:tabs>
          <w:tab w:val="left" w:pos="709"/>
        </w:tabs>
        <w:spacing w:line="360" w:lineRule="auto"/>
        <w:ind w:left="0"/>
        <w:jc w:val="both"/>
        <w:rPr>
          <w:rFonts w:ascii="Times New Roman" w:hAnsi="Times New Roman"/>
          <w:b w:val="0"/>
          <w:bCs w:val="0"/>
          <w:color w:val="0D0D0D" w:themeColor="text1" w:themeTint="F2"/>
        </w:rPr>
      </w:pPr>
      <w:r w:rsidRPr="00A62744">
        <w:rPr>
          <w:rFonts w:ascii="Times New Roman" w:hAnsi="Times New Roman"/>
          <w:b w:val="0"/>
          <w:bCs w:val="0"/>
          <w:color w:val="0D0D0D" w:themeColor="text1" w:themeTint="F2"/>
        </w:rPr>
        <w:tab/>
        <w:t>Berdasarkan pengertian diatas dapat diketahui bahwa</w:t>
      </w:r>
      <w:r w:rsidR="00003857" w:rsidRPr="00003857">
        <w:rPr>
          <w:rFonts w:ascii="Times New Roman" w:hAnsi="Times New Roman"/>
          <w:b w:val="0"/>
        </w:rPr>
        <w:t xml:space="preserve">analisa terhadap laporan keuangan suatu perusahaan </w:t>
      </w:r>
      <w:proofErr w:type="gramStart"/>
      <w:r w:rsidR="00003857" w:rsidRPr="00003857">
        <w:rPr>
          <w:rFonts w:ascii="Times New Roman" w:hAnsi="Times New Roman"/>
          <w:b w:val="0"/>
        </w:rPr>
        <w:t>akan</w:t>
      </w:r>
      <w:proofErr w:type="gramEnd"/>
      <w:r w:rsidR="00003857" w:rsidRPr="00003857">
        <w:rPr>
          <w:rFonts w:ascii="Times New Roman" w:hAnsi="Times New Roman"/>
          <w:b w:val="0"/>
        </w:rPr>
        <w:t xml:space="preserve"> sangat bermanfaat bagi pemakai informasi, untuk mengetahui keadaan</w:t>
      </w:r>
      <w:r w:rsidR="00003857">
        <w:rPr>
          <w:rFonts w:ascii="Times New Roman" w:hAnsi="Times New Roman"/>
          <w:b w:val="0"/>
        </w:rPr>
        <w:t xml:space="preserve"> dan perkembangan keuangan dari</w:t>
      </w:r>
      <w:r w:rsidR="00003857" w:rsidRPr="00003857">
        <w:rPr>
          <w:rFonts w:ascii="Times New Roman" w:hAnsi="Times New Roman"/>
          <w:b w:val="0"/>
        </w:rPr>
        <w:t>perusahaan</w:t>
      </w:r>
      <w:r w:rsidR="00003857">
        <w:rPr>
          <w:rFonts w:ascii="Times New Roman" w:hAnsi="Times New Roman"/>
          <w:b w:val="0"/>
          <w:lang w:val="id-ID"/>
        </w:rPr>
        <w:t xml:space="preserve"> tersebut.</w:t>
      </w:r>
      <w:r w:rsidR="005911ED" w:rsidRPr="005911ED">
        <w:rPr>
          <w:rFonts w:ascii="Times New Roman" w:hAnsi="Times New Roman"/>
          <w:b w:val="0"/>
          <w:color w:val="0D0D0D" w:themeColor="text1" w:themeTint="F2"/>
        </w:rPr>
        <w:t>Analisis laporan keuangan menghubungkan antara berbagai pos yang ada dalam laporan keuangan perusahaan.</w:t>
      </w:r>
    </w:p>
    <w:p w:rsidR="00892B19" w:rsidRPr="00A62744" w:rsidRDefault="00003857" w:rsidP="00003857">
      <w:pPr>
        <w:spacing w:before="0" w:line="360" w:lineRule="auto"/>
        <w:rPr>
          <w:rFonts w:ascii="Times New Roman" w:hAnsi="Times New Roman"/>
          <w:b/>
          <w:color w:val="0D0D0D" w:themeColor="text1" w:themeTint="F2"/>
          <w:sz w:val="24"/>
          <w:szCs w:val="24"/>
          <w:lang w:val="en-US"/>
        </w:rPr>
      </w:pPr>
      <w:r>
        <w:rPr>
          <w:rFonts w:ascii="Times New Roman" w:hAnsi="Times New Roman"/>
          <w:b/>
          <w:color w:val="0D0D0D" w:themeColor="text1" w:themeTint="F2"/>
          <w:sz w:val="24"/>
          <w:szCs w:val="24"/>
        </w:rPr>
        <w:t>2</w:t>
      </w:r>
      <w:r w:rsidR="00892B19" w:rsidRPr="00A62744">
        <w:rPr>
          <w:rFonts w:ascii="Times New Roman" w:hAnsi="Times New Roman"/>
          <w:b/>
          <w:color w:val="0D0D0D" w:themeColor="text1" w:themeTint="F2"/>
          <w:sz w:val="24"/>
          <w:szCs w:val="24"/>
          <w:lang w:val="en-US"/>
        </w:rPr>
        <w:t>.2.2</w:t>
      </w:r>
      <w:r w:rsidR="00892B19" w:rsidRPr="00A62744">
        <w:rPr>
          <w:rFonts w:ascii="Times New Roman" w:hAnsi="Times New Roman"/>
          <w:b/>
          <w:color w:val="0D0D0D" w:themeColor="text1" w:themeTint="F2"/>
          <w:sz w:val="24"/>
          <w:szCs w:val="24"/>
          <w:lang w:val="en-US"/>
        </w:rPr>
        <w:tab/>
        <w:t>Tujuan dan Manfaat Analisis Laporan Keuangan</w:t>
      </w:r>
    </w:p>
    <w:p w:rsidR="00892B19" w:rsidRPr="00F55744" w:rsidRDefault="00892B19" w:rsidP="00892B19">
      <w:pPr>
        <w:spacing w:before="0" w:line="360" w:lineRule="auto"/>
        <w:ind w:right="20"/>
        <w:rPr>
          <w:rFonts w:ascii="Times New Roman" w:hAnsi="Times New Roman"/>
          <w:color w:val="0D0D0D" w:themeColor="text1" w:themeTint="F2"/>
          <w:sz w:val="24"/>
          <w:szCs w:val="24"/>
        </w:rPr>
      </w:pPr>
      <w:r w:rsidRPr="00A62744">
        <w:rPr>
          <w:rFonts w:ascii="Times New Roman" w:hAnsi="Times New Roman"/>
          <w:b/>
          <w:color w:val="0D0D0D" w:themeColor="text1" w:themeTint="F2"/>
          <w:sz w:val="24"/>
          <w:szCs w:val="24"/>
          <w:lang w:val="en-US"/>
        </w:rPr>
        <w:tab/>
      </w:r>
      <w:r w:rsidR="00F45D0C">
        <w:rPr>
          <w:rFonts w:ascii="Times New Roman" w:hAnsi="Times New Roman" w:cs="Times New Roman"/>
          <w:sz w:val="24"/>
          <w:szCs w:val="24"/>
        </w:rPr>
        <w:t xml:space="preserve">Analisis laporan keuangan </w:t>
      </w:r>
      <w:r w:rsidR="00003857" w:rsidRPr="00003857">
        <w:rPr>
          <w:rFonts w:ascii="Times New Roman" w:hAnsi="Times New Roman" w:cs="Times New Roman"/>
          <w:sz w:val="24"/>
          <w:szCs w:val="24"/>
        </w:rPr>
        <w:t>sebenarnya mempunyai tujuan yang bermacam-macam di sesuaikan dengan kepent</w:t>
      </w:r>
      <w:r w:rsidR="003F4679">
        <w:rPr>
          <w:rFonts w:ascii="Times New Roman" w:hAnsi="Times New Roman" w:cs="Times New Roman"/>
          <w:sz w:val="24"/>
          <w:szCs w:val="24"/>
        </w:rPr>
        <w:t>ingan-kepentingan yang ingin di</w:t>
      </w:r>
      <w:r w:rsidR="00003857" w:rsidRPr="00003857">
        <w:rPr>
          <w:rFonts w:ascii="Times New Roman" w:hAnsi="Times New Roman" w:cs="Times New Roman"/>
          <w:sz w:val="24"/>
          <w:szCs w:val="24"/>
        </w:rPr>
        <w:t>capai.</w:t>
      </w:r>
      <w:r w:rsidR="00F55744">
        <w:rPr>
          <w:rFonts w:ascii="Times New Roman" w:hAnsi="Times New Roman" w:cs="Times New Roman"/>
          <w:sz w:val="24"/>
          <w:szCs w:val="24"/>
        </w:rPr>
        <w:t xml:space="preserve"> Laporan keuangan dipersiapkan atau dibuat dengan maksud untuk memberikan gambaran atau laporan kemajuan (</w:t>
      </w:r>
      <w:r w:rsidR="00F55744">
        <w:rPr>
          <w:rFonts w:ascii="Times New Roman" w:hAnsi="Times New Roman" w:cs="Times New Roman"/>
          <w:i/>
          <w:sz w:val="24"/>
          <w:szCs w:val="24"/>
        </w:rPr>
        <w:t>Progress Report</w:t>
      </w:r>
      <w:r w:rsidR="00F55744">
        <w:rPr>
          <w:rFonts w:ascii="Times New Roman" w:hAnsi="Times New Roman" w:cs="Times New Roman"/>
          <w:sz w:val="24"/>
          <w:szCs w:val="24"/>
        </w:rPr>
        <w:t>) secara periodik yang dilakukan oleh pih</w:t>
      </w:r>
      <w:r w:rsidR="005B35FD">
        <w:rPr>
          <w:rFonts w:ascii="Times New Roman" w:hAnsi="Times New Roman" w:cs="Times New Roman"/>
          <w:sz w:val="24"/>
          <w:szCs w:val="24"/>
        </w:rPr>
        <w:t xml:space="preserve">ak manajemen yang bersangkutan. </w:t>
      </w:r>
      <w:r w:rsidR="005B35FD">
        <w:rPr>
          <w:rFonts w:ascii="Times New Roman" w:hAnsi="Times New Roman"/>
          <w:color w:val="0D0D0D" w:themeColor="text1" w:themeTint="F2"/>
          <w:sz w:val="24"/>
          <w:szCs w:val="24"/>
        </w:rPr>
        <w:t>Mengetahui</w:t>
      </w:r>
      <w:r w:rsidRPr="00A62744">
        <w:rPr>
          <w:rFonts w:ascii="Times New Roman" w:hAnsi="Times New Roman"/>
          <w:color w:val="0D0D0D" w:themeColor="text1" w:themeTint="F2"/>
          <w:sz w:val="24"/>
          <w:szCs w:val="24"/>
        </w:rPr>
        <w:t xml:space="preserve"> posisi keuangan setelah dilakukan analisis laporan keuangan secara mendalam akan terlihat apakah perusahaan dapat mencapai target yang telah direncanakan sebelumnya atau tidak</w:t>
      </w:r>
      <w:r w:rsidR="00F55744">
        <w:rPr>
          <w:rFonts w:ascii="Times New Roman" w:hAnsi="Times New Roman"/>
          <w:color w:val="0D0D0D" w:themeColor="text1" w:themeTint="F2"/>
          <w:sz w:val="24"/>
          <w:szCs w:val="24"/>
        </w:rPr>
        <w:t>.</w:t>
      </w:r>
    </w:p>
    <w:p w:rsidR="00892B19" w:rsidRPr="00A62744" w:rsidRDefault="00892B19" w:rsidP="00F55744">
      <w:pPr>
        <w:spacing w:before="0" w:line="360" w:lineRule="auto"/>
        <w:ind w:firstLine="709"/>
        <w:rPr>
          <w:rFonts w:ascii="Times New Roman" w:hAnsi="Times New Roman"/>
          <w:color w:val="0D0D0D" w:themeColor="text1" w:themeTint="F2"/>
          <w:sz w:val="24"/>
          <w:szCs w:val="24"/>
        </w:rPr>
      </w:pPr>
      <w:proofErr w:type="gramStart"/>
      <w:r w:rsidRPr="00A62744">
        <w:rPr>
          <w:rFonts w:ascii="Times New Roman" w:hAnsi="Times New Roman"/>
          <w:color w:val="0D0D0D" w:themeColor="text1" w:themeTint="F2"/>
          <w:sz w:val="24"/>
          <w:szCs w:val="24"/>
          <w:lang w:val="en-US"/>
        </w:rPr>
        <w:lastRenderedPageBreak/>
        <w:t xml:space="preserve">Menurut </w:t>
      </w:r>
      <w:r>
        <w:rPr>
          <w:rFonts w:ascii="Times New Roman" w:hAnsi="Times New Roman"/>
          <w:color w:val="0D0D0D" w:themeColor="text1" w:themeTint="F2"/>
          <w:sz w:val="24"/>
          <w:szCs w:val="24"/>
        </w:rPr>
        <w:t>Kasmir (201</w:t>
      </w:r>
      <w:r>
        <w:rPr>
          <w:rFonts w:ascii="Times New Roman" w:hAnsi="Times New Roman"/>
          <w:color w:val="0D0D0D" w:themeColor="text1" w:themeTint="F2"/>
          <w:sz w:val="24"/>
          <w:szCs w:val="24"/>
          <w:lang w:val="en-US"/>
        </w:rPr>
        <w:t>7</w:t>
      </w:r>
      <w:r w:rsidRPr="00A62744">
        <w:rPr>
          <w:rFonts w:ascii="Times New Roman" w:hAnsi="Times New Roman"/>
          <w:color w:val="0D0D0D" w:themeColor="text1" w:themeTint="F2"/>
          <w:sz w:val="24"/>
          <w:szCs w:val="24"/>
        </w:rPr>
        <w:t>:6</w:t>
      </w:r>
      <w:r w:rsidRPr="00A62744">
        <w:rPr>
          <w:rFonts w:ascii="Times New Roman" w:hAnsi="Times New Roman"/>
          <w:color w:val="0D0D0D" w:themeColor="text1" w:themeTint="F2"/>
          <w:sz w:val="24"/>
          <w:szCs w:val="24"/>
          <w:lang w:val="en-US"/>
        </w:rPr>
        <w:t>7</w:t>
      </w:r>
      <w:r w:rsidRPr="00A62744">
        <w:rPr>
          <w:rFonts w:ascii="Times New Roman" w:hAnsi="Times New Roman"/>
          <w:color w:val="0D0D0D" w:themeColor="text1" w:themeTint="F2"/>
          <w:sz w:val="24"/>
          <w:szCs w:val="24"/>
        </w:rPr>
        <w:t>)</w:t>
      </w:r>
      <w:r w:rsidRPr="00A62744">
        <w:rPr>
          <w:rFonts w:ascii="Times New Roman" w:hAnsi="Times New Roman"/>
          <w:color w:val="0D0D0D" w:themeColor="text1" w:themeTint="F2"/>
          <w:sz w:val="24"/>
          <w:szCs w:val="24"/>
          <w:lang w:val="en-US"/>
        </w:rPr>
        <w:t xml:space="preserve"> a</w:t>
      </w:r>
      <w:r w:rsidRPr="00A62744">
        <w:rPr>
          <w:rFonts w:ascii="Times New Roman" w:hAnsi="Times New Roman"/>
          <w:color w:val="0D0D0D" w:themeColor="text1" w:themeTint="F2"/>
          <w:sz w:val="24"/>
          <w:szCs w:val="24"/>
        </w:rPr>
        <w:t>da berbagai tujuan dan manfaat bagi berbagai pihak dengan ada</w:t>
      </w:r>
      <w:r w:rsidR="00E97E3A">
        <w:rPr>
          <w:rFonts w:ascii="Times New Roman" w:hAnsi="Times New Roman"/>
          <w:color w:val="0D0D0D" w:themeColor="text1" w:themeTint="F2"/>
          <w:sz w:val="24"/>
          <w:szCs w:val="24"/>
        </w:rPr>
        <w:t>nya analisis laporan keuangan.</w:t>
      </w:r>
      <w:proofErr w:type="gramEnd"/>
      <w:r w:rsidR="00E97E3A">
        <w:rPr>
          <w:rFonts w:ascii="Times New Roman" w:hAnsi="Times New Roman"/>
          <w:color w:val="0D0D0D" w:themeColor="text1" w:themeTint="F2"/>
          <w:sz w:val="24"/>
          <w:szCs w:val="24"/>
        </w:rPr>
        <w:t xml:space="preserve"> S</w:t>
      </w:r>
      <w:r w:rsidRPr="00A62744">
        <w:rPr>
          <w:rFonts w:ascii="Times New Roman" w:hAnsi="Times New Roman"/>
          <w:color w:val="0D0D0D" w:themeColor="text1" w:themeTint="F2"/>
          <w:sz w:val="24"/>
          <w:szCs w:val="24"/>
        </w:rPr>
        <w:t xml:space="preserve">ecara umum dikatakan bahwa tujuan dan manfaat analisis laporan keuangan </w:t>
      </w:r>
      <w:r w:rsidR="00E97E3A">
        <w:rPr>
          <w:rFonts w:ascii="Times New Roman" w:hAnsi="Times New Roman"/>
          <w:color w:val="0D0D0D" w:themeColor="text1" w:themeTint="F2"/>
          <w:sz w:val="24"/>
          <w:szCs w:val="24"/>
        </w:rPr>
        <w:t>sebagai berikut.</w:t>
      </w:r>
    </w:p>
    <w:p w:rsidR="00892B19" w:rsidRPr="00A62744" w:rsidRDefault="00892B19" w:rsidP="005C4036">
      <w:pPr>
        <w:pStyle w:val="ListParagraph"/>
        <w:numPr>
          <w:ilvl w:val="0"/>
          <w:numId w:val="19"/>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Untuk mengetahui posisi keuangan perusahaan dalam satu periode tertentu. Baik harta, kewajiban, modal maupun hasil usaha yang telah dicapai untuk beberapa periode.</w:t>
      </w:r>
    </w:p>
    <w:p w:rsidR="00892B19" w:rsidRPr="00A62744" w:rsidRDefault="00892B19" w:rsidP="005C4036">
      <w:pPr>
        <w:pStyle w:val="ListParagraph"/>
        <w:numPr>
          <w:ilvl w:val="0"/>
          <w:numId w:val="19"/>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Untuk mengetahui kelemahan-kelemahan apa saja yang menjadi kekurangan perusahaan.</w:t>
      </w:r>
    </w:p>
    <w:p w:rsidR="00892B19" w:rsidRPr="00A62744" w:rsidRDefault="00892B19" w:rsidP="005C4036">
      <w:pPr>
        <w:pStyle w:val="ListParagraph"/>
        <w:numPr>
          <w:ilvl w:val="0"/>
          <w:numId w:val="19"/>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Untuk mengetahui kekuatan-kekuatan yang dimiliki</w:t>
      </w:r>
    </w:p>
    <w:p w:rsidR="00892B19" w:rsidRPr="00A62744" w:rsidRDefault="00892B19" w:rsidP="005C4036">
      <w:pPr>
        <w:pStyle w:val="ListParagraph"/>
        <w:numPr>
          <w:ilvl w:val="0"/>
          <w:numId w:val="19"/>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Untuk mengetahui langkah-langkah perbaikan apa saja yang dilakukan kedepan yang berkaitan dengan posisi keuangan perusahaan saat ini .</w:t>
      </w:r>
    </w:p>
    <w:p w:rsidR="00892B19" w:rsidRPr="00A62744" w:rsidRDefault="00892B19" w:rsidP="005C4036">
      <w:pPr>
        <w:pStyle w:val="ListParagraph"/>
        <w:numPr>
          <w:ilvl w:val="0"/>
          <w:numId w:val="19"/>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Untuk melakukan penilaian kinerja manajemen kedepan apakah perlu penyegaran atau tidak karena sudah dianggap berhasil atau gagal.</w:t>
      </w:r>
    </w:p>
    <w:p w:rsidR="00892B19" w:rsidRPr="00A62744" w:rsidRDefault="00892B19" w:rsidP="005C4036">
      <w:pPr>
        <w:pStyle w:val="ListParagraph"/>
        <w:numPr>
          <w:ilvl w:val="0"/>
          <w:numId w:val="19"/>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Dapat juga digunakan sebagai pembanding dengan perusahaan sejenis tentang hasil yang mereka capai.</w:t>
      </w:r>
    </w:p>
    <w:p w:rsidR="00892B19" w:rsidRPr="00A62744" w:rsidRDefault="00E97E3A" w:rsidP="00892B19">
      <w:pPr>
        <w:spacing w:line="360" w:lineRule="auto"/>
        <w:rPr>
          <w:rFonts w:ascii="Times New Roman" w:hAnsi="Times New Roman"/>
          <w:b/>
          <w:color w:val="0D0D0D" w:themeColor="text1" w:themeTint="F2"/>
          <w:sz w:val="24"/>
          <w:szCs w:val="24"/>
          <w:lang w:val="en-US"/>
        </w:rPr>
      </w:pPr>
      <w:r>
        <w:rPr>
          <w:rFonts w:ascii="Times New Roman" w:hAnsi="Times New Roman"/>
          <w:b/>
          <w:color w:val="0D0D0D" w:themeColor="text1" w:themeTint="F2"/>
          <w:sz w:val="24"/>
          <w:szCs w:val="24"/>
        </w:rPr>
        <w:t>2</w:t>
      </w:r>
      <w:r w:rsidR="00892B19" w:rsidRPr="00A62744">
        <w:rPr>
          <w:rFonts w:ascii="Times New Roman" w:hAnsi="Times New Roman"/>
          <w:b/>
          <w:color w:val="0D0D0D" w:themeColor="text1" w:themeTint="F2"/>
          <w:sz w:val="24"/>
          <w:szCs w:val="24"/>
          <w:lang w:val="en-US"/>
        </w:rPr>
        <w:t>.2.3</w:t>
      </w:r>
      <w:r w:rsidR="00892B19" w:rsidRPr="00A62744">
        <w:rPr>
          <w:rFonts w:ascii="Times New Roman" w:hAnsi="Times New Roman"/>
          <w:b/>
          <w:color w:val="0D0D0D" w:themeColor="text1" w:themeTint="F2"/>
          <w:sz w:val="24"/>
          <w:szCs w:val="24"/>
          <w:lang w:val="en-US"/>
        </w:rPr>
        <w:tab/>
        <w:t>Teknik Analisis Laporan Keuangan</w:t>
      </w:r>
    </w:p>
    <w:p w:rsidR="00892B19" w:rsidRPr="00A62744" w:rsidRDefault="00892B19" w:rsidP="00C97EB6">
      <w:pPr>
        <w:spacing w:before="0" w:line="360" w:lineRule="auto"/>
        <w:ind w:firstLine="72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Teknik analisis laporan keuangan</w:t>
      </w:r>
      <w:r w:rsidRPr="00A62744">
        <w:rPr>
          <w:rFonts w:ascii="Times New Roman" w:hAnsi="Times New Roman"/>
          <w:color w:val="0D0D0D" w:themeColor="text1" w:themeTint="F2"/>
          <w:sz w:val="24"/>
          <w:szCs w:val="24"/>
          <w:lang w:val="en-US"/>
        </w:rPr>
        <w:t xml:space="preserve"> menurut</w:t>
      </w:r>
      <w:r>
        <w:rPr>
          <w:rFonts w:ascii="Times New Roman" w:hAnsi="Times New Roman"/>
          <w:color w:val="0D0D0D" w:themeColor="text1" w:themeTint="F2"/>
          <w:sz w:val="24"/>
          <w:szCs w:val="24"/>
        </w:rPr>
        <w:t xml:space="preserve"> Harahap (201</w:t>
      </w:r>
      <w:r>
        <w:rPr>
          <w:rFonts w:ascii="Times New Roman" w:hAnsi="Times New Roman"/>
          <w:color w:val="0D0D0D" w:themeColor="text1" w:themeTint="F2"/>
          <w:sz w:val="24"/>
          <w:szCs w:val="24"/>
          <w:lang w:val="en-US"/>
        </w:rPr>
        <w:t>6</w:t>
      </w:r>
      <w:r w:rsidRPr="00A62744">
        <w:rPr>
          <w:rFonts w:ascii="Times New Roman" w:hAnsi="Times New Roman"/>
          <w:color w:val="0D0D0D" w:themeColor="text1" w:themeTint="F2"/>
          <w:sz w:val="24"/>
          <w:szCs w:val="24"/>
        </w:rPr>
        <w:t>:20)dapat digunakan dengan berbagai metode antara lain</w:t>
      </w:r>
      <w:r w:rsidRPr="00A62744">
        <w:rPr>
          <w:rFonts w:ascii="Times New Roman" w:hAnsi="Times New Roman"/>
          <w:color w:val="0D0D0D" w:themeColor="text1" w:themeTint="F2"/>
          <w:sz w:val="24"/>
          <w:szCs w:val="24"/>
          <w:lang w:val="en-US"/>
        </w:rPr>
        <w:t>:</w:t>
      </w:r>
    </w:p>
    <w:p w:rsidR="00892B19" w:rsidRPr="00A62744" w:rsidRDefault="00892B19" w:rsidP="005C4036">
      <w:pPr>
        <w:pStyle w:val="ListParagraph"/>
        <w:numPr>
          <w:ilvl w:val="0"/>
          <w:numId w:val="2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Metode Komparatif.</w:t>
      </w:r>
    </w:p>
    <w:p w:rsidR="00892B19" w:rsidRPr="00A62744" w:rsidRDefault="00892B19" w:rsidP="005C4036">
      <w:pPr>
        <w:pStyle w:val="ListParagraph"/>
        <w:numPr>
          <w:ilvl w:val="0"/>
          <w:numId w:val="20"/>
        </w:numPr>
        <w:spacing w:before="0" w:after="20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Analisis Tren</w:t>
      </w:r>
      <w:r w:rsidRPr="00A62744">
        <w:rPr>
          <w:rFonts w:ascii="Times New Roman" w:hAnsi="Times New Roman"/>
          <w:color w:val="0D0D0D" w:themeColor="text1" w:themeTint="F2"/>
          <w:sz w:val="24"/>
          <w:szCs w:val="24"/>
        </w:rPr>
        <w:t>.</w:t>
      </w:r>
    </w:p>
    <w:p w:rsidR="00892B19" w:rsidRPr="00A62744" w:rsidRDefault="00892B19" w:rsidP="005C4036">
      <w:pPr>
        <w:pStyle w:val="ListParagraph"/>
        <w:numPr>
          <w:ilvl w:val="0"/>
          <w:numId w:val="2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Laporan Keuangan Bentuk </w:t>
      </w:r>
      <w:r w:rsidRPr="00B47EC8">
        <w:rPr>
          <w:rFonts w:ascii="Times New Roman" w:hAnsi="Times New Roman"/>
          <w:i/>
          <w:color w:val="0D0D0D" w:themeColor="text1" w:themeTint="F2"/>
          <w:sz w:val="24"/>
          <w:szCs w:val="24"/>
        </w:rPr>
        <w:t>Common Size</w:t>
      </w:r>
      <w:r w:rsidRPr="00A62744">
        <w:rPr>
          <w:rFonts w:ascii="Times New Roman" w:hAnsi="Times New Roman"/>
          <w:color w:val="0D0D0D" w:themeColor="text1" w:themeTint="F2"/>
          <w:sz w:val="24"/>
          <w:szCs w:val="24"/>
        </w:rPr>
        <w:t>.</w:t>
      </w:r>
    </w:p>
    <w:p w:rsidR="00892B19" w:rsidRPr="00A62744" w:rsidRDefault="00892B19" w:rsidP="005C4036">
      <w:pPr>
        <w:pStyle w:val="ListParagraph"/>
        <w:numPr>
          <w:ilvl w:val="0"/>
          <w:numId w:val="2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Metode </w:t>
      </w:r>
      <w:r w:rsidRPr="00B47EC8">
        <w:rPr>
          <w:rFonts w:ascii="Times New Roman" w:hAnsi="Times New Roman"/>
          <w:i/>
          <w:color w:val="0D0D0D" w:themeColor="text1" w:themeTint="F2"/>
          <w:sz w:val="24"/>
          <w:szCs w:val="24"/>
        </w:rPr>
        <w:t>Index Time Series</w:t>
      </w:r>
      <w:r w:rsidRPr="00A62744">
        <w:rPr>
          <w:rFonts w:ascii="Times New Roman" w:hAnsi="Times New Roman"/>
          <w:color w:val="0D0D0D" w:themeColor="text1" w:themeTint="F2"/>
          <w:sz w:val="24"/>
          <w:szCs w:val="24"/>
        </w:rPr>
        <w:t>.</w:t>
      </w:r>
    </w:p>
    <w:p w:rsidR="00892B19" w:rsidRPr="00A62744" w:rsidRDefault="00892B19" w:rsidP="005C4036">
      <w:pPr>
        <w:pStyle w:val="ListParagraph"/>
        <w:numPr>
          <w:ilvl w:val="0"/>
          <w:numId w:val="2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Analisis Rasio.</w:t>
      </w:r>
    </w:p>
    <w:p w:rsidR="00892B19" w:rsidRPr="006F627C" w:rsidRDefault="00892B19" w:rsidP="005C4036">
      <w:pPr>
        <w:pStyle w:val="ListParagraph"/>
        <w:numPr>
          <w:ilvl w:val="0"/>
          <w:numId w:val="2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Teknik Analisis Lain seperti</w:t>
      </w:r>
      <w:r>
        <w:rPr>
          <w:rFonts w:ascii="Times New Roman" w:hAnsi="Times New Roman"/>
          <w:color w:val="0D0D0D" w:themeColor="text1" w:themeTint="F2"/>
          <w:sz w:val="24"/>
          <w:szCs w:val="24"/>
          <w:lang w:val="en-US"/>
        </w:rPr>
        <w:t xml:space="preserve"> :</w:t>
      </w:r>
    </w:p>
    <w:p w:rsidR="00892B19" w:rsidRPr="000635FC" w:rsidRDefault="00892B19" w:rsidP="005C4036">
      <w:pPr>
        <w:pStyle w:val="ListParagraph"/>
        <w:numPr>
          <w:ilvl w:val="0"/>
          <w:numId w:val="21"/>
        </w:numPr>
        <w:spacing w:before="0" w:after="200"/>
        <w:ind w:left="993" w:hanging="284"/>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Analisis Sumber Dan Penggunaan Dana.</w:t>
      </w:r>
    </w:p>
    <w:p w:rsidR="00892B19" w:rsidRPr="000635FC" w:rsidRDefault="00892B19" w:rsidP="005C4036">
      <w:pPr>
        <w:pStyle w:val="ListParagraph"/>
        <w:numPr>
          <w:ilvl w:val="0"/>
          <w:numId w:val="21"/>
        </w:numPr>
        <w:spacing w:before="0" w:after="200"/>
        <w:ind w:left="993" w:hanging="284"/>
        <w:rPr>
          <w:rFonts w:ascii="Times New Roman" w:hAnsi="Times New Roman"/>
          <w:color w:val="0D0D0D" w:themeColor="text1" w:themeTint="F2"/>
          <w:sz w:val="24"/>
          <w:szCs w:val="24"/>
        </w:rPr>
      </w:pPr>
      <w:r w:rsidRPr="000635FC">
        <w:rPr>
          <w:rFonts w:ascii="Times New Roman" w:hAnsi="Times New Roman"/>
          <w:color w:val="0D0D0D" w:themeColor="text1" w:themeTint="F2"/>
          <w:sz w:val="24"/>
          <w:szCs w:val="24"/>
        </w:rPr>
        <w:t xml:space="preserve">Analisis </w:t>
      </w:r>
      <w:r w:rsidRPr="00B47EC8">
        <w:rPr>
          <w:rFonts w:ascii="Times New Roman" w:hAnsi="Times New Roman"/>
          <w:i/>
          <w:color w:val="0D0D0D" w:themeColor="text1" w:themeTint="F2"/>
          <w:sz w:val="24"/>
          <w:szCs w:val="24"/>
        </w:rPr>
        <w:t>Break Even</w:t>
      </w:r>
      <w:r w:rsidRPr="000635FC">
        <w:rPr>
          <w:rFonts w:ascii="Times New Roman" w:hAnsi="Times New Roman"/>
          <w:color w:val="0D0D0D" w:themeColor="text1" w:themeTint="F2"/>
          <w:sz w:val="24"/>
          <w:szCs w:val="24"/>
        </w:rPr>
        <w:t>.</w:t>
      </w:r>
    </w:p>
    <w:p w:rsidR="00892B19" w:rsidRPr="000635FC" w:rsidRDefault="00892B19" w:rsidP="005C4036">
      <w:pPr>
        <w:pStyle w:val="ListParagraph"/>
        <w:numPr>
          <w:ilvl w:val="0"/>
          <w:numId w:val="21"/>
        </w:numPr>
        <w:spacing w:before="0" w:after="200"/>
        <w:ind w:left="993" w:hanging="284"/>
        <w:rPr>
          <w:rFonts w:ascii="Times New Roman" w:hAnsi="Times New Roman"/>
          <w:color w:val="0D0D0D" w:themeColor="text1" w:themeTint="F2"/>
          <w:sz w:val="24"/>
          <w:szCs w:val="24"/>
        </w:rPr>
      </w:pPr>
      <w:r w:rsidRPr="000635FC">
        <w:rPr>
          <w:rFonts w:ascii="Times New Roman" w:hAnsi="Times New Roman"/>
          <w:color w:val="0D0D0D" w:themeColor="text1" w:themeTint="F2"/>
          <w:sz w:val="24"/>
          <w:szCs w:val="24"/>
        </w:rPr>
        <w:t xml:space="preserve">Analisis </w:t>
      </w:r>
      <w:r w:rsidRPr="00B47EC8">
        <w:rPr>
          <w:rFonts w:ascii="Times New Roman" w:hAnsi="Times New Roman"/>
          <w:i/>
          <w:color w:val="0D0D0D" w:themeColor="text1" w:themeTint="F2"/>
          <w:sz w:val="24"/>
          <w:szCs w:val="24"/>
        </w:rPr>
        <w:t>Gross Profit</w:t>
      </w:r>
      <w:r w:rsidRPr="000635FC">
        <w:rPr>
          <w:rFonts w:ascii="Times New Roman" w:hAnsi="Times New Roman"/>
          <w:color w:val="0D0D0D" w:themeColor="text1" w:themeTint="F2"/>
          <w:sz w:val="24"/>
          <w:szCs w:val="24"/>
        </w:rPr>
        <w:t>.</w:t>
      </w:r>
    </w:p>
    <w:p w:rsidR="00892B19" w:rsidRPr="000635FC" w:rsidRDefault="00892B19" w:rsidP="005C4036">
      <w:pPr>
        <w:pStyle w:val="ListParagraph"/>
        <w:numPr>
          <w:ilvl w:val="0"/>
          <w:numId w:val="21"/>
        </w:numPr>
        <w:spacing w:before="0" w:after="200"/>
        <w:ind w:left="993" w:hanging="284"/>
        <w:rPr>
          <w:rFonts w:ascii="Times New Roman" w:hAnsi="Times New Roman"/>
          <w:color w:val="0D0D0D" w:themeColor="text1" w:themeTint="F2"/>
          <w:sz w:val="24"/>
          <w:szCs w:val="24"/>
        </w:rPr>
      </w:pPr>
      <w:r w:rsidRPr="00B47EC8">
        <w:rPr>
          <w:rFonts w:ascii="Times New Roman" w:hAnsi="Times New Roman"/>
          <w:i/>
          <w:color w:val="0D0D0D" w:themeColor="text1" w:themeTint="F2"/>
          <w:sz w:val="24"/>
          <w:szCs w:val="24"/>
        </w:rPr>
        <w:t>Du</w:t>
      </w:r>
      <w:r w:rsidRPr="00B47EC8">
        <w:rPr>
          <w:rFonts w:ascii="Times New Roman" w:hAnsi="Times New Roman"/>
          <w:i/>
          <w:color w:val="0D0D0D" w:themeColor="text1" w:themeTint="F2"/>
          <w:sz w:val="24"/>
          <w:szCs w:val="24"/>
          <w:lang w:val="en-US"/>
        </w:rPr>
        <w:t>p</w:t>
      </w:r>
      <w:r w:rsidRPr="00B47EC8">
        <w:rPr>
          <w:rFonts w:ascii="Times New Roman" w:hAnsi="Times New Roman"/>
          <w:i/>
          <w:color w:val="0D0D0D" w:themeColor="text1" w:themeTint="F2"/>
          <w:sz w:val="24"/>
          <w:szCs w:val="24"/>
        </w:rPr>
        <w:t>ont Anal</w:t>
      </w:r>
      <w:r w:rsidRPr="00B47EC8">
        <w:rPr>
          <w:rFonts w:ascii="Times New Roman" w:hAnsi="Times New Roman"/>
          <w:i/>
          <w:color w:val="0D0D0D" w:themeColor="text1" w:themeTint="F2"/>
          <w:sz w:val="24"/>
          <w:szCs w:val="24"/>
          <w:lang w:val="en-US"/>
        </w:rPr>
        <w:t>y</w:t>
      </w:r>
      <w:r w:rsidRPr="00B47EC8">
        <w:rPr>
          <w:rFonts w:ascii="Times New Roman" w:hAnsi="Times New Roman"/>
          <w:i/>
          <w:color w:val="0D0D0D" w:themeColor="text1" w:themeTint="F2"/>
          <w:sz w:val="24"/>
          <w:szCs w:val="24"/>
        </w:rPr>
        <w:t>sis</w:t>
      </w:r>
      <w:r w:rsidRPr="000635FC">
        <w:rPr>
          <w:rFonts w:ascii="Times New Roman" w:hAnsi="Times New Roman"/>
          <w:color w:val="0D0D0D" w:themeColor="text1" w:themeTint="F2"/>
          <w:sz w:val="24"/>
          <w:szCs w:val="24"/>
        </w:rPr>
        <w:t>.</w:t>
      </w:r>
    </w:p>
    <w:p w:rsidR="00892B19" w:rsidRPr="006F627C" w:rsidRDefault="00892B19" w:rsidP="005C4036">
      <w:pPr>
        <w:pStyle w:val="ListParagraph"/>
        <w:numPr>
          <w:ilvl w:val="0"/>
          <w:numId w:val="20"/>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Model Analsis seperti </w:t>
      </w:r>
      <w:r>
        <w:rPr>
          <w:rFonts w:ascii="Times New Roman" w:hAnsi="Times New Roman"/>
          <w:color w:val="0D0D0D" w:themeColor="text1" w:themeTint="F2"/>
          <w:sz w:val="24"/>
          <w:szCs w:val="24"/>
          <w:lang w:val="en-US"/>
        </w:rPr>
        <w:t>:</w:t>
      </w:r>
    </w:p>
    <w:p w:rsidR="00892B19" w:rsidRPr="000635FC" w:rsidRDefault="00892B19" w:rsidP="005C4036">
      <w:pPr>
        <w:pStyle w:val="ListParagraph"/>
        <w:numPr>
          <w:ilvl w:val="0"/>
          <w:numId w:val="22"/>
        </w:numPr>
        <w:spacing w:before="0" w:after="200"/>
        <w:ind w:left="993" w:hanging="284"/>
        <w:rPr>
          <w:rFonts w:ascii="Times New Roman" w:hAnsi="Times New Roman"/>
          <w:color w:val="0D0D0D" w:themeColor="text1" w:themeTint="F2"/>
          <w:sz w:val="24"/>
          <w:szCs w:val="24"/>
        </w:rPr>
      </w:pPr>
      <w:r w:rsidRPr="00B47EC8">
        <w:rPr>
          <w:rFonts w:ascii="Times New Roman" w:hAnsi="Times New Roman"/>
          <w:i/>
          <w:color w:val="0D0D0D" w:themeColor="text1" w:themeTint="F2"/>
          <w:sz w:val="24"/>
          <w:szCs w:val="24"/>
        </w:rPr>
        <w:t>Bankruptcy Model</w:t>
      </w:r>
      <w:r w:rsidRPr="00A62744">
        <w:rPr>
          <w:rFonts w:ascii="Times New Roman" w:hAnsi="Times New Roman"/>
          <w:color w:val="0D0D0D" w:themeColor="text1" w:themeTint="F2"/>
          <w:sz w:val="24"/>
          <w:szCs w:val="24"/>
          <w:lang w:val="en-US"/>
        </w:rPr>
        <w:t xml:space="preserve"> seperti </w:t>
      </w:r>
      <w:r w:rsidRPr="00B47EC8">
        <w:rPr>
          <w:rFonts w:ascii="Times New Roman" w:hAnsi="Times New Roman"/>
          <w:i/>
          <w:color w:val="0D0D0D" w:themeColor="text1" w:themeTint="F2"/>
          <w:sz w:val="24"/>
          <w:szCs w:val="24"/>
          <w:lang w:val="en-US"/>
        </w:rPr>
        <w:t>Altman Z-Score</w:t>
      </w:r>
      <w:r w:rsidRPr="00A62744">
        <w:rPr>
          <w:rFonts w:ascii="Times New Roman" w:hAnsi="Times New Roman"/>
          <w:color w:val="0D0D0D" w:themeColor="text1" w:themeTint="F2"/>
          <w:sz w:val="24"/>
          <w:szCs w:val="24"/>
        </w:rPr>
        <w:t>.</w:t>
      </w:r>
    </w:p>
    <w:p w:rsidR="00C97EB6" w:rsidRPr="00B47EC8" w:rsidRDefault="00892B19" w:rsidP="005C4036">
      <w:pPr>
        <w:pStyle w:val="ListParagraph"/>
        <w:numPr>
          <w:ilvl w:val="0"/>
          <w:numId w:val="22"/>
        </w:numPr>
        <w:spacing w:before="0" w:after="200"/>
        <w:ind w:left="993" w:hanging="284"/>
        <w:rPr>
          <w:rFonts w:ascii="Times New Roman" w:hAnsi="Times New Roman"/>
          <w:i/>
          <w:color w:val="0D0D0D" w:themeColor="text1" w:themeTint="F2"/>
          <w:sz w:val="24"/>
          <w:szCs w:val="24"/>
        </w:rPr>
      </w:pPr>
      <w:r w:rsidRPr="00B47EC8">
        <w:rPr>
          <w:rFonts w:ascii="Times New Roman" w:hAnsi="Times New Roman"/>
          <w:i/>
          <w:color w:val="0D0D0D" w:themeColor="text1" w:themeTint="F2"/>
          <w:sz w:val="24"/>
          <w:szCs w:val="24"/>
        </w:rPr>
        <w:t>Net Cashflow Prediction Model</w:t>
      </w:r>
      <w:r w:rsidRPr="00B47EC8">
        <w:rPr>
          <w:rFonts w:ascii="Times New Roman" w:hAnsi="Times New Roman"/>
          <w:i/>
          <w:color w:val="0D0D0D" w:themeColor="text1" w:themeTint="F2"/>
          <w:sz w:val="24"/>
          <w:szCs w:val="24"/>
          <w:lang w:val="en-US"/>
        </w:rPr>
        <w:t>.</w:t>
      </w:r>
    </w:p>
    <w:p w:rsidR="00540464" w:rsidRDefault="00892B19" w:rsidP="00540464">
      <w:pPr>
        <w:pStyle w:val="ListParagraph"/>
        <w:numPr>
          <w:ilvl w:val="0"/>
          <w:numId w:val="22"/>
        </w:numPr>
        <w:spacing w:after="200"/>
        <w:ind w:left="993" w:hanging="284"/>
        <w:rPr>
          <w:rFonts w:ascii="Times New Roman" w:hAnsi="Times New Roman"/>
          <w:color w:val="0D0D0D" w:themeColor="text1" w:themeTint="F2"/>
          <w:sz w:val="24"/>
          <w:szCs w:val="24"/>
        </w:rPr>
      </w:pPr>
      <w:r w:rsidRPr="00B47EC8">
        <w:rPr>
          <w:rFonts w:ascii="Times New Roman" w:hAnsi="Times New Roman"/>
          <w:i/>
          <w:color w:val="0D0D0D" w:themeColor="text1" w:themeTint="F2"/>
          <w:sz w:val="24"/>
          <w:szCs w:val="24"/>
        </w:rPr>
        <w:t>Take Over Prediction Model</w:t>
      </w:r>
    </w:p>
    <w:p w:rsidR="00540464" w:rsidRPr="00540464" w:rsidRDefault="00540464" w:rsidP="00540464">
      <w:pPr>
        <w:pStyle w:val="ListParagraph"/>
        <w:spacing w:after="200"/>
        <w:ind w:left="993"/>
        <w:rPr>
          <w:rFonts w:ascii="Times New Roman" w:hAnsi="Times New Roman"/>
          <w:color w:val="0D0D0D" w:themeColor="text1" w:themeTint="F2"/>
          <w:sz w:val="24"/>
          <w:szCs w:val="24"/>
        </w:rPr>
      </w:pPr>
    </w:p>
    <w:p w:rsidR="00DA554C" w:rsidRPr="00DA554C" w:rsidRDefault="007D788F" w:rsidP="00540464">
      <w:pPr>
        <w:pStyle w:val="ListParagraph"/>
        <w:numPr>
          <w:ilvl w:val="1"/>
          <w:numId w:val="16"/>
        </w:numPr>
        <w:spacing w:after="240" w:line="360" w:lineRule="auto"/>
        <w:ind w:left="709" w:right="20" w:hanging="709"/>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Rasio Keuangan</w:t>
      </w:r>
    </w:p>
    <w:p w:rsidR="00DA554C" w:rsidRPr="00DA554C" w:rsidRDefault="00DA554C" w:rsidP="00DA554C">
      <w:pPr>
        <w:pStyle w:val="ListParagraph"/>
        <w:numPr>
          <w:ilvl w:val="2"/>
          <w:numId w:val="16"/>
        </w:numPr>
        <w:spacing w:before="0" w:line="360" w:lineRule="auto"/>
        <w:ind w:left="709" w:right="20" w:hanging="709"/>
        <w:rPr>
          <w:rFonts w:ascii="Times New Roman" w:hAnsi="Times New Roman"/>
          <w:b/>
          <w:color w:val="0D0D0D" w:themeColor="text1" w:themeTint="F2"/>
          <w:sz w:val="24"/>
          <w:szCs w:val="24"/>
        </w:rPr>
      </w:pPr>
      <w:r w:rsidRPr="00DA554C">
        <w:rPr>
          <w:rFonts w:ascii="Times New Roman" w:hAnsi="Times New Roman"/>
          <w:b/>
          <w:color w:val="0D0D0D" w:themeColor="text1" w:themeTint="F2"/>
          <w:sz w:val="24"/>
          <w:szCs w:val="24"/>
        </w:rPr>
        <w:t xml:space="preserve">Pengertian </w:t>
      </w:r>
      <w:r w:rsidR="007D788F">
        <w:rPr>
          <w:rFonts w:ascii="Times New Roman" w:hAnsi="Times New Roman"/>
          <w:b/>
          <w:color w:val="0D0D0D" w:themeColor="text1" w:themeTint="F2"/>
          <w:sz w:val="24"/>
          <w:szCs w:val="24"/>
        </w:rPr>
        <w:t>Rasio Keuangan</w:t>
      </w:r>
      <w:r w:rsidR="007E2B26">
        <w:rPr>
          <w:rFonts w:ascii="Times New Roman" w:hAnsi="Times New Roman"/>
          <w:b/>
          <w:color w:val="0D0D0D" w:themeColor="text1" w:themeTint="F2"/>
          <w:sz w:val="24"/>
          <w:szCs w:val="24"/>
        </w:rPr>
        <w:t xml:space="preserve"> dan Analisa Rasio</w:t>
      </w:r>
    </w:p>
    <w:p w:rsidR="007D788F" w:rsidRDefault="007D788F" w:rsidP="00DA554C">
      <w:pPr>
        <w:spacing w:before="0" w:line="360" w:lineRule="auto"/>
        <w:ind w:right="20" w:firstLine="709"/>
        <w:rPr>
          <w:rFonts w:ascii="Times New Roman" w:hAnsi="Times New Roman"/>
          <w:color w:val="0D0D0D" w:themeColor="text1" w:themeTint="F2"/>
          <w:sz w:val="24"/>
          <w:szCs w:val="24"/>
        </w:rPr>
      </w:pPr>
      <w:r>
        <w:rPr>
          <w:rFonts w:ascii="Times New Roman" w:hAnsi="Times New Roman"/>
          <w:color w:val="0D0D0D" w:themeColor="text1" w:themeTint="F2"/>
          <w:sz w:val="24"/>
          <w:szCs w:val="24"/>
        </w:rPr>
        <w:t>Rasi</w:t>
      </w:r>
      <w:r w:rsidR="007E2B26">
        <w:rPr>
          <w:rFonts w:ascii="Times New Roman" w:hAnsi="Times New Roman"/>
          <w:color w:val="0D0D0D" w:themeColor="text1" w:themeTint="F2"/>
          <w:sz w:val="24"/>
          <w:szCs w:val="24"/>
        </w:rPr>
        <w:t>o</w:t>
      </w:r>
      <w:r>
        <w:rPr>
          <w:rFonts w:ascii="Times New Roman" w:hAnsi="Times New Roman"/>
          <w:color w:val="0D0D0D" w:themeColor="text1" w:themeTint="F2"/>
          <w:sz w:val="24"/>
          <w:szCs w:val="24"/>
        </w:rPr>
        <w:t xml:space="preserve"> keuangan merupakan indeks yang menghubungkan dua angka akuntansi dan diperoleh dengan membagi satu angka dengan angka lainnya. Rasio keuangan digunakan untuk mengevaluasi kondisi keuangan dan kinerja perusahaan.</w:t>
      </w:r>
    </w:p>
    <w:p w:rsidR="00AA77E6" w:rsidRDefault="008B679B" w:rsidP="0041405F">
      <w:pPr>
        <w:spacing w:before="0" w:line="360" w:lineRule="auto"/>
        <w:ind w:right="20" w:firstLine="709"/>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Analisa rasio merupakan teknik analisa yang digunakan untuk menganalisis laporan keuangan dengan membandingkan satu pos dengan pos lainnya dengan demikian didapat hubungan antar pos-pos tersebut yang saling berkaitan dan mempengaruhi satu sama lain.</w:t>
      </w:r>
      <w:r w:rsidR="00AA77E6">
        <w:rPr>
          <w:rFonts w:ascii="Times New Roman" w:hAnsi="Times New Roman"/>
          <w:color w:val="0D0D0D" w:themeColor="text1" w:themeTint="F2"/>
          <w:sz w:val="24"/>
          <w:szCs w:val="24"/>
        </w:rPr>
        <w:t>Menurut Munawir (2010:37)“Analisis rasio adalah suatu metode analisis untuk mengetahui hubunngan dari pos-pos tertentu dalam neraca atau laporan rugi laba secara individu atau kombinasi dari kedua laporan tersebut.”Menurut Kasmir (2015:66)</w:t>
      </w:r>
      <w:r w:rsidR="0041405F">
        <w:rPr>
          <w:rFonts w:ascii="Times New Roman" w:hAnsi="Times New Roman"/>
          <w:color w:val="0D0D0D" w:themeColor="text1" w:themeTint="F2"/>
          <w:sz w:val="24"/>
          <w:szCs w:val="24"/>
        </w:rPr>
        <w:t xml:space="preserve"> mengemukakan bahwa </w:t>
      </w:r>
      <w:r w:rsidR="00AA77E6">
        <w:rPr>
          <w:rFonts w:ascii="Times New Roman" w:hAnsi="Times New Roman"/>
          <w:color w:val="0D0D0D" w:themeColor="text1" w:themeTint="F2"/>
          <w:sz w:val="24"/>
          <w:szCs w:val="24"/>
        </w:rPr>
        <w:t>“Analisis rasio adalah kegiatan membandingkan angka-angka yang ada dalam laporan keuangan dengan cara membagi satu angka dengan angka lainnya.”</w:t>
      </w:r>
      <w:r w:rsidR="0041405F">
        <w:rPr>
          <w:rFonts w:ascii="Times New Roman" w:hAnsi="Times New Roman"/>
          <w:color w:val="0D0D0D" w:themeColor="text1" w:themeTint="F2"/>
          <w:sz w:val="24"/>
          <w:szCs w:val="24"/>
        </w:rPr>
        <w:t xml:space="preserve"> Sedangkan pengertian rasio keuangan m</w:t>
      </w:r>
      <w:r w:rsidR="00AA77E6">
        <w:rPr>
          <w:rFonts w:ascii="Times New Roman" w:hAnsi="Times New Roman"/>
          <w:color w:val="0D0D0D" w:themeColor="text1" w:themeTint="F2"/>
          <w:sz w:val="24"/>
          <w:szCs w:val="24"/>
        </w:rPr>
        <w:t xml:space="preserve">enurut Hanafi dan Halim </w:t>
      </w:r>
      <w:r w:rsidR="003659B4">
        <w:rPr>
          <w:rFonts w:ascii="Times New Roman" w:hAnsi="Times New Roman"/>
          <w:color w:val="0D0D0D" w:themeColor="text1" w:themeTint="F2"/>
          <w:sz w:val="24"/>
          <w:szCs w:val="24"/>
        </w:rPr>
        <w:t xml:space="preserve">menyatakan </w:t>
      </w:r>
      <w:r w:rsidR="00AA77E6">
        <w:rPr>
          <w:rFonts w:ascii="Times New Roman" w:hAnsi="Times New Roman"/>
          <w:color w:val="0D0D0D" w:themeColor="text1" w:themeTint="F2"/>
          <w:sz w:val="24"/>
          <w:szCs w:val="24"/>
        </w:rPr>
        <w:t>(2016:74)</w:t>
      </w:r>
      <w:r w:rsidR="003659B4">
        <w:rPr>
          <w:rFonts w:ascii="Times New Roman" w:hAnsi="Times New Roman"/>
          <w:color w:val="0D0D0D" w:themeColor="text1" w:themeTint="F2"/>
          <w:sz w:val="24"/>
          <w:szCs w:val="24"/>
        </w:rPr>
        <w:t xml:space="preserve"> bahwa:</w:t>
      </w:r>
    </w:p>
    <w:p w:rsidR="00674C50" w:rsidRDefault="00674C50" w:rsidP="00EF0D0A">
      <w:pPr>
        <w:spacing w:before="0"/>
        <w:ind w:left="709" w:right="2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r w:rsidR="00DA554C">
        <w:rPr>
          <w:rFonts w:ascii="Times New Roman" w:hAnsi="Times New Roman"/>
          <w:color w:val="0D0D0D" w:themeColor="text1" w:themeTint="F2"/>
          <w:sz w:val="24"/>
          <w:szCs w:val="24"/>
        </w:rPr>
        <w:t>Rasio-rasio keuangan pada dasarnya disusun dengan menggabungkan angka-angka di dalam atau antara laporan laba-rugi dan neraca. Dengan cara rasio semacam itu diharapkan pengaruh perbedaan ukuran akan hilang.</w:t>
      </w:r>
      <w:r>
        <w:rPr>
          <w:rFonts w:ascii="Times New Roman" w:hAnsi="Times New Roman"/>
          <w:color w:val="0D0D0D" w:themeColor="text1" w:themeTint="F2"/>
          <w:sz w:val="24"/>
          <w:szCs w:val="24"/>
        </w:rPr>
        <w:t>”</w:t>
      </w:r>
    </w:p>
    <w:p w:rsidR="00DA554C" w:rsidRPr="00C45CB1" w:rsidRDefault="00C45CB1" w:rsidP="00EF0D0A">
      <w:pPr>
        <w:pStyle w:val="ListParagraph"/>
        <w:numPr>
          <w:ilvl w:val="2"/>
          <w:numId w:val="16"/>
        </w:numPr>
        <w:spacing w:line="360" w:lineRule="auto"/>
        <w:ind w:left="709" w:right="20" w:hanging="709"/>
        <w:rPr>
          <w:rFonts w:ascii="Times New Roman" w:hAnsi="Times New Roman"/>
          <w:color w:val="0D0D0D" w:themeColor="text1" w:themeTint="F2"/>
          <w:sz w:val="24"/>
          <w:szCs w:val="24"/>
        </w:rPr>
      </w:pPr>
      <w:r>
        <w:rPr>
          <w:rFonts w:ascii="Times New Roman" w:hAnsi="Times New Roman"/>
          <w:b/>
          <w:color w:val="0D0D0D" w:themeColor="text1" w:themeTint="F2"/>
          <w:sz w:val="24"/>
          <w:szCs w:val="24"/>
        </w:rPr>
        <w:t>Pengelompo</w:t>
      </w:r>
      <w:r w:rsidR="00674C50" w:rsidRPr="00C45CB1">
        <w:rPr>
          <w:rFonts w:ascii="Times New Roman" w:hAnsi="Times New Roman"/>
          <w:b/>
          <w:color w:val="0D0D0D" w:themeColor="text1" w:themeTint="F2"/>
          <w:sz w:val="24"/>
          <w:szCs w:val="24"/>
        </w:rPr>
        <w:t xml:space="preserve">kan </w:t>
      </w:r>
      <w:r w:rsidR="00E36405">
        <w:rPr>
          <w:rFonts w:ascii="Times New Roman" w:hAnsi="Times New Roman"/>
          <w:b/>
          <w:color w:val="0D0D0D" w:themeColor="text1" w:themeTint="F2"/>
          <w:sz w:val="24"/>
          <w:szCs w:val="24"/>
        </w:rPr>
        <w:t>Analisis Rasio Keuangan</w:t>
      </w:r>
    </w:p>
    <w:p w:rsidR="00E330AF" w:rsidRDefault="00C45CB1" w:rsidP="00E1387B">
      <w:pPr>
        <w:spacing w:before="0" w:line="360" w:lineRule="auto"/>
        <w:ind w:right="20" w:firstLine="709"/>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Pengelompokan</w:t>
      </w:r>
      <w:r w:rsidR="00E36405">
        <w:rPr>
          <w:rFonts w:ascii="Times New Roman" w:hAnsi="Times New Roman"/>
          <w:color w:val="0D0D0D" w:themeColor="text1" w:themeTint="F2"/>
          <w:sz w:val="24"/>
          <w:szCs w:val="24"/>
        </w:rPr>
        <w:t xml:space="preserve"> analisis rasio k</w:t>
      </w:r>
      <w:r w:rsidR="00E36405" w:rsidRPr="00E36405">
        <w:rPr>
          <w:rFonts w:ascii="Times New Roman" w:hAnsi="Times New Roman"/>
          <w:color w:val="0D0D0D" w:themeColor="text1" w:themeTint="F2"/>
          <w:sz w:val="24"/>
          <w:szCs w:val="24"/>
        </w:rPr>
        <w:t>euangan</w:t>
      </w:r>
      <w:r>
        <w:rPr>
          <w:rFonts w:ascii="Times New Roman" w:hAnsi="Times New Roman"/>
          <w:color w:val="0D0D0D" w:themeColor="text1" w:themeTint="F2"/>
          <w:sz w:val="24"/>
          <w:szCs w:val="24"/>
        </w:rPr>
        <w:t xml:space="preserve">adalah cara untuk menggolongkan </w:t>
      </w:r>
      <w:r w:rsidR="00180DC5">
        <w:rPr>
          <w:rFonts w:ascii="Times New Roman" w:hAnsi="Times New Roman"/>
          <w:color w:val="0D0D0D" w:themeColor="text1" w:themeTint="F2"/>
          <w:sz w:val="24"/>
          <w:szCs w:val="24"/>
        </w:rPr>
        <w:t xml:space="preserve"> angka-angka rasio yang ada berdasarkan unsur tertentu ataupun tujuan tertentu dalam menganalisis rasio berdasarkan data-data yang d</w:t>
      </w:r>
      <w:r w:rsidR="00484541">
        <w:rPr>
          <w:rFonts w:ascii="Times New Roman" w:hAnsi="Times New Roman"/>
          <w:color w:val="0D0D0D" w:themeColor="text1" w:themeTint="F2"/>
          <w:sz w:val="24"/>
          <w:szCs w:val="24"/>
        </w:rPr>
        <w:t>isajikan dalam laporan keuangan.</w:t>
      </w:r>
      <w:r w:rsidR="00E330AF">
        <w:rPr>
          <w:rFonts w:ascii="Times New Roman" w:hAnsi="Times New Roman"/>
          <w:color w:val="0D0D0D" w:themeColor="text1" w:themeTint="F2"/>
          <w:sz w:val="24"/>
          <w:szCs w:val="24"/>
        </w:rPr>
        <w:t>Menurut Munawir (2010:68)</w:t>
      </w:r>
      <w:r w:rsidR="00E1387B">
        <w:rPr>
          <w:rFonts w:ascii="Times New Roman" w:hAnsi="Times New Roman"/>
          <w:color w:val="0D0D0D" w:themeColor="text1" w:themeTint="F2"/>
          <w:sz w:val="24"/>
          <w:szCs w:val="24"/>
        </w:rPr>
        <w:t>:</w:t>
      </w:r>
    </w:p>
    <w:p w:rsidR="00E330AF" w:rsidRDefault="00E330AF" w:rsidP="00B74DFB">
      <w:pPr>
        <w:spacing w:before="0"/>
        <w:ind w:left="709" w:right="2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“Pada dasarnya macam atau jumlah angka-angka rasio itu banyak sekali karena rasio dapat dibuat menurut kebutuhan penganalisa, namun demikian angka-angka rasio yang ada pada dasarnya dapat digolongkan menjadi dua golongan atau dua kelompok. Golongan yang pertama adalah berdasarkan sumber data keuangan yang merupakan unsur atau elemen dari angka rasio tersebut dan penggolongan yang kedua adalah didasarkan pada tujuan dari penganalisa.”</w:t>
      </w:r>
    </w:p>
    <w:p w:rsidR="00E330AF" w:rsidRDefault="00E330AF" w:rsidP="00FC2AAE">
      <w:pPr>
        <w:pStyle w:val="ListParagraph"/>
        <w:numPr>
          <w:ilvl w:val="0"/>
          <w:numId w:val="42"/>
        </w:numPr>
        <w:spacing w:before="0"/>
        <w:ind w:left="993" w:right="20" w:hanging="284"/>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Rasio-rasio neraca </w:t>
      </w:r>
      <w:r w:rsidRPr="00C358EE">
        <w:rPr>
          <w:rFonts w:ascii="Times New Roman" w:hAnsi="Times New Roman"/>
          <w:i/>
          <w:color w:val="0D0D0D" w:themeColor="text1" w:themeTint="F2"/>
          <w:sz w:val="24"/>
          <w:szCs w:val="24"/>
        </w:rPr>
        <w:t>(balance sheet ratios)</w:t>
      </w:r>
      <w:r>
        <w:rPr>
          <w:rFonts w:ascii="Times New Roman" w:hAnsi="Times New Roman"/>
          <w:color w:val="0D0D0D" w:themeColor="text1" w:themeTint="F2"/>
          <w:sz w:val="24"/>
          <w:szCs w:val="24"/>
        </w:rPr>
        <w:t xml:space="preserve"> yang tergolong dalam kategori ini adalah semua rasio yang semua datanya diambil atau bersumber pada neraca, misalnya </w:t>
      </w:r>
      <w:r w:rsidRPr="00C358EE">
        <w:rPr>
          <w:rFonts w:ascii="Times New Roman" w:hAnsi="Times New Roman"/>
          <w:i/>
          <w:color w:val="0D0D0D" w:themeColor="text1" w:themeTint="F2"/>
          <w:sz w:val="24"/>
          <w:szCs w:val="24"/>
        </w:rPr>
        <w:t>current ratio</w:t>
      </w:r>
      <w:r>
        <w:rPr>
          <w:rFonts w:ascii="Times New Roman" w:hAnsi="Times New Roman"/>
          <w:color w:val="0D0D0D" w:themeColor="text1" w:themeTint="F2"/>
          <w:sz w:val="24"/>
          <w:szCs w:val="24"/>
        </w:rPr>
        <w:t xml:space="preserve"> dan </w:t>
      </w:r>
      <w:r w:rsidRPr="00C358EE">
        <w:rPr>
          <w:rFonts w:ascii="Times New Roman" w:hAnsi="Times New Roman"/>
          <w:i/>
          <w:color w:val="0D0D0D" w:themeColor="text1" w:themeTint="F2"/>
          <w:sz w:val="24"/>
          <w:szCs w:val="24"/>
        </w:rPr>
        <w:t>acid test ratio</w:t>
      </w:r>
      <w:r>
        <w:rPr>
          <w:rFonts w:ascii="Times New Roman" w:hAnsi="Times New Roman"/>
          <w:color w:val="0D0D0D" w:themeColor="text1" w:themeTint="F2"/>
          <w:sz w:val="24"/>
          <w:szCs w:val="24"/>
        </w:rPr>
        <w:t>.</w:t>
      </w:r>
    </w:p>
    <w:p w:rsidR="00E330AF" w:rsidRDefault="00917A1A" w:rsidP="00FC2AAE">
      <w:pPr>
        <w:pStyle w:val="ListParagraph"/>
        <w:numPr>
          <w:ilvl w:val="0"/>
          <w:numId w:val="42"/>
        </w:numPr>
        <w:spacing w:before="0"/>
        <w:ind w:left="993" w:right="20" w:hanging="284"/>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Rasio-rasio laporan rugi-laba </w:t>
      </w:r>
      <w:r w:rsidRPr="00C358EE">
        <w:rPr>
          <w:rFonts w:ascii="Times New Roman" w:hAnsi="Times New Roman"/>
          <w:i/>
          <w:color w:val="0D0D0D" w:themeColor="text1" w:themeTint="F2"/>
          <w:sz w:val="24"/>
          <w:szCs w:val="24"/>
        </w:rPr>
        <w:t>(income statement ratios)</w:t>
      </w:r>
      <w:r>
        <w:rPr>
          <w:rFonts w:ascii="Times New Roman" w:hAnsi="Times New Roman"/>
          <w:color w:val="0D0D0D" w:themeColor="text1" w:themeTint="F2"/>
          <w:sz w:val="24"/>
          <w:szCs w:val="24"/>
        </w:rPr>
        <w:t xml:space="preserve"> yaitu angka-angka rasio yang dalam penyusunannya semua datanya diambil dari laporan rugi-laba, misalnya </w:t>
      </w:r>
      <w:r w:rsidRPr="00C358EE">
        <w:rPr>
          <w:rFonts w:ascii="Times New Roman" w:hAnsi="Times New Roman"/>
          <w:i/>
          <w:color w:val="0D0D0D" w:themeColor="text1" w:themeTint="F2"/>
          <w:sz w:val="24"/>
          <w:szCs w:val="24"/>
        </w:rPr>
        <w:t>gross profit margin net</w:t>
      </w:r>
      <w:r>
        <w:rPr>
          <w:rFonts w:ascii="Times New Roman" w:hAnsi="Times New Roman"/>
          <w:color w:val="0D0D0D" w:themeColor="text1" w:themeTint="F2"/>
          <w:sz w:val="24"/>
          <w:szCs w:val="24"/>
        </w:rPr>
        <w:t xml:space="preserve">, </w:t>
      </w:r>
      <w:r w:rsidRPr="00C358EE">
        <w:rPr>
          <w:rFonts w:ascii="Times New Roman" w:hAnsi="Times New Roman"/>
          <w:i/>
          <w:color w:val="0D0D0D" w:themeColor="text1" w:themeTint="F2"/>
          <w:sz w:val="24"/>
          <w:szCs w:val="24"/>
        </w:rPr>
        <w:t>operating margin</w:t>
      </w:r>
      <w:r>
        <w:rPr>
          <w:rFonts w:ascii="Times New Roman" w:hAnsi="Times New Roman"/>
          <w:color w:val="0D0D0D" w:themeColor="text1" w:themeTint="F2"/>
          <w:sz w:val="24"/>
          <w:szCs w:val="24"/>
        </w:rPr>
        <w:t xml:space="preserve">, </w:t>
      </w:r>
      <w:r w:rsidRPr="00C358EE">
        <w:rPr>
          <w:rFonts w:ascii="Times New Roman" w:hAnsi="Times New Roman"/>
          <w:i/>
          <w:color w:val="0D0D0D" w:themeColor="text1" w:themeTint="F2"/>
          <w:sz w:val="24"/>
          <w:szCs w:val="24"/>
        </w:rPr>
        <w:t>operating ratio</w:t>
      </w:r>
      <w:r>
        <w:rPr>
          <w:rFonts w:ascii="Times New Roman" w:hAnsi="Times New Roman"/>
          <w:color w:val="0D0D0D" w:themeColor="text1" w:themeTint="F2"/>
          <w:sz w:val="24"/>
          <w:szCs w:val="24"/>
        </w:rPr>
        <w:t xml:space="preserve"> dan sebagainya.</w:t>
      </w:r>
    </w:p>
    <w:p w:rsidR="00917A1A" w:rsidRPr="00E330AF" w:rsidRDefault="00917A1A" w:rsidP="00FC2AAE">
      <w:pPr>
        <w:pStyle w:val="ListParagraph"/>
        <w:numPr>
          <w:ilvl w:val="0"/>
          <w:numId w:val="42"/>
        </w:numPr>
        <w:spacing w:before="0"/>
        <w:ind w:left="993" w:right="20" w:hanging="284"/>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Rasio-rasio antar laporan </w:t>
      </w:r>
      <w:r w:rsidRPr="00C358EE">
        <w:rPr>
          <w:rFonts w:ascii="Times New Roman" w:hAnsi="Times New Roman"/>
          <w:i/>
          <w:color w:val="0D0D0D" w:themeColor="text1" w:themeTint="F2"/>
          <w:sz w:val="24"/>
          <w:szCs w:val="24"/>
        </w:rPr>
        <w:t>(interstatement ratios)</w:t>
      </w:r>
      <w:r>
        <w:rPr>
          <w:rFonts w:ascii="Times New Roman" w:hAnsi="Times New Roman"/>
          <w:color w:val="0D0D0D" w:themeColor="text1" w:themeTint="F2"/>
          <w:sz w:val="24"/>
          <w:szCs w:val="24"/>
        </w:rPr>
        <w:t xml:space="preserve"> ialah semua angka rasio yang penyususnannya datanya berasal dari neraca dan data lainnya dari laporan rugi-laba, misalnya tingkat perputaran persediaan </w:t>
      </w:r>
      <w:r w:rsidRPr="00C358EE">
        <w:rPr>
          <w:rFonts w:ascii="Times New Roman" w:hAnsi="Times New Roman"/>
          <w:i/>
          <w:color w:val="0D0D0D" w:themeColor="text1" w:themeTint="F2"/>
          <w:sz w:val="24"/>
          <w:szCs w:val="24"/>
        </w:rPr>
        <w:lastRenderedPageBreak/>
        <w:t>(inventory turn over)</w:t>
      </w:r>
      <w:r>
        <w:rPr>
          <w:rFonts w:ascii="Times New Roman" w:hAnsi="Times New Roman"/>
          <w:color w:val="0D0D0D" w:themeColor="text1" w:themeTint="F2"/>
          <w:sz w:val="24"/>
          <w:szCs w:val="24"/>
        </w:rPr>
        <w:t xml:space="preserve">, tingkat perputaran piutang </w:t>
      </w:r>
      <w:r w:rsidRPr="00C358EE">
        <w:rPr>
          <w:rFonts w:ascii="Times New Roman" w:hAnsi="Times New Roman"/>
          <w:i/>
          <w:color w:val="0D0D0D" w:themeColor="text1" w:themeTint="F2"/>
          <w:sz w:val="24"/>
          <w:szCs w:val="24"/>
        </w:rPr>
        <w:t>(account receivable turn over)</w:t>
      </w:r>
      <w:r>
        <w:rPr>
          <w:rFonts w:ascii="Times New Roman" w:hAnsi="Times New Roman"/>
          <w:color w:val="0D0D0D" w:themeColor="text1" w:themeTint="F2"/>
          <w:sz w:val="24"/>
          <w:szCs w:val="24"/>
        </w:rPr>
        <w:t>,</w:t>
      </w:r>
      <w:r w:rsidRPr="00C358EE">
        <w:rPr>
          <w:rFonts w:ascii="Times New Roman" w:hAnsi="Times New Roman"/>
          <w:i/>
          <w:color w:val="0D0D0D" w:themeColor="text1" w:themeTint="F2"/>
          <w:sz w:val="24"/>
          <w:szCs w:val="24"/>
        </w:rPr>
        <w:t xml:space="preserve"> sales to inventory</w:t>
      </w:r>
      <w:r>
        <w:rPr>
          <w:rFonts w:ascii="Times New Roman" w:hAnsi="Times New Roman"/>
          <w:color w:val="0D0D0D" w:themeColor="text1" w:themeTint="F2"/>
          <w:sz w:val="24"/>
          <w:szCs w:val="24"/>
        </w:rPr>
        <w:t xml:space="preserve">, </w:t>
      </w:r>
      <w:r w:rsidRPr="00C358EE">
        <w:rPr>
          <w:rFonts w:ascii="Times New Roman" w:hAnsi="Times New Roman"/>
          <w:i/>
          <w:color w:val="0D0D0D" w:themeColor="text1" w:themeTint="F2"/>
          <w:sz w:val="24"/>
          <w:szCs w:val="24"/>
        </w:rPr>
        <w:t>sales to fixed asset</w:t>
      </w:r>
      <w:r>
        <w:rPr>
          <w:rFonts w:ascii="Times New Roman" w:hAnsi="Times New Roman"/>
          <w:color w:val="0D0D0D" w:themeColor="text1" w:themeTint="F2"/>
          <w:sz w:val="24"/>
          <w:szCs w:val="24"/>
        </w:rPr>
        <w:t xml:space="preserve"> dan lain sebagainya.</w:t>
      </w:r>
    </w:p>
    <w:p w:rsidR="00C97EB6" w:rsidRDefault="00090146" w:rsidP="00E7794A">
      <w:pPr>
        <w:spacing w:line="360" w:lineRule="auto"/>
        <w:ind w:right="20"/>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w:t>
      </w:r>
      <w:r w:rsidR="00C97EB6" w:rsidRPr="00A62744">
        <w:rPr>
          <w:rFonts w:ascii="Times New Roman" w:hAnsi="Times New Roman"/>
          <w:b/>
          <w:color w:val="0D0D0D" w:themeColor="text1" w:themeTint="F2"/>
          <w:sz w:val="24"/>
          <w:szCs w:val="24"/>
        </w:rPr>
        <w:t>.</w:t>
      </w:r>
      <w:r w:rsidR="00DA554C">
        <w:rPr>
          <w:rFonts w:ascii="Times New Roman" w:hAnsi="Times New Roman"/>
          <w:b/>
          <w:color w:val="0D0D0D" w:themeColor="text1" w:themeTint="F2"/>
          <w:sz w:val="24"/>
          <w:szCs w:val="24"/>
        </w:rPr>
        <w:t>4</w:t>
      </w:r>
      <w:r w:rsidR="00C97EB6">
        <w:rPr>
          <w:rFonts w:ascii="Times New Roman" w:hAnsi="Times New Roman"/>
          <w:b/>
          <w:color w:val="0D0D0D" w:themeColor="text1" w:themeTint="F2"/>
          <w:sz w:val="24"/>
          <w:szCs w:val="24"/>
        </w:rPr>
        <w:tab/>
      </w:r>
      <w:r w:rsidR="00C97EB6" w:rsidRPr="00A62744">
        <w:rPr>
          <w:rFonts w:ascii="Times New Roman" w:hAnsi="Times New Roman"/>
          <w:b/>
          <w:color w:val="0D0D0D" w:themeColor="text1" w:themeTint="F2"/>
          <w:sz w:val="24"/>
          <w:szCs w:val="24"/>
        </w:rPr>
        <w:t>Kebangkrutan</w:t>
      </w:r>
    </w:p>
    <w:p w:rsidR="0002334E" w:rsidRPr="0002334E" w:rsidRDefault="00DA554C" w:rsidP="0002334E">
      <w:pPr>
        <w:spacing w:before="0" w:line="360" w:lineRule="auto"/>
        <w:ind w:right="20"/>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2.4</w:t>
      </w:r>
      <w:r w:rsidR="0002334E">
        <w:rPr>
          <w:rFonts w:ascii="Times New Roman" w:hAnsi="Times New Roman"/>
          <w:b/>
          <w:color w:val="0D0D0D" w:themeColor="text1" w:themeTint="F2"/>
          <w:sz w:val="24"/>
          <w:szCs w:val="24"/>
        </w:rPr>
        <w:t>.1</w:t>
      </w:r>
      <w:r w:rsidR="0002334E">
        <w:rPr>
          <w:rFonts w:ascii="Times New Roman" w:hAnsi="Times New Roman"/>
          <w:b/>
          <w:color w:val="0D0D0D" w:themeColor="text1" w:themeTint="F2"/>
          <w:sz w:val="24"/>
          <w:szCs w:val="24"/>
        </w:rPr>
        <w:tab/>
      </w:r>
      <w:r w:rsidR="0002334E" w:rsidRPr="00A62744">
        <w:rPr>
          <w:rFonts w:ascii="Times New Roman" w:hAnsi="Times New Roman"/>
          <w:b/>
          <w:color w:val="0D0D0D" w:themeColor="text1" w:themeTint="F2"/>
          <w:sz w:val="24"/>
          <w:szCs w:val="24"/>
        </w:rPr>
        <w:t>Pengertian Kebangkrutan</w:t>
      </w:r>
    </w:p>
    <w:p w:rsidR="00C97EB6" w:rsidRPr="00E7794A" w:rsidRDefault="009E02C1" w:rsidP="00FA25C3">
      <w:pPr>
        <w:spacing w:before="0" w:line="360" w:lineRule="auto"/>
        <w:ind w:firstLine="720"/>
        <w:rPr>
          <w:rFonts w:ascii="Times New Roman" w:hAnsi="Times New Roman"/>
          <w:color w:val="0D0D0D" w:themeColor="text1" w:themeTint="F2"/>
          <w:sz w:val="24"/>
          <w:szCs w:val="24"/>
        </w:rPr>
      </w:pPr>
      <w:r w:rsidRPr="009E02C1">
        <w:rPr>
          <w:rFonts w:ascii="Times New Roman" w:hAnsi="Times New Roman" w:cs="Times New Roman"/>
          <w:sz w:val="24"/>
          <w:szCs w:val="24"/>
        </w:rPr>
        <w:t>Kebangkrutan adalah suatu kondisi disaat perusahaan mengalami ketidakcukupan dana untuk menjalankan usahanya atau dapat diartikan juga kebangkrutan sebagai kegagalan perusahaan dalam menjalankan operasi perusahaan untuk menghasilkan laba.</w:t>
      </w:r>
      <w:r w:rsidR="00C97EB6" w:rsidRPr="00A62744">
        <w:rPr>
          <w:rFonts w:ascii="Times New Roman" w:hAnsi="Times New Roman"/>
          <w:color w:val="0D0D0D" w:themeColor="text1" w:themeTint="F2"/>
          <w:sz w:val="24"/>
          <w:szCs w:val="24"/>
          <w:lang w:val="en-US"/>
        </w:rPr>
        <w:t>Menurut Hanafi dan Halim (</w:t>
      </w:r>
      <w:r w:rsidR="00E7794A" w:rsidRPr="00A62744">
        <w:rPr>
          <w:rFonts w:ascii="Times New Roman" w:hAnsi="Times New Roman"/>
          <w:color w:val="0D0D0D" w:themeColor="text1" w:themeTint="F2"/>
          <w:sz w:val="24"/>
          <w:szCs w:val="24"/>
        </w:rPr>
        <w:t>2016:260</w:t>
      </w:r>
      <w:r w:rsidR="00E7794A">
        <w:rPr>
          <w:rFonts w:ascii="Times New Roman" w:hAnsi="Times New Roman"/>
          <w:color w:val="0D0D0D" w:themeColor="text1" w:themeTint="F2"/>
          <w:sz w:val="24"/>
          <w:szCs w:val="24"/>
          <w:lang w:val="en-US"/>
        </w:rPr>
        <w:t>)</w:t>
      </w:r>
      <w:r w:rsidR="00E7794A">
        <w:rPr>
          <w:rFonts w:ascii="Times New Roman" w:hAnsi="Times New Roman"/>
          <w:color w:val="0D0D0D" w:themeColor="text1" w:themeTint="F2"/>
          <w:sz w:val="24"/>
          <w:szCs w:val="24"/>
        </w:rPr>
        <w:t>:</w:t>
      </w:r>
    </w:p>
    <w:p w:rsidR="00C97EB6" w:rsidRDefault="00C97EB6" w:rsidP="00C97EB6">
      <w:pPr>
        <w:spacing w:before="0"/>
        <w:ind w:left="567"/>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lang w:val="en-US"/>
        </w:rPr>
        <w:t xml:space="preserve">Kebangkrutan </w:t>
      </w:r>
      <w:proofErr w:type="gramStart"/>
      <w:r w:rsidRPr="00A62744">
        <w:rPr>
          <w:rFonts w:ascii="Times New Roman" w:hAnsi="Times New Roman"/>
          <w:color w:val="0D0D0D" w:themeColor="text1" w:themeTint="F2"/>
          <w:sz w:val="24"/>
          <w:szCs w:val="24"/>
          <w:lang w:val="en-US"/>
        </w:rPr>
        <w:t>akan</w:t>
      </w:r>
      <w:proofErr w:type="gramEnd"/>
      <w:r w:rsidRPr="00A62744">
        <w:rPr>
          <w:rFonts w:ascii="Times New Roman" w:hAnsi="Times New Roman"/>
          <w:color w:val="0D0D0D" w:themeColor="text1" w:themeTint="F2"/>
          <w:sz w:val="24"/>
          <w:szCs w:val="24"/>
          <w:lang w:val="en-US"/>
        </w:rPr>
        <w:t xml:space="preserve"> cepat terjadi di Negara yang sedang mengalami kesulitan ekonomi, karena kesulitan akan memicu semakin cepatnya kebangkrutan perusahaan yang mungkin tadinya sudah lemah perekonomiannya, kemudian semakin lemah dan akhirnya bangkrut.</w:t>
      </w:r>
    </w:p>
    <w:p w:rsidR="00E7794A" w:rsidRDefault="00E7794A" w:rsidP="00E7794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Menurut Rudianto (2013:251)</w:t>
      </w:r>
      <w:r w:rsidR="008F6186">
        <w:rPr>
          <w:rFonts w:ascii="Times New Roman" w:hAnsi="Times New Roman" w:cs="Times New Roman"/>
          <w:sz w:val="24"/>
          <w:szCs w:val="24"/>
        </w:rPr>
        <w:t>:</w:t>
      </w:r>
    </w:p>
    <w:p w:rsidR="00E7794A" w:rsidRPr="00E7794A" w:rsidRDefault="00E7794A" w:rsidP="00E7794A">
      <w:pPr>
        <w:spacing w:before="0"/>
        <w:ind w:left="567"/>
        <w:rPr>
          <w:rFonts w:ascii="Times New Roman" w:hAnsi="Times New Roman"/>
          <w:color w:val="0D0D0D" w:themeColor="text1" w:themeTint="F2"/>
          <w:sz w:val="24"/>
          <w:szCs w:val="24"/>
        </w:rPr>
      </w:pPr>
      <w:r>
        <w:rPr>
          <w:rFonts w:ascii="Times New Roman" w:hAnsi="Times New Roman" w:cs="Times New Roman"/>
          <w:sz w:val="24"/>
          <w:szCs w:val="24"/>
        </w:rPr>
        <w:t>Kebangkrutan diartikan sebagai kegagalan perusahaan dalam menjalankan  operasi untuk mencapai tujuannya. Kegagalan ekonomis berarti bahwa pendapatan perusahaan tidak mampu menutup biayanya sendiri. Sedangkan kegagalan keuangan berarti perusahaan tidak dapat memenuhi kewajibannya ketika harus dipenuhi, walaupun total aset melebihi kewajibannya.</w:t>
      </w:r>
    </w:p>
    <w:p w:rsidR="00C97EB6" w:rsidRPr="00A62744" w:rsidRDefault="00C97EB6" w:rsidP="00C97EB6">
      <w:pPr>
        <w:spacing w:line="360" w:lineRule="auto"/>
        <w:ind w:firstLine="567"/>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Kebangkrutan sebagai suatu kegagalan yang terjadi pada sebuah perusahaan didefinisikan dalam beberapa pengertian menurut Martin</w:t>
      </w:r>
      <w:r w:rsidRPr="00A62744">
        <w:rPr>
          <w:rFonts w:ascii="Times New Roman" w:hAnsi="Times New Roman"/>
          <w:color w:val="0D0D0D" w:themeColor="text1" w:themeTint="F2"/>
          <w:sz w:val="24"/>
          <w:szCs w:val="24"/>
          <w:lang w:val="en-US"/>
        </w:rPr>
        <w:t xml:space="preserve"> (2007:15) </w:t>
      </w:r>
      <w:r w:rsidRPr="00A62744">
        <w:rPr>
          <w:rFonts w:ascii="Times New Roman" w:hAnsi="Times New Roman"/>
          <w:color w:val="0D0D0D" w:themeColor="text1" w:themeTint="F2"/>
          <w:sz w:val="24"/>
          <w:szCs w:val="24"/>
        </w:rPr>
        <w:t xml:space="preserve">dalam </w:t>
      </w:r>
      <w:r w:rsidRPr="00A62744">
        <w:rPr>
          <w:rFonts w:ascii="Times New Roman" w:hAnsi="Times New Roman"/>
          <w:color w:val="0D0D0D" w:themeColor="text1" w:themeTint="F2"/>
          <w:sz w:val="24"/>
          <w:szCs w:val="24"/>
          <w:lang w:val="en-US"/>
        </w:rPr>
        <w:t xml:space="preserve">Karina </w:t>
      </w:r>
      <w:r w:rsidRPr="00A62744">
        <w:rPr>
          <w:rFonts w:ascii="Times New Roman" w:hAnsi="Times New Roman"/>
          <w:color w:val="0D0D0D" w:themeColor="text1" w:themeTint="F2"/>
          <w:sz w:val="24"/>
          <w:szCs w:val="24"/>
        </w:rPr>
        <w:t>(20</w:t>
      </w:r>
      <w:r w:rsidRPr="00A62744">
        <w:rPr>
          <w:rFonts w:ascii="Times New Roman" w:hAnsi="Times New Roman"/>
          <w:color w:val="0D0D0D" w:themeColor="text1" w:themeTint="F2"/>
          <w:sz w:val="24"/>
          <w:szCs w:val="24"/>
          <w:lang w:val="en-US"/>
        </w:rPr>
        <w:t>14</w:t>
      </w:r>
      <w:r w:rsidRPr="00A62744">
        <w:rPr>
          <w:rFonts w:ascii="Times New Roman" w:hAnsi="Times New Roman"/>
          <w:color w:val="0D0D0D" w:themeColor="text1" w:themeTint="F2"/>
          <w:sz w:val="24"/>
          <w:szCs w:val="24"/>
        </w:rPr>
        <w:t>:1</w:t>
      </w:r>
      <w:r w:rsidRPr="00A62744">
        <w:rPr>
          <w:rFonts w:ascii="Times New Roman" w:hAnsi="Times New Roman"/>
          <w:color w:val="0D0D0D" w:themeColor="text1" w:themeTint="F2"/>
          <w:sz w:val="24"/>
          <w:szCs w:val="24"/>
          <w:lang w:val="en-US"/>
        </w:rPr>
        <w:t>9</w:t>
      </w:r>
      <w:r w:rsidRPr="00A62744">
        <w:rPr>
          <w:rFonts w:ascii="Times New Roman" w:hAnsi="Times New Roman"/>
          <w:color w:val="0D0D0D" w:themeColor="text1" w:themeTint="F2"/>
          <w:sz w:val="24"/>
          <w:szCs w:val="24"/>
        </w:rPr>
        <w:t xml:space="preserve">) yaitu: </w:t>
      </w:r>
    </w:p>
    <w:p w:rsidR="00C97EB6" w:rsidRPr="00A62744" w:rsidRDefault="00C97EB6" w:rsidP="005C4036">
      <w:pPr>
        <w:pStyle w:val="ListParagraph"/>
        <w:numPr>
          <w:ilvl w:val="0"/>
          <w:numId w:val="23"/>
        </w:numPr>
        <w:spacing w:before="0"/>
        <w:ind w:left="567" w:hanging="567"/>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Kegagalan Ekonomi </w:t>
      </w:r>
      <w:r w:rsidRPr="00A62744">
        <w:rPr>
          <w:rFonts w:ascii="Times New Roman" w:hAnsi="Times New Roman"/>
          <w:i/>
          <w:color w:val="0D0D0D" w:themeColor="text1" w:themeTint="F2"/>
          <w:sz w:val="24"/>
          <w:szCs w:val="24"/>
        </w:rPr>
        <w:t>(Economic Distressed)</w:t>
      </w:r>
    </w:p>
    <w:p w:rsidR="00C97EB6" w:rsidRDefault="00C97EB6" w:rsidP="00C97EB6">
      <w:pPr>
        <w:spacing w:before="0"/>
        <w:ind w:left="567"/>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Kegagalan dalam ekonomi artinya bahwa perusahaan kehilangan uang atau pendapatan perusahaan tidak mampu menutupi biayanya sendiri, ini berartitingkat labanya lebih kecil dari biaya modal atau nilai sekarang dari arus kas perusahaan lebih kecil dari kewajiban. Kegagalan terjadi bila arus kas sebenarnya dari perusahaan tersebut jauh dibawah arus kas yang diharapkan.</w:t>
      </w:r>
    </w:p>
    <w:p w:rsidR="00C97EB6" w:rsidRPr="00C97EB6" w:rsidRDefault="00C97EB6" w:rsidP="009E02C1">
      <w:pPr>
        <w:pStyle w:val="ListParagraph"/>
        <w:numPr>
          <w:ilvl w:val="0"/>
          <w:numId w:val="39"/>
        </w:numPr>
        <w:spacing w:before="0"/>
        <w:ind w:left="567" w:hanging="567"/>
        <w:rPr>
          <w:rFonts w:ascii="Times New Roman" w:hAnsi="Times New Roman"/>
          <w:color w:val="0D0D0D" w:themeColor="text1" w:themeTint="F2"/>
          <w:sz w:val="24"/>
          <w:szCs w:val="24"/>
        </w:rPr>
      </w:pPr>
      <w:r w:rsidRPr="00C97EB6">
        <w:rPr>
          <w:rFonts w:ascii="Times New Roman" w:hAnsi="Times New Roman"/>
          <w:color w:val="0D0D0D" w:themeColor="text1" w:themeTint="F2"/>
          <w:sz w:val="24"/>
          <w:szCs w:val="24"/>
        </w:rPr>
        <w:t xml:space="preserve">Kegagalan keuangan </w:t>
      </w:r>
      <w:r w:rsidRPr="00C97EB6">
        <w:rPr>
          <w:rFonts w:ascii="Times New Roman" w:hAnsi="Times New Roman"/>
          <w:i/>
          <w:color w:val="0D0D0D" w:themeColor="text1" w:themeTint="F2"/>
          <w:sz w:val="24"/>
          <w:szCs w:val="24"/>
        </w:rPr>
        <w:t>(Financial Distressed)</w:t>
      </w:r>
    </w:p>
    <w:p w:rsidR="00C97EB6" w:rsidRPr="00A62744" w:rsidRDefault="00C97EB6" w:rsidP="00C97EB6">
      <w:pPr>
        <w:spacing w:before="0"/>
        <w:ind w:left="567"/>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Pengertian </w:t>
      </w:r>
      <w:r w:rsidRPr="00A62744">
        <w:rPr>
          <w:rFonts w:ascii="Times New Roman" w:hAnsi="Times New Roman"/>
          <w:i/>
          <w:color w:val="0D0D0D" w:themeColor="text1" w:themeTint="F2"/>
          <w:sz w:val="24"/>
          <w:szCs w:val="24"/>
        </w:rPr>
        <w:t>financial distressed</w:t>
      </w:r>
      <w:r w:rsidRPr="00A62744">
        <w:rPr>
          <w:rFonts w:ascii="Times New Roman" w:hAnsi="Times New Roman"/>
          <w:color w:val="0D0D0D" w:themeColor="text1" w:themeTint="F2"/>
          <w:sz w:val="24"/>
          <w:szCs w:val="24"/>
        </w:rPr>
        <w:t xml:space="preserve">mempunyai makna kesulitan dana baik dalam arti dana dalam pengertian kas atau dalam pengertian modal kerja. Sebagai </w:t>
      </w:r>
      <w:r w:rsidRPr="00A62744">
        <w:rPr>
          <w:rFonts w:ascii="Times New Roman" w:hAnsi="Times New Roman"/>
          <w:i/>
          <w:color w:val="0D0D0D" w:themeColor="text1" w:themeTint="F2"/>
          <w:sz w:val="24"/>
          <w:szCs w:val="24"/>
        </w:rPr>
        <w:t>asset liability management</w:t>
      </w:r>
      <w:r w:rsidRPr="00A62744">
        <w:rPr>
          <w:rFonts w:ascii="Times New Roman" w:hAnsi="Times New Roman"/>
          <w:color w:val="0D0D0D" w:themeColor="text1" w:themeTint="F2"/>
          <w:sz w:val="24"/>
          <w:szCs w:val="24"/>
        </w:rPr>
        <w:t xml:space="preserve"> sangat berperan dalam pengaturan untuk menjaga agar tidak terkena </w:t>
      </w:r>
      <w:r w:rsidRPr="00A62744">
        <w:rPr>
          <w:rFonts w:ascii="Times New Roman" w:hAnsi="Times New Roman"/>
          <w:i/>
          <w:color w:val="0D0D0D" w:themeColor="text1" w:themeTint="F2"/>
          <w:sz w:val="24"/>
          <w:szCs w:val="24"/>
        </w:rPr>
        <w:t>financial distressed</w:t>
      </w:r>
      <w:r w:rsidRPr="00A62744">
        <w:rPr>
          <w:rFonts w:ascii="Times New Roman" w:hAnsi="Times New Roman"/>
          <w:color w:val="0D0D0D" w:themeColor="text1" w:themeTint="F2"/>
          <w:sz w:val="24"/>
          <w:szCs w:val="24"/>
        </w:rPr>
        <w:t>. Kebangkrutan akan cepat terjadi pada perusahaan yang berada di Negara yang sedang mengalami kesulitan ekonomi, karena kesulitan ekonomi akan memicu semakin cepatnya kebangkrutan perusahaan yang mungkin tadinya sudah sakit kemudian semakin sakit dan bangkrut.</w:t>
      </w:r>
    </w:p>
    <w:p w:rsidR="00684BB9" w:rsidRPr="00684BB9" w:rsidRDefault="00A65F0A" w:rsidP="00CF18AF">
      <w:pPr>
        <w:spacing w:line="360" w:lineRule="auto"/>
        <w:ind w:firstLine="567"/>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Menurut Hanafi dan Halim (2016:260) “</w:t>
      </w:r>
      <w:r w:rsidR="00AA6479">
        <w:rPr>
          <w:rFonts w:ascii="Times New Roman" w:hAnsi="Times New Roman"/>
          <w:i/>
          <w:color w:val="0D0D0D" w:themeColor="text1" w:themeTint="F2"/>
          <w:sz w:val="24"/>
          <w:szCs w:val="24"/>
        </w:rPr>
        <w:t>D</w:t>
      </w:r>
      <w:r>
        <w:rPr>
          <w:rFonts w:ascii="Times New Roman" w:hAnsi="Times New Roman"/>
          <w:i/>
          <w:color w:val="0D0D0D" w:themeColor="text1" w:themeTint="F2"/>
          <w:sz w:val="24"/>
          <w:szCs w:val="24"/>
        </w:rPr>
        <w:t xml:space="preserve">istress </w:t>
      </w:r>
      <w:r>
        <w:rPr>
          <w:rFonts w:ascii="Times New Roman" w:hAnsi="Times New Roman"/>
          <w:color w:val="0D0D0D" w:themeColor="text1" w:themeTint="F2"/>
          <w:sz w:val="24"/>
          <w:szCs w:val="24"/>
        </w:rPr>
        <w:t xml:space="preserve">bisa berarti mulai dari kesulitan likuiditas (jangka pendek), yang merupakan kesulitan keuangan </w:t>
      </w:r>
      <w:r w:rsidR="00CB73DF">
        <w:rPr>
          <w:rFonts w:ascii="Times New Roman" w:hAnsi="Times New Roman"/>
          <w:color w:val="0D0D0D" w:themeColor="text1" w:themeTint="F2"/>
          <w:sz w:val="24"/>
          <w:szCs w:val="24"/>
        </w:rPr>
        <w:t>yang paling ringan, sampai ke pernyataan kebangkrutan, yang merupakan kesulitan yang paling berat.”</w:t>
      </w:r>
      <w:proofErr w:type="gramStart"/>
      <w:r w:rsidR="009E02C1">
        <w:rPr>
          <w:rFonts w:ascii="Times New Roman" w:hAnsi="Times New Roman"/>
          <w:color w:val="0D0D0D" w:themeColor="text1" w:themeTint="F2"/>
          <w:sz w:val="24"/>
          <w:szCs w:val="24"/>
          <w:lang w:val="en-US"/>
        </w:rPr>
        <w:t>Berdasarkan</w:t>
      </w:r>
      <w:r w:rsidR="00296596">
        <w:rPr>
          <w:rFonts w:ascii="Times New Roman" w:hAnsi="Times New Roman"/>
          <w:color w:val="0D0D0D" w:themeColor="text1" w:themeTint="F2"/>
          <w:sz w:val="24"/>
          <w:szCs w:val="24"/>
        </w:rPr>
        <w:t xml:space="preserve"> </w:t>
      </w:r>
      <w:r w:rsidR="00C97EB6" w:rsidRPr="00A62744">
        <w:rPr>
          <w:rFonts w:ascii="Times New Roman" w:hAnsi="Times New Roman"/>
          <w:color w:val="0D0D0D" w:themeColor="text1" w:themeTint="F2"/>
          <w:sz w:val="24"/>
          <w:szCs w:val="24"/>
          <w:lang w:val="en-US"/>
        </w:rPr>
        <w:t>pendapat</w:t>
      </w:r>
      <w:r w:rsidR="009E02C1">
        <w:rPr>
          <w:rFonts w:ascii="Times New Roman" w:hAnsi="Times New Roman"/>
          <w:color w:val="0D0D0D" w:themeColor="text1" w:themeTint="F2"/>
          <w:sz w:val="24"/>
          <w:szCs w:val="24"/>
        </w:rPr>
        <w:t xml:space="preserve"> dari para </w:t>
      </w:r>
      <w:r w:rsidR="00C97EB6" w:rsidRPr="00A62744">
        <w:rPr>
          <w:rFonts w:ascii="Times New Roman" w:hAnsi="Times New Roman"/>
          <w:color w:val="0D0D0D" w:themeColor="text1" w:themeTint="F2"/>
          <w:sz w:val="24"/>
          <w:szCs w:val="24"/>
          <w:lang w:val="en-US"/>
        </w:rPr>
        <w:t xml:space="preserve">ahli tersebut, </w:t>
      </w:r>
      <w:r w:rsidR="009E02C1" w:rsidRPr="009E02C1">
        <w:rPr>
          <w:rFonts w:ascii="Times New Roman" w:hAnsi="Times New Roman" w:cs="Times New Roman"/>
          <w:sz w:val="24"/>
          <w:szCs w:val="24"/>
        </w:rPr>
        <w:t>bahwa kebangkrutan merupakan kondisi perusahaan yang tidak s</w:t>
      </w:r>
      <w:r w:rsidR="00B73C54">
        <w:rPr>
          <w:rFonts w:ascii="Times New Roman" w:hAnsi="Times New Roman" w:cs="Times New Roman"/>
          <w:sz w:val="24"/>
          <w:szCs w:val="24"/>
        </w:rPr>
        <w:t>ehat dalam melanjutkan usahanya.</w:t>
      </w:r>
      <w:proofErr w:type="gramEnd"/>
      <w:r w:rsidR="00B73C54">
        <w:rPr>
          <w:rFonts w:ascii="Times New Roman" w:hAnsi="Times New Roman" w:cs="Times New Roman"/>
          <w:sz w:val="24"/>
          <w:szCs w:val="24"/>
        </w:rPr>
        <w:t xml:space="preserve"> Hal tersebut</w:t>
      </w:r>
      <w:r w:rsidR="00296596">
        <w:rPr>
          <w:rFonts w:ascii="Times New Roman" w:hAnsi="Times New Roman" w:cs="Times New Roman"/>
          <w:sz w:val="24"/>
          <w:szCs w:val="24"/>
        </w:rPr>
        <w:t xml:space="preserve"> </w:t>
      </w:r>
      <w:r w:rsidR="009E02C1" w:rsidRPr="009E02C1">
        <w:rPr>
          <w:rFonts w:ascii="Times New Roman" w:hAnsi="Times New Roman" w:cs="Times New Roman"/>
          <w:sz w:val="24"/>
          <w:szCs w:val="24"/>
        </w:rPr>
        <w:t>dikarenakan ketidakmampuan</w:t>
      </w:r>
      <w:r w:rsidR="009E02C1">
        <w:rPr>
          <w:rFonts w:ascii="Times New Roman" w:hAnsi="Times New Roman" w:cs="Times New Roman"/>
          <w:sz w:val="24"/>
          <w:szCs w:val="24"/>
        </w:rPr>
        <w:t xml:space="preserve"> perusahaan</w:t>
      </w:r>
      <w:r w:rsidR="009E02C1" w:rsidRPr="009E02C1">
        <w:rPr>
          <w:rFonts w:ascii="Times New Roman" w:hAnsi="Times New Roman" w:cs="Times New Roman"/>
          <w:sz w:val="24"/>
          <w:szCs w:val="24"/>
        </w:rPr>
        <w:t xml:space="preserve"> dalam bersaing sehingga mengakibatkan penurunan profitabilitas</w:t>
      </w:r>
      <w:r w:rsidR="009E02C1">
        <w:rPr>
          <w:rFonts w:ascii="Times New Roman" w:hAnsi="Times New Roman"/>
          <w:color w:val="0D0D0D" w:themeColor="text1" w:themeTint="F2"/>
          <w:sz w:val="24"/>
          <w:szCs w:val="24"/>
        </w:rPr>
        <w:t>.</w:t>
      </w:r>
    </w:p>
    <w:p w:rsidR="00C97EB6" w:rsidRPr="00A62744" w:rsidRDefault="009E02C1" w:rsidP="009E02C1">
      <w:pPr>
        <w:spacing w:before="0" w:line="36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w:t>
      </w:r>
      <w:r w:rsidR="00D1283F">
        <w:rPr>
          <w:rFonts w:ascii="Times New Roman" w:hAnsi="Times New Roman"/>
          <w:b/>
          <w:color w:val="0D0D0D" w:themeColor="text1" w:themeTint="F2"/>
          <w:sz w:val="24"/>
          <w:szCs w:val="24"/>
          <w:lang w:val="en-US"/>
        </w:rPr>
        <w:t>.</w:t>
      </w:r>
      <w:r w:rsidR="00D1283F">
        <w:rPr>
          <w:rFonts w:ascii="Times New Roman" w:hAnsi="Times New Roman"/>
          <w:b/>
          <w:color w:val="0D0D0D" w:themeColor="text1" w:themeTint="F2"/>
          <w:sz w:val="24"/>
          <w:szCs w:val="24"/>
        </w:rPr>
        <w:t>4</w:t>
      </w:r>
      <w:r w:rsidR="00684BB9">
        <w:rPr>
          <w:rFonts w:ascii="Times New Roman" w:hAnsi="Times New Roman"/>
          <w:b/>
          <w:color w:val="0D0D0D" w:themeColor="text1" w:themeTint="F2"/>
          <w:sz w:val="24"/>
          <w:szCs w:val="24"/>
          <w:lang w:val="en-US"/>
        </w:rPr>
        <w:t>.</w:t>
      </w:r>
      <w:r w:rsidR="0002334E">
        <w:rPr>
          <w:rFonts w:ascii="Times New Roman" w:hAnsi="Times New Roman"/>
          <w:b/>
          <w:color w:val="0D0D0D" w:themeColor="text1" w:themeTint="F2"/>
          <w:sz w:val="24"/>
          <w:szCs w:val="24"/>
        </w:rPr>
        <w:t>2</w:t>
      </w:r>
      <w:r w:rsidR="00C97EB6" w:rsidRPr="00A62744">
        <w:rPr>
          <w:rFonts w:ascii="Times New Roman" w:hAnsi="Times New Roman"/>
          <w:b/>
          <w:color w:val="0D0D0D" w:themeColor="text1" w:themeTint="F2"/>
          <w:sz w:val="24"/>
          <w:szCs w:val="24"/>
          <w:lang w:val="en-US"/>
        </w:rPr>
        <w:tab/>
      </w:r>
      <w:r w:rsidR="00C97EB6" w:rsidRPr="00A62744">
        <w:rPr>
          <w:rFonts w:ascii="Times New Roman" w:hAnsi="Times New Roman"/>
          <w:b/>
          <w:color w:val="0D0D0D" w:themeColor="text1" w:themeTint="F2"/>
          <w:sz w:val="24"/>
          <w:szCs w:val="24"/>
        </w:rPr>
        <w:t>Faktor-Faktor Penyebab Kebangkrutan</w:t>
      </w:r>
    </w:p>
    <w:p w:rsidR="00C97EB6" w:rsidRPr="00A62744" w:rsidRDefault="006233D0" w:rsidP="00684BB9">
      <w:pPr>
        <w:spacing w:before="0" w:line="360" w:lineRule="auto"/>
        <w:ind w:firstLine="720"/>
        <w:rPr>
          <w:rFonts w:ascii="Times New Roman" w:hAnsi="Times New Roman"/>
          <w:color w:val="0D0D0D" w:themeColor="text1" w:themeTint="F2"/>
          <w:sz w:val="24"/>
          <w:szCs w:val="24"/>
        </w:rPr>
      </w:pPr>
      <w:r w:rsidRPr="006233D0">
        <w:rPr>
          <w:rFonts w:ascii="Times New Roman" w:hAnsi="Times New Roman" w:cs="Times New Roman"/>
          <w:sz w:val="24"/>
          <w:szCs w:val="24"/>
        </w:rPr>
        <w:t>Kebangkrutan atau kegagalan kelangsungan usaha merupakan hal yang tidak diinginkan oleh perusahaan manapun, oleh karena itu perlu diketahui juga apa penyebab kebangkrutan agar manajemen dapat melihat segmen mana yang perlu diperbaiki guna mempertahankan kelangsungan usaha. Semakin cepat diketahui penyebab kebangkrutan maka akan semakin cepat dalam pengambilan keputusan manajer untuk mempertahankan kelangsungan usahanya</w:t>
      </w:r>
      <w:r>
        <w:t>.</w:t>
      </w:r>
      <w:r w:rsidR="00C97EB6" w:rsidRPr="00A62744">
        <w:rPr>
          <w:rFonts w:ascii="Times New Roman" w:hAnsi="Times New Roman"/>
          <w:color w:val="0D0D0D" w:themeColor="text1" w:themeTint="F2"/>
          <w:sz w:val="24"/>
          <w:szCs w:val="24"/>
        </w:rPr>
        <w:t>Perusahaan yang berada pada Negara sedang mengalami kesulitan ekonomi akan lebih cepat mengalami kebangkrutan, karena kesulitan ekonomi akan memicu</w:t>
      </w:r>
      <w:r>
        <w:rPr>
          <w:rFonts w:ascii="Times New Roman" w:hAnsi="Times New Roman"/>
          <w:color w:val="0D0D0D" w:themeColor="text1" w:themeTint="F2"/>
          <w:sz w:val="24"/>
          <w:szCs w:val="24"/>
        </w:rPr>
        <w:t xml:space="preserve"> semakin cepatnya kebangkrutan. </w:t>
      </w:r>
      <w:r w:rsidR="00C97EB6" w:rsidRPr="00A62744">
        <w:rPr>
          <w:rFonts w:ascii="Times New Roman" w:hAnsi="Times New Roman"/>
          <w:color w:val="0D0D0D" w:themeColor="text1" w:themeTint="F2"/>
          <w:sz w:val="24"/>
          <w:szCs w:val="24"/>
        </w:rPr>
        <w:t>Namun demikian, proses kebangkrutan sebuah perusahaan tentu saja tidak semata-mata disebabkan oleh faktor ekonomi saja, tetapi bisa juga disebabkan oleh faktor lain yang sifatnya non ekonomi.</w:t>
      </w:r>
    </w:p>
    <w:p w:rsidR="00C97EB6" w:rsidRPr="00A62744" w:rsidRDefault="00C97EB6" w:rsidP="00BC11D5">
      <w:pPr>
        <w:spacing w:before="0" w:line="360" w:lineRule="auto"/>
        <w:ind w:firstLine="709"/>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 xml:space="preserve">Faktor-faktor penyebab kebangkrutan secara garis besar dibagi menjadi tiga Jauch and Glueck (dalam Karina, 2014:22) </w:t>
      </w:r>
      <w:proofErr w:type="gramStart"/>
      <w:r w:rsidRPr="00A62744">
        <w:rPr>
          <w:rFonts w:ascii="Times New Roman" w:hAnsi="Times New Roman"/>
          <w:color w:val="0D0D0D" w:themeColor="text1" w:themeTint="F2"/>
          <w:sz w:val="24"/>
          <w:szCs w:val="24"/>
          <w:lang w:val="en-US"/>
        </w:rPr>
        <w:t>yaitu :</w:t>
      </w:r>
      <w:proofErr w:type="gramEnd"/>
    </w:p>
    <w:p w:rsidR="00C97EB6" w:rsidRPr="00A62744" w:rsidRDefault="00C97EB6" w:rsidP="005C4036">
      <w:pPr>
        <w:pStyle w:val="ListParagraph"/>
        <w:numPr>
          <w:ilvl w:val="0"/>
          <w:numId w:val="24"/>
        </w:numPr>
        <w:spacing w:before="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Faktor umum</w:t>
      </w:r>
    </w:p>
    <w:p w:rsidR="00C97EB6" w:rsidRPr="00A62744" w:rsidRDefault="00C97EB6" w:rsidP="005C4036">
      <w:pPr>
        <w:pStyle w:val="ListParagraph"/>
        <w:numPr>
          <w:ilvl w:val="0"/>
          <w:numId w:val="25"/>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Sektor ekonomi, pada gejala inflasi dan deflasi.</w:t>
      </w:r>
    </w:p>
    <w:p w:rsidR="00C97EB6" w:rsidRPr="00A62744" w:rsidRDefault="00C97EB6" w:rsidP="005C4036">
      <w:pPr>
        <w:pStyle w:val="ListParagraph"/>
        <w:numPr>
          <w:ilvl w:val="0"/>
          <w:numId w:val="25"/>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 xml:space="preserve">Sektor sosial, pada perubahan </w:t>
      </w:r>
      <w:proofErr w:type="gramStart"/>
      <w:r w:rsidRPr="00A62744">
        <w:rPr>
          <w:rFonts w:ascii="Times New Roman" w:hAnsi="Times New Roman"/>
          <w:color w:val="0D0D0D" w:themeColor="text1" w:themeTint="F2"/>
          <w:sz w:val="24"/>
          <w:szCs w:val="24"/>
          <w:lang w:val="en-US"/>
        </w:rPr>
        <w:t>gaya</w:t>
      </w:r>
      <w:proofErr w:type="gramEnd"/>
      <w:r w:rsidRPr="00A62744">
        <w:rPr>
          <w:rFonts w:ascii="Times New Roman" w:hAnsi="Times New Roman"/>
          <w:color w:val="0D0D0D" w:themeColor="text1" w:themeTint="F2"/>
          <w:sz w:val="24"/>
          <w:szCs w:val="24"/>
          <w:lang w:val="en-US"/>
        </w:rPr>
        <w:t xml:space="preserve"> hidup masyarakat yang mempengaruhi permintaan terhadap produk dan jasa.</w:t>
      </w:r>
    </w:p>
    <w:p w:rsidR="00C97EB6" w:rsidRPr="00A62744" w:rsidRDefault="00C97EB6" w:rsidP="005C4036">
      <w:pPr>
        <w:pStyle w:val="ListParagraph"/>
        <w:numPr>
          <w:ilvl w:val="0"/>
          <w:numId w:val="25"/>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Sektor teknologi, pada biaya yang ditanggung perusahaan membengkak terutama untuk pemeliharaan dan implementasi.</w:t>
      </w:r>
    </w:p>
    <w:p w:rsidR="00C97EB6" w:rsidRPr="00A62744" w:rsidRDefault="00C97EB6" w:rsidP="005C4036">
      <w:pPr>
        <w:pStyle w:val="ListParagraph"/>
        <w:numPr>
          <w:ilvl w:val="0"/>
          <w:numId w:val="25"/>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Sektor pemerintah, pada pengenaan tariff ekspor dan impor barang yang berubah, kebijakan undang-undang baru bagi perbankan atau tenaga kerja dan lain-lain.</w:t>
      </w:r>
    </w:p>
    <w:p w:rsidR="00C97EB6" w:rsidRPr="00A62744" w:rsidRDefault="00C97EB6" w:rsidP="005C4036">
      <w:pPr>
        <w:pStyle w:val="ListParagraph"/>
        <w:numPr>
          <w:ilvl w:val="0"/>
          <w:numId w:val="24"/>
        </w:numPr>
        <w:spacing w:before="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Faktor eksternal perusahaan</w:t>
      </w:r>
    </w:p>
    <w:p w:rsidR="00C97EB6" w:rsidRPr="00A62744" w:rsidRDefault="00C97EB6" w:rsidP="005C4036">
      <w:pPr>
        <w:pStyle w:val="ListParagraph"/>
        <w:numPr>
          <w:ilvl w:val="0"/>
          <w:numId w:val="26"/>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Sektor pelanggan</w:t>
      </w:r>
    </w:p>
    <w:p w:rsidR="00C97EB6" w:rsidRPr="00A62744" w:rsidRDefault="00C97EB6" w:rsidP="00C97EB6">
      <w:pPr>
        <w:pStyle w:val="ListParagraph"/>
        <w:ind w:left="993"/>
        <w:rPr>
          <w:rFonts w:ascii="Times New Roman" w:hAnsi="Times New Roman"/>
          <w:color w:val="0D0D0D" w:themeColor="text1" w:themeTint="F2"/>
          <w:sz w:val="24"/>
          <w:szCs w:val="24"/>
          <w:lang w:val="en-US"/>
        </w:rPr>
      </w:pPr>
      <w:proofErr w:type="gramStart"/>
      <w:r w:rsidRPr="00A62744">
        <w:rPr>
          <w:rFonts w:ascii="Times New Roman" w:hAnsi="Times New Roman"/>
          <w:color w:val="0D0D0D" w:themeColor="text1" w:themeTint="F2"/>
          <w:sz w:val="24"/>
          <w:szCs w:val="24"/>
          <w:lang w:val="en-US"/>
        </w:rPr>
        <w:t>Perusahaan harus bisa mengidentifikasi sifat konsumen dengan menciptakan peluang untuk menemukan konsumen baru dan menghindar menurunnya hasil penjualan.</w:t>
      </w:r>
      <w:proofErr w:type="gramEnd"/>
    </w:p>
    <w:p w:rsidR="00C97EB6" w:rsidRPr="00A62744" w:rsidRDefault="00C97EB6" w:rsidP="005C4036">
      <w:pPr>
        <w:pStyle w:val="ListParagraph"/>
        <w:numPr>
          <w:ilvl w:val="0"/>
          <w:numId w:val="26"/>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Sektor pemasok</w:t>
      </w:r>
    </w:p>
    <w:p w:rsidR="00C97EB6" w:rsidRPr="00A62744" w:rsidRDefault="00C97EB6" w:rsidP="00C97EB6">
      <w:pPr>
        <w:pStyle w:val="ListParagraph"/>
        <w:ind w:left="993"/>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lastRenderedPageBreak/>
        <w:t xml:space="preserve">Perusahaan dan pemasok harus tetap bekerja </w:t>
      </w:r>
      <w:proofErr w:type="gramStart"/>
      <w:r w:rsidRPr="00A62744">
        <w:rPr>
          <w:rFonts w:ascii="Times New Roman" w:hAnsi="Times New Roman"/>
          <w:color w:val="0D0D0D" w:themeColor="text1" w:themeTint="F2"/>
          <w:sz w:val="24"/>
          <w:szCs w:val="24"/>
          <w:lang w:val="en-US"/>
        </w:rPr>
        <w:t>sama</w:t>
      </w:r>
      <w:proofErr w:type="gramEnd"/>
      <w:r w:rsidRPr="00A62744">
        <w:rPr>
          <w:rFonts w:ascii="Times New Roman" w:hAnsi="Times New Roman"/>
          <w:color w:val="0D0D0D" w:themeColor="text1" w:themeTint="F2"/>
          <w:sz w:val="24"/>
          <w:szCs w:val="24"/>
          <w:lang w:val="en-US"/>
        </w:rPr>
        <w:t xml:space="preserve"> dengan baik karena kekuatan pemasok untuk menaikkan harga dan mengurangi keuntungan pembelinya tergantung pada seberapa jauh pemasok ini berhubungan dengan pedagang bebas.</w:t>
      </w:r>
    </w:p>
    <w:p w:rsidR="00C97EB6" w:rsidRPr="00A62744" w:rsidRDefault="00C97EB6" w:rsidP="005C4036">
      <w:pPr>
        <w:pStyle w:val="ListParagraph"/>
        <w:numPr>
          <w:ilvl w:val="0"/>
          <w:numId w:val="26"/>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Sektor pesaing</w:t>
      </w:r>
    </w:p>
    <w:p w:rsidR="00C97EB6" w:rsidRPr="00A62744" w:rsidRDefault="00C97EB6" w:rsidP="00C97EB6">
      <w:pPr>
        <w:pStyle w:val="ListParagraph"/>
        <w:ind w:left="993"/>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 xml:space="preserve">Perusahaan jangan melupakan pesaingm karena kalau produk pesaing lebih diterima oleh masyarakat maka perusahaan tidak </w:t>
      </w:r>
      <w:proofErr w:type="gramStart"/>
      <w:r w:rsidRPr="00A62744">
        <w:rPr>
          <w:rFonts w:ascii="Times New Roman" w:hAnsi="Times New Roman"/>
          <w:color w:val="0D0D0D" w:themeColor="text1" w:themeTint="F2"/>
          <w:sz w:val="24"/>
          <w:szCs w:val="24"/>
          <w:lang w:val="en-US"/>
        </w:rPr>
        <w:t>akan</w:t>
      </w:r>
      <w:proofErr w:type="gramEnd"/>
      <w:r w:rsidRPr="00A62744">
        <w:rPr>
          <w:rFonts w:ascii="Times New Roman" w:hAnsi="Times New Roman"/>
          <w:color w:val="0D0D0D" w:themeColor="text1" w:themeTint="F2"/>
          <w:sz w:val="24"/>
          <w:szCs w:val="24"/>
          <w:lang w:val="en-US"/>
        </w:rPr>
        <w:t xml:space="preserve"> kehilangan konsumen dan mengurangi pendapatan yang diterima.</w:t>
      </w:r>
    </w:p>
    <w:p w:rsidR="00C97EB6" w:rsidRPr="00A62744" w:rsidRDefault="00C97EB6" w:rsidP="005C4036">
      <w:pPr>
        <w:pStyle w:val="ListParagraph"/>
        <w:numPr>
          <w:ilvl w:val="0"/>
          <w:numId w:val="24"/>
        </w:numPr>
        <w:spacing w:before="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Faktor internal perusahaan</w:t>
      </w:r>
    </w:p>
    <w:p w:rsidR="00C97EB6" w:rsidRPr="00A62744" w:rsidRDefault="00C97EB6" w:rsidP="005C4036">
      <w:pPr>
        <w:pStyle w:val="ListParagraph"/>
        <w:numPr>
          <w:ilvl w:val="0"/>
          <w:numId w:val="27"/>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Terlalu besarnya kredit yang diberikan kepada debitur atau pelanggan. Hal ini pada akhirnya tidak dibayar oleh para pelanggan pada waktunya.</w:t>
      </w:r>
    </w:p>
    <w:p w:rsidR="00C97EB6" w:rsidRPr="00A62744" w:rsidRDefault="00C97EB6" w:rsidP="005C4036">
      <w:pPr>
        <w:pStyle w:val="ListParagraph"/>
        <w:numPr>
          <w:ilvl w:val="0"/>
          <w:numId w:val="27"/>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Manajemen yang tidak efisien. Ketidakefisienan manajemen tercermin pada ketidakmampuan manajemen menghadapi situasi yang terjadi, diantaranya ialah: hasil penjualan yang tidak memadai, kesalagan dalam penetapan harga jual, pengelolaan hutang piutang yang kurang memadai, struktur biaya, tingkat investasi dalam aktiva tetap dan persediaan yang melampaui batas, kekurangan modal kerja, ketidakseimbangan dalam struktur permodalan, dan sistem serta prosedur akuntansi yang kurang memadai.</w:t>
      </w:r>
    </w:p>
    <w:p w:rsidR="00C97EB6" w:rsidRPr="00A62744" w:rsidRDefault="00C97EB6" w:rsidP="005C4036">
      <w:pPr>
        <w:pStyle w:val="ListParagraph"/>
        <w:numPr>
          <w:ilvl w:val="0"/>
          <w:numId w:val="27"/>
        </w:numPr>
        <w:spacing w:before="0"/>
        <w:ind w:left="993" w:hanging="284"/>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Penyalahgunaan wewenang dan kecurangan-kecurangan. Hal ini banyak dilakukan oleh karyawan, kadang oleh manajer puncak dan hal ini sangat merugikan, apalagi kalau kecurangan itu berhubungan dengan keuangan perusahaan.</w:t>
      </w:r>
    </w:p>
    <w:p w:rsidR="00C97EB6" w:rsidRPr="00A62744" w:rsidRDefault="00BC11D5" w:rsidP="00C97EB6">
      <w:pPr>
        <w:autoSpaceDE w:val="0"/>
        <w:autoSpaceDN w:val="0"/>
        <w:adjustRightInd w:val="0"/>
        <w:spacing w:line="360" w:lineRule="auto"/>
        <w:rPr>
          <w:rFonts w:ascii="Times New Roman" w:hAnsi="Times New Roman"/>
          <w:b/>
          <w:color w:val="0D0D0D" w:themeColor="text1" w:themeTint="F2"/>
          <w:sz w:val="24"/>
          <w:szCs w:val="24"/>
          <w:lang w:val="en-US"/>
        </w:rPr>
      </w:pPr>
      <w:r>
        <w:rPr>
          <w:rFonts w:ascii="Times New Roman" w:hAnsi="Times New Roman"/>
          <w:b/>
          <w:color w:val="0D0D0D" w:themeColor="text1" w:themeTint="F2"/>
          <w:sz w:val="24"/>
          <w:szCs w:val="24"/>
        </w:rPr>
        <w:t>2</w:t>
      </w:r>
      <w:r w:rsidR="00C97EB6" w:rsidRPr="00A62744">
        <w:rPr>
          <w:rFonts w:ascii="Times New Roman" w:hAnsi="Times New Roman"/>
          <w:b/>
          <w:color w:val="0D0D0D" w:themeColor="text1" w:themeTint="F2"/>
          <w:sz w:val="24"/>
          <w:szCs w:val="24"/>
        </w:rPr>
        <w:t>.</w:t>
      </w:r>
      <w:r w:rsidR="00D1283F">
        <w:rPr>
          <w:rFonts w:ascii="Times New Roman" w:hAnsi="Times New Roman"/>
          <w:b/>
          <w:color w:val="0D0D0D" w:themeColor="text1" w:themeTint="F2"/>
          <w:sz w:val="24"/>
          <w:szCs w:val="24"/>
        </w:rPr>
        <w:t>4</w:t>
      </w:r>
      <w:r w:rsidR="00684BB9">
        <w:rPr>
          <w:rFonts w:ascii="Times New Roman" w:hAnsi="Times New Roman"/>
          <w:b/>
          <w:color w:val="0D0D0D" w:themeColor="text1" w:themeTint="F2"/>
          <w:sz w:val="24"/>
          <w:szCs w:val="24"/>
          <w:lang w:val="en-US"/>
        </w:rPr>
        <w:t>.</w:t>
      </w:r>
      <w:r w:rsidR="0002334E">
        <w:rPr>
          <w:rFonts w:ascii="Times New Roman" w:hAnsi="Times New Roman"/>
          <w:b/>
          <w:color w:val="0D0D0D" w:themeColor="text1" w:themeTint="F2"/>
          <w:sz w:val="24"/>
          <w:szCs w:val="24"/>
        </w:rPr>
        <w:t>3</w:t>
      </w:r>
      <w:r w:rsidR="00C97EB6" w:rsidRPr="00A62744">
        <w:rPr>
          <w:rFonts w:ascii="Times New Roman" w:hAnsi="Times New Roman"/>
          <w:b/>
          <w:color w:val="0D0D0D" w:themeColor="text1" w:themeTint="F2"/>
          <w:sz w:val="24"/>
          <w:szCs w:val="24"/>
          <w:lang w:val="en-US"/>
        </w:rPr>
        <w:tab/>
        <w:t>Pihak yang Memerlukan Informasi Kebangkrutan</w:t>
      </w:r>
    </w:p>
    <w:p w:rsidR="00C97EB6" w:rsidRPr="00A62744" w:rsidRDefault="00C97EB6" w:rsidP="00684BB9">
      <w:pPr>
        <w:spacing w:before="0" w:line="360" w:lineRule="auto"/>
        <w:rPr>
          <w:rFonts w:ascii="Times New Roman" w:hAnsi="Times New Roman"/>
          <w:color w:val="0D0D0D" w:themeColor="text1" w:themeTint="F2"/>
          <w:sz w:val="24"/>
          <w:szCs w:val="24"/>
        </w:rPr>
      </w:pPr>
      <w:r w:rsidRPr="00A62744">
        <w:rPr>
          <w:rFonts w:ascii="Times New Roman" w:hAnsi="Times New Roman"/>
          <w:b/>
          <w:color w:val="0D0D0D" w:themeColor="text1" w:themeTint="F2"/>
          <w:sz w:val="24"/>
          <w:szCs w:val="24"/>
          <w:lang w:val="en-US"/>
        </w:rPr>
        <w:tab/>
      </w:r>
      <w:r w:rsidRPr="00A62744">
        <w:rPr>
          <w:rFonts w:ascii="Times New Roman" w:hAnsi="Times New Roman"/>
          <w:color w:val="0D0D0D" w:themeColor="text1" w:themeTint="F2"/>
          <w:sz w:val="24"/>
          <w:szCs w:val="24"/>
        </w:rPr>
        <w:t>Menurut Hanafi danHalim (2016:259) informasi kebangkrutan bisa bermanfaat bagi beberapa pihak seperti berikut ini :</w:t>
      </w:r>
    </w:p>
    <w:p w:rsidR="00C97EB6" w:rsidRPr="00A62744" w:rsidRDefault="00C97EB6" w:rsidP="005C4036">
      <w:pPr>
        <w:pStyle w:val="ListParagraph"/>
        <w:numPr>
          <w:ilvl w:val="0"/>
          <w:numId w:val="28"/>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Pemberi Pinjaman (seperti bank)</w:t>
      </w:r>
    </w:p>
    <w:p w:rsidR="00C97EB6" w:rsidRPr="00A62744" w:rsidRDefault="00C97EB6" w:rsidP="00C97EB6">
      <w:pPr>
        <w:pStyle w:val="ListParagrap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Informasi kebangkrutan bisa bermanfaat untuk mengambil keputusan siapa yang akan diberi pinjaman, dan kemudian bermanfaat untuk kebijakan memonitor pinjaman yang ada.</w:t>
      </w:r>
    </w:p>
    <w:p w:rsidR="00C97EB6" w:rsidRPr="00A62744" w:rsidRDefault="00C97EB6" w:rsidP="005C4036">
      <w:pPr>
        <w:pStyle w:val="ListParagraph"/>
        <w:numPr>
          <w:ilvl w:val="0"/>
          <w:numId w:val="28"/>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Investor</w:t>
      </w:r>
    </w:p>
    <w:p w:rsidR="00C97EB6" w:rsidRPr="00A62744" w:rsidRDefault="00C97EB6" w:rsidP="00C97EB6">
      <w:pPr>
        <w:pStyle w:val="ListParagrap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Investor saham atau obligasi yang dikeluarkan oleh suatu perusahaan tentunya akan sangat berkepentingan melihat adanya kemungkinan bangkrut atau tidaknya perusahaan yang menjual surat berharga tersebut. Investor yang menganut strategi aktif akan mengembangkan model prediksi kebangkrutan untuk melihat tanda-tanda kebangkrutan seawall mungkin dan kemudian mengantisipasi kemungkinan tersebut.</w:t>
      </w:r>
    </w:p>
    <w:p w:rsidR="00C97EB6" w:rsidRPr="00A62744" w:rsidRDefault="00C97EB6" w:rsidP="005C4036">
      <w:pPr>
        <w:pStyle w:val="ListParagraph"/>
        <w:numPr>
          <w:ilvl w:val="0"/>
          <w:numId w:val="28"/>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Pihak Pemerintah</w:t>
      </w:r>
    </w:p>
    <w:p w:rsidR="00C97EB6" w:rsidRPr="00A62744" w:rsidRDefault="00C97EB6" w:rsidP="00C97EB6">
      <w:pPr>
        <w:pStyle w:val="ListParagrap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Pada beberapa sektor usaha, lembaga pemerintah mempunyai tanggung jawab untuk mengawasi jalannya usaha tersebut (misal sektor perbankan). Juga pemerintah mempunyai kepentingan untuk melihat tanda-tanda kebangkrutan lebih awal supaya tindakan-tindakan yang perlu bisa dilakukan lebih awal.</w:t>
      </w:r>
    </w:p>
    <w:p w:rsidR="00C97EB6" w:rsidRPr="00A62744" w:rsidRDefault="00C97EB6" w:rsidP="005C4036">
      <w:pPr>
        <w:pStyle w:val="ListParagraph"/>
        <w:numPr>
          <w:ilvl w:val="0"/>
          <w:numId w:val="28"/>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lastRenderedPageBreak/>
        <w:t>Akuntan</w:t>
      </w:r>
      <w:r w:rsidRPr="00A62744">
        <w:rPr>
          <w:rFonts w:ascii="Times New Roman" w:hAnsi="Times New Roman"/>
          <w:color w:val="0D0D0D" w:themeColor="text1" w:themeTint="F2"/>
          <w:sz w:val="24"/>
          <w:szCs w:val="24"/>
        </w:rPr>
        <w:br/>
        <w:t xml:space="preserve">Akuntan mempunyai kepentingan terhadap informasi kelangsungan suatu usaha kerena akuntan akan menilai kemampuan </w:t>
      </w:r>
      <w:r w:rsidRPr="00A62744">
        <w:rPr>
          <w:rFonts w:ascii="Times New Roman" w:hAnsi="Times New Roman"/>
          <w:i/>
          <w:color w:val="0D0D0D" w:themeColor="text1" w:themeTint="F2"/>
          <w:sz w:val="24"/>
          <w:szCs w:val="24"/>
        </w:rPr>
        <w:t>going concern</w:t>
      </w:r>
      <w:r w:rsidRPr="00A62744">
        <w:rPr>
          <w:rFonts w:ascii="Times New Roman" w:hAnsi="Times New Roman"/>
          <w:color w:val="0D0D0D" w:themeColor="text1" w:themeTint="F2"/>
          <w:sz w:val="24"/>
          <w:szCs w:val="24"/>
        </w:rPr>
        <w:t xml:space="preserve"> suatu perusahaan.</w:t>
      </w:r>
    </w:p>
    <w:p w:rsidR="00684BB9" w:rsidRDefault="00C97EB6" w:rsidP="005C4036">
      <w:pPr>
        <w:pStyle w:val="ListParagraph"/>
        <w:numPr>
          <w:ilvl w:val="0"/>
          <w:numId w:val="28"/>
        </w:numPr>
        <w:spacing w:before="0" w:after="20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Manajemen</w:t>
      </w:r>
    </w:p>
    <w:p w:rsidR="00A1206C" w:rsidRPr="00BC11D5" w:rsidRDefault="00C97EB6" w:rsidP="00A34D06">
      <w:pPr>
        <w:pStyle w:val="ListParagraph"/>
        <w:spacing w:before="0"/>
        <w:rPr>
          <w:rFonts w:ascii="Times New Roman" w:hAnsi="Times New Roman"/>
          <w:color w:val="0D0D0D" w:themeColor="text1" w:themeTint="F2"/>
          <w:sz w:val="24"/>
          <w:szCs w:val="24"/>
        </w:rPr>
      </w:pPr>
      <w:r w:rsidRPr="00684BB9">
        <w:rPr>
          <w:rFonts w:ascii="Times New Roman" w:hAnsi="Times New Roman"/>
          <w:color w:val="0D0D0D" w:themeColor="text1" w:themeTint="F2"/>
          <w:sz w:val="24"/>
          <w:szCs w:val="24"/>
        </w:rPr>
        <w:t xml:space="preserve">Kebangkrutan berarti muncul biaya-biaya yang berkaitan dengan kebangkrutan dan biaya ini cukup besar. Suatu penelitian menunjukkan biaya kebangkrutan bisa mencapai 11-17% dari nilai perusahaan. Contoh biaya kebangkrutan yang langsung adalah biaya akuntan dan biaya penasihat hukum. Sedangkan contoh biaya kebangkrutan yang tidak langsung adalah hilangnya kesempatan penjualan dan keuntungan karena beberapa hal seperti pembatasan yang mungkin diberlakukan oleh pengadilan. Apabila manajemen bisa mendeteksi kebangkrutan ini lebih awal, maka tindakan-tindakan penghematan bisa dilakukan, misal dengan melakukan </w:t>
      </w:r>
      <w:r w:rsidRPr="00684BB9">
        <w:rPr>
          <w:rFonts w:ascii="Times New Roman" w:hAnsi="Times New Roman"/>
          <w:i/>
          <w:color w:val="0D0D0D" w:themeColor="text1" w:themeTint="F2"/>
          <w:sz w:val="24"/>
          <w:szCs w:val="24"/>
        </w:rPr>
        <w:t xml:space="preserve">merger </w:t>
      </w:r>
      <w:r w:rsidRPr="00684BB9">
        <w:rPr>
          <w:rFonts w:ascii="Times New Roman" w:hAnsi="Times New Roman"/>
          <w:color w:val="0D0D0D" w:themeColor="text1" w:themeTint="F2"/>
          <w:sz w:val="24"/>
          <w:szCs w:val="24"/>
        </w:rPr>
        <w:t>atau restrukturisasi keuangan sehingga biaya kebangkrutan bisa dihindari.</w:t>
      </w:r>
    </w:p>
    <w:p w:rsidR="0002334E" w:rsidRDefault="00BC11D5" w:rsidP="0002334E">
      <w:pPr>
        <w:autoSpaceDE w:val="0"/>
        <w:autoSpaceDN w:val="0"/>
        <w:adjustRightInd w:val="0"/>
        <w:spacing w:line="36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w:t>
      </w:r>
      <w:r w:rsidR="00D1283F">
        <w:rPr>
          <w:rFonts w:ascii="Times New Roman" w:hAnsi="Times New Roman"/>
          <w:b/>
          <w:color w:val="0D0D0D" w:themeColor="text1" w:themeTint="F2"/>
          <w:sz w:val="24"/>
          <w:szCs w:val="24"/>
          <w:lang w:val="en-US"/>
        </w:rPr>
        <w:t>.</w:t>
      </w:r>
      <w:r w:rsidR="00D1283F">
        <w:rPr>
          <w:rFonts w:ascii="Times New Roman" w:hAnsi="Times New Roman"/>
          <w:b/>
          <w:color w:val="0D0D0D" w:themeColor="text1" w:themeTint="F2"/>
          <w:sz w:val="24"/>
          <w:szCs w:val="24"/>
        </w:rPr>
        <w:t>4</w:t>
      </w:r>
      <w:r w:rsidR="0002334E">
        <w:rPr>
          <w:rFonts w:ascii="Times New Roman" w:hAnsi="Times New Roman"/>
          <w:b/>
          <w:color w:val="0D0D0D" w:themeColor="text1" w:themeTint="F2"/>
          <w:sz w:val="24"/>
          <w:szCs w:val="24"/>
          <w:lang w:val="en-US"/>
        </w:rPr>
        <w:t>.</w:t>
      </w:r>
      <w:r w:rsidR="0002334E">
        <w:rPr>
          <w:rFonts w:ascii="Times New Roman" w:hAnsi="Times New Roman"/>
          <w:b/>
          <w:color w:val="0D0D0D" w:themeColor="text1" w:themeTint="F2"/>
          <w:sz w:val="24"/>
          <w:szCs w:val="24"/>
        </w:rPr>
        <w:t>4</w:t>
      </w:r>
      <w:r w:rsidR="00684BB9" w:rsidRPr="00A62744">
        <w:rPr>
          <w:rFonts w:ascii="Times New Roman" w:hAnsi="Times New Roman"/>
          <w:b/>
          <w:color w:val="0D0D0D" w:themeColor="text1" w:themeTint="F2"/>
          <w:sz w:val="24"/>
          <w:szCs w:val="24"/>
          <w:lang w:val="en-US"/>
        </w:rPr>
        <w:tab/>
      </w:r>
      <w:r w:rsidR="00684BB9" w:rsidRPr="00A62744">
        <w:rPr>
          <w:rFonts w:ascii="Times New Roman" w:hAnsi="Times New Roman"/>
          <w:b/>
          <w:color w:val="0D0D0D" w:themeColor="text1" w:themeTint="F2"/>
          <w:sz w:val="24"/>
          <w:szCs w:val="24"/>
        </w:rPr>
        <w:t xml:space="preserve">Manfaat Analisis </w:t>
      </w:r>
      <w:r w:rsidR="00B455F2">
        <w:rPr>
          <w:rFonts w:ascii="Times New Roman" w:hAnsi="Times New Roman"/>
          <w:b/>
          <w:color w:val="0D0D0D" w:themeColor="text1" w:themeTint="F2"/>
          <w:sz w:val="24"/>
          <w:szCs w:val="24"/>
        </w:rPr>
        <w:t>Kebangkrutan</w:t>
      </w:r>
    </w:p>
    <w:p w:rsidR="00684BB9" w:rsidRPr="0002334E" w:rsidRDefault="00684BB9" w:rsidP="00D41E62">
      <w:pPr>
        <w:autoSpaceDE w:val="0"/>
        <w:autoSpaceDN w:val="0"/>
        <w:adjustRightInd w:val="0"/>
        <w:spacing w:before="0" w:line="360" w:lineRule="auto"/>
        <w:ind w:firstLine="720"/>
        <w:rPr>
          <w:rFonts w:ascii="Times New Roman" w:hAnsi="Times New Roman"/>
          <w:b/>
          <w:color w:val="0D0D0D" w:themeColor="text1" w:themeTint="F2"/>
          <w:sz w:val="24"/>
          <w:szCs w:val="24"/>
        </w:rPr>
      </w:pPr>
      <w:r w:rsidRPr="00A62744">
        <w:rPr>
          <w:rFonts w:ascii="Times New Roman" w:hAnsi="Times New Roman"/>
          <w:color w:val="0D0D0D" w:themeColor="text1" w:themeTint="F2"/>
          <w:sz w:val="24"/>
          <w:szCs w:val="24"/>
        </w:rPr>
        <w:t>Menurut Hanafi dan Halim (2016:260):</w:t>
      </w:r>
    </w:p>
    <w:p w:rsidR="00684BB9" w:rsidRDefault="00684BB9" w:rsidP="00A1206C">
      <w:pPr>
        <w:spacing w:before="0"/>
        <w:ind w:left="720"/>
        <w:rPr>
          <w:rFonts w:ascii="Times New Roman" w:hAnsi="Times New Roman"/>
          <w:color w:val="0D0D0D" w:themeColor="text1" w:themeTint="F2"/>
          <w:sz w:val="24"/>
          <w:szCs w:val="24"/>
        </w:rPr>
      </w:pPr>
      <w:proofErr w:type="gramStart"/>
      <w:r w:rsidRPr="00A62744">
        <w:rPr>
          <w:rFonts w:ascii="Times New Roman" w:hAnsi="Times New Roman"/>
          <w:color w:val="0D0D0D" w:themeColor="text1" w:themeTint="F2"/>
          <w:sz w:val="24"/>
          <w:szCs w:val="24"/>
          <w:lang w:val="en-US"/>
        </w:rPr>
        <w:t>A</w:t>
      </w:r>
      <w:r w:rsidRPr="00A62744">
        <w:rPr>
          <w:rFonts w:ascii="Times New Roman" w:hAnsi="Times New Roman"/>
          <w:color w:val="0D0D0D" w:themeColor="text1" w:themeTint="F2"/>
          <w:sz w:val="24"/>
          <w:szCs w:val="24"/>
        </w:rPr>
        <w:t>nalisis kebangrutan dilakukan untuk memperoleh peringatan awal kebangkrutan (tanda-tanda awal kebangkrutan).</w:t>
      </w:r>
      <w:proofErr w:type="gramEnd"/>
      <w:r w:rsidRPr="00A62744">
        <w:rPr>
          <w:rFonts w:ascii="Times New Roman" w:hAnsi="Times New Roman"/>
          <w:color w:val="0D0D0D" w:themeColor="text1" w:themeTint="F2"/>
          <w:sz w:val="24"/>
          <w:szCs w:val="24"/>
        </w:rPr>
        <w:t xml:space="preserve"> Semakin awal tanda-tanda kebangkrutan tersebut, semakin baik bagi pihak manajemen karena pihak manajemen bisa melakukan perbaikan-perbaikan. Pihak kreditur dan juga pihak pemegang saham bisa melakukan persiapan-persiapan untuk mengatasi berbagai kemungkinan yang buruk. Tanda-tanda kebangkrutan tersebut dalam hal ini dilihat dengan menggunakan data-data akuntansi.</w:t>
      </w:r>
    </w:p>
    <w:p w:rsidR="00BF238D" w:rsidRDefault="00BF238D" w:rsidP="00D41E62">
      <w:pPr>
        <w:spacing w:line="360" w:lineRule="auto"/>
        <w:ind w:firstLine="720"/>
        <w:rPr>
          <w:rFonts w:ascii="Times New Roman" w:hAnsi="Times New Roman" w:cs="Times New Roman"/>
          <w:sz w:val="24"/>
          <w:szCs w:val="24"/>
        </w:rPr>
      </w:pPr>
      <w:r w:rsidRPr="00BF238D">
        <w:rPr>
          <w:rFonts w:ascii="Times New Roman" w:hAnsi="Times New Roman" w:cs="Times New Roman"/>
          <w:sz w:val="24"/>
          <w:szCs w:val="24"/>
        </w:rPr>
        <w:t>Menurut Darsono dan Ashari (2010:10)</w:t>
      </w:r>
      <w:r>
        <w:rPr>
          <w:rFonts w:ascii="Times New Roman" w:hAnsi="Times New Roman" w:cs="Times New Roman"/>
          <w:sz w:val="24"/>
          <w:szCs w:val="24"/>
        </w:rPr>
        <w:t>:</w:t>
      </w:r>
    </w:p>
    <w:p w:rsidR="00BF238D" w:rsidRPr="00BF238D" w:rsidRDefault="00BF238D" w:rsidP="00BF238D">
      <w:pPr>
        <w:spacing w:before="0"/>
        <w:ind w:left="720"/>
        <w:rPr>
          <w:rFonts w:ascii="Times New Roman" w:hAnsi="Times New Roman" w:cs="Times New Roman"/>
          <w:color w:val="0D0D0D" w:themeColor="text1" w:themeTint="F2"/>
          <w:sz w:val="24"/>
          <w:szCs w:val="24"/>
          <w:lang w:val="en-US"/>
        </w:rPr>
      </w:pPr>
      <w:r w:rsidRPr="00BF238D">
        <w:rPr>
          <w:rFonts w:ascii="Times New Roman" w:hAnsi="Times New Roman" w:cs="Times New Roman"/>
          <w:sz w:val="24"/>
          <w:szCs w:val="24"/>
        </w:rPr>
        <w:t>Kemampuan dalam memprediksi kebangkrutan akan memberikan keuntungan banyak pihak, terutama pada kreditur dan investor. Kemudian prediksi kebangkrutan juga berfungsi untuk memberikan panduan bagi pihak-pihak tentang kinerja keuangan perusahaan apakah akan mengalami kesulitan keuangan atau tidak di masa mendatang. Maka, sebagai pihak yang berada di luar perusahaan, investor sebaiknya memiliki pengetahuan tentang kebangkrutan sehingga keputusan yang diambil tidak akan salah.</w:t>
      </w:r>
    </w:p>
    <w:p w:rsidR="00684BB9" w:rsidRPr="00851EDA" w:rsidRDefault="00851EDA" w:rsidP="00684BB9">
      <w:pPr>
        <w:autoSpaceDE w:val="0"/>
        <w:autoSpaceDN w:val="0"/>
        <w:adjustRightInd w:val="0"/>
        <w:spacing w:line="36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w:t>
      </w:r>
      <w:r w:rsidR="00684BB9" w:rsidRPr="00A62744">
        <w:rPr>
          <w:rFonts w:ascii="Times New Roman" w:hAnsi="Times New Roman"/>
          <w:b/>
          <w:color w:val="0D0D0D" w:themeColor="text1" w:themeTint="F2"/>
          <w:sz w:val="24"/>
          <w:szCs w:val="24"/>
        </w:rPr>
        <w:t>.</w:t>
      </w:r>
      <w:r w:rsidR="00D1283F">
        <w:rPr>
          <w:rFonts w:ascii="Times New Roman" w:hAnsi="Times New Roman"/>
          <w:b/>
          <w:color w:val="0D0D0D" w:themeColor="text1" w:themeTint="F2"/>
          <w:sz w:val="24"/>
          <w:szCs w:val="24"/>
        </w:rPr>
        <w:t>5</w:t>
      </w:r>
      <w:r w:rsidR="00496645">
        <w:rPr>
          <w:rFonts w:ascii="Times New Roman" w:hAnsi="Times New Roman"/>
          <w:b/>
          <w:color w:val="0D0D0D" w:themeColor="text1" w:themeTint="F2"/>
          <w:sz w:val="24"/>
          <w:szCs w:val="24"/>
        </w:rPr>
        <w:tab/>
        <w:t xml:space="preserve">Model </w:t>
      </w:r>
      <w:r w:rsidR="00B9403E">
        <w:rPr>
          <w:rFonts w:ascii="Times New Roman" w:hAnsi="Times New Roman"/>
          <w:b/>
          <w:color w:val="0D0D0D" w:themeColor="text1" w:themeTint="F2"/>
          <w:sz w:val="24"/>
          <w:szCs w:val="24"/>
        </w:rPr>
        <w:t>Analisis</w:t>
      </w:r>
      <w:r>
        <w:rPr>
          <w:rFonts w:ascii="Times New Roman" w:hAnsi="Times New Roman"/>
          <w:b/>
          <w:color w:val="0D0D0D" w:themeColor="text1" w:themeTint="F2"/>
          <w:sz w:val="24"/>
          <w:szCs w:val="24"/>
        </w:rPr>
        <w:t xml:space="preserve"> Kebangkr</w:t>
      </w:r>
      <w:r w:rsidR="0058450E">
        <w:rPr>
          <w:rFonts w:ascii="Times New Roman" w:hAnsi="Times New Roman"/>
          <w:b/>
          <w:color w:val="0D0D0D" w:themeColor="text1" w:themeTint="F2"/>
          <w:sz w:val="24"/>
          <w:szCs w:val="24"/>
        </w:rPr>
        <w:t>u</w:t>
      </w:r>
      <w:r>
        <w:rPr>
          <w:rFonts w:ascii="Times New Roman" w:hAnsi="Times New Roman"/>
          <w:b/>
          <w:color w:val="0D0D0D" w:themeColor="text1" w:themeTint="F2"/>
          <w:sz w:val="24"/>
          <w:szCs w:val="24"/>
        </w:rPr>
        <w:t>tan</w:t>
      </w:r>
    </w:p>
    <w:p w:rsidR="00684BB9" w:rsidRPr="00A1206C" w:rsidRDefault="00684BB9" w:rsidP="00A1206C">
      <w:pPr>
        <w:spacing w:before="0" w:line="360" w:lineRule="auto"/>
        <w:ind w:firstLine="720"/>
        <w:rPr>
          <w:rFonts w:ascii="Times New Roman" w:hAnsi="Times New Roman"/>
          <w:b/>
          <w:color w:val="0D0D0D" w:themeColor="text1" w:themeTint="F2"/>
          <w:sz w:val="24"/>
          <w:szCs w:val="24"/>
        </w:rPr>
      </w:pPr>
      <w:r w:rsidRPr="00A62744">
        <w:rPr>
          <w:rFonts w:ascii="Times New Roman" w:hAnsi="Times New Roman"/>
          <w:color w:val="0D0D0D" w:themeColor="text1" w:themeTint="F2"/>
          <w:sz w:val="24"/>
          <w:szCs w:val="24"/>
        </w:rPr>
        <w:t xml:space="preserve">Hingga kini, penelitian mengenai </w:t>
      </w:r>
      <w:r w:rsidR="00B9403E">
        <w:rPr>
          <w:rFonts w:ascii="Times New Roman" w:hAnsi="Times New Roman"/>
          <w:color w:val="0D0D0D" w:themeColor="text1" w:themeTint="F2"/>
          <w:sz w:val="24"/>
          <w:szCs w:val="24"/>
        </w:rPr>
        <w:t>analisis</w:t>
      </w:r>
      <w:r w:rsidR="00296596">
        <w:rPr>
          <w:rFonts w:ascii="Times New Roman" w:hAnsi="Times New Roman"/>
          <w:color w:val="0D0D0D" w:themeColor="text1" w:themeTint="F2"/>
          <w:sz w:val="24"/>
          <w:szCs w:val="24"/>
        </w:rPr>
        <w:t xml:space="preserve"> </w:t>
      </w:r>
      <w:r w:rsidR="00851EDA" w:rsidRPr="00851EDA">
        <w:rPr>
          <w:rFonts w:ascii="Times New Roman" w:hAnsi="Times New Roman"/>
          <w:iCs/>
          <w:color w:val="0D0D0D" w:themeColor="text1" w:themeTint="F2"/>
          <w:sz w:val="24"/>
          <w:szCs w:val="24"/>
        </w:rPr>
        <w:t>kebangkrutan</w:t>
      </w:r>
      <w:r w:rsidR="00296596">
        <w:rPr>
          <w:rFonts w:ascii="Times New Roman" w:hAnsi="Times New Roman"/>
          <w:iCs/>
          <w:color w:val="0D0D0D" w:themeColor="text1" w:themeTint="F2"/>
          <w:sz w:val="24"/>
          <w:szCs w:val="24"/>
        </w:rPr>
        <w:t xml:space="preserve"> </w:t>
      </w:r>
      <w:r w:rsidRPr="00A62744">
        <w:rPr>
          <w:rFonts w:ascii="Times New Roman" w:hAnsi="Times New Roman"/>
          <w:iCs/>
          <w:color w:val="0D0D0D" w:themeColor="text1" w:themeTint="F2"/>
          <w:sz w:val="24"/>
          <w:szCs w:val="24"/>
        </w:rPr>
        <w:t>telah banyak berkembang baik di dunia internasional maupun di Indonesia.</w:t>
      </w:r>
      <w:r w:rsidRPr="00A62744">
        <w:rPr>
          <w:rFonts w:ascii="Times New Roman" w:hAnsi="Times New Roman"/>
          <w:color w:val="0D0D0D" w:themeColor="text1" w:themeTint="F2"/>
          <w:sz w:val="24"/>
          <w:szCs w:val="24"/>
          <w:lang w:val="en-US"/>
        </w:rPr>
        <w:t>Salah satu m</w:t>
      </w:r>
      <w:r w:rsidR="005E1232">
        <w:rPr>
          <w:rFonts w:ascii="Times New Roman" w:hAnsi="Times New Roman"/>
          <w:color w:val="0D0D0D" w:themeColor="text1" w:themeTint="F2"/>
          <w:sz w:val="24"/>
          <w:szCs w:val="24"/>
        </w:rPr>
        <w:t>odel</w:t>
      </w:r>
      <w:r w:rsidRPr="00A62744">
        <w:rPr>
          <w:rFonts w:ascii="Times New Roman" w:hAnsi="Times New Roman"/>
          <w:color w:val="0D0D0D" w:themeColor="text1" w:themeTint="F2"/>
          <w:sz w:val="24"/>
          <w:szCs w:val="24"/>
          <w:lang w:val="en-US"/>
        </w:rPr>
        <w:t xml:space="preserve"> yang dapat digunakan untuk memprediksi apakah suatu perusahaan akan mengalami </w:t>
      </w:r>
      <w:r w:rsidR="00851EDA">
        <w:rPr>
          <w:rFonts w:ascii="Times New Roman" w:hAnsi="Times New Roman"/>
          <w:iCs/>
          <w:color w:val="0D0D0D" w:themeColor="text1" w:themeTint="F2"/>
          <w:sz w:val="24"/>
          <w:szCs w:val="24"/>
        </w:rPr>
        <w:t>kebangkrutan</w:t>
      </w:r>
      <w:r w:rsidRPr="00A62744">
        <w:rPr>
          <w:rFonts w:ascii="Times New Roman" w:hAnsi="Times New Roman"/>
          <w:color w:val="0D0D0D" w:themeColor="text1" w:themeTint="F2"/>
          <w:sz w:val="24"/>
          <w:szCs w:val="24"/>
          <w:lang w:val="en-US"/>
        </w:rPr>
        <w:t>atau tidak adalah dengan suatu m</w:t>
      </w:r>
      <w:r w:rsidRPr="00A62744">
        <w:rPr>
          <w:rFonts w:ascii="Times New Roman" w:hAnsi="Times New Roman"/>
          <w:color w:val="0D0D0D" w:themeColor="text1" w:themeTint="F2"/>
          <w:sz w:val="24"/>
          <w:szCs w:val="24"/>
        </w:rPr>
        <w:t>odel</w:t>
      </w:r>
      <w:r w:rsidR="00296596">
        <w:rPr>
          <w:rFonts w:ascii="Times New Roman" w:hAnsi="Times New Roman"/>
          <w:color w:val="0D0D0D" w:themeColor="text1" w:themeTint="F2"/>
          <w:sz w:val="24"/>
          <w:szCs w:val="24"/>
        </w:rPr>
        <w:t xml:space="preserve"> </w:t>
      </w:r>
      <w:r w:rsidR="00B9403E">
        <w:rPr>
          <w:rFonts w:ascii="Times New Roman" w:hAnsi="Times New Roman"/>
          <w:color w:val="0D0D0D" w:themeColor="text1" w:themeTint="F2"/>
          <w:sz w:val="24"/>
          <w:szCs w:val="24"/>
        </w:rPr>
        <w:t>analisis</w:t>
      </w:r>
      <w:r w:rsidR="00296596">
        <w:rPr>
          <w:rFonts w:ascii="Times New Roman" w:hAnsi="Times New Roman"/>
          <w:color w:val="0D0D0D" w:themeColor="text1" w:themeTint="F2"/>
          <w:sz w:val="24"/>
          <w:szCs w:val="24"/>
        </w:rPr>
        <w:t xml:space="preserve"> </w:t>
      </w:r>
      <w:r w:rsidR="00851EDA" w:rsidRPr="00851EDA">
        <w:rPr>
          <w:rFonts w:ascii="Times New Roman" w:hAnsi="Times New Roman"/>
          <w:iCs/>
          <w:color w:val="0D0D0D" w:themeColor="text1" w:themeTint="F2"/>
          <w:sz w:val="24"/>
          <w:szCs w:val="24"/>
        </w:rPr>
        <w:t>kebangkrutan</w:t>
      </w:r>
      <w:r w:rsidRPr="00A62744">
        <w:rPr>
          <w:rFonts w:ascii="Times New Roman" w:hAnsi="Times New Roman"/>
          <w:color w:val="0D0D0D" w:themeColor="text1" w:themeTint="F2"/>
          <w:sz w:val="24"/>
          <w:szCs w:val="24"/>
          <w:lang w:val="en-US"/>
        </w:rPr>
        <w:t>. M</w:t>
      </w:r>
      <w:r w:rsidRPr="00A62744">
        <w:rPr>
          <w:rFonts w:ascii="Times New Roman" w:hAnsi="Times New Roman"/>
          <w:color w:val="0D0D0D" w:themeColor="text1" w:themeTint="F2"/>
          <w:sz w:val="24"/>
          <w:szCs w:val="24"/>
        </w:rPr>
        <w:t>odel</w:t>
      </w:r>
      <w:r w:rsidR="00296596">
        <w:rPr>
          <w:rFonts w:ascii="Times New Roman" w:hAnsi="Times New Roman"/>
          <w:color w:val="0D0D0D" w:themeColor="text1" w:themeTint="F2"/>
          <w:sz w:val="24"/>
          <w:szCs w:val="24"/>
        </w:rPr>
        <w:t xml:space="preserve"> </w:t>
      </w:r>
      <w:r w:rsidR="00851EDA">
        <w:rPr>
          <w:rFonts w:ascii="Times New Roman" w:hAnsi="Times New Roman"/>
          <w:iCs/>
          <w:color w:val="0D0D0D" w:themeColor="text1" w:themeTint="F2"/>
          <w:sz w:val="24"/>
          <w:szCs w:val="24"/>
        </w:rPr>
        <w:t>kebangkrutan</w:t>
      </w:r>
      <w:r w:rsidR="00296596">
        <w:rPr>
          <w:rFonts w:ascii="Times New Roman" w:hAnsi="Times New Roman"/>
          <w:iCs/>
          <w:color w:val="0D0D0D" w:themeColor="text1" w:themeTint="F2"/>
          <w:sz w:val="24"/>
          <w:szCs w:val="24"/>
        </w:rPr>
        <w:t xml:space="preserve"> </w:t>
      </w:r>
      <w:r w:rsidR="00D24D1B">
        <w:rPr>
          <w:rFonts w:ascii="Times New Roman" w:hAnsi="Times New Roman"/>
          <w:iCs/>
          <w:color w:val="0D0D0D" w:themeColor="text1" w:themeTint="F2"/>
          <w:sz w:val="24"/>
          <w:szCs w:val="24"/>
        </w:rPr>
        <w:t xml:space="preserve">terdiri dari </w:t>
      </w:r>
      <w:r w:rsidR="00D24D1B" w:rsidRPr="00A62744">
        <w:rPr>
          <w:rFonts w:ascii="Times New Roman" w:hAnsi="Times New Roman"/>
          <w:color w:val="0D0D0D" w:themeColor="text1" w:themeTint="F2"/>
          <w:sz w:val="24"/>
          <w:szCs w:val="24"/>
          <w:lang w:val="en-US"/>
        </w:rPr>
        <w:t>model</w:t>
      </w:r>
      <w:r w:rsidR="00D24D1B" w:rsidRPr="00A62744">
        <w:rPr>
          <w:rFonts w:ascii="Times New Roman" w:hAnsi="Times New Roman"/>
          <w:i/>
          <w:color w:val="0D0D0D" w:themeColor="text1" w:themeTint="F2"/>
          <w:sz w:val="24"/>
          <w:szCs w:val="24"/>
          <w:lang w:val="en-US"/>
        </w:rPr>
        <w:t xml:space="preserve"> Altman</w:t>
      </w:r>
      <w:r w:rsidR="00D24D1B" w:rsidRPr="00A62744">
        <w:rPr>
          <w:rFonts w:ascii="Times New Roman" w:hAnsi="Times New Roman"/>
          <w:i/>
          <w:color w:val="0D0D0D" w:themeColor="text1" w:themeTint="F2"/>
          <w:sz w:val="24"/>
          <w:szCs w:val="24"/>
        </w:rPr>
        <w:t xml:space="preserve"> (</w:t>
      </w:r>
      <w:r w:rsidR="00D24D1B" w:rsidRPr="00A62744">
        <w:rPr>
          <w:rFonts w:ascii="Times New Roman" w:hAnsi="Times New Roman"/>
          <w:i/>
          <w:color w:val="0D0D0D" w:themeColor="text1" w:themeTint="F2"/>
          <w:sz w:val="24"/>
          <w:szCs w:val="24"/>
          <w:lang w:val="en-US"/>
        </w:rPr>
        <w:t>Z-Score</w:t>
      </w:r>
      <w:r w:rsidR="00D24D1B" w:rsidRPr="00A62744">
        <w:rPr>
          <w:rFonts w:ascii="Times New Roman" w:hAnsi="Times New Roman"/>
          <w:i/>
          <w:color w:val="0D0D0D" w:themeColor="text1" w:themeTint="F2"/>
          <w:sz w:val="24"/>
          <w:szCs w:val="24"/>
        </w:rPr>
        <w:t>)</w:t>
      </w:r>
      <w:r w:rsidR="00D24D1B">
        <w:rPr>
          <w:rFonts w:ascii="Times New Roman" w:hAnsi="Times New Roman"/>
          <w:color w:val="0D0D0D" w:themeColor="text1" w:themeTint="F2"/>
          <w:sz w:val="24"/>
          <w:szCs w:val="24"/>
        </w:rPr>
        <w:t>, m</w:t>
      </w:r>
      <w:r w:rsidR="00D24D1B" w:rsidRPr="00D24D1B">
        <w:rPr>
          <w:rFonts w:ascii="Times New Roman" w:hAnsi="Times New Roman"/>
          <w:color w:val="0D0D0D" w:themeColor="text1" w:themeTint="F2"/>
          <w:sz w:val="24"/>
          <w:szCs w:val="24"/>
        </w:rPr>
        <w:t xml:space="preserve">odel </w:t>
      </w:r>
      <w:r w:rsidR="00D24D1B" w:rsidRPr="00D24D1B">
        <w:rPr>
          <w:rFonts w:ascii="Times New Roman" w:hAnsi="Times New Roman"/>
          <w:i/>
          <w:iCs/>
          <w:color w:val="0D0D0D" w:themeColor="text1" w:themeTint="F2"/>
          <w:sz w:val="24"/>
          <w:szCs w:val="24"/>
        </w:rPr>
        <w:lastRenderedPageBreak/>
        <w:t>Springate (S-Score)</w:t>
      </w:r>
      <w:r w:rsidR="00085667">
        <w:rPr>
          <w:rFonts w:ascii="Times New Roman" w:hAnsi="Times New Roman"/>
          <w:iCs/>
          <w:color w:val="0D0D0D" w:themeColor="text1" w:themeTint="F2"/>
          <w:sz w:val="24"/>
          <w:szCs w:val="24"/>
        </w:rPr>
        <w:t xml:space="preserve">, dan </w:t>
      </w:r>
      <w:r w:rsidR="00D24D1B">
        <w:rPr>
          <w:rFonts w:ascii="Times New Roman" w:hAnsi="Times New Roman"/>
          <w:sz w:val="24"/>
          <w:szCs w:val="24"/>
        </w:rPr>
        <w:t>m</w:t>
      </w:r>
      <w:r w:rsidR="00D24D1B" w:rsidRPr="00D24D1B">
        <w:rPr>
          <w:rFonts w:ascii="Times New Roman" w:hAnsi="Times New Roman"/>
          <w:sz w:val="24"/>
          <w:szCs w:val="24"/>
        </w:rPr>
        <w:t>odel</w:t>
      </w:r>
      <w:r w:rsidR="00296596">
        <w:rPr>
          <w:rFonts w:ascii="Times New Roman" w:hAnsi="Times New Roman"/>
          <w:sz w:val="24"/>
          <w:szCs w:val="24"/>
        </w:rPr>
        <w:t xml:space="preserve"> </w:t>
      </w:r>
      <w:r w:rsidR="00D24D1B" w:rsidRPr="00D24D1B">
        <w:rPr>
          <w:rFonts w:ascii="Times New Roman" w:hAnsi="Times New Roman"/>
          <w:i/>
          <w:iCs/>
          <w:sz w:val="24"/>
          <w:szCs w:val="24"/>
          <w:lang w:val="en-US"/>
        </w:rPr>
        <w:t>Zmijewski</w:t>
      </w:r>
      <w:r w:rsidR="00D24D1B" w:rsidRPr="00D24D1B">
        <w:rPr>
          <w:rFonts w:ascii="Times New Roman" w:hAnsi="Times New Roman"/>
          <w:i/>
          <w:iCs/>
          <w:sz w:val="24"/>
          <w:szCs w:val="24"/>
        </w:rPr>
        <w:t xml:space="preserve"> (X-Score)</w:t>
      </w:r>
      <w:r w:rsidR="00D24D1B">
        <w:rPr>
          <w:rFonts w:ascii="Times New Roman" w:hAnsi="Times New Roman"/>
          <w:i/>
          <w:iCs/>
          <w:sz w:val="24"/>
          <w:szCs w:val="24"/>
        </w:rPr>
        <w:t>.</w:t>
      </w:r>
      <w:r w:rsidR="00D24D1B" w:rsidRPr="00D24D1B">
        <w:rPr>
          <w:rFonts w:ascii="Times New Roman" w:hAnsi="Times New Roman"/>
          <w:iCs/>
          <w:sz w:val="24"/>
          <w:szCs w:val="24"/>
        </w:rPr>
        <w:t xml:space="preserve"> Namun model kebangkrutan </w:t>
      </w:r>
      <w:r w:rsidRPr="00D24D1B">
        <w:rPr>
          <w:rFonts w:ascii="Times New Roman" w:hAnsi="Times New Roman"/>
          <w:color w:val="0D0D0D" w:themeColor="text1" w:themeTint="F2"/>
          <w:sz w:val="24"/>
          <w:szCs w:val="24"/>
          <w:lang w:val="en-US"/>
        </w:rPr>
        <w:t>yang</w:t>
      </w:r>
      <w:r w:rsidRPr="00A62744">
        <w:rPr>
          <w:rFonts w:ascii="Times New Roman" w:hAnsi="Times New Roman"/>
          <w:color w:val="0D0D0D" w:themeColor="text1" w:themeTint="F2"/>
          <w:sz w:val="24"/>
          <w:szCs w:val="24"/>
          <w:lang w:val="en-US"/>
        </w:rPr>
        <w:t xml:space="preserve"> digunakan penulis adalah model</w:t>
      </w:r>
      <w:r w:rsidRPr="00A62744">
        <w:rPr>
          <w:rFonts w:ascii="Times New Roman" w:hAnsi="Times New Roman"/>
          <w:i/>
          <w:color w:val="0D0D0D" w:themeColor="text1" w:themeTint="F2"/>
          <w:sz w:val="24"/>
          <w:szCs w:val="24"/>
          <w:lang w:val="en-US"/>
        </w:rPr>
        <w:t xml:space="preserve"> Altman</w:t>
      </w:r>
      <w:r w:rsidRPr="00A62744">
        <w:rPr>
          <w:rFonts w:ascii="Times New Roman" w:hAnsi="Times New Roman"/>
          <w:i/>
          <w:color w:val="0D0D0D" w:themeColor="text1" w:themeTint="F2"/>
          <w:sz w:val="24"/>
          <w:szCs w:val="24"/>
        </w:rPr>
        <w:t xml:space="preserve"> (</w:t>
      </w:r>
      <w:r w:rsidRPr="00A62744">
        <w:rPr>
          <w:rFonts w:ascii="Times New Roman" w:hAnsi="Times New Roman"/>
          <w:i/>
          <w:color w:val="0D0D0D" w:themeColor="text1" w:themeTint="F2"/>
          <w:sz w:val="24"/>
          <w:szCs w:val="24"/>
          <w:lang w:val="en-US"/>
        </w:rPr>
        <w:t>Z-Score</w:t>
      </w:r>
      <w:r w:rsidRPr="00A62744">
        <w:rPr>
          <w:rFonts w:ascii="Times New Roman" w:hAnsi="Times New Roman"/>
          <w:i/>
          <w:color w:val="0D0D0D" w:themeColor="text1" w:themeTint="F2"/>
          <w:sz w:val="24"/>
          <w:szCs w:val="24"/>
        </w:rPr>
        <w:t>)</w:t>
      </w:r>
      <w:r w:rsidR="00A1206C">
        <w:rPr>
          <w:rFonts w:ascii="Times New Roman" w:hAnsi="Times New Roman"/>
          <w:color w:val="0D0D0D" w:themeColor="text1" w:themeTint="F2"/>
          <w:sz w:val="24"/>
          <w:szCs w:val="24"/>
        </w:rPr>
        <w:t>.</w:t>
      </w:r>
    </w:p>
    <w:p w:rsidR="00684BB9" w:rsidRPr="00A62744" w:rsidRDefault="00851EDA" w:rsidP="00D24D1B">
      <w:pPr>
        <w:tabs>
          <w:tab w:val="left" w:pos="709"/>
        </w:tabs>
        <w:spacing w:before="0" w:line="360" w:lineRule="auto"/>
        <w:rPr>
          <w:rFonts w:ascii="Times New Roman" w:hAnsi="Times New Roman"/>
          <w:b/>
          <w:i/>
          <w:iCs/>
          <w:color w:val="0D0D0D" w:themeColor="text1" w:themeTint="F2"/>
          <w:sz w:val="24"/>
          <w:szCs w:val="24"/>
          <w:lang w:val="en-US"/>
        </w:rPr>
      </w:pPr>
      <w:r>
        <w:rPr>
          <w:rFonts w:ascii="Times New Roman" w:hAnsi="Times New Roman"/>
          <w:b/>
          <w:color w:val="0D0D0D" w:themeColor="text1" w:themeTint="F2"/>
          <w:sz w:val="24"/>
          <w:szCs w:val="24"/>
        </w:rPr>
        <w:t>2</w:t>
      </w:r>
      <w:r w:rsidR="00684BB9" w:rsidRPr="00A62744">
        <w:rPr>
          <w:rFonts w:ascii="Times New Roman" w:hAnsi="Times New Roman"/>
          <w:b/>
          <w:color w:val="0D0D0D" w:themeColor="text1" w:themeTint="F2"/>
          <w:sz w:val="24"/>
          <w:szCs w:val="24"/>
        </w:rPr>
        <w:t>.</w:t>
      </w:r>
      <w:r w:rsidR="00D1283F">
        <w:rPr>
          <w:rFonts w:ascii="Times New Roman" w:hAnsi="Times New Roman"/>
          <w:b/>
          <w:color w:val="0D0D0D" w:themeColor="text1" w:themeTint="F2"/>
          <w:sz w:val="24"/>
          <w:szCs w:val="24"/>
        </w:rPr>
        <w:t>5</w:t>
      </w:r>
      <w:r w:rsidR="00684BB9" w:rsidRPr="00A62744">
        <w:rPr>
          <w:rFonts w:ascii="Times New Roman" w:hAnsi="Times New Roman"/>
          <w:b/>
          <w:color w:val="0D0D0D" w:themeColor="text1" w:themeTint="F2"/>
          <w:sz w:val="24"/>
          <w:szCs w:val="24"/>
        </w:rPr>
        <w:t>.1</w:t>
      </w:r>
      <w:r w:rsidR="00684BB9" w:rsidRPr="00A62744">
        <w:rPr>
          <w:rFonts w:ascii="Times New Roman" w:hAnsi="Times New Roman"/>
          <w:b/>
          <w:color w:val="0D0D0D" w:themeColor="text1" w:themeTint="F2"/>
          <w:sz w:val="24"/>
          <w:szCs w:val="24"/>
        </w:rPr>
        <w:tab/>
        <w:t xml:space="preserve">Model </w:t>
      </w:r>
      <w:r w:rsidR="00684BB9" w:rsidRPr="00A62744">
        <w:rPr>
          <w:rFonts w:ascii="Times New Roman" w:hAnsi="Times New Roman"/>
          <w:b/>
          <w:i/>
          <w:iCs/>
          <w:color w:val="0D0D0D" w:themeColor="text1" w:themeTint="F2"/>
          <w:sz w:val="24"/>
          <w:szCs w:val="24"/>
          <w:lang w:val="en-US"/>
        </w:rPr>
        <w:t xml:space="preserve">Altman </w:t>
      </w:r>
      <w:r w:rsidR="00684BB9" w:rsidRPr="00A62744">
        <w:rPr>
          <w:rFonts w:ascii="Times New Roman" w:hAnsi="Times New Roman"/>
          <w:b/>
          <w:i/>
          <w:iCs/>
          <w:color w:val="0D0D0D" w:themeColor="text1" w:themeTint="F2"/>
          <w:sz w:val="24"/>
          <w:szCs w:val="24"/>
        </w:rPr>
        <w:t>(</w:t>
      </w:r>
      <w:r w:rsidR="00684BB9" w:rsidRPr="00A62744">
        <w:rPr>
          <w:rFonts w:ascii="Times New Roman" w:hAnsi="Times New Roman"/>
          <w:b/>
          <w:i/>
          <w:iCs/>
          <w:color w:val="0D0D0D" w:themeColor="text1" w:themeTint="F2"/>
          <w:sz w:val="24"/>
          <w:szCs w:val="24"/>
          <w:lang w:val="en-US"/>
        </w:rPr>
        <w:t>Z-Score</w:t>
      </w:r>
      <w:r w:rsidR="00684BB9" w:rsidRPr="00A62744">
        <w:rPr>
          <w:rFonts w:ascii="Times New Roman" w:hAnsi="Times New Roman"/>
          <w:b/>
          <w:i/>
          <w:iCs/>
          <w:color w:val="0D0D0D" w:themeColor="text1" w:themeTint="F2"/>
          <w:sz w:val="24"/>
          <w:szCs w:val="24"/>
        </w:rPr>
        <w:t>)</w:t>
      </w:r>
    </w:p>
    <w:p w:rsidR="00EA16C1" w:rsidRDefault="00A84ABB" w:rsidP="00A1206C">
      <w:pPr>
        <w:spacing w:before="0" w:line="360" w:lineRule="auto"/>
        <w:ind w:firstLine="720"/>
        <w:rPr>
          <w:rFonts w:ascii="Times New Roman" w:hAnsi="Times New Roman" w:cs="Times New Roman"/>
          <w:sz w:val="24"/>
          <w:szCs w:val="24"/>
        </w:rPr>
      </w:pPr>
      <w:r w:rsidRPr="00A84ABB">
        <w:rPr>
          <w:rFonts w:ascii="Times New Roman" w:hAnsi="Times New Roman" w:cs="Times New Roman"/>
          <w:sz w:val="24"/>
          <w:szCs w:val="24"/>
        </w:rPr>
        <w:t>Ana</w:t>
      </w:r>
      <w:r w:rsidR="00EA16C1">
        <w:rPr>
          <w:rFonts w:ascii="Times New Roman" w:hAnsi="Times New Roman" w:cs="Times New Roman"/>
          <w:sz w:val="24"/>
          <w:szCs w:val="24"/>
        </w:rPr>
        <w:t>lisis kebangkrutan dengan model</w:t>
      </w:r>
      <w:r w:rsidR="00296596">
        <w:rPr>
          <w:rFonts w:ascii="Times New Roman" w:hAnsi="Times New Roman" w:cs="Times New Roman"/>
          <w:sz w:val="24"/>
          <w:szCs w:val="24"/>
        </w:rPr>
        <w:t xml:space="preserve"> </w:t>
      </w:r>
      <w:r w:rsidRPr="00EA16C1">
        <w:rPr>
          <w:rFonts w:ascii="Times New Roman" w:hAnsi="Times New Roman" w:cs="Times New Roman"/>
          <w:i/>
          <w:sz w:val="24"/>
          <w:szCs w:val="24"/>
        </w:rPr>
        <w:t>Z-Score</w:t>
      </w:r>
      <w:r w:rsidRPr="00A84ABB">
        <w:rPr>
          <w:rFonts w:ascii="Times New Roman" w:hAnsi="Times New Roman" w:cs="Times New Roman"/>
          <w:sz w:val="24"/>
          <w:szCs w:val="24"/>
        </w:rPr>
        <w:t xml:space="preserve"> pertama kali diperkena</w:t>
      </w:r>
      <w:r w:rsidR="00EA16C1">
        <w:rPr>
          <w:rFonts w:ascii="Times New Roman" w:hAnsi="Times New Roman" w:cs="Times New Roman"/>
          <w:sz w:val="24"/>
          <w:szCs w:val="24"/>
        </w:rPr>
        <w:t xml:space="preserve">lkan professor Edward I. Altman </w:t>
      </w:r>
      <w:r w:rsidRPr="00A84ABB">
        <w:rPr>
          <w:rFonts w:ascii="Times New Roman" w:hAnsi="Times New Roman" w:cs="Times New Roman"/>
          <w:sz w:val="24"/>
          <w:szCs w:val="24"/>
        </w:rPr>
        <w:t>yang digunakan untuk memprediksi kebangkrutan berdasarkan data-data keuangan perusahaan</w:t>
      </w:r>
      <w:r>
        <w:t>.</w:t>
      </w:r>
      <w:r w:rsidR="00EA16C1" w:rsidRPr="00EA16C1">
        <w:rPr>
          <w:rFonts w:ascii="Times New Roman" w:hAnsi="Times New Roman" w:cs="Times New Roman"/>
          <w:i/>
          <w:sz w:val="24"/>
          <w:szCs w:val="24"/>
        </w:rPr>
        <w:t>Z-Score</w:t>
      </w:r>
      <w:r w:rsidR="00EA16C1">
        <w:rPr>
          <w:rFonts w:ascii="Times New Roman" w:hAnsi="Times New Roman" w:cs="Times New Roman"/>
          <w:sz w:val="24"/>
          <w:szCs w:val="24"/>
        </w:rPr>
        <w:t xml:space="preserve"> adalah model rasio yang menggunakan </w:t>
      </w:r>
      <w:r w:rsidR="00EA16C1">
        <w:rPr>
          <w:rFonts w:ascii="Times New Roman" w:hAnsi="Times New Roman" w:cs="Times New Roman"/>
          <w:i/>
          <w:sz w:val="24"/>
          <w:szCs w:val="24"/>
        </w:rPr>
        <w:t xml:space="preserve">multiple discriminate analysis </w:t>
      </w:r>
      <w:r w:rsidR="00EA16C1">
        <w:rPr>
          <w:rFonts w:ascii="Times New Roman" w:hAnsi="Times New Roman" w:cs="Times New Roman"/>
          <w:sz w:val="24"/>
          <w:szCs w:val="24"/>
        </w:rPr>
        <w:t>(MDA) diperlukan lebih dari satu rasio keuangan yang berkaitan dengan kebangkrutan perusahaan untuk membentuk suatu model yang komprehensif.</w:t>
      </w:r>
    </w:p>
    <w:p w:rsidR="00F152B3" w:rsidRDefault="00684BB9" w:rsidP="00981385">
      <w:pPr>
        <w:spacing w:before="0" w:line="360" w:lineRule="auto"/>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Menurut Hanafi dan Halim (2016:272) Model </w:t>
      </w:r>
      <w:r w:rsidR="005D39C2">
        <w:rPr>
          <w:rFonts w:ascii="Times New Roman" w:hAnsi="Times New Roman"/>
          <w:color w:val="0D0D0D" w:themeColor="text1" w:themeTint="F2"/>
          <w:sz w:val="24"/>
          <w:szCs w:val="24"/>
        </w:rPr>
        <w:t>analisis</w:t>
      </w:r>
      <w:r w:rsidRPr="00A62744">
        <w:rPr>
          <w:rFonts w:ascii="Times New Roman" w:hAnsi="Times New Roman"/>
          <w:color w:val="0D0D0D" w:themeColor="text1" w:themeTint="F2"/>
          <w:sz w:val="24"/>
          <w:szCs w:val="24"/>
        </w:rPr>
        <w:t xml:space="preserve"> kebangkrutan sudah dikembangkan dibeberapa Negara. Altman (1983,1984) melakukan survei model-model yang dikembangkan di Amerika Serikat, Jepang, Jerman, Swis, Brazil, Australia, Inggris, Irlandia, Kanada, Belanda, dan Perancis. Altman mempergunakan lima jenis rasio</w:t>
      </w:r>
      <w:r w:rsidR="00F152B3">
        <w:rPr>
          <w:rFonts w:ascii="Times New Roman" w:hAnsi="Times New Roman"/>
          <w:color w:val="0D0D0D" w:themeColor="text1" w:themeTint="F2"/>
          <w:sz w:val="24"/>
          <w:szCs w:val="24"/>
        </w:rPr>
        <w:t>,antara lain</w:t>
      </w:r>
      <w:r w:rsidRPr="00A62744">
        <w:rPr>
          <w:rFonts w:ascii="Times New Roman" w:hAnsi="Times New Roman"/>
          <w:color w:val="0D0D0D" w:themeColor="text1" w:themeTint="F2"/>
          <w:sz w:val="24"/>
          <w:szCs w:val="24"/>
        </w:rPr>
        <w:t xml:space="preserve">: </w:t>
      </w:r>
    </w:p>
    <w:p w:rsidR="00F152B3" w:rsidRPr="003B0226" w:rsidRDefault="00F152B3" w:rsidP="00F152B3">
      <w:pPr>
        <w:pStyle w:val="ListParagraph"/>
        <w:numPr>
          <w:ilvl w:val="0"/>
          <w:numId w:val="40"/>
        </w:numPr>
        <w:spacing w:before="0" w:line="360" w:lineRule="auto"/>
        <w:ind w:left="851" w:hanging="425"/>
        <w:rPr>
          <w:rFonts w:ascii="Times New Roman" w:hAnsi="Times New Roman"/>
          <w:color w:val="0D0D0D" w:themeColor="text1" w:themeTint="F2"/>
          <w:sz w:val="24"/>
          <w:szCs w:val="24"/>
          <w:lang w:val="en-US"/>
        </w:rPr>
      </w:pPr>
      <w:r w:rsidRPr="003B0226">
        <w:rPr>
          <w:rFonts w:ascii="Times New Roman" w:hAnsi="Times New Roman"/>
          <w:bCs/>
          <w:i/>
          <w:iCs/>
          <w:color w:val="0D0D0D" w:themeColor="text1" w:themeTint="F2"/>
          <w:sz w:val="24"/>
          <w:szCs w:val="24"/>
        </w:rPr>
        <w:t>Working Capital to Total Assets</w:t>
      </w:r>
      <w:r w:rsidRPr="003B0226">
        <w:rPr>
          <w:rFonts w:ascii="Times New Roman" w:hAnsi="Times New Roman"/>
          <w:bCs/>
          <w:iCs/>
          <w:color w:val="0D0D0D" w:themeColor="text1" w:themeTint="F2"/>
          <w:sz w:val="24"/>
          <w:szCs w:val="24"/>
          <w:lang w:val="en-US"/>
        </w:rPr>
        <w:t>(</w:t>
      </w:r>
      <w:r w:rsidRPr="003B0226">
        <w:rPr>
          <w:rFonts w:ascii="Times New Roman" w:hAnsi="Times New Roman"/>
          <w:color w:val="0D0D0D" w:themeColor="text1" w:themeTint="F2"/>
          <w:sz w:val="24"/>
          <w:szCs w:val="24"/>
        </w:rPr>
        <w:t>X</w:t>
      </w:r>
      <w:r w:rsidRPr="003B0226">
        <w:rPr>
          <w:rFonts w:ascii="Times New Roman" w:hAnsi="Times New Roman"/>
          <w:color w:val="0D0D0D" w:themeColor="text1" w:themeTint="F2"/>
          <w:sz w:val="24"/>
          <w:szCs w:val="24"/>
          <w:vertAlign w:val="subscript"/>
        </w:rPr>
        <w:t>1</w:t>
      </w:r>
      <w:r w:rsidRPr="003B0226">
        <w:rPr>
          <w:rFonts w:ascii="Times New Roman" w:hAnsi="Times New Roman"/>
          <w:bCs/>
          <w:iCs/>
          <w:color w:val="0D0D0D" w:themeColor="text1" w:themeTint="F2"/>
          <w:sz w:val="24"/>
          <w:szCs w:val="24"/>
        </w:rPr>
        <w:t>)</w:t>
      </w:r>
    </w:p>
    <w:p w:rsidR="00F152B3" w:rsidRPr="003B0226" w:rsidRDefault="00F152B3" w:rsidP="00F152B3">
      <w:pPr>
        <w:pStyle w:val="ListParagraph"/>
        <w:spacing w:before="0" w:line="360" w:lineRule="auto"/>
        <w:ind w:left="851"/>
        <w:rPr>
          <w:rFonts w:ascii="Times New Roman" w:hAnsi="Times New Roman"/>
          <w:color w:val="0D0D0D" w:themeColor="text1" w:themeTint="F2"/>
          <w:sz w:val="24"/>
          <w:szCs w:val="24"/>
          <w:lang w:val="en-US"/>
        </w:rPr>
      </w:pPr>
      <w:r w:rsidRPr="003B0226">
        <w:rPr>
          <w:rFonts w:ascii="Times New Roman" w:hAnsi="Times New Roman"/>
          <w:color w:val="0D0D0D" w:themeColor="text1" w:themeTint="F2"/>
          <w:sz w:val="24"/>
          <w:szCs w:val="24"/>
        </w:rPr>
        <w:t>Rasio ini menunjukkan kemampuan perusahaan untuk menghasilkan modal kerja bersih dari keseluruhan total aset yang dimilikinya. Rasio ini dihitung dengan membagi modal kerja bersih dengan total aset. Modal kerja bersih diperoleh dengan cara aset lancar dikurangi dengan kewajiban lancar. Modal kerja bersih yang bernilai positif jarang sekali menghadapi kesulitan dalam melunasi kewajibannya.Sebaliknya, perusahaan dengan modal kerja bersih yang negatif kemungkinan besar akan menghadapi masalah dalam menutupi kewajiban jangka pendeknya karena tidak tersedianya aset lancar yang cukup untuk menutupi kewajiban tersebut.</w:t>
      </w:r>
    </w:p>
    <w:p w:rsidR="00F152B3" w:rsidRPr="003B0226" w:rsidRDefault="00F152B3" w:rsidP="00F152B3">
      <w:pPr>
        <w:pStyle w:val="ListParagraph"/>
        <w:numPr>
          <w:ilvl w:val="0"/>
          <w:numId w:val="40"/>
        </w:numPr>
        <w:spacing w:before="0" w:line="360" w:lineRule="auto"/>
        <w:ind w:left="851" w:hanging="425"/>
        <w:rPr>
          <w:rFonts w:ascii="Times New Roman" w:hAnsi="Times New Roman"/>
          <w:color w:val="0D0D0D" w:themeColor="text1" w:themeTint="F2"/>
          <w:sz w:val="24"/>
          <w:szCs w:val="24"/>
          <w:lang w:val="en-US"/>
        </w:rPr>
      </w:pPr>
      <w:r w:rsidRPr="003B0226">
        <w:rPr>
          <w:rFonts w:ascii="Times New Roman" w:hAnsi="Times New Roman"/>
          <w:bCs/>
          <w:i/>
          <w:iCs/>
          <w:color w:val="0D0D0D" w:themeColor="text1" w:themeTint="F2"/>
          <w:sz w:val="24"/>
          <w:szCs w:val="24"/>
        </w:rPr>
        <w:t>Retained Earnings to Total Assets</w:t>
      </w:r>
      <w:r w:rsidRPr="003B0226">
        <w:rPr>
          <w:rFonts w:ascii="Times New Roman" w:hAnsi="Times New Roman"/>
          <w:bCs/>
          <w:iCs/>
          <w:color w:val="0D0D0D" w:themeColor="text1" w:themeTint="F2"/>
          <w:sz w:val="24"/>
          <w:szCs w:val="24"/>
          <w:lang w:val="en-US"/>
        </w:rPr>
        <w:t>(</w:t>
      </w:r>
      <w:r w:rsidRPr="003B0226">
        <w:rPr>
          <w:rFonts w:ascii="Times New Roman" w:hAnsi="Times New Roman"/>
          <w:bCs/>
          <w:color w:val="0D0D0D" w:themeColor="text1" w:themeTint="F2"/>
          <w:sz w:val="24"/>
          <w:szCs w:val="24"/>
        </w:rPr>
        <w:t>X</w:t>
      </w:r>
      <w:r w:rsidRPr="003B0226">
        <w:rPr>
          <w:rFonts w:ascii="Times New Roman" w:hAnsi="Times New Roman"/>
          <w:bCs/>
          <w:color w:val="0D0D0D" w:themeColor="text1" w:themeTint="F2"/>
          <w:sz w:val="24"/>
          <w:szCs w:val="24"/>
          <w:vertAlign w:val="subscript"/>
        </w:rPr>
        <w:t>2</w:t>
      </w:r>
      <w:r w:rsidRPr="003B0226">
        <w:rPr>
          <w:rFonts w:ascii="Times New Roman" w:hAnsi="Times New Roman"/>
          <w:bCs/>
          <w:iCs/>
          <w:color w:val="0D0D0D" w:themeColor="text1" w:themeTint="F2"/>
          <w:sz w:val="24"/>
          <w:szCs w:val="24"/>
        </w:rPr>
        <w:t>)</w:t>
      </w:r>
    </w:p>
    <w:p w:rsidR="00F152B3" w:rsidRPr="003B0226" w:rsidRDefault="00F152B3" w:rsidP="00F152B3">
      <w:pPr>
        <w:pStyle w:val="ListParagraph"/>
        <w:spacing w:before="0" w:line="360" w:lineRule="auto"/>
        <w:ind w:left="851"/>
        <w:rPr>
          <w:rFonts w:ascii="Times New Roman" w:hAnsi="Times New Roman"/>
          <w:color w:val="0D0D0D" w:themeColor="text1" w:themeTint="F2"/>
          <w:sz w:val="24"/>
          <w:szCs w:val="24"/>
          <w:lang w:val="en-US"/>
        </w:rPr>
      </w:pPr>
      <w:r w:rsidRPr="003B0226">
        <w:rPr>
          <w:rFonts w:ascii="Times New Roman" w:hAnsi="Times New Roman"/>
          <w:color w:val="0D0D0D" w:themeColor="text1" w:themeTint="F2"/>
          <w:sz w:val="24"/>
          <w:szCs w:val="24"/>
        </w:rPr>
        <w:t xml:space="preserve">Rasio ini menunjukkan kemampuan perusahaan untuk menghasilkan laba ditahan dari total aset perusahaan. Laba ditahan merupakan laba yang tidak dibagikan kepada para pemegang saham. Artinya laba ditahan menunjukkan berapa banyak pendapatan perusahaan yang tidak dibayarkan dalam bentuk dividen kepada para pemegang saham. Laba </w:t>
      </w:r>
      <w:r w:rsidRPr="003B0226">
        <w:rPr>
          <w:rFonts w:ascii="Times New Roman" w:hAnsi="Times New Roman"/>
          <w:color w:val="0D0D0D" w:themeColor="text1" w:themeTint="F2"/>
          <w:sz w:val="24"/>
          <w:szCs w:val="24"/>
        </w:rPr>
        <w:lastRenderedPageBreak/>
        <w:t>ditahan terjadi karena pemegang saham biasa mengizinkan perusahaanuntuk menginvestasikan kembali laba yang tidak didistribusikan sebagai dividen.</w:t>
      </w:r>
    </w:p>
    <w:p w:rsidR="00F152B3" w:rsidRPr="003B0226" w:rsidRDefault="00F152B3" w:rsidP="00F152B3">
      <w:pPr>
        <w:pStyle w:val="ListParagraph"/>
        <w:numPr>
          <w:ilvl w:val="0"/>
          <w:numId w:val="40"/>
        </w:numPr>
        <w:spacing w:before="0" w:line="360" w:lineRule="auto"/>
        <w:ind w:left="851" w:hanging="425"/>
        <w:rPr>
          <w:rFonts w:ascii="Times New Roman" w:hAnsi="Times New Roman"/>
          <w:color w:val="0D0D0D" w:themeColor="text1" w:themeTint="F2"/>
          <w:sz w:val="24"/>
          <w:szCs w:val="24"/>
          <w:lang w:val="en-US"/>
        </w:rPr>
      </w:pPr>
      <w:r w:rsidRPr="003B0226">
        <w:rPr>
          <w:rFonts w:ascii="Times New Roman" w:hAnsi="Times New Roman"/>
          <w:bCs/>
          <w:i/>
          <w:iCs/>
          <w:color w:val="0D0D0D" w:themeColor="text1" w:themeTint="F2"/>
          <w:sz w:val="24"/>
          <w:szCs w:val="24"/>
        </w:rPr>
        <w:t>Earning Before Interest and Tax to Total Assets</w:t>
      </w:r>
      <w:r w:rsidRPr="003B0226">
        <w:rPr>
          <w:rFonts w:ascii="Times New Roman" w:hAnsi="Times New Roman"/>
          <w:bCs/>
          <w:iCs/>
          <w:color w:val="0D0D0D" w:themeColor="text1" w:themeTint="F2"/>
          <w:sz w:val="24"/>
          <w:szCs w:val="24"/>
          <w:lang w:val="en-US"/>
        </w:rPr>
        <w:t>(</w:t>
      </w:r>
      <w:r w:rsidRPr="003B0226">
        <w:rPr>
          <w:rFonts w:ascii="Times New Roman" w:hAnsi="Times New Roman"/>
          <w:bCs/>
          <w:color w:val="0D0D0D" w:themeColor="text1" w:themeTint="F2"/>
          <w:sz w:val="24"/>
          <w:szCs w:val="24"/>
        </w:rPr>
        <w:t>X</w:t>
      </w:r>
      <w:r w:rsidRPr="003B0226">
        <w:rPr>
          <w:rFonts w:ascii="Times New Roman" w:hAnsi="Times New Roman"/>
          <w:bCs/>
          <w:color w:val="0D0D0D" w:themeColor="text1" w:themeTint="F2"/>
          <w:sz w:val="24"/>
          <w:szCs w:val="24"/>
          <w:vertAlign w:val="subscript"/>
        </w:rPr>
        <w:t>3</w:t>
      </w:r>
      <w:r w:rsidRPr="003B0226">
        <w:rPr>
          <w:rFonts w:ascii="Times New Roman" w:hAnsi="Times New Roman"/>
          <w:bCs/>
          <w:iCs/>
          <w:color w:val="0D0D0D" w:themeColor="text1" w:themeTint="F2"/>
          <w:sz w:val="24"/>
          <w:szCs w:val="24"/>
        </w:rPr>
        <w:t xml:space="preserve">) </w:t>
      </w:r>
    </w:p>
    <w:p w:rsidR="00F152B3" w:rsidRPr="003B0226" w:rsidRDefault="003B0226" w:rsidP="00F152B3">
      <w:pPr>
        <w:pStyle w:val="ListParagraph"/>
        <w:spacing w:before="0" w:line="360" w:lineRule="auto"/>
        <w:ind w:left="851"/>
        <w:rPr>
          <w:rFonts w:ascii="Times New Roman" w:hAnsi="Times New Roman"/>
          <w:color w:val="0D0D0D" w:themeColor="text1" w:themeTint="F2"/>
          <w:sz w:val="24"/>
          <w:szCs w:val="24"/>
          <w:lang w:val="en-US"/>
        </w:rPr>
      </w:pPr>
      <w:r w:rsidRPr="003B0226">
        <w:rPr>
          <w:rFonts w:ascii="Times New Roman" w:hAnsi="Times New Roman"/>
          <w:color w:val="0D0D0D" w:themeColor="text1" w:themeTint="F2"/>
          <w:sz w:val="24"/>
          <w:szCs w:val="24"/>
        </w:rPr>
        <w:t xml:space="preserve">Rasio ini menunjukkan kemampuan perusahaan untuk menghasilkan laba dari aset perusahaan, sebelum pembayaran bunga dan pajak. </w:t>
      </w:r>
      <w:proofErr w:type="gramStart"/>
      <w:r w:rsidRPr="003B0226">
        <w:rPr>
          <w:rFonts w:ascii="Times New Roman" w:hAnsi="Times New Roman"/>
          <w:color w:val="0D0D0D" w:themeColor="text1" w:themeTint="F2"/>
          <w:sz w:val="24"/>
          <w:szCs w:val="24"/>
          <w:lang w:val="en-US"/>
        </w:rPr>
        <w:t>Rasio ini merupakan indikator produktivitas aset perusahaan dalam menghasilkan laba sebelum pajak.</w:t>
      </w:r>
      <w:proofErr w:type="gramEnd"/>
      <w:r w:rsidRPr="003B0226">
        <w:rPr>
          <w:rFonts w:ascii="Times New Roman" w:hAnsi="Times New Roman"/>
          <w:color w:val="0D0D0D" w:themeColor="text1" w:themeTint="F2"/>
          <w:sz w:val="24"/>
          <w:szCs w:val="24"/>
          <w:lang w:val="en-US"/>
        </w:rPr>
        <w:t xml:space="preserve"> Semakin kecil tingkat profitabilitas suatu perusahaan </w:t>
      </w:r>
      <w:proofErr w:type="gramStart"/>
      <w:r w:rsidRPr="003B0226">
        <w:rPr>
          <w:rFonts w:ascii="Times New Roman" w:hAnsi="Times New Roman"/>
          <w:color w:val="0D0D0D" w:themeColor="text1" w:themeTint="F2"/>
          <w:sz w:val="24"/>
          <w:szCs w:val="24"/>
          <w:lang w:val="en-US"/>
        </w:rPr>
        <w:t>akan</w:t>
      </w:r>
      <w:proofErr w:type="gramEnd"/>
      <w:r w:rsidRPr="003B0226">
        <w:rPr>
          <w:rFonts w:ascii="Times New Roman" w:hAnsi="Times New Roman"/>
          <w:color w:val="0D0D0D" w:themeColor="text1" w:themeTint="F2"/>
          <w:sz w:val="24"/>
          <w:szCs w:val="24"/>
          <w:lang w:val="en-US"/>
        </w:rPr>
        <w:t xml:space="preserve"> menunjukkan semakin tidak efisien dan tidak efektif penggunaan keseluruhan aset dalam menghasilkan laba usaha dan sebaliknya.</w:t>
      </w:r>
    </w:p>
    <w:p w:rsidR="003B0226" w:rsidRPr="003B0226" w:rsidRDefault="003B0226" w:rsidP="00F152B3">
      <w:pPr>
        <w:pStyle w:val="ListParagraph"/>
        <w:numPr>
          <w:ilvl w:val="0"/>
          <w:numId w:val="40"/>
        </w:numPr>
        <w:spacing w:before="0" w:line="360" w:lineRule="auto"/>
        <w:ind w:left="851" w:hanging="425"/>
        <w:rPr>
          <w:rFonts w:ascii="Times New Roman" w:hAnsi="Times New Roman"/>
          <w:color w:val="0D0D0D" w:themeColor="text1" w:themeTint="F2"/>
          <w:sz w:val="24"/>
          <w:szCs w:val="24"/>
          <w:lang w:val="en-US"/>
        </w:rPr>
      </w:pPr>
      <w:r w:rsidRPr="003B0226">
        <w:rPr>
          <w:rFonts w:ascii="Times New Roman" w:hAnsi="Times New Roman"/>
          <w:bCs/>
          <w:i/>
          <w:iCs/>
          <w:color w:val="0D0D0D" w:themeColor="text1" w:themeTint="F2"/>
          <w:sz w:val="24"/>
          <w:szCs w:val="24"/>
          <w:lang w:val="en-US"/>
        </w:rPr>
        <w:t>Market</w:t>
      </w:r>
      <w:r w:rsidRPr="003B0226">
        <w:rPr>
          <w:rFonts w:ascii="Times New Roman" w:hAnsi="Times New Roman"/>
          <w:bCs/>
          <w:i/>
          <w:iCs/>
          <w:color w:val="0D0D0D" w:themeColor="text1" w:themeTint="F2"/>
          <w:sz w:val="24"/>
          <w:szCs w:val="24"/>
        </w:rPr>
        <w:t xml:space="preserve"> Value of Equity to Book Value of Total Liabilities </w:t>
      </w:r>
      <w:r w:rsidRPr="003B0226">
        <w:rPr>
          <w:rFonts w:ascii="Times New Roman" w:hAnsi="Times New Roman"/>
          <w:bCs/>
          <w:iCs/>
          <w:color w:val="0D0D0D" w:themeColor="text1" w:themeTint="F2"/>
          <w:sz w:val="24"/>
          <w:szCs w:val="24"/>
        </w:rPr>
        <w:t>(X</w:t>
      </w:r>
      <w:r w:rsidRPr="003B0226">
        <w:rPr>
          <w:rFonts w:ascii="Times New Roman" w:hAnsi="Times New Roman"/>
          <w:bCs/>
          <w:iCs/>
          <w:color w:val="0D0D0D" w:themeColor="text1" w:themeTint="F2"/>
          <w:sz w:val="24"/>
          <w:szCs w:val="24"/>
          <w:vertAlign w:val="subscript"/>
        </w:rPr>
        <w:t>4</w:t>
      </w:r>
      <w:r w:rsidRPr="003B0226">
        <w:rPr>
          <w:rFonts w:ascii="Times New Roman" w:hAnsi="Times New Roman"/>
          <w:bCs/>
          <w:iCs/>
          <w:color w:val="0D0D0D" w:themeColor="text1" w:themeTint="F2"/>
          <w:sz w:val="24"/>
          <w:szCs w:val="24"/>
        </w:rPr>
        <w:t>)</w:t>
      </w:r>
    </w:p>
    <w:p w:rsidR="00D1283F" w:rsidRPr="001222AF" w:rsidRDefault="003B0226" w:rsidP="001222AF">
      <w:pPr>
        <w:pStyle w:val="ListParagraph"/>
        <w:spacing w:before="0" w:line="360" w:lineRule="auto"/>
        <w:ind w:left="851"/>
        <w:rPr>
          <w:rFonts w:ascii="Times New Roman" w:hAnsi="Times New Roman"/>
          <w:color w:val="0D0D0D" w:themeColor="text1" w:themeTint="F2"/>
          <w:sz w:val="24"/>
          <w:szCs w:val="24"/>
        </w:rPr>
      </w:pPr>
      <w:r w:rsidRPr="003B0226">
        <w:rPr>
          <w:rFonts w:ascii="Times New Roman" w:hAnsi="Times New Roman"/>
          <w:color w:val="0D0D0D" w:themeColor="text1" w:themeTint="F2"/>
          <w:sz w:val="24"/>
          <w:szCs w:val="24"/>
        </w:rPr>
        <w:t xml:space="preserve">Rasio ini menunjukkan kemampuan perusahaan untuk memenuhi liabilitas dari nilai pasar modal sendiri atau ekuitas. Rasio ini juga merupakan ukuran dalam menunjukan seberapa banyak aset perusahaan dapat menurun nilainyasebelum liabilitas melebihi aset dan perusahaan menjadi bangkrut. Nilai pasar ekuitas sendiri diperoleh dengan </w:t>
      </w:r>
      <w:r w:rsidRPr="003B0226">
        <w:rPr>
          <w:rFonts w:ascii="Times New Roman" w:hAnsi="Times New Roman"/>
          <w:color w:val="0D0D0D" w:themeColor="text1" w:themeTint="F2"/>
          <w:sz w:val="24"/>
          <w:szCs w:val="24"/>
          <w:lang w:val="en-US"/>
        </w:rPr>
        <w:t xml:space="preserve">mengalikan harga penutupan saham dengan jumlah saham yang beredar. </w:t>
      </w:r>
      <w:r w:rsidRPr="003B0226">
        <w:rPr>
          <w:rFonts w:ascii="Times New Roman" w:hAnsi="Times New Roman"/>
          <w:color w:val="0D0D0D" w:themeColor="text1" w:themeTint="F2"/>
          <w:sz w:val="24"/>
          <w:szCs w:val="24"/>
        </w:rPr>
        <w:t xml:space="preserve">Nilai buku </w:t>
      </w:r>
      <w:r w:rsidRPr="003B0226">
        <w:rPr>
          <w:rFonts w:ascii="Times New Roman" w:hAnsi="Times New Roman"/>
          <w:color w:val="0D0D0D" w:themeColor="text1" w:themeTint="F2"/>
          <w:sz w:val="24"/>
          <w:szCs w:val="24"/>
          <w:lang w:val="en-US"/>
        </w:rPr>
        <w:t>liabilitas</w:t>
      </w:r>
      <w:r w:rsidRPr="003B0226">
        <w:rPr>
          <w:rFonts w:ascii="Times New Roman" w:hAnsi="Times New Roman"/>
          <w:color w:val="0D0D0D" w:themeColor="text1" w:themeTint="F2"/>
          <w:sz w:val="24"/>
          <w:szCs w:val="24"/>
        </w:rPr>
        <w:t xml:space="preserve"> diperoleh dengan menjumlahkan </w:t>
      </w:r>
      <w:r w:rsidRPr="003B0226">
        <w:rPr>
          <w:rFonts w:ascii="Times New Roman" w:hAnsi="Times New Roman"/>
          <w:color w:val="0D0D0D" w:themeColor="text1" w:themeTint="F2"/>
          <w:sz w:val="24"/>
          <w:szCs w:val="24"/>
          <w:lang w:val="en-US"/>
        </w:rPr>
        <w:t xml:space="preserve">liabilitas jangka pendek </w:t>
      </w:r>
      <w:r w:rsidRPr="003B0226">
        <w:rPr>
          <w:rFonts w:ascii="Times New Roman" w:hAnsi="Times New Roman"/>
          <w:color w:val="0D0D0D" w:themeColor="text1" w:themeTint="F2"/>
          <w:sz w:val="24"/>
          <w:szCs w:val="24"/>
        </w:rPr>
        <w:t xml:space="preserve">dengan </w:t>
      </w:r>
      <w:r w:rsidRPr="003B0226">
        <w:rPr>
          <w:rFonts w:ascii="Times New Roman" w:hAnsi="Times New Roman"/>
          <w:color w:val="0D0D0D" w:themeColor="text1" w:themeTint="F2"/>
          <w:sz w:val="24"/>
          <w:szCs w:val="24"/>
          <w:lang w:val="en-US"/>
        </w:rPr>
        <w:t>liabilitas</w:t>
      </w:r>
      <w:r w:rsidRPr="003B0226">
        <w:rPr>
          <w:rFonts w:ascii="Times New Roman" w:hAnsi="Times New Roman"/>
          <w:color w:val="0D0D0D" w:themeColor="text1" w:themeTint="F2"/>
          <w:sz w:val="24"/>
          <w:szCs w:val="24"/>
        </w:rPr>
        <w:t xml:space="preserve"> jangka panjang.</w:t>
      </w:r>
    </w:p>
    <w:p w:rsidR="003B0226" w:rsidRPr="003B0226" w:rsidRDefault="003B0226" w:rsidP="003B0226">
      <w:pPr>
        <w:pStyle w:val="ListParagraph"/>
        <w:numPr>
          <w:ilvl w:val="0"/>
          <w:numId w:val="40"/>
        </w:numPr>
        <w:spacing w:before="0" w:line="360" w:lineRule="auto"/>
        <w:ind w:left="851" w:hanging="425"/>
        <w:rPr>
          <w:rFonts w:ascii="Times New Roman" w:hAnsi="Times New Roman"/>
          <w:color w:val="0D0D0D" w:themeColor="text1" w:themeTint="F2"/>
          <w:sz w:val="24"/>
          <w:szCs w:val="24"/>
          <w:lang w:val="en-US"/>
        </w:rPr>
      </w:pPr>
      <w:r w:rsidRPr="003B0226">
        <w:rPr>
          <w:rFonts w:ascii="Times New Roman" w:hAnsi="Times New Roman"/>
          <w:bCs/>
          <w:i/>
          <w:iCs/>
          <w:color w:val="0D0D0D" w:themeColor="text1" w:themeTint="F2"/>
          <w:sz w:val="24"/>
          <w:szCs w:val="24"/>
        </w:rPr>
        <w:t>Sales to Total Assets</w:t>
      </w:r>
      <w:r w:rsidRPr="003B0226">
        <w:rPr>
          <w:rFonts w:ascii="Times New Roman" w:hAnsi="Times New Roman"/>
          <w:bCs/>
          <w:iCs/>
          <w:color w:val="0D0D0D" w:themeColor="text1" w:themeTint="F2"/>
          <w:sz w:val="24"/>
          <w:szCs w:val="24"/>
          <w:lang w:val="en-US"/>
        </w:rPr>
        <w:t>(</w:t>
      </w:r>
      <w:r w:rsidRPr="003B0226">
        <w:rPr>
          <w:rFonts w:ascii="Times New Roman" w:hAnsi="Times New Roman"/>
          <w:bCs/>
          <w:color w:val="0D0D0D" w:themeColor="text1" w:themeTint="F2"/>
          <w:sz w:val="24"/>
          <w:szCs w:val="24"/>
        </w:rPr>
        <w:t>X</w:t>
      </w:r>
      <w:r w:rsidRPr="003B0226">
        <w:rPr>
          <w:rFonts w:ascii="Times New Roman" w:hAnsi="Times New Roman"/>
          <w:bCs/>
          <w:color w:val="0D0D0D" w:themeColor="text1" w:themeTint="F2"/>
          <w:sz w:val="24"/>
          <w:szCs w:val="24"/>
          <w:vertAlign w:val="subscript"/>
        </w:rPr>
        <w:t>5</w:t>
      </w:r>
      <w:r w:rsidRPr="003B0226">
        <w:rPr>
          <w:rFonts w:ascii="Times New Roman" w:hAnsi="Times New Roman"/>
          <w:bCs/>
          <w:iCs/>
          <w:color w:val="0D0D0D" w:themeColor="text1" w:themeTint="F2"/>
          <w:sz w:val="24"/>
          <w:szCs w:val="24"/>
        </w:rPr>
        <w:t xml:space="preserve">)  </w:t>
      </w:r>
    </w:p>
    <w:p w:rsidR="003B0226" w:rsidRDefault="003B0226" w:rsidP="003B0226">
      <w:pPr>
        <w:spacing w:before="0" w:line="360" w:lineRule="auto"/>
        <w:ind w:left="851"/>
        <w:rPr>
          <w:rFonts w:ascii="Times New Roman" w:hAnsi="Times New Roman"/>
          <w:color w:val="0D0D0D" w:themeColor="text1" w:themeTint="F2"/>
        </w:rPr>
      </w:pPr>
      <w:r w:rsidRPr="003B0226">
        <w:rPr>
          <w:rFonts w:ascii="Times New Roman" w:hAnsi="Times New Roman"/>
          <w:color w:val="0D0D0D" w:themeColor="text1" w:themeTint="F2"/>
          <w:sz w:val="24"/>
          <w:szCs w:val="24"/>
        </w:rPr>
        <w:t>Rasio ini m</w:t>
      </w:r>
      <w:r w:rsidRPr="003B0226">
        <w:rPr>
          <w:rFonts w:ascii="Times New Roman" w:hAnsi="Times New Roman"/>
          <w:color w:val="0D0D0D" w:themeColor="text1" w:themeTint="F2"/>
          <w:sz w:val="24"/>
          <w:szCs w:val="24"/>
          <w:lang w:val="en-US"/>
        </w:rPr>
        <w:t xml:space="preserve">engukur kemampuan perusahaan dalam meningkatkan usahanya yang dilihat dari efektifitas perusahaan menggunakan </w:t>
      </w:r>
      <w:r w:rsidRPr="003B0226">
        <w:rPr>
          <w:rFonts w:ascii="Times New Roman" w:hAnsi="Times New Roman"/>
          <w:color w:val="0D0D0D" w:themeColor="text1" w:themeTint="F2"/>
          <w:sz w:val="24"/>
          <w:szCs w:val="24"/>
        </w:rPr>
        <w:t>keseluruhan aset perusahaan</w:t>
      </w:r>
      <w:r w:rsidRPr="003B0226">
        <w:rPr>
          <w:rFonts w:ascii="Times New Roman" w:hAnsi="Times New Roman"/>
          <w:color w:val="0D0D0D" w:themeColor="text1" w:themeTint="F2"/>
          <w:sz w:val="24"/>
          <w:szCs w:val="24"/>
          <w:lang w:val="en-US"/>
        </w:rPr>
        <w:t xml:space="preserve"> sebagai sumber daya</w:t>
      </w:r>
      <w:r w:rsidRPr="003B0226">
        <w:rPr>
          <w:rFonts w:ascii="Times New Roman" w:hAnsi="Times New Roman"/>
          <w:color w:val="0D0D0D" w:themeColor="text1" w:themeTint="F2"/>
          <w:sz w:val="24"/>
          <w:szCs w:val="24"/>
        </w:rPr>
        <w:t xml:space="preserve"> untuk men</w:t>
      </w:r>
      <w:r w:rsidRPr="003B0226">
        <w:rPr>
          <w:rFonts w:ascii="Times New Roman" w:hAnsi="Times New Roman"/>
          <w:color w:val="0D0D0D" w:themeColor="text1" w:themeTint="F2"/>
          <w:sz w:val="24"/>
          <w:szCs w:val="24"/>
          <w:lang w:val="en-US"/>
        </w:rPr>
        <w:t>ingkatkan</w:t>
      </w:r>
      <w:r w:rsidRPr="003B0226">
        <w:rPr>
          <w:rFonts w:ascii="Times New Roman" w:hAnsi="Times New Roman"/>
          <w:color w:val="0D0D0D" w:themeColor="text1" w:themeTint="F2"/>
          <w:sz w:val="24"/>
          <w:szCs w:val="24"/>
        </w:rPr>
        <w:t xml:space="preserve"> penjualan dan men</w:t>
      </w:r>
      <w:r w:rsidRPr="003B0226">
        <w:rPr>
          <w:rFonts w:ascii="Times New Roman" w:hAnsi="Times New Roman"/>
          <w:color w:val="0D0D0D" w:themeColor="text1" w:themeTint="F2"/>
          <w:sz w:val="24"/>
          <w:szCs w:val="24"/>
          <w:lang w:val="en-US"/>
        </w:rPr>
        <w:t>ghasilkan</w:t>
      </w:r>
      <w:r w:rsidRPr="003B0226">
        <w:rPr>
          <w:rFonts w:ascii="Times New Roman" w:hAnsi="Times New Roman"/>
          <w:color w:val="0D0D0D" w:themeColor="text1" w:themeTint="F2"/>
          <w:sz w:val="24"/>
          <w:szCs w:val="24"/>
        </w:rPr>
        <w:t xml:space="preserve"> laba. Artinya rasio ini mengukur besar kecilnya kemampuan manajemen dalam menghadapi kondisi persaingan.</w:t>
      </w:r>
    </w:p>
    <w:p w:rsidR="00684BB9" w:rsidRPr="003B0226" w:rsidRDefault="00684BB9" w:rsidP="003B0226">
      <w:pPr>
        <w:spacing w:before="0" w:line="360" w:lineRule="auto"/>
        <w:rPr>
          <w:rFonts w:ascii="Times New Roman" w:hAnsi="Times New Roman"/>
          <w:color w:val="0D0D0D" w:themeColor="text1" w:themeTint="F2"/>
          <w:sz w:val="24"/>
          <w:szCs w:val="24"/>
          <w:lang w:val="en-US"/>
        </w:rPr>
      </w:pPr>
      <w:r w:rsidRPr="003B0226">
        <w:rPr>
          <w:rFonts w:ascii="Times New Roman" w:hAnsi="Times New Roman"/>
          <w:color w:val="0D0D0D" w:themeColor="text1" w:themeTint="F2"/>
          <w:sz w:val="24"/>
          <w:szCs w:val="24"/>
        </w:rPr>
        <w:t>Nilai</w:t>
      </w:r>
      <w:r w:rsidRPr="003B0226">
        <w:rPr>
          <w:rFonts w:ascii="Times New Roman" w:hAnsi="Times New Roman"/>
          <w:i/>
          <w:color w:val="0D0D0D" w:themeColor="text1" w:themeTint="F2"/>
          <w:sz w:val="24"/>
          <w:szCs w:val="24"/>
          <w:lang w:val="en-US"/>
        </w:rPr>
        <w:t>Z-Score</w:t>
      </w:r>
      <w:r w:rsidRPr="003B0226">
        <w:rPr>
          <w:rFonts w:ascii="Times New Roman" w:hAnsi="Times New Roman"/>
          <w:color w:val="0D0D0D" w:themeColor="text1" w:themeTint="F2"/>
          <w:sz w:val="24"/>
          <w:szCs w:val="24"/>
        </w:rPr>
        <w:t xml:space="preserve"> dicari dengan persamaan diskriminan sebagai berikut ini</w:t>
      </w:r>
      <w:r w:rsidRPr="003B0226">
        <w:rPr>
          <w:rFonts w:ascii="Times New Roman" w:hAnsi="Times New Roman"/>
          <w:color w:val="0D0D0D" w:themeColor="text1" w:themeTint="F2"/>
          <w:sz w:val="24"/>
          <w:szCs w:val="24"/>
          <w:lang w:val="en-US"/>
        </w:rPr>
        <w:t>:</w:t>
      </w:r>
    </w:p>
    <w:p w:rsidR="00684BB9" w:rsidRPr="00ED10D0" w:rsidRDefault="00F96458" w:rsidP="00684BB9">
      <w:pPr>
        <w:spacing w:line="360" w:lineRule="auto"/>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lang w:eastAsia="id-ID"/>
        </w:rPr>
        <w:pict>
          <v:rect id="Rectangle 9" o:spid="_x0000_s1026" style="position:absolute;left:0;text-align:left;margin-left:91.95pt;margin-top:-.75pt;width:243.75pt;height:3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" filled="f" strokecolor="black [3213]" strokeweight="1pt">
            <v:textbox>
              <w:txbxContent>
                <w:p w:rsidR="00382F08" w:rsidRPr="001F50D7" w:rsidRDefault="00382F08" w:rsidP="00382F08">
                  <w:pPr>
                    <w:spacing w:line="360" w:lineRule="auto"/>
                    <w:jc w:val="center"/>
                    <w:rPr>
                      <w:rFonts w:ascii="Times New Roman" w:hAnsi="Times New Roman"/>
                      <w:b/>
                      <w:color w:val="0D0D0D" w:themeColor="text1" w:themeTint="F2"/>
                      <w:sz w:val="24"/>
                      <w:szCs w:val="24"/>
                    </w:rPr>
                  </w:pPr>
                  <w:r w:rsidRPr="001F50D7">
                    <w:rPr>
                      <w:rFonts w:ascii="Times New Roman" w:hAnsi="Times New Roman"/>
                      <w:b/>
                      <w:color w:val="0D0D0D" w:themeColor="text1" w:themeTint="F2"/>
                      <w:sz w:val="24"/>
                      <w:szCs w:val="24"/>
                    </w:rPr>
                    <w:t>Zi = 1,2 X</w:t>
                  </w:r>
                  <w:r w:rsidRPr="0052048A">
                    <w:rPr>
                      <w:rFonts w:ascii="Times New Roman" w:hAnsi="Times New Roman"/>
                      <w:b/>
                      <w:color w:val="0D0D0D" w:themeColor="text1" w:themeTint="F2"/>
                      <w:sz w:val="24"/>
                      <w:szCs w:val="24"/>
                      <w:vertAlign w:val="subscript"/>
                    </w:rPr>
                    <w:t>1</w:t>
                  </w:r>
                  <w:r w:rsidRPr="001F50D7">
                    <w:rPr>
                      <w:rFonts w:ascii="Times New Roman" w:hAnsi="Times New Roman"/>
                      <w:b/>
                      <w:color w:val="0D0D0D" w:themeColor="text1" w:themeTint="F2"/>
                      <w:sz w:val="24"/>
                      <w:szCs w:val="24"/>
                    </w:rPr>
                    <w:t xml:space="preserve"> + 1,4 X</w:t>
                  </w:r>
                  <w:r w:rsidRPr="0052048A">
                    <w:rPr>
                      <w:rFonts w:ascii="Times New Roman" w:hAnsi="Times New Roman"/>
                      <w:b/>
                      <w:color w:val="0D0D0D" w:themeColor="text1" w:themeTint="F2"/>
                      <w:sz w:val="24"/>
                      <w:szCs w:val="24"/>
                      <w:vertAlign w:val="subscript"/>
                    </w:rPr>
                    <w:t xml:space="preserve">2 </w:t>
                  </w:r>
                  <w:r w:rsidRPr="001F50D7">
                    <w:rPr>
                      <w:rFonts w:ascii="Times New Roman" w:hAnsi="Times New Roman"/>
                      <w:b/>
                      <w:color w:val="0D0D0D" w:themeColor="text1" w:themeTint="F2"/>
                      <w:sz w:val="24"/>
                      <w:szCs w:val="24"/>
                    </w:rPr>
                    <w:t>+ 3,3 X</w:t>
                  </w:r>
                  <w:r w:rsidRPr="0052048A">
                    <w:rPr>
                      <w:rFonts w:ascii="Times New Roman" w:hAnsi="Times New Roman"/>
                      <w:b/>
                      <w:color w:val="0D0D0D" w:themeColor="text1" w:themeTint="F2"/>
                      <w:sz w:val="24"/>
                      <w:szCs w:val="24"/>
                      <w:vertAlign w:val="subscript"/>
                    </w:rPr>
                    <w:t>3</w:t>
                  </w:r>
                  <w:r w:rsidRPr="001F50D7">
                    <w:rPr>
                      <w:rFonts w:ascii="Times New Roman" w:hAnsi="Times New Roman"/>
                      <w:b/>
                      <w:color w:val="0D0D0D" w:themeColor="text1" w:themeTint="F2"/>
                      <w:sz w:val="24"/>
                      <w:szCs w:val="24"/>
                    </w:rPr>
                    <w:t xml:space="preserve"> + 0,6 X</w:t>
                  </w:r>
                  <w:r w:rsidRPr="0052048A">
                    <w:rPr>
                      <w:rFonts w:ascii="Times New Roman" w:hAnsi="Times New Roman"/>
                      <w:b/>
                      <w:color w:val="0D0D0D" w:themeColor="text1" w:themeTint="F2"/>
                      <w:sz w:val="24"/>
                      <w:szCs w:val="24"/>
                      <w:vertAlign w:val="subscript"/>
                    </w:rPr>
                    <w:t>4</w:t>
                  </w:r>
                  <w:r w:rsidRPr="001F50D7">
                    <w:rPr>
                      <w:rFonts w:ascii="Times New Roman" w:hAnsi="Times New Roman"/>
                      <w:b/>
                      <w:color w:val="0D0D0D" w:themeColor="text1" w:themeTint="F2"/>
                      <w:sz w:val="24"/>
                      <w:szCs w:val="24"/>
                    </w:rPr>
                    <w:t xml:space="preserve"> + 1,0 X</w:t>
                  </w:r>
                  <w:r w:rsidRPr="0052048A">
                    <w:rPr>
                      <w:rFonts w:ascii="Times New Roman" w:hAnsi="Times New Roman"/>
                      <w:b/>
                      <w:color w:val="0D0D0D" w:themeColor="text1" w:themeTint="F2"/>
                      <w:sz w:val="24"/>
                      <w:szCs w:val="24"/>
                      <w:vertAlign w:val="subscript"/>
                    </w:rPr>
                    <w:t>5</w:t>
                  </w:r>
                </w:p>
                <w:p w:rsidR="00382F08" w:rsidRDefault="00382F08" w:rsidP="00382F08">
                  <w:pPr>
                    <w:jc w:val="center"/>
                  </w:pPr>
                </w:p>
              </w:txbxContent>
            </v:textbox>
          </v:rect>
        </w:pict>
      </w:r>
    </w:p>
    <w:p w:rsidR="00684BB9" w:rsidRPr="00A62744" w:rsidRDefault="002774A0" w:rsidP="00684BB9">
      <w:pPr>
        <w:spacing w:line="360" w:lineRule="auto"/>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Keterangan</w:t>
      </w:r>
      <w:r w:rsidR="00684BB9" w:rsidRPr="00A62744">
        <w:rPr>
          <w:rFonts w:ascii="Times New Roman" w:hAnsi="Times New Roman"/>
          <w:color w:val="0D0D0D" w:themeColor="text1" w:themeTint="F2"/>
          <w:sz w:val="24"/>
          <w:szCs w:val="24"/>
          <w:lang w:val="en-US"/>
        </w:rPr>
        <w:t xml:space="preserve"> :</w:t>
      </w:r>
    </w:p>
    <w:p w:rsidR="00382F08" w:rsidRPr="000C1425" w:rsidRDefault="00382F08" w:rsidP="00382F08">
      <w:pPr>
        <w:spacing w:before="0"/>
        <w:ind w:firstLine="72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1</w:t>
      </w:r>
      <w:r w:rsidRPr="00A62744">
        <w:rPr>
          <w:rFonts w:ascii="Times New Roman" w:hAnsi="Times New Roman"/>
          <w:color w:val="0D0D0D" w:themeColor="text1" w:themeTint="F2"/>
          <w:sz w:val="24"/>
          <w:szCs w:val="24"/>
        </w:rPr>
        <w:t xml:space="preserve"> = (Aktiva Lancar – Utang Lancar) / Total A</w:t>
      </w:r>
      <w:r>
        <w:rPr>
          <w:rFonts w:ascii="Times New Roman" w:hAnsi="Times New Roman"/>
          <w:color w:val="0D0D0D" w:themeColor="text1" w:themeTint="F2"/>
          <w:sz w:val="24"/>
          <w:szCs w:val="24"/>
          <w:lang w:val="en-US"/>
        </w:rPr>
        <w:t>set</w:t>
      </w:r>
    </w:p>
    <w:p w:rsidR="00382F08" w:rsidRPr="00A62744" w:rsidRDefault="00382F08" w:rsidP="00382F08">
      <w:pPr>
        <w:spacing w:before="0"/>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2</w:t>
      </w:r>
      <w:r w:rsidRPr="00A62744">
        <w:rPr>
          <w:rFonts w:ascii="Times New Roman" w:hAnsi="Times New Roman"/>
          <w:color w:val="0D0D0D" w:themeColor="text1" w:themeTint="F2"/>
          <w:sz w:val="24"/>
          <w:szCs w:val="24"/>
        </w:rPr>
        <w:t xml:space="preserve"> = Laba yang Ditahan / Total Aset</w:t>
      </w:r>
    </w:p>
    <w:p w:rsidR="00382F08" w:rsidRPr="00A62744" w:rsidRDefault="00382F08" w:rsidP="00382F08">
      <w:pPr>
        <w:spacing w:before="0"/>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lastRenderedPageBreak/>
        <w:t>X</w:t>
      </w:r>
      <w:r w:rsidRPr="0052048A">
        <w:rPr>
          <w:rFonts w:ascii="Times New Roman" w:hAnsi="Times New Roman"/>
          <w:color w:val="0D0D0D" w:themeColor="text1" w:themeTint="F2"/>
          <w:sz w:val="24"/>
          <w:szCs w:val="24"/>
          <w:vertAlign w:val="subscript"/>
        </w:rPr>
        <w:t>3</w:t>
      </w:r>
      <w:r w:rsidRPr="00A62744">
        <w:rPr>
          <w:rFonts w:ascii="Times New Roman" w:hAnsi="Times New Roman"/>
          <w:color w:val="0D0D0D" w:themeColor="text1" w:themeTint="F2"/>
          <w:sz w:val="24"/>
          <w:szCs w:val="24"/>
        </w:rPr>
        <w:t xml:space="preserve"> = Laba Sebelum Bunga dan Pajak / Total Aset</w:t>
      </w:r>
    </w:p>
    <w:p w:rsidR="00382F08" w:rsidRPr="00F278F4" w:rsidRDefault="00382F08" w:rsidP="00382F08">
      <w:pPr>
        <w:spacing w:before="0"/>
        <w:ind w:firstLine="72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4</w:t>
      </w:r>
      <w:r w:rsidRPr="00A62744">
        <w:rPr>
          <w:rFonts w:ascii="Times New Roman" w:hAnsi="Times New Roman"/>
          <w:color w:val="0D0D0D" w:themeColor="text1" w:themeTint="F2"/>
          <w:sz w:val="24"/>
          <w:szCs w:val="24"/>
        </w:rPr>
        <w:t xml:space="preserve"> = Nilai pasar saham biasa dan preferen / Nilai buku total </w:t>
      </w:r>
      <w:r>
        <w:rPr>
          <w:rFonts w:ascii="Times New Roman" w:hAnsi="Times New Roman"/>
          <w:color w:val="0D0D0D" w:themeColor="text1" w:themeTint="F2"/>
          <w:sz w:val="24"/>
          <w:szCs w:val="24"/>
          <w:lang w:val="en-US"/>
        </w:rPr>
        <w:t>liabilitas</w:t>
      </w:r>
    </w:p>
    <w:p w:rsidR="00684BB9" w:rsidRPr="00A62744" w:rsidRDefault="00382F08" w:rsidP="00382F08">
      <w:pPr>
        <w:spacing w:before="0"/>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5</w:t>
      </w:r>
      <w:r w:rsidRPr="00A62744">
        <w:rPr>
          <w:rFonts w:ascii="Times New Roman" w:hAnsi="Times New Roman"/>
          <w:color w:val="0D0D0D" w:themeColor="text1" w:themeTint="F2"/>
          <w:sz w:val="24"/>
          <w:szCs w:val="24"/>
        </w:rPr>
        <w:t xml:space="preserve"> = Penjualan / Total Aset</w:t>
      </w:r>
    </w:p>
    <w:p w:rsidR="00684BB9" w:rsidRPr="00A62744" w:rsidRDefault="00684BB9" w:rsidP="00684BB9">
      <w:pPr>
        <w:spacing w:line="360" w:lineRule="auto"/>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ab/>
        <w:t xml:space="preserve">Masalah lain yang perlu dipertimbangkan adalah banyak perusahaan yang tidak </w:t>
      </w:r>
      <w:r w:rsidRPr="00A62744">
        <w:rPr>
          <w:rFonts w:ascii="Times New Roman" w:hAnsi="Times New Roman"/>
          <w:i/>
          <w:color w:val="0D0D0D" w:themeColor="text1" w:themeTint="F2"/>
          <w:sz w:val="24"/>
          <w:szCs w:val="24"/>
        </w:rPr>
        <w:t>go public</w:t>
      </w:r>
      <w:r w:rsidRPr="00A62744">
        <w:rPr>
          <w:rFonts w:ascii="Times New Roman" w:hAnsi="Times New Roman"/>
          <w:color w:val="0D0D0D" w:themeColor="text1" w:themeTint="F2"/>
          <w:sz w:val="24"/>
          <w:szCs w:val="24"/>
        </w:rPr>
        <w:t xml:space="preserve">dan dengan demikian tidak mempunyai nilai pasar. </w:t>
      </w:r>
      <w:r w:rsidR="002D6816">
        <w:rPr>
          <w:rFonts w:ascii="Times New Roman" w:hAnsi="Times New Roman"/>
          <w:color w:val="0D0D0D" w:themeColor="text1" w:themeTint="F2"/>
          <w:sz w:val="24"/>
          <w:szCs w:val="24"/>
        </w:rPr>
        <w:t>Seperti di beberapa negara salah satunya</w:t>
      </w:r>
      <w:r w:rsidRPr="00A62744">
        <w:rPr>
          <w:rFonts w:ascii="Times New Roman" w:hAnsi="Times New Roman"/>
          <w:color w:val="0D0D0D" w:themeColor="text1" w:themeTint="F2"/>
          <w:sz w:val="24"/>
          <w:szCs w:val="24"/>
        </w:rPr>
        <w:t xml:space="preserve"> Indonesia, perusahaan semacam  itu merupakan bagian terbesar yang ada. Altman kemudian</w:t>
      </w:r>
      <w:r>
        <w:rPr>
          <w:rFonts w:ascii="Times New Roman" w:hAnsi="Times New Roman"/>
          <w:color w:val="0D0D0D" w:themeColor="text1" w:themeTint="F2"/>
          <w:sz w:val="24"/>
          <w:szCs w:val="24"/>
        </w:rPr>
        <w:t xml:space="preserve"> mengembangkan model alternati</w:t>
      </w:r>
      <w:r>
        <w:rPr>
          <w:rFonts w:ascii="Times New Roman" w:hAnsi="Times New Roman"/>
          <w:color w:val="0D0D0D" w:themeColor="text1" w:themeTint="F2"/>
          <w:sz w:val="24"/>
          <w:szCs w:val="24"/>
          <w:lang w:val="en-US"/>
        </w:rPr>
        <w:t>f</w:t>
      </w:r>
      <w:r w:rsidRPr="00A62744">
        <w:rPr>
          <w:rFonts w:ascii="Times New Roman" w:hAnsi="Times New Roman"/>
          <w:color w:val="0D0D0D" w:themeColor="text1" w:themeTint="F2"/>
          <w:sz w:val="24"/>
          <w:szCs w:val="24"/>
        </w:rPr>
        <w:t xml:space="preserve"> dengan menggantikan variabel X4 (Nilai pasar saham preferen dan biasa/nilai buku total utang). </w:t>
      </w:r>
      <w:r w:rsidR="002D6816">
        <w:rPr>
          <w:rFonts w:ascii="Times New Roman" w:hAnsi="Times New Roman"/>
          <w:color w:val="0D0D0D" w:themeColor="text1" w:themeTint="F2"/>
          <w:sz w:val="24"/>
          <w:szCs w:val="24"/>
        </w:rPr>
        <w:t>Maka d</w:t>
      </w:r>
      <w:r w:rsidRPr="00A62744">
        <w:rPr>
          <w:rFonts w:ascii="Times New Roman" w:hAnsi="Times New Roman"/>
          <w:color w:val="0D0D0D" w:themeColor="text1" w:themeTint="F2"/>
          <w:sz w:val="24"/>
          <w:szCs w:val="24"/>
        </w:rPr>
        <w:t xml:space="preserve">engan cara demikian model tersebut bisa dipakai baik untuk perusahaan yang </w:t>
      </w:r>
      <w:r w:rsidRPr="00A62744">
        <w:rPr>
          <w:rFonts w:ascii="Times New Roman" w:hAnsi="Times New Roman"/>
          <w:i/>
          <w:color w:val="0D0D0D" w:themeColor="text1" w:themeTint="F2"/>
          <w:sz w:val="24"/>
          <w:szCs w:val="24"/>
        </w:rPr>
        <w:t xml:space="preserve">go public </w:t>
      </w:r>
      <w:r w:rsidRPr="00A62744">
        <w:rPr>
          <w:rFonts w:ascii="Times New Roman" w:hAnsi="Times New Roman"/>
          <w:color w:val="0D0D0D" w:themeColor="text1" w:themeTint="F2"/>
          <w:sz w:val="24"/>
          <w:szCs w:val="24"/>
        </w:rPr>
        <w:t xml:space="preserve">maupun yang tidak </w:t>
      </w:r>
      <w:r w:rsidRPr="00A62744">
        <w:rPr>
          <w:rFonts w:ascii="Times New Roman" w:hAnsi="Times New Roman"/>
          <w:i/>
          <w:color w:val="0D0D0D" w:themeColor="text1" w:themeTint="F2"/>
          <w:sz w:val="24"/>
          <w:szCs w:val="24"/>
        </w:rPr>
        <w:t xml:space="preserve">go public. </w:t>
      </w:r>
      <w:r w:rsidRPr="00A62744">
        <w:rPr>
          <w:rFonts w:ascii="Times New Roman" w:hAnsi="Times New Roman"/>
          <w:color w:val="0D0D0D" w:themeColor="text1" w:themeTint="F2"/>
          <w:sz w:val="24"/>
          <w:szCs w:val="24"/>
        </w:rPr>
        <w:t>Persamaan yang diperoleh dengan cara semacam itu adalah sebagai berikut</w:t>
      </w:r>
      <w:r w:rsidRPr="00A62744">
        <w:rPr>
          <w:rFonts w:ascii="Times New Roman" w:hAnsi="Times New Roman"/>
          <w:color w:val="0D0D0D" w:themeColor="text1" w:themeTint="F2"/>
          <w:sz w:val="24"/>
          <w:szCs w:val="24"/>
          <w:lang w:val="en-US"/>
        </w:rPr>
        <w:t>:</w:t>
      </w:r>
    </w:p>
    <w:p w:rsidR="00684BB9" w:rsidRPr="00A62744" w:rsidRDefault="00F96458" w:rsidP="00684BB9">
      <w:pPr>
        <w:spacing w:line="360" w:lineRule="auto"/>
        <w:rPr>
          <w:rFonts w:ascii="Times New Roman" w:hAnsi="Times New Roman"/>
          <w:color w:val="0D0D0D" w:themeColor="text1" w:themeTint="F2"/>
          <w:sz w:val="24"/>
          <w:szCs w:val="24"/>
          <w:lang w:val="en-US"/>
        </w:rPr>
      </w:pPr>
      <w:r>
        <w:rPr>
          <w:rFonts w:ascii="Times New Roman" w:hAnsi="Times New Roman"/>
          <w:noProof/>
          <w:color w:val="0D0D0D" w:themeColor="text1" w:themeTint="F2"/>
          <w:sz w:val="24"/>
          <w:szCs w:val="24"/>
          <w:lang w:eastAsia="id-ID"/>
        </w:rPr>
        <w:pict>
          <v:shapetype id="_x0000_t202" coordsize="21600,21600" o:spt="202" path="m,l,21600r21600,l21600,xe">
            <v:stroke joinstyle="miter"/>
            <v:path gradientshapeok="t" o:connecttype="rect"/>
          </v:shapetype>
          <v:shape id="Text Box 3" o:spid="_x0000_s1027" type="#_x0000_t202" style="position:absolute;left:0;text-align:left;margin-left:57.45pt;margin-top:2.25pt;width:318.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" strokeweight="1pt">
            <v:textbox>
              <w:txbxContent>
                <w:p w:rsidR="00684BB9" w:rsidRPr="001F50D7" w:rsidRDefault="00684BB9" w:rsidP="00047C44">
                  <w:pPr>
                    <w:spacing w:line="360" w:lineRule="auto"/>
                    <w:jc w:val="center"/>
                    <w:rPr>
                      <w:rFonts w:ascii="Times New Roman" w:hAnsi="Times New Roman"/>
                      <w:b/>
                      <w:color w:val="0D0D0D" w:themeColor="text1" w:themeTint="F2"/>
                      <w:sz w:val="24"/>
                      <w:szCs w:val="24"/>
                    </w:rPr>
                  </w:pPr>
                  <w:r w:rsidRPr="001F50D7">
                    <w:rPr>
                      <w:rFonts w:ascii="Times New Roman" w:hAnsi="Times New Roman"/>
                      <w:b/>
                      <w:color w:val="0D0D0D" w:themeColor="text1" w:themeTint="F2"/>
                      <w:sz w:val="24"/>
                      <w:szCs w:val="24"/>
                    </w:rPr>
                    <w:t>Zi = 0,717 X</w:t>
                  </w:r>
                  <w:r w:rsidRPr="0052048A">
                    <w:rPr>
                      <w:rFonts w:ascii="Times New Roman" w:hAnsi="Times New Roman"/>
                      <w:b/>
                      <w:color w:val="0D0D0D" w:themeColor="text1" w:themeTint="F2"/>
                      <w:sz w:val="24"/>
                      <w:szCs w:val="24"/>
                      <w:vertAlign w:val="subscript"/>
                    </w:rPr>
                    <w:t>1</w:t>
                  </w:r>
                  <w:r w:rsidRPr="001F50D7">
                    <w:rPr>
                      <w:rFonts w:ascii="Times New Roman" w:hAnsi="Times New Roman"/>
                      <w:b/>
                      <w:color w:val="0D0D0D" w:themeColor="text1" w:themeTint="F2"/>
                      <w:sz w:val="24"/>
                      <w:szCs w:val="24"/>
                    </w:rPr>
                    <w:t xml:space="preserve"> + 0,847 X</w:t>
                  </w:r>
                  <w:r w:rsidRPr="0052048A">
                    <w:rPr>
                      <w:rFonts w:ascii="Times New Roman" w:hAnsi="Times New Roman"/>
                      <w:b/>
                      <w:color w:val="0D0D0D" w:themeColor="text1" w:themeTint="F2"/>
                      <w:sz w:val="24"/>
                      <w:szCs w:val="24"/>
                      <w:vertAlign w:val="subscript"/>
                    </w:rPr>
                    <w:t>2</w:t>
                  </w:r>
                  <w:r w:rsidRPr="001F50D7">
                    <w:rPr>
                      <w:rFonts w:ascii="Times New Roman" w:hAnsi="Times New Roman"/>
                      <w:b/>
                      <w:color w:val="0D0D0D" w:themeColor="text1" w:themeTint="F2"/>
                      <w:sz w:val="24"/>
                      <w:szCs w:val="24"/>
                    </w:rPr>
                    <w:t xml:space="preserve"> + 3,10 X</w:t>
                  </w:r>
                  <w:r w:rsidRPr="0052048A">
                    <w:rPr>
                      <w:rFonts w:ascii="Times New Roman" w:hAnsi="Times New Roman"/>
                      <w:b/>
                      <w:color w:val="0D0D0D" w:themeColor="text1" w:themeTint="F2"/>
                      <w:sz w:val="24"/>
                      <w:szCs w:val="24"/>
                      <w:vertAlign w:val="subscript"/>
                    </w:rPr>
                    <w:t>3</w:t>
                  </w:r>
                  <w:r w:rsidRPr="001F50D7">
                    <w:rPr>
                      <w:rFonts w:ascii="Times New Roman" w:hAnsi="Times New Roman"/>
                      <w:b/>
                      <w:color w:val="0D0D0D" w:themeColor="text1" w:themeTint="F2"/>
                      <w:sz w:val="24"/>
                      <w:szCs w:val="24"/>
                    </w:rPr>
                    <w:t xml:space="preserve"> + 0,42 X</w:t>
                  </w:r>
                  <w:r w:rsidRPr="0052048A">
                    <w:rPr>
                      <w:rFonts w:ascii="Times New Roman" w:hAnsi="Times New Roman"/>
                      <w:b/>
                      <w:color w:val="0D0D0D" w:themeColor="text1" w:themeTint="F2"/>
                      <w:sz w:val="24"/>
                      <w:szCs w:val="24"/>
                      <w:vertAlign w:val="subscript"/>
                    </w:rPr>
                    <w:t>4</w:t>
                  </w:r>
                  <w:r w:rsidRPr="001F50D7">
                    <w:rPr>
                      <w:rFonts w:ascii="Times New Roman" w:hAnsi="Times New Roman"/>
                      <w:b/>
                      <w:color w:val="0D0D0D" w:themeColor="text1" w:themeTint="F2"/>
                      <w:sz w:val="24"/>
                      <w:szCs w:val="24"/>
                    </w:rPr>
                    <w:t xml:space="preserve"> + 0,998 X</w:t>
                  </w:r>
                  <w:r w:rsidRPr="0052048A">
                    <w:rPr>
                      <w:rFonts w:ascii="Times New Roman" w:hAnsi="Times New Roman"/>
                      <w:b/>
                      <w:color w:val="0D0D0D" w:themeColor="text1" w:themeTint="F2"/>
                      <w:sz w:val="24"/>
                      <w:szCs w:val="24"/>
                      <w:vertAlign w:val="subscript"/>
                    </w:rPr>
                    <w:t>5</w:t>
                  </w:r>
                </w:p>
                <w:p w:rsidR="00684BB9" w:rsidRPr="00F82485" w:rsidRDefault="00684BB9" w:rsidP="00047C44">
                  <w:pPr>
                    <w:jc w:val="center"/>
                  </w:pPr>
                </w:p>
              </w:txbxContent>
            </v:textbox>
          </v:shape>
        </w:pict>
      </w:r>
    </w:p>
    <w:p w:rsidR="00684BB9" w:rsidRPr="00A62744" w:rsidRDefault="002774A0" w:rsidP="00684BB9">
      <w:pPr>
        <w:spacing w:line="360" w:lineRule="auto"/>
        <w:rPr>
          <w:rFonts w:ascii="Times New Roman" w:hAnsi="Times New Roman"/>
          <w:color w:val="0D0D0D" w:themeColor="text1" w:themeTint="F2"/>
          <w:sz w:val="24"/>
          <w:szCs w:val="24"/>
          <w:lang w:val="en-US"/>
        </w:rPr>
      </w:pPr>
      <w:r>
        <w:rPr>
          <w:rFonts w:ascii="Times New Roman" w:hAnsi="Times New Roman"/>
          <w:color w:val="0D0D0D" w:themeColor="text1" w:themeTint="F2"/>
          <w:sz w:val="24"/>
          <w:szCs w:val="24"/>
        </w:rPr>
        <w:t>Keterangan</w:t>
      </w:r>
      <w:r w:rsidR="00684BB9" w:rsidRPr="00A62744">
        <w:rPr>
          <w:rFonts w:ascii="Times New Roman" w:hAnsi="Times New Roman"/>
          <w:color w:val="0D0D0D" w:themeColor="text1" w:themeTint="F2"/>
          <w:sz w:val="24"/>
          <w:szCs w:val="24"/>
          <w:lang w:val="en-US"/>
        </w:rPr>
        <w:t xml:space="preserve"> :</w:t>
      </w:r>
    </w:p>
    <w:p w:rsidR="00047C44" w:rsidRPr="00A62744" w:rsidRDefault="00047C44" w:rsidP="00047C44">
      <w:pPr>
        <w:spacing w:before="0"/>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1</w:t>
      </w:r>
      <w:r w:rsidRPr="00A62744">
        <w:rPr>
          <w:rFonts w:ascii="Times New Roman" w:hAnsi="Times New Roman"/>
          <w:color w:val="0D0D0D" w:themeColor="text1" w:themeTint="F2"/>
          <w:sz w:val="24"/>
          <w:szCs w:val="24"/>
        </w:rPr>
        <w:t xml:space="preserve"> = (Aktiva Lancar – Utang Lancar) / Total Aktiva</w:t>
      </w:r>
    </w:p>
    <w:p w:rsidR="00047C44" w:rsidRPr="00A62744" w:rsidRDefault="00047C44" w:rsidP="00047C44">
      <w:pPr>
        <w:spacing w:before="0"/>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2</w:t>
      </w:r>
      <w:r w:rsidRPr="00A62744">
        <w:rPr>
          <w:rFonts w:ascii="Times New Roman" w:hAnsi="Times New Roman"/>
          <w:color w:val="0D0D0D" w:themeColor="text1" w:themeTint="F2"/>
          <w:sz w:val="24"/>
          <w:szCs w:val="24"/>
        </w:rPr>
        <w:t xml:space="preserve"> = Laba yang Ditahan / Total Aset</w:t>
      </w:r>
    </w:p>
    <w:p w:rsidR="00047C44" w:rsidRPr="00A62744" w:rsidRDefault="00047C44" w:rsidP="00047C44">
      <w:pPr>
        <w:spacing w:before="0"/>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3</w:t>
      </w:r>
      <w:r w:rsidRPr="00A62744">
        <w:rPr>
          <w:rFonts w:ascii="Times New Roman" w:hAnsi="Times New Roman"/>
          <w:color w:val="0D0D0D" w:themeColor="text1" w:themeTint="F2"/>
          <w:sz w:val="24"/>
          <w:szCs w:val="24"/>
        </w:rPr>
        <w:t xml:space="preserve"> = Laba Sebelum Bunga dan Pajak / Total Aset</w:t>
      </w:r>
    </w:p>
    <w:p w:rsidR="00047C44" w:rsidRPr="00A62744" w:rsidRDefault="00047C44" w:rsidP="00047C44">
      <w:pPr>
        <w:spacing w:before="0"/>
        <w:ind w:firstLine="72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4</w:t>
      </w:r>
      <w:r>
        <w:rPr>
          <w:rFonts w:ascii="Times New Roman" w:hAnsi="Times New Roman"/>
          <w:color w:val="0D0D0D" w:themeColor="text1" w:themeTint="F2"/>
          <w:sz w:val="24"/>
          <w:szCs w:val="24"/>
        </w:rPr>
        <w:t xml:space="preserve"> = Nilai buku saham </w:t>
      </w:r>
      <w:r w:rsidRPr="00A62744">
        <w:rPr>
          <w:rFonts w:ascii="Times New Roman" w:hAnsi="Times New Roman"/>
          <w:color w:val="0D0D0D" w:themeColor="text1" w:themeTint="F2"/>
          <w:sz w:val="24"/>
          <w:szCs w:val="24"/>
        </w:rPr>
        <w:t>preferen dan saham biasa / Nilai buku total utang</w:t>
      </w:r>
    </w:p>
    <w:p w:rsidR="00684BB9" w:rsidRPr="00BC428D" w:rsidRDefault="00047C44" w:rsidP="00047C44">
      <w:pPr>
        <w:spacing w:before="0" w:line="360" w:lineRule="auto"/>
        <w:ind w:firstLine="720"/>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X</w:t>
      </w:r>
      <w:r w:rsidRPr="0052048A">
        <w:rPr>
          <w:rFonts w:ascii="Times New Roman" w:hAnsi="Times New Roman"/>
          <w:color w:val="0D0D0D" w:themeColor="text1" w:themeTint="F2"/>
          <w:sz w:val="24"/>
          <w:szCs w:val="24"/>
          <w:vertAlign w:val="subscript"/>
        </w:rPr>
        <w:t>5</w:t>
      </w:r>
      <w:r w:rsidRPr="00A62744">
        <w:rPr>
          <w:rFonts w:ascii="Times New Roman" w:hAnsi="Times New Roman"/>
          <w:color w:val="0D0D0D" w:themeColor="text1" w:themeTint="F2"/>
          <w:sz w:val="24"/>
          <w:szCs w:val="24"/>
        </w:rPr>
        <w:t xml:space="preserve"> = Penjualan / Total Aset</w:t>
      </w:r>
    </w:p>
    <w:p w:rsidR="00C2238A" w:rsidRPr="00A62744" w:rsidRDefault="00684BB9" w:rsidP="00884F2B">
      <w:pPr>
        <w:spacing w:before="0" w:line="360" w:lineRule="auto"/>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Model yang baru tersebut mempunyai kemampuan prediksi yang cukup baik juga (94% benar atau 62 benar dari total sampel 66), sedangkan yang asli </w:t>
      </w:r>
      <w:r w:rsidR="009867BA">
        <w:rPr>
          <w:rFonts w:ascii="Times New Roman" w:hAnsi="Times New Roman"/>
          <w:color w:val="0D0D0D" w:themeColor="text1" w:themeTint="F2"/>
          <w:sz w:val="24"/>
          <w:szCs w:val="24"/>
        </w:rPr>
        <w:t xml:space="preserve">mempunyai kemampuan prediksi </w:t>
      </w:r>
      <w:r w:rsidRPr="00A62744">
        <w:rPr>
          <w:rFonts w:ascii="Times New Roman" w:hAnsi="Times New Roman"/>
          <w:color w:val="0D0D0D" w:themeColor="text1" w:themeTint="F2"/>
          <w:sz w:val="24"/>
          <w:szCs w:val="24"/>
        </w:rPr>
        <w:t>(95% benar atau 63 benar dari 66 total sampel).</w:t>
      </w:r>
    </w:p>
    <w:p w:rsidR="00684BB9" w:rsidRPr="00A62744" w:rsidRDefault="00684BB9" w:rsidP="00815DCF">
      <w:pPr>
        <w:spacing w:before="0" w:line="360" w:lineRule="auto"/>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rPr>
        <w:tab/>
        <w:t xml:space="preserve">Titik </w:t>
      </w:r>
      <w:r w:rsidRPr="00A62744">
        <w:rPr>
          <w:rFonts w:ascii="Times New Roman" w:hAnsi="Times New Roman"/>
          <w:i/>
          <w:color w:val="0D0D0D" w:themeColor="text1" w:themeTint="F2"/>
          <w:sz w:val="24"/>
          <w:szCs w:val="24"/>
        </w:rPr>
        <w:t>cut-off</w:t>
      </w:r>
      <w:r w:rsidRPr="00A62744">
        <w:rPr>
          <w:rFonts w:ascii="Times New Roman" w:hAnsi="Times New Roman"/>
          <w:color w:val="0D0D0D" w:themeColor="text1" w:themeTint="F2"/>
          <w:sz w:val="24"/>
          <w:szCs w:val="24"/>
        </w:rPr>
        <w:t xml:space="preserve"> yang dilaporkan Altman adalah sebagai berikut ini</w:t>
      </w:r>
      <w:r w:rsidRPr="00A62744">
        <w:rPr>
          <w:rFonts w:ascii="Times New Roman" w:hAnsi="Times New Roman"/>
          <w:color w:val="0D0D0D" w:themeColor="text1" w:themeTint="F2"/>
          <w:sz w:val="24"/>
          <w:szCs w:val="24"/>
          <w:lang w:val="en-US"/>
        </w:rPr>
        <w:t>:</w:t>
      </w:r>
    </w:p>
    <w:p w:rsidR="00684BB9" w:rsidRPr="00A62744" w:rsidRDefault="00684BB9" w:rsidP="00676AC7">
      <w:pPr>
        <w:spacing w:before="0"/>
        <w:jc w:val="center"/>
        <w:rPr>
          <w:rFonts w:ascii="Times New Roman" w:hAnsi="Times New Roman"/>
          <w:b/>
          <w:color w:val="0D0D0D" w:themeColor="text1" w:themeTint="F2"/>
          <w:sz w:val="24"/>
          <w:szCs w:val="24"/>
          <w:lang w:val="en-US"/>
        </w:rPr>
      </w:pPr>
      <w:r w:rsidRPr="00A62744">
        <w:rPr>
          <w:rFonts w:ascii="Times New Roman" w:hAnsi="Times New Roman"/>
          <w:b/>
          <w:color w:val="0D0D0D" w:themeColor="text1" w:themeTint="F2"/>
          <w:sz w:val="24"/>
          <w:szCs w:val="24"/>
          <w:lang w:val="en-US"/>
        </w:rPr>
        <w:t>Tabel 2.1</w:t>
      </w:r>
    </w:p>
    <w:p w:rsidR="00684BB9" w:rsidRPr="00A62744" w:rsidRDefault="00684BB9" w:rsidP="00676AC7">
      <w:pPr>
        <w:spacing w:before="0"/>
        <w:jc w:val="center"/>
        <w:rPr>
          <w:rFonts w:ascii="Times New Roman" w:hAnsi="Times New Roman"/>
          <w:b/>
          <w:color w:val="0D0D0D" w:themeColor="text1" w:themeTint="F2"/>
          <w:sz w:val="24"/>
          <w:szCs w:val="24"/>
          <w:lang w:val="en-US"/>
        </w:rPr>
      </w:pPr>
      <w:r w:rsidRPr="00A62744">
        <w:rPr>
          <w:rFonts w:ascii="Times New Roman" w:hAnsi="Times New Roman"/>
          <w:b/>
          <w:color w:val="0D0D0D" w:themeColor="text1" w:themeTint="F2"/>
          <w:sz w:val="24"/>
          <w:szCs w:val="24"/>
        </w:rPr>
        <w:t xml:space="preserve">Titik </w:t>
      </w:r>
      <w:r w:rsidRPr="00A62744">
        <w:rPr>
          <w:rFonts w:ascii="Times New Roman" w:hAnsi="Times New Roman"/>
          <w:b/>
          <w:i/>
          <w:color w:val="0D0D0D" w:themeColor="text1" w:themeTint="F2"/>
          <w:sz w:val="24"/>
          <w:szCs w:val="24"/>
        </w:rPr>
        <w:t>cut-off</w:t>
      </w:r>
      <w:r w:rsidRPr="00A62744">
        <w:rPr>
          <w:rFonts w:ascii="Times New Roman" w:hAnsi="Times New Roman"/>
          <w:b/>
          <w:color w:val="0D0D0D" w:themeColor="text1" w:themeTint="F2"/>
          <w:sz w:val="24"/>
          <w:szCs w:val="24"/>
          <w:lang w:val="en-US"/>
        </w:rPr>
        <w:t>Altman</w:t>
      </w:r>
    </w:p>
    <w:tbl>
      <w:tblPr>
        <w:tblStyle w:val="TableGrid"/>
        <w:tblW w:w="0" w:type="auto"/>
        <w:tblInd w:w="108" w:type="dxa"/>
        <w:tblLook w:val="04A0"/>
      </w:tblPr>
      <w:tblGrid>
        <w:gridCol w:w="2616"/>
        <w:gridCol w:w="2715"/>
        <w:gridCol w:w="2607"/>
      </w:tblGrid>
      <w:tr w:rsidR="00684BB9" w:rsidRPr="00A62744" w:rsidTr="002327E2">
        <w:tc>
          <w:tcPr>
            <w:tcW w:w="2616" w:type="dxa"/>
          </w:tcPr>
          <w:p w:rsidR="00684BB9" w:rsidRPr="00A62744" w:rsidRDefault="00684BB9" w:rsidP="002327E2">
            <w:pPr>
              <w:jc w:val="both"/>
              <w:rPr>
                <w:rFonts w:ascii="Times New Roman" w:hAnsi="Times New Roman"/>
                <w:color w:val="0D0D0D" w:themeColor="text1" w:themeTint="F2"/>
                <w:sz w:val="24"/>
                <w:szCs w:val="24"/>
              </w:rPr>
            </w:pPr>
          </w:p>
        </w:tc>
        <w:tc>
          <w:tcPr>
            <w:tcW w:w="2715" w:type="dxa"/>
          </w:tcPr>
          <w:p w:rsidR="00684BB9" w:rsidRPr="00A62744" w:rsidRDefault="00684BB9" w:rsidP="002327E2">
            <w:pPr>
              <w:jc w:val="center"/>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Dengan Nilai Pasar</w:t>
            </w:r>
          </w:p>
        </w:tc>
        <w:tc>
          <w:tcPr>
            <w:tcW w:w="2607" w:type="dxa"/>
          </w:tcPr>
          <w:p w:rsidR="00684BB9" w:rsidRPr="00A62744" w:rsidRDefault="00684BB9" w:rsidP="002327E2">
            <w:pPr>
              <w:jc w:val="center"/>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Dengan Nilai Buku</w:t>
            </w:r>
          </w:p>
        </w:tc>
      </w:tr>
      <w:tr w:rsidR="00684BB9" w:rsidRPr="00A62744" w:rsidTr="002327E2">
        <w:tc>
          <w:tcPr>
            <w:tcW w:w="2616" w:type="dxa"/>
          </w:tcPr>
          <w:p w:rsidR="00684BB9" w:rsidRPr="00A62744" w:rsidRDefault="00684BB9" w:rsidP="002327E2">
            <w:pPr>
              <w:jc w:val="bot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Tidak Bangkrut</w:t>
            </w:r>
          </w:p>
          <w:p w:rsidR="00684BB9" w:rsidRPr="00A62744" w:rsidRDefault="00684BB9" w:rsidP="002327E2">
            <w:pPr>
              <w:jc w:val="bot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Jika Zi&gt;</w:t>
            </w:r>
          </w:p>
        </w:tc>
        <w:tc>
          <w:tcPr>
            <w:tcW w:w="2715" w:type="dxa"/>
          </w:tcPr>
          <w:p w:rsidR="00684BB9" w:rsidRPr="00A62744" w:rsidRDefault="00684BB9" w:rsidP="002327E2">
            <w:pPr>
              <w:jc w:val="center"/>
              <w:rPr>
                <w:rFonts w:ascii="Times New Roman" w:hAnsi="Times New Roman"/>
                <w:color w:val="0D0D0D" w:themeColor="text1" w:themeTint="F2"/>
                <w:sz w:val="24"/>
                <w:szCs w:val="24"/>
              </w:rPr>
            </w:pPr>
          </w:p>
          <w:p w:rsidR="00684BB9" w:rsidRPr="00A62744" w:rsidRDefault="00684BB9" w:rsidP="002327E2">
            <w:pPr>
              <w:jc w:val="center"/>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2,99</w:t>
            </w:r>
          </w:p>
        </w:tc>
        <w:tc>
          <w:tcPr>
            <w:tcW w:w="2607" w:type="dxa"/>
          </w:tcPr>
          <w:p w:rsidR="00684BB9" w:rsidRPr="00A62744" w:rsidRDefault="00684BB9" w:rsidP="002327E2">
            <w:pPr>
              <w:jc w:val="center"/>
              <w:rPr>
                <w:rFonts w:ascii="Times New Roman" w:hAnsi="Times New Roman"/>
                <w:color w:val="0D0D0D" w:themeColor="text1" w:themeTint="F2"/>
                <w:sz w:val="24"/>
                <w:szCs w:val="24"/>
              </w:rPr>
            </w:pPr>
          </w:p>
          <w:p w:rsidR="00684BB9" w:rsidRPr="00A62744" w:rsidRDefault="00684BB9" w:rsidP="002327E2">
            <w:pPr>
              <w:jc w:val="center"/>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2,90</w:t>
            </w:r>
          </w:p>
        </w:tc>
      </w:tr>
      <w:tr w:rsidR="00684BB9" w:rsidRPr="00A62744" w:rsidTr="002327E2">
        <w:tc>
          <w:tcPr>
            <w:tcW w:w="2616" w:type="dxa"/>
          </w:tcPr>
          <w:p w:rsidR="00684BB9" w:rsidRPr="00A62744" w:rsidRDefault="00684BB9" w:rsidP="002327E2">
            <w:pPr>
              <w:jc w:val="bot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Bangkrut</w:t>
            </w:r>
          </w:p>
          <w:p w:rsidR="00684BB9" w:rsidRPr="00A62744" w:rsidRDefault="00684BB9" w:rsidP="002327E2">
            <w:pPr>
              <w:jc w:val="bot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Jika Zi&lt;</w:t>
            </w:r>
          </w:p>
        </w:tc>
        <w:tc>
          <w:tcPr>
            <w:tcW w:w="2715" w:type="dxa"/>
          </w:tcPr>
          <w:p w:rsidR="00684BB9" w:rsidRPr="00A62744" w:rsidRDefault="00684BB9" w:rsidP="002327E2">
            <w:pPr>
              <w:jc w:val="center"/>
              <w:rPr>
                <w:rFonts w:ascii="Times New Roman" w:hAnsi="Times New Roman"/>
                <w:color w:val="0D0D0D" w:themeColor="text1" w:themeTint="F2"/>
                <w:sz w:val="24"/>
                <w:szCs w:val="24"/>
              </w:rPr>
            </w:pPr>
          </w:p>
          <w:p w:rsidR="00684BB9" w:rsidRPr="00A62744" w:rsidRDefault="00684BB9" w:rsidP="002327E2">
            <w:pPr>
              <w:jc w:val="center"/>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1,81</w:t>
            </w:r>
          </w:p>
        </w:tc>
        <w:tc>
          <w:tcPr>
            <w:tcW w:w="2607" w:type="dxa"/>
          </w:tcPr>
          <w:p w:rsidR="00684BB9" w:rsidRPr="00A62744" w:rsidRDefault="00684BB9" w:rsidP="002327E2">
            <w:pPr>
              <w:jc w:val="center"/>
              <w:rPr>
                <w:rFonts w:ascii="Times New Roman" w:hAnsi="Times New Roman"/>
                <w:color w:val="0D0D0D" w:themeColor="text1" w:themeTint="F2"/>
                <w:sz w:val="24"/>
                <w:szCs w:val="24"/>
              </w:rPr>
            </w:pPr>
          </w:p>
          <w:p w:rsidR="00684BB9" w:rsidRPr="00A62744" w:rsidRDefault="00684BB9" w:rsidP="002327E2">
            <w:pPr>
              <w:jc w:val="center"/>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1,20</w:t>
            </w:r>
          </w:p>
        </w:tc>
      </w:tr>
      <w:tr w:rsidR="00684BB9" w:rsidRPr="00A62744" w:rsidTr="002327E2">
        <w:tc>
          <w:tcPr>
            <w:tcW w:w="2616" w:type="dxa"/>
          </w:tcPr>
          <w:p w:rsidR="00684BB9" w:rsidRPr="00A62744" w:rsidRDefault="00684BB9" w:rsidP="002327E2">
            <w:pPr>
              <w:jc w:val="both"/>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Daerah Rawan</w:t>
            </w:r>
          </w:p>
        </w:tc>
        <w:tc>
          <w:tcPr>
            <w:tcW w:w="2715" w:type="dxa"/>
          </w:tcPr>
          <w:p w:rsidR="00684BB9" w:rsidRPr="00A62744" w:rsidRDefault="00684BB9" w:rsidP="002327E2">
            <w:pPr>
              <w:jc w:val="center"/>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1,81-2,99</w:t>
            </w:r>
          </w:p>
        </w:tc>
        <w:tc>
          <w:tcPr>
            <w:tcW w:w="2607" w:type="dxa"/>
          </w:tcPr>
          <w:p w:rsidR="00684BB9" w:rsidRPr="00A62744" w:rsidRDefault="00684BB9" w:rsidP="002327E2">
            <w:pPr>
              <w:jc w:val="center"/>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1,20-2,90</w:t>
            </w:r>
          </w:p>
        </w:tc>
      </w:tr>
    </w:tbl>
    <w:p w:rsidR="00661A15" w:rsidRPr="00893F2E" w:rsidRDefault="00684BB9" w:rsidP="00676AC7">
      <w:pPr>
        <w:tabs>
          <w:tab w:val="left" w:pos="709"/>
        </w:tabs>
        <w:spacing w:before="0" w:line="360" w:lineRule="auto"/>
        <w:rPr>
          <w:rFonts w:ascii="Times New Roman" w:hAnsi="Times New Roman"/>
          <w:color w:val="0D0D0D" w:themeColor="text1" w:themeTint="F2"/>
          <w:sz w:val="24"/>
          <w:szCs w:val="24"/>
        </w:rPr>
      </w:pPr>
      <w:proofErr w:type="gramStart"/>
      <w:r w:rsidRPr="00F12BCB">
        <w:rPr>
          <w:rFonts w:ascii="Times New Roman" w:hAnsi="Times New Roman"/>
          <w:color w:val="0D0D0D" w:themeColor="text1" w:themeTint="F2"/>
          <w:sz w:val="24"/>
          <w:szCs w:val="24"/>
          <w:lang w:val="en-US"/>
        </w:rPr>
        <w:t>Sumber :</w:t>
      </w:r>
      <w:proofErr w:type="gramEnd"/>
      <w:r w:rsidRPr="00F12BCB">
        <w:rPr>
          <w:rFonts w:ascii="Times New Roman" w:hAnsi="Times New Roman"/>
          <w:color w:val="0D0D0D" w:themeColor="text1" w:themeTint="F2"/>
          <w:sz w:val="24"/>
          <w:szCs w:val="24"/>
          <w:lang w:val="en-US"/>
        </w:rPr>
        <w:t xml:space="preserve"> Hanafi dan Halim </w:t>
      </w:r>
      <w:r>
        <w:rPr>
          <w:rFonts w:ascii="Times New Roman" w:hAnsi="Times New Roman"/>
          <w:color w:val="0D0D0D" w:themeColor="text1" w:themeTint="F2"/>
          <w:sz w:val="24"/>
          <w:szCs w:val="24"/>
          <w:lang w:val="en-US"/>
        </w:rPr>
        <w:t>(2016:273)</w:t>
      </w:r>
    </w:p>
    <w:p w:rsidR="00684BB9" w:rsidRPr="00A62744" w:rsidRDefault="00D24D1B" w:rsidP="00676AC7">
      <w:pPr>
        <w:tabs>
          <w:tab w:val="left" w:pos="709"/>
        </w:tabs>
        <w:spacing w:before="0" w:line="360" w:lineRule="auto"/>
        <w:rPr>
          <w:rFonts w:ascii="Times New Roman" w:hAnsi="Times New Roman"/>
          <w:b/>
          <w:i/>
          <w:iCs/>
          <w:color w:val="0D0D0D" w:themeColor="text1" w:themeTint="F2"/>
          <w:sz w:val="24"/>
          <w:szCs w:val="24"/>
        </w:rPr>
      </w:pPr>
      <w:r>
        <w:rPr>
          <w:rFonts w:ascii="Times New Roman" w:hAnsi="Times New Roman"/>
          <w:b/>
          <w:color w:val="0D0D0D" w:themeColor="text1" w:themeTint="F2"/>
          <w:sz w:val="24"/>
          <w:szCs w:val="24"/>
        </w:rPr>
        <w:t>2</w:t>
      </w:r>
      <w:r w:rsidR="00684BB9" w:rsidRPr="00A62744">
        <w:rPr>
          <w:rFonts w:ascii="Times New Roman" w:hAnsi="Times New Roman"/>
          <w:b/>
          <w:color w:val="0D0D0D" w:themeColor="text1" w:themeTint="F2"/>
          <w:sz w:val="24"/>
          <w:szCs w:val="24"/>
        </w:rPr>
        <w:t>.</w:t>
      </w:r>
      <w:r w:rsidR="00D1283F">
        <w:rPr>
          <w:rFonts w:ascii="Times New Roman" w:hAnsi="Times New Roman"/>
          <w:b/>
          <w:color w:val="0D0D0D" w:themeColor="text1" w:themeTint="F2"/>
          <w:sz w:val="24"/>
          <w:szCs w:val="24"/>
        </w:rPr>
        <w:t>5</w:t>
      </w:r>
      <w:r w:rsidR="00684BB9" w:rsidRPr="00A62744">
        <w:rPr>
          <w:rFonts w:ascii="Times New Roman" w:hAnsi="Times New Roman"/>
          <w:b/>
          <w:color w:val="0D0D0D" w:themeColor="text1" w:themeTint="F2"/>
          <w:sz w:val="24"/>
          <w:szCs w:val="24"/>
        </w:rPr>
        <w:t>.2</w:t>
      </w:r>
      <w:r w:rsidR="00684BB9" w:rsidRPr="00A62744">
        <w:rPr>
          <w:rFonts w:ascii="Times New Roman" w:hAnsi="Times New Roman"/>
          <w:b/>
          <w:color w:val="0D0D0D" w:themeColor="text1" w:themeTint="F2"/>
          <w:sz w:val="24"/>
          <w:szCs w:val="24"/>
        </w:rPr>
        <w:tab/>
        <w:t xml:space="preserve">Model </w:t>
      </w:r>
      <w:r w:rsidR="00684BB9" w:rsidRPr="00A62744">
        <w:rPr>
          <w:rFonts w:ascii="Times New Roman" w:hAnsi="Times New Roman"/>
          <w:b/>
          <w:i/>
          <w:iCs/>
          <w:color w:val="0D0D0D" w:themeColor="text1" w:themeTint="F2"/>
          <w:sz w:val="24"/>
          <w:szCs w:val="24"/>
        </w:rPr>
        <w:t>Springate (S-Score)</w:t>
      </w:r>
    </w:p>
    <w:p w:rsidR="00981385" w:rsidRPr="00893F2E" w:rsidRDefault="00F96458" w:rsidP="00893F2E">
      <w:pPr>
        <w:autoSpaceDE w:val="0"/>
        <w:autoSpaceDN w:val="0"/>
        <w:adjustRightInd w:val="0"/>
        <w:spacing w:before="0" w:line="360" w:lineRule="auto"/>
        <w:ind w:firstLine="720"/>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lang w:eastAsia="id-ID"/>
        </w:rPr>
        <w:pict>
          <v:shape id="Text Box 4" o:spid="_x0000_s1028" type="#_x0000_t202" style="position:absolute;left:0;text-align:left;margin-left:65.75pt;margin-top:210.7pt;width:281.25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">
            <v:textbox>
              <w:txbxContent>
                <w:p w:rsidR="00981385" w:rsidRPr="001F50D7" w:rsidRDefault="00981385" w:rsidP="00720CCF">
                  <w:pPr>
                    <w:autoSpaceDE w:val="0"/>
                    <w:autoSpaceDN w:val="0"/>
                    <w:adjustRightInd w:val="0"/>
                    <w:spacing w:after="120"/>
                    <w:jc w:val="center"/>
                    <w:rPr>
                      <w:rFonts w:ascii="Times New Roman" w:hAnsi="Times New Roman"/>
                      <w:b/>
                      <w:color w:val="0D0D0D" w:themeColor="text1" w:themeTint="F2"/>
                      <w:sz w:val="24"/>
                      <w:szCs w:val="24"/>
                      <w:lang w:val="en-US"/>
                    </w:rPr>
                  </w:pPr>
                  <w:r w:rsidRPr="001F50D7">
                    <w:rPr>
                      <w:rFonts w:ascii="Times New Roman" w:hAnsi="Times New Roman"/>
                      <w:b/>
                      <w:i/>
                      <w:color w:val="0D0D0D" w:themeColor="text1" w:themeTint="F2"/>
                      <w:sz w:val="24"/>
                      <w:szCs w:val="24"/>
                      <w:lang w:val="en-US"/>
                    </w:rPr>
                    <w:t>S-Score</w:t>
                  </w:r>
                  <w:r w:rsidRPr="001F50D7">
                    <w:rPr>
                      <w:rFonts w:ascii="Times New Roman" w:hAnsi="Times New Roman"/>
                      <w:b/>
                      <w:color w:val="0D0D0D" w:themeColor="text1" w:themeTint="F2"/>
                      <w:sz w:val="24"/>
                      <w:szCs w:val="24"/>
                      <w:lang w:val="en-US"/>
                    </w:rPr>
                    <w:t xml:space="preserve"> = 1</w:t>
                  </w:r>
                  <w:proofErr w:type="gramStart"/>
                  <w:r w:rsidRPr="001F50D7">
                    <w:rPr>
                      <w:rFonts w:ascii="Times New Roman" w:hAnsi="Times New Roman"/>
                      <w:b/>
                      <w:color w:val="0D0D0D" w:themeColor="text1" w:themeTint="F2"/>
                      <w:sz w:val="24"/>
                      <w:szCs w:val="24"/>
                      <w:lang w:val="en-US"/>
                    </w:rPr>
                    <w:t>,03</w:t>
                  </w:r>
                  <w:proofErr w:type="gramEnd"/>
                  <w:r w:rsidRPr="001F50D7">
                    <w:rPr>
                      <w:rFonts w:ascii="Times New Roman" w:hAnsi="Times New Roman"/>
                      <w:b/>
                      <w:color w:val="0D0D0D" w:themeColor="text1" w:themeTint="F2"/>
                      <w:sz w:val="24"/>
                      <w:szCs w:val="24"/>
                      <w:lang w:val="en-US"/>
                    </w:rPr>
                    <w:t xml:space="preserve"> X</w:t>
                  </w:r>
                  <w:r w:rsidRPr="0052048A">
                    <w:rPr>
                      <w:rFonts w:ascii="Times New Roman" w:hAnsi="Times New Roman"/>
                      <w:b/>
                      <w:color w:val="0D0D0D" w:themeColor="text1" w:themeTint="F2"/>
                      <w:sz w:val="24"/>
                      <w:szCs w:val="24"/>
                      <w:vertAlign w:val="subscript"/>
                      <w:lang w:val="en-US"/>
                    </w:rPr>
                    <w:t>1</w:t>
                  </w:r>
                  <w:r w:rsidRPr="001F50D7">
                    <w:rPr>
                      <w:rFonts w:ascii="Times New Roman" w:hAnsi="Times New Roman"/>
                      <w:b/>
                      <w:color w:val="0D0D0D" w:themeColor="text1" w:themeTint="F2"/>
                      <w:sz w:val="24"/>
                      <w:szCs w:val="24"/>
                      <w:lang w:val="en-US"/>
                    </w:rPr>
                    <w:t xml:space="preserve"> + 3,07 X</w:t>
                  </w:r>
                  <w:r w:rsidRPr="0052048A">
                    <w:rPr>
                      <w:rFonts w:ascii="Times New Roman" w:hAnsi="Times New Roman"/>
                      <w:b/>
                      <w:color w:val="0D0D0D" w:themeColor="text1" w:themeTint="F2"/>
                      <w:sz w:val="24"/>
                      <w:szCs w:val="24"/>
                      <w:vertAlign w:val="subscript"/>
                      <w:lang w:val="en-US"/>
                    </w:rPr>
                    <w:t>2</w:t>
                  </w:r>
                  <w:r w:rsidRPr="001F50D7">
                    <w:rPr>
                      <w:rFonts w:ascii="Times New Roman" w:hAnsi="Times New Roman"/>
                      <w:b/>
                      <w:color w:val="0D0D0D" w:themeColor="text1" w:themeTint="F2"/>
                      <w:sz w:val="24"/>
                      <w:szCs w:val="24"/>
                      <w:lang w:val="en-US"/>
                    </w:rPr>
                    <w:t xml:space="preserve"> + 0,66 X</w:t>
                  </w:r>
                  <w:r w:rsidRPr="0052048A">
                    <w:rPr>
                      <w:rFonts w:ascii="Times New Roman" w:hAnsi="Times New Roman"/>
                      <w:b/>
                      <w:color w:val="0D0D0D" w:themeColor="text1" w:themeTint="F2"/>
                      <w:sz w:val="24"/>
                      <w:szCs w:val="24"/>
                      <w:vertAlign w:val="subscript"/>
                      <w:lang w:val="en-US"/>
                    </w:rPr>
                    <w:t>3</w:t>
                  </w:r>
                  <w:r w:rsidRPr="001F50D7">
                    <w:rPr>
                      <w:rFonts w:ascii="Times New Roman" w:hAnsi="Times New Roman"/>
                      <w:b/>
                      <w:color w:val="0D0D0D" w:themeColor="text1" w:themeTint="F2"/>
                      <w:sz w:val="24"/>
                      <w:szCs w:val="24"/>
                      <w:lang w:val="en-US"/>
                    </w:rPr>
                    <w:t xml:space="preserve"> + 0,4 X</w:t>
                  </w:r>
                  <w:r w:rsidRPr="0052048A">
                    <w:rPr>
                      <w:rFonts w:ascii="Times New Roman" w:hAnsi="Times New Roman"/>
                      <w:b/>
                      <w:color w:val="0D0D0D" w:themeColor="text1" w:themeTint="F2"/>
                      <w:sz w:val="24"/>
                      <w:szCs w:val="24"/>
                      <w:vertAlign w:val="subscript"/>
                      <w:lang w:val="en-US"/>
                    </w:rPr>
                    <w:t>4</w:t>
                  </w:r>
                </w:p>
                <w:p w:rsidR="00981385" w:rsidRPr="00F82485" w:rsidRDefault="00981385" w:rsidP="00720CCF">
                  <w:pPr>
                    <w:jc w:val="center"/>
                  </w:pPr>
                </w:p>
              </w:txbxContent>
            </v:textbox>
          </v:shape>
        </w:pict>
      </w:r>
      <w:r w:rsidR="00684BB9" w:rsidRPr="00A62744">
        <w:rPr>
          <w:rFonts w:ascii="Times New Roman" w:hAnsi="Times New Roman"/>
          <w:color w:val="0D0D0D" w:themeColor="text1" w:themeTint="F2"/>
          <w:sz w:val="24"/>
          <w:szCs w:val="24"/>
          <w:lang w:val="en-US"/>
        </w:rPr>
        <w:t xml:space="preserve">Springate merumuskan model </w:t>
      </w:r>
      <w:r w:rsidR="005D39C2">
        <w:rPr>
          <w:rFonts w:ascii="Times New Roman" w:hAnsi="Times New Roman"/>
          <w:color w:val="0D0D0D" w:themeColor="text1" w:themeTint="F2"/>
          <w:sz w:val="24"/>
          <w:szCs w:val="24"/>
        </w:rPr>
        <w:t>analisis</w:t>
      </w:r>
      <w:r w:rsidR="00684BB9" w:rsidRPr="00A62744">
        <w:rPr>
          <w:rFonts w:ascii="Times New Roman" w:hAnsi="Times New Roman"/>
          <w:i/>
          <w:color w:val="0D0D0D" w:themeColor="text1" w:themeTint="F2"/>
          <w:sz w:val="24"/>
          <w:szCs w:val="24"/>
        </w:rPr>
        <w:t>financial distress</w:t>
      </w:r>
      <w:r w:rsidR="00684BB9" w:rsidRPr="00A62744">
        <w:rPr>
          <w:rFonts w:ascii="Times New Roman" w:hAnsi="Times New Roman"/>
          <w:color w:val="0D0D0D" w:themeColor="text1" w:themeTint="F2"/>
          <w:sz w:val="24"/>
          <w:szCs w:val="24"/>
          <w:lang w:val="en-US"/>
        </w:rPr>
        <w:t xml:space="preserve"> pada tahun 1978. </w:t>
      </w:r>
      <w:proofErr w:type="gramStart"/>
      <w:r w:rsidR="00684BB9" w:rsidRPr="00A62744">
        <w:rPr>
          <w:rFonts w:ascii="Times New Roman" w:hAnsi="Times New Roman"/>
          <w:color w:val="0D0D0D" w:themeColor="text1" w:themeTint="F2"/>
          <w:sz w:val="24"/>
          <w:szCs w:val="24"/>
          <w:lang w:val="en-US"/>
        </w:rPr>
        <w:t xml:space="preserve">Dalamperumusannya, Springate menggunakan metode </w:t>
      </w:r>
      <w:r w:rsidR="00684BB9" w:rsidRPr="00A62744">
        <w:rPr>
          <w:rFonts w:ascii="Times New Roman" w:hAnsi="Times New Roman"/>
          <w:i/>
          <w:iCs/>
          <w:color w:val="0D0D0D" w:themeColor="text1" w:themeTint="F2"/>
          <w:sz w:val="24"/>
          <w:szCs w:val="24"/>
          <w:lang w:val="en-US"/>
        </w:rPr>
        <w:t xml:space="preserve">Multiple Discriminant </w:t>
      </w:r>
      <w:r w:rsidR="00684BB9" w:rsidRPr="00A62744">
        <w:rPr>
          <w:rFonts w:ascii="Times New Roman" w:hAnsi="Times New Roman"/>
          <w:i/>
          <w:iCs/>
          <w:color w:val="0D0D0D" w:themeColor="text1" w:themeTint="F2"/>
          <w:sz w:val="24"/>
          <w:szCs w:val="24"/>
          <w:lang w:val="en-US"/>
        </w:rPr>
        <w:lastRenderedPageBreak/>
        <w:t>Analysis</w:t>
      </w:r>
      <w:r w:rsidR="00296596">
        <w:rPr>
          <w:rFonts w:ascii="Times New Roman" w:hAnsi="Times New Roman"/>
          <w:i/>
          <w:iCs/>
          <w:color w:val="0D0D0D" w:themeColor="text1" w:themeTint="F2"/>
          <w:sz w:val="24"/>
          <w:szCs w:val="24"/>
        </w:rPr>
        <w:t xml:space="preserve"> </w:t>
      </w:r>
      <w:r w:rsidR="00684BB9" w:rsidRPr="00A62744">
        <w:rPr>
          <w:rFonts w:ascii="Times New Roman" w:hAnsi="Times New Roman"/>
          <w:color w:val="0D0D0D" w:themeColor="text1" w:themeTint="F2"/>
          <w:sz w:val="24"/>
          <w:szCs w:val="24"/>
          <w:lang w:val="en-US"/>
        </w:rPr>
        <w:t>(MDA) (Springate, 1978 dalam Hadi dan Anggraeni, 2008).</w:t>
      </w:r>
      <w:r w:rsidR="00884F2B">
        <w:rPr>
          <w:rFonts w:ascii="Times New Roman" w:hAnsi="Times New Roman"/>
          <w:color w:val="0D0D0D" w:themeColor="text1" w:themeTint="F2"/>
          <w:sz w:val="24"/>
          <w:szCs w:val="24"/>
        </w:rPr>
        <w:t>A</w:t>
      </w:r>
      <w:r w:rsidR="00684BB9" w:rsidRPr="00A62744">
        <w:rPr>
          <w:rFonts w:ascii="Times New Roman" w:hAnsi="Times New Roman"/>
          <w:color w:val="0D0D0D" w:themeColor="text1" w:themeTint="F2"/>
          <w:sz w:val="24"/>
          <w:szCs w:val="24"/>
          <w:lang w:val="en-US"/>
        </w:rPr>
        <w:t xml:space="preserve">walnya </w:t>
      </w:r>
      <w:r w:rsidR="00684BB9" w:rsidRPr="00A62744">
        <w:rPr>
          <w:rFonts w:ascii="Times New Roman" w:hAnsi="Times New Roman"/>
          <w:i/>
          <w:color w:val="0D0D0D" w:themeColor="text1" w:themeTint="F2"/>
          <w:sz w:val="24"/>
          <w:szCs w:val="24"/>
          <w:lang w:val="en-US"/>
        </w:rPr>
        <w:t>S</w:t>
      </w:r>
      <w:r w:rsidR="00684BB9" w:rsidRPr="00A62744">
        <w:rPr>
          <w:rFonts w:ascii="Times New Roman" w:hAnsi="Times New Roman"/>
          <w:i/>
          <w:color w:val="0D0D0D" w:themeColor="text1" w:themeTint="F2"/>
          <w:sz w:val="24"/>
          <w:szCs w:val="24"/>
        </w:rPr>
        <w:t>-</w:t>
      </w:r>
      <w:r w:rsidR="00684BB9" w:rsidRPr="00A62744">
        <w:rPr>
          <w:rFonts w:ascii="Times New Roman" w:hAnsi="Times New Roman"/>
          <w:i/>
          <w:color w:val="0D0D0D" w:themeColor="text1" w:themeTint="F2"/>
          <w:sz w:val="24"/>
          <w:szCs w:val="24"/>
          <w:lang w:val="en-US"/>
        </w:rPr>
        <w:t>Score</w:t>
      </w:r>
      <w:r w:rsidR="00296596">
        <w:rPr>
          <w:rFonts w:ascii="Times New Roman" w:hAnsi="Times New Roman"/>
          <w:i/>
          <w:color w:val="0D0D0D" w:themeColor="text1" w:themeTint="F2"/>
          <w:sz w:val="24"/>
          <w:szCs w:val="24"/>
        </w:rPr>
        <w:t xml:space="preserve"> </w:t>
      </w:r>
      <w:r w:rsidR="00684BB9" w:rsidRPr="00A62744">
        <w:rPr>
          <w:rFonts w:ascii="Times New Roman" w:hAnsi="Times New Roman"/>
          <w:color w:val="0D0D0D" w:themeColor="text1" w:themeTint="F2"/>
          <w:sz w:val="24"/>
          <w:szCs w:val="24"/>
          <w:lang w:val="en-US"/>
        </w:rPr>
        <w:t>terdiri dari 19 rasio keuangan yang popular.</w:t>
      </w:r>
      <w:proofErr w:type="gramEnd"/>
      <w:r w:rsidR="00684BB9" w:rsidRPr="00A62744">
        <w:rPr>
          <w:rFonts w:ascii="Times New Roman" w:hAnsi="Times New Roman"/>
          <w:color w:val="0D0D0D" w:themeColor="text1" w:themeTint="F2"/>
          <w:sz w:val="24"/>
          <w:szCs w:val="24"/>
          <w:lang w:val="en-US"/>
        </w:rPr>
        <w:t xml:space="preserve"> Setelah melalui uji</w:t>
      </w:r>
      <w:r w:rsidR="00496645">
        <w:rPr>
          <w:rFonts w:ascii="Times New Roman" w:hAnsi="Times New Roman"/>
          <w:color w:val="0D0D0D" w:themeColor="text1" w:themeTint="F2"/>
          <w:sz w:val="24"/>
          <w:szCs w:val="24"/>
        </w:rPr>
        <w:t xml:space="preserve"> yang sama dengan Altman,</w:t>
      </w:r>
      <w:r w:rsidR="00684BB9" w:rsidRPr="00A62744">
        <w:rPr>
          <w:rFonts w:ascii="Times New Roman" w:hAnsi="Times New Roman"/>
          <w:color w:val="0D0D0D" w:themeColor="text1" w:themeTint="F2"/>
          <w:sz w:val="24"/>
          <w:szCs w:val="24"/>
          <w:lang w:val="en-US"/>
        </w:rPr>
        <w:t xml:space="preserve"> Springate</w:t>
      </w:r>
      <w:r w:rsidR="00296596">
        <w:rPr>
          <w:rFonts w:ascii="Times New Roman" w:hAnsi="Times New Roman"/>
          <w:color w:val="0D0D0D" w:themeColor="text1" w:themeTint="F2"/>
          <w:sz w:val="24"/>
          <w:szCs w:val="24"/>
        </w:rPr>
        <w:t xml:space="preserve"> </w:t>
      </w:r>
      <w:r w:rsidR="00684BB9" w:rsidRPr="00A62744">
        <w:rPr>
          <w:rFonts w:ascii="Times New Roman" w:hAnsi="Times New Roman"/>
          <w:color w:val="0D0D0D" w:themeColor="text1" w:themeTint="F2"/>
          <w:sz w:val="24"/>
          <w:szCs w:val="24"/>
          <w:lang w:val="en-US"/>
        </w:rPr>
        <w:t>memilih 4 rasio yang dipercaya bisa membedakan antara perusahaan yang</w:t>
      </w:r>
      <w:r w:rsidR="00296596">
        <w:rPr>
          <w:rFonts w:ascii="Times New Roman" w:hAnsi="Times New Roman"/>
          <w:color w:val="0D0D0D" w:themeColor="text1" w:themeTint="F2"/>
          <w:sz w:val="24"/>
          <w:szCs w:val="24"/>
        </w:rPr>
        <w:t xml:space="preserve"> </w:t>
      </w:r>
      <w:r w:rsidR="00684BB9" w:rsidRPr="00A62744">
        <w:rPr>
          <w:rFonts w:ascii="Times New Roman" w:hAnsi="Times New Roman"/>
          <w:color w:val="0D0D0D" w:themeColor="text1" w:themeTint="F2"/>
          <w:sz w:val="24"/>
          <w:szCs w:val="24"/>
          <w:lang w:val="en-US"/>
        </w:rPr>
        <w:t>mengalami kebangkrutan dan yang tidak mengalami kebangkrutan (Springate</w:t>
      </w:r>
      <w:proofErr w:type="gramStart"/>
      <w:r w:rsidR="00684BB9" w:rsidRPr="00A62744">
        <w:rPr>
          <w:rFonts w:ascii="Times New Roman" w:hAnsi="Times New Roman"/>
          <w:color w:val="0D0D0D" w:themeColor="text1" w:themeTint="F2"/>
          <w:sz w:val="24"/>
          <w:szCs w:val="24"/>
          <w:lang w:val="en-US"/>
        </w:rPr>
        <w:t>,1978</w:t>
      </w:r>
      <w:proofErr w:type="gramEnd"/>
      <w:r w:rsidR="00684BB9" w:rsidRPr="00A62744">
        <w:rPr>
          <w:rFonts w:ascii="Times New Roman" w:hAnsi="Times New Roman"/>
          <w:color w:val="0D0D0D" w:themeColor="text1" w:themeTint="F2"/>
          <w:sz w:val="24"/>
          <w:szCs w:val="24"/>
          <w:lang w:val="en-US"/>
        </w:rPr>
        <w:t xml:space="preserve"> dalam Hadi dan Anggraeni, 2008). Model ini dapat digunakan untuk</w:t>
      </w:r>
      <w:r w:rsidR="00296596">
        <w:rPr>
          <w:rFonts w:ascii="Times New Roman" w:hAnsi="Times New Roman"/>
          <w:color w:val="0D0D0D" w:themeColor="text1" w:themeTint="F2"/>
          <w:sz w:val="24"/>
          <w:szCs w:val="24"/>
        </w:rPr>
        <w:t xml:space="preserve"> </w:t>
      </w:r>
      <w:r w:rsidR="00684BB9" w:rsidRPr="00A62744">
        <w:rPr>
          <w:rFonts w:ascii="Times New Roman" w:hAnsi="Times New Roman"/>
          <w:color w:val="0D0D0D" w:themeColor="text1" w:themeTint="F2"/>
          <w:sz w:val="24"/>
          <w:szCs w:val="24"/>
          <w:lang w:val="en-US"/>
        </w:rPr>
        <w:t xml:space="preserve">memprediksi </w:t>
      </w:r>
      <w:r w:rsidR="00684BB9" w:rsidRPr="00A62744">
        <w:rPr>
          <w:rFonts w:ascii="Times New Roman" w:hAnsi="Times New Roman"/>
          <w:i/>
          <w:color w:val="0D0D0D" w:themeColor="text1" w:themeTint="F2"/>
          <w:sz w:val="24"/>
          <w:szCs w:val="24"/>
        </w:rPr>
        <w:t>financial distress</w:t>
      </w:r>
      <w:r w:rsidR="00684BB9" w:rsidRPr="00A62744">
        <w:rPr>
          <w:rFonts w:ascii="Times New Roman" w:hAnsi="Times New Roman"/>
          <w:color w:val="0D0D0D" w:themeColor="text1" w:themeTint="F2"/>
          <w:sz w:val="24"/>
          <w:szCs w:val="24"/>
          <w:lang w:val="en-US"/>
        </w:rPr>
        <w:t xml:space="preserve"> dengan tingkat keakuratan </w:t>
      </w:r>
      <w:r w:rsidR="00042357">
        <w:rPr>
          <w:rFonts w:ascii="Times New Roman" w:hAnsi="Times New Roman"/>
          <w:color w:val="0D0D0D" w:themeColor="text1" w:themeTint="F2"/>
          <w:sz w:val="24"/>
          <w:szCs w:val="24"/>
        </w:rPr>
        <w:t xml:space="preserve">sebesar </w:t>
      </w:r>
      <w:r w:rsidR="00684BB9" w:rsidRPr="00A62744">
        <w:rPr>
          <w:rFonts w:ascii="Times New Roman" w:hAnsi="Times New Roman"/>
          <w:color w:val="0D0D0D" w:themeColor="text1" w:themeTint="F2"/>
          <w:sz w:val="24"/>
          <w:szCs w:val="24"/>
          <w:lang w:val="en-US"/>
        </w:rPr>
        <w:t>92</w:t>
      </w:r>
      <w:proofErr w:type="gramStart"/>
      <w:r w:rsidR="00684BB9" w:rsidRPr="00A62744">
        <w:rPr>
          <w:rFonts w:ascii="Times New Roman" w:hAnsi="Times New Roman"/>
          <w:color w:val="0D0D0D" w:themeColor="text1" w:themeTint="F2"/>
          <w:sz w:val="24"/>
          <w:szCs w:val="24"/>
          <w:lang w:val="en-US"/>
        </w:rPr>
        <w:t>,5</w:t>
      </w:r>
      <w:proofErr w:type="gramEnd"/>
      <w:r w:rsidR="00684BB9" w:rsidRPr="00A62744">
        <w:rPr>
          <w:rFonts w:ascii="Times New Roman" w:hAnsi="Times New Roman"/>
          <w:color w:val="0D0D0D" w:themeColor="text1" w:themeTint="F2"/>
          <w:sz w:val="24"/>
          <w:szCs w:val="24"/>
          <w:lang w:val="en-US"/>
        </w:rPr>
        <w:t>% (Springate, 1978dalam Hadi dan Anggraeni, 2008). Model yang dihasilkan adalah sebagai berikut:</w:t>
      </w:r>
    </w:p>
    <w:p w:rsidR="00684BB9" w:rsidRPr="00A62744" w:rsidRDefault="00684BB9" w:rsidP="00893F2E">
      <w:pPr>
        <w:autoSpaceDE w:val="0"/>
        <w:autoSpaceDN w:val="0"/>
        <w:adjustRightInd w:val="0"/>
        <w:spacing w:before="0" w:line="360" w:lineRule="auto"/>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lang w:val="en-US"/>
        </w:rPr>
        <w:t>Keterangan:</w:t>
      </w:r>
    </w:p>
    <w:p w:rsidR="00684BB9" w:rsidRPr="00A62744" w:rsidRDefault="00684BB9" w:rsidP="00981385">
      <w:pPr>
        <w:autoSpaceDE w:val="0"/>
        <w:autoSpaceDN w:val="0"/>
        <w:adjustRightInd w:val="0"/>
        <w:spacing w:before="0"/>
        <w:ind w:firstLine="709"/>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X</w:t>
      </w:r>
      <w:r w:rsidRPr="0052048A">
        <w:rPr>
          <w:rFonts w:ascii="Times New Roman" w:hAnsi="Times New Roman"/>
          <w:color w:val="0D0D0D" w:themeColor="text1" w:themeTint="F2"/>
          <w:sz w:val="24"/>
          <w:szCs w:val="24"/>
          <w:vertAlign w:val="subscript"/>
          <w:lang w:val="en-US"/>
        </w:rPr>
        <w:t>1</w:t>
      </w:r>
      <w:r w:rsidRPr="00A62744">
        <w:rPr>
          <w:rFonts w:ascii="Times New Roman" w:hAnsi="Times New Roman"/>
          <w:color w:val="0D0D0D" w:themeColor="text1" w:themeTint="F2"/>
          <w:sz w:val="24"/>
          <w:szCs w:val="24"/>
          <w:lang w:val="en-US"/>
        </w:rPr>
        <w:t xml:space="preserve"> = Rasio modal kerja terhadap total aset</w:t>
      </w:r>
    </w:p>
    <w:p w:rsidR="00684BB9" w:rsidRPr="00A62744" w:rsidRDefault="00684BB9" w:rsidP="00981385">
      <w:pPr>
        <w:autoSpaceDE w:val="0"/>
        <w:autoSpaceDN w:val="0"/>
        <w:adjustRightInd w:val="0"/>
        <w:spacing w:before="0"/>
        <w:ind w:firstLine="709"/>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X</w:t>
      </w:r>
      <w:r w:rsidRPr="0052048A">
        <w:rPr>
          <w:rFonts w:ascii="Times New Roman" w:hAnsi="Times New Roman"/>
          <w:color w:val="0D0D0D" w:themeColor="text1" w:themeTint="F2"/>
          <w:sz w:val="24"/>
          <w:szCs w:val="24"/>
          <w:vertAlign w:val="subscript"/>
        </w:rPr>
        <w:t>2</w:t>
      </w:r>
      <w:r w:rsidRPr="00A62744">
        <w:rPr>
          <w:rFonts w:ascii="Times New Roman" w:hAnsi="Times New Roman"/>
          <w:color w:val="0D0D0D" w:themeColor="text1" w:themeTint="F2"/>
          <w:sz w:val="24"/>
          <w:szCs w:val="24"/>
          <w:lang w:val="en-US"/>
        </w:rPr>
        <w:t xml:space="preserve"> = Rasio laba sebelum bunga dan pajak terhadap total aset</w:t>
      </w:r>
    </w:p>
    <w:p w:rsidR="00684BB9" w:rsidRPr="00A62744" w:rsidRDefault="00684BB9" w:rsidP="00981385">
      <w:pPr>
        <w:autoSpaceDE w:val="0"/>
        <w:autoSpaceDN w:val="0"/>
        <w:adjustRightInd w:val="0"/>
        <w:spacing w:before="0"/>
        <w:ind w:firstLine="709"/>
        <w:rPr>
          <w:rFonts w:ascii="Times New Roman" w:hAnsi="Times New Roman"/>
          <w:color w:val="0D0D0D" w:themeColor="text1" w:themeTint="F2"/>
          <w:sz w:val="24"/>
          <w:szCs w:val="24"/>
          <w:lang w:val="en-US"/>
        </w:rPr>
      </w:pPr>
      <w:r w:rsidRPr="00A62744">
        <w:rPr>
          <w:rFonts w:ascii="Times New Roman" w:hAnsi="Times New Roman"/>
          <w:color w:val="0D0D0D" w:themeColor="text1" w:themeTint="F2"/>
          <w:sz w:val="24"/>
          <w:szCs w:val="24"/>
          <w:lang w:val="en-US"/>
        </w:rPr>
        <w:t>X</w:t>
      </w:r>
      <w:r w:rsidRPr="0052048A">
        <w:rPr>
          <w:rFonts w:ascii="Times New Roman" w:hAnsi="Times New Roman"/>
          <w:color w:val="0D0D0D" w:themeColor="text1" w:themeTint="F2"/>
          <w:sz w:val="24"/>
          <w:szCs w:val="24"/>
          <w:vertAlign w:val="subscript"/>
        </w:rPr>
        <w:t>3</w:t>
      </w:r>
      <w:r w:rsidRPr="00A62744">
        <w:rPr>
          <w:rFonts w:ascii="Times New Roman" w:hAnsi="Times New Roman"/>
          <w:color w:val="0D0D0D" w:themeColor="text1" w:themeTint="F2"/>
          <w:sz w:val="24"/>
          <w:szCs w:val="24"/>
          <w:lang w:val="en-US"/>
        </w:rPr>
        <w:t xml:space="preserve"> = Rasio laba sebelum pajak terhadap hutang lancar</w:t>
      </w:r>
    </w:p>
    <w:p w:rsidR="00684BB9" w:rsidRPr="00A62744" w:rsidRDefault="00684BB9" w:rsidP="00981385">
      <w:pPr>
        <w:autoSpaceDE w:val="0"/>
        <w:autoSpaceDN w:val="0"/>
        <w:adjustRightInd w:val="0"/>
        <w:spacing w:before="0" w:after="120"/>
        <w:ind w:firstLine="709"/>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lang w:val="en-US"/>
        </w:rPr>
        <w:t>X</w:t>
      </w:r>
      <w:r w:rsidRPr="0052048A">
        <w:rPr>
          <w:rFonts w:ascii="Times New Roman" w:hAnsi="Times New Roman"/>
          <w:color w:val="0D0D0D" w:themeColor="text1" w:themeTint="F2"/>
          <w:sz w:val="24"/>
          <w:szCs w:val="24"/>
          <w:vertAlign w:val="subscript"/>
        </w:rPr>
        <w:t>4</w:t>
      </w:r>
      <w:r w:rsidRPr="00A62744">
        <w:rPr>
          <w:rFonts w:ascii="Times New Roman" w:hAnsi="Times New Roman"/>
          <w:color w:val="0D0D0D" w:themeColor="text1" w:themeTint="F2"/>
          <w:sz w:val="24"/>
          <w:szCs w:val="24"/>
          <w:lang w:val="en-US"/>
        </w:rPr>
        <w:t>= Rasio penjualan terhadap total aset</w:t>
      </w:r>
    </w:p>
    <w:p w:rsidR="00684BB9" w:rsidRPr="00A62744" w:rsidRDefault="00684BB9" w:rsidP="00684BB9">
      <w:pPr>
        <w:autoSpaceDE w:val="0"/>
        <w:autoSpaceDN w:val="0"/>
        <w:adjustRightInd w:val="0"/>
        <w:spacing w:line="360" w:lineRule="auto"/>
        <w:ind w:firstLine="720"/>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lang w:val="en-US"/>
        </w:rPr>
        <w:t xml:space="preserve">Springate mengemukakan nilai </w:t>
      </w:r>
      <w:r w:rsidRPr="00A62744">
        <w:rPr>
          <w:rFonts w:ascii="Times New Roman" w:hAnsi="Times New Roman"/>
          <w:i/>
          <w:iCs/>
          <w:color w:val="0D0D0D" w:themeColor="text1" w:themeTint="F2"/>
          <w:sz w:val="24"/>
          <w:szCs w:val="24"/>
          <w:lang w:val="en-US"/>
        </w:rPr>
        <w:t>cut</w:t>
      </w:r>
      <w:r w:rsidR="00BE27AD">
        <w:rPr>
          <w:rFonts w:ascii="Times New Roman" w:hAnsi="Times New Roman"/>
          <w:i/>
          <w:iCs/>
          <w:color w:val="0D0D0D" w:themeColor="text1" w:themeTint="F2"/>
          <w:sz w:val="24"/>
          <w:szCs w:val="24"/>
        </w:rPr>
        <w:t>-</w:t>
      </w:r>
      <w:r w:rsidRPr="00A62744">
        <w:rPr>
          <w:rFonts w:ascii="Times New Roman" w:hAnsi="Times New Roman"/>
          <w:i/>
          <w:iCs/>
          <w:color w:val="0D0D0D" w:themeColor="text1" w:themeTint="F2"/>
          <w:sz w:val="24"/>
          <w:szCs w:val="24"/>
          <w:lang w:val="en-US"/>
        </w:rPr>
        <w:t xml:space="preserve">off </w:t>
      </w:r>
      <w:r w:rsidRPr="00A62744">
        <w:rPr>
          <w:rFonts w:ascii="Times New Roman" w:hAnsi="Times New Roman"/>
          <w:color w:val="0D0D0D" w:themeColor="text1" w:themeTint="F2"/>
          <w:sz w:val="24"/>
          <w:szCs w:val="24"/>
          <w:lang w:val="en-US"/>
        </w:rPr>
        <w:t xml:space="preserve">yang berlaku untuk model ini adalah 0,862 dengan kriteria penilaian apabila: </w:t>
      </w:r>
    </w:p>
    <w:p w:rsidR="00684BB9" w:rsidRPr="00A62744" w:rsidRDefault="00684BB9" w:rsidP="005C4036">
      <w:pPr>
        <w:pStyle w:val="ListParagraph"/>
        <w:numPr>
          <w:ilvl w:val="0"/>
          <w:numId w:val="31"/>
        </w:numPr>
        <w:autoSpaceDE w:val="0"/>
        <w:autoSpaceDN w:val="0"/>
        <w:adjustRightInd w:val="0"/>
        <w:spacing w:before="0" w:line="360" w:lineRule="auto"/>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lang w:val="en-US"/>
        </w:rPr>
        <w:t xml:space="preserve">Jika nilai </w:t>
      </w:r>
      <w:r w:rsidRPr="00A62744">
        <w:rPr>
          <w:rFonts w:ascii="Times New Roman" w:hAnsi="Times New Roman"/>
          <w:b/>
          <w:iCs/>
          <w:color w:val="0D0D0D" w:themeColor="text1" w:themeTint="F2"/>
          <w:sz w:val="24"/>
          <w:szCs w:val="24"/>
        </w:rPr>
        <w:t>S</w:t>
      </w:r>
      <w:r w:rsidRPr="00A62744">
        <w:rPr>
          <w:rFonts w:ascii="Times New Roman" w:hAnsi="Times New Roman"/>
          <w:b/>
          <w:color w:val="0D0D0D" w:themeColor="text1" w:themeTint="F2"/>
          <w:sz w:val="24"/>
          <w:szCs w:val="24"/>
          <w:lang w:val="en-US"/>
        </w:rPr>
        <w:t>&lt;</w:t>
      </w:r>
      <w:r w:rsidRPr="00A62744">
        <w:rPr>
          <w:rFonts w:ascii="Times New Roman" w:hAnsi="Times New Roman"/>
          <w:b/>
          <w:color w:val="0D0D0D" w:themeColor="text1" w:themeTint="F2"/>
          <w:sz w:val="24"/>
          <w:szCs w:val="24"/>
        </w:rPr>
        <w:t xml:space="preserve"> 0,862 = Zona</w:t>
      </w:r>
      <w:r w:rsidRPr="00A62744">
        <w:rPr>
          <w:rFonts w:ascii="Times New Roman" w:hAnsi="Times New Roman"/>
          <w:b/>
          <w:i/>
          <w:color w:val="0D0D0D" w:themeColor="text1" w:themeTint="F2"/>
          <w:sz w:val="24"/>
          <w:szCs w:val="24"/>
        </w:rPr>
        <w:t xml:space="preserve"> “Distress” </w:t>
      </w:r>
      <w:r w:rsidRPr="00A62744">
        <w:rPr>
          <w:rFonts w:ascii="Times New Roman" w:hAnsi="Times New Roman"/>
          <w:color w:val="0D0D0D" w:themeColor="text1" w:themeTint="F2"/>
          <w:sz w:val="24"/>
          <w:szCs w:val="24"/>
        </w:rPr>
        <w:t xml:space="preserve">(Pada kondisi ini, perusahaan mengalami </w:t>
      </w:r>
      <w:r w:rsidRPr="00A62744">
        <w:rPr>
          <w:rFonts w:ascii="Times New Roman" w:hAnsi="Times New Roman"/>
          <w:i/>
          <w:color w:val="0D0D0D" w:themeColor="text1" w:themeTint="F2"/>
          <w:sz w:val="24"/>
          <w:szCs w:val="24"/>
        </w:rPr>
        <w:t xml:space="preserve">financial distress </w:t>
      </w:r>
      <w:r w:rsidRPr="00A62744">
        <w:rPr>
          <w:rFonts w:ascii="Times New Roman" w:hAnsi="Times New Roman"/>
          <w:color w:val="0D0D0D" w:themeColor="text1" w:themeTint="F2"/>
          <w:sz w:val="24"/>
          <w:szCs w:val="24"/>
        </w:rPr>
        <w:t>dan berisiko tinggi mengalami kebangkrutan)</w:t>
      </w:r>
    </w:p>
    <w:p w:rsidR="00684BB9" w:rsidRPr="00A62744" w:rsidRDefault="00684BB9" w:rsidP="005C4036">
      <w:pPr>
        <w:pStyle w:val="Default"/>
        <w:numPr>
          <w:ilvl w:val="0"/>
          <w:numId w:val="31"/>
        </w:numPr>
        <w:spacing w:line="360" w:lineRule="auto"/>
        <w:jc w:val="both"/>
        <w:rPr>
          <w:rFonts w:ascii="Times New Roman" w:hAnsi="Times New Roman"/>
          <w:color w:val="0D0D0D" w:themeColor="text1" w:themeTint="F2"/>
        </w:rPr>
      </w:pPr>
      <w:r w:rsidRPr="00A62744">
        <w:rPr>
          <w:rFonts w:ascii="Times New Roman" w:hAnsi="Times New Roman"/>
          <w:color w:val="0D0D0D" w:themeColor="text1" w:themeTint="F2"/>
        </w:rPr>
        <w:t xml:space="preserve">Jika nilai </w:t>
      </w:r>
      <w:r w:rsidRPr="00A62744">
        <w:rPr>
          <w:rFonts w:ascii="Times New Roman" w:hAnsi="Times New Roman"/>
          <w:b/>
          <w:color w:val="0D0D0D" w:themeColor="text1" w:themeTint="F2"/>
        </w:rPr>
        <w:t>0,862 &lt;</w:t>
      </w:r>
      <w:r w:rsidRPr="00A62744">
        <w:rPr>
          <w:rFonts w:ascii="Times New Roman" w:hAnsi="Times New Roman"/>
          <w:b/>
          <w:iCs/>
          <w:color w:val="0D0D0D" w:themeColor="text1" w:themeTint="F2"/>
        </w:rPr>
        <w:t xml:space="preserve">S </w:t>
      </w:r>
      <w:r w:rsidRPr="00A62744">
        <w:rPr>
          <w:rFonts w:ascii="Times New Roman" w:hAnsi="Times New Roman"/>
          <w:b/>
          <w:color w:val="0D0D0D" w:themeColor="text1" w:themeTint="F2"/>
        </w:rPr>
        <w:t>&lt; 1,062 = Zona “Abu-abu”</w:t>
      </w:r>
      <w:r w:rsidRPr="00A62744">
        <w:rPr>
          <w:rFonts w:ascii="Times New Roman" w:hAnsi="Times New Roman"/>
          <w:color w:val="0D0D0D" w:themeColor="text1" w:themeTint="F2"/>
        </w:rPr>
        <w:t xml:space="preserve"> (</w:t>
      </w:r>
      <w:r w:rsidR="00093D3A">
        <w:rPr>
          <w:rFonts w:ascii="Times New Roman" w:hAnsi="Times New Roman"/>
          <w:color w:val="0D0D0D" w:themeColor="text1" w:themeTint="F2"/>
        </w:rPr>
        <w:t>Berarti p</w:t>
      </w:r>
      <w:r w:rsidRPr="00A62744">
        <w:rPr>
          <w:rFonts w:ascii="Times New Roman" w:hAnsi="Times New Roman"/>
          <w:color w:val="0D0D0D" w:themeColor="text1" w:themeTint="F2"/>
        </w:rPr>
        <w:t xml:space="preserve">ada kondisi ini, perusahaan mengalami </w:t>
      </w:r>
      <w:r w:rsidRPr="00A62744">
        <w:rPr>
          <w:rFonts w:ascii="Times New Roman" w:hAnsi="Times New Roman"/>
          <w:i/>
          <w:iCs/>
          <w:color w:val="0D0D0D" w:themeColor="text1" w:themeTint="F2"/>
        </w:rPr>
        <w:t xml:space="preserve">financial distress </w:t>
      </w:r>
      <w:r w:rsidRPr="00A62744">
        <w:rPr>
          <w:rFonts w:ascii="Times New Roman" w:hAnsi="Times New Roman"/>
          <w:color w:val="0D0D0D" w:themeColor="text1" w:themeTint="F2"/>
        </w:rPr>
        <w:t xml:space="preserve">yang harus ditangani dengan penanganan manajemen yang tepat. Jika terlambat, dan tidak tepat penanganannya, perusahaan dapat mengalami kebangrutan. Jadi pada </w:t>
      </w:r>
      <w:r w:rsidRPr="00A62744">
        <w:rPr>
          <w:rFonts w:ascii="Times New Roman" w:hAnsi="Times New Roman"/>
          <w:i/>
          <w:iCs/>
          <w:color w:val="0D0D0D" w:themeColor="text1" w:themeTint="F2"/>
        </w:rPr>
        <w:t xml:space="preserve">grey area </w:t>
      </w:r>
      <w:r w:rsidRPr="00A62744">
        <w:rPr>
          <w:rFonts w:ascii="Times New Roman" w:hAnsi="Times New Roman"/>
          <w:color w:val="0D0D0D" w:themeColor="text1" w:themeTint="F2"/>
        </w:rPr>
        <w:t xml:space="preserve">ini ada kemungkinan perusahaan bangkrut atau </w:t>
      </w:r>
      <w:r w:rsidRPr="00A62744">
        <w:rPr>
          <w:rFonts w:ascii="Times New Roman" w:hAnsi="Times New Roman"/>
          <w:i/>
          <w:iCs/>
          <w:color w:val="0D0D0D" w:themeColor="text1" w:themeTint="F2"/>
        </w:rPr>
        <w:t xml:space="preserve">survive </w:t>
      </w:r>
      <w:r w:rsidRPr="00A62744">
        <w:rPr>
          <w:rFonts w:ascii="Times New Roman" w:hAnsi="Times New Roman"/>
          <w:color w:val="0D0D0D" w:themeColor="text1" w:themeTint="F2"/>
        </w:rPr>
        <w:t xml:space="preserve">dari masa </w:t>
      </w:r>
      <w:r w:rsidRPr="00A62744">
        <w:rPr>
          <w:rFonts w:ascii="Times New Roman" w:hAnsi="Times New Roman"/>
          <w:i/>
          <w:iCs/>
          <w:color w:val="0D0D0D" w:themeColor="text1" w:themeTint="F2"/>
        </w:rPr>
        <w:t>financial distress</w:t>
      </w:r>
      <w:r w:rsidRPr="00A62744">
        <w:rPr>
          <w:rFonts w:ascii="Times New Roman" w:hAnsi="Times New Roman"/>
          <w:color w:val="0D0D0D" w:themeColor="text1" w:themeTint="F2"/>
        </w:rPr>
        <w:t xml:space="preserve">) </w:t>
      </w:r>
    </w:p>
    <w:p w:rsidR="00C2238A" w:rsidRPr="00C2238A" w:rsidRDefault="00684BB9" w:rsidP="00C2238A">
      <w:pPr>
        <w:pStyle w:val="ListParagraph"/>
        <w:numPr>
          <w:ilvl w:val="0"/>
          <w:numId w:val="31"/>
        </w:numPr>
        <w:autoSpaceDE w:val="0"/>
        <w:autoSpaceDN w:val="0"/>
        <w:adjustRightInd w:val="0"/>
        <w:spacing w:before="0" w:line="360" w:lineRule="auto"/>
        <w:rPr>
          <w:rFonts w:ascii="Times New Roman" w:hAnsi="Times New Roman"/>
          <w:color w:val="0D0D0D" w:themeColor="text1" w:themeTint="F2"/>
          <w:sz w:val="24"/>
          <w:szCs w:val="24"/>
          <w:lang w:val="en-US"/>
        </w:rPr>
      </w:pPr>
      <w:r w:rsidRPr="00A62744">
        <w:rPr>
          <w:rFonts w:ascii="Times New Roman" w:hAnsi="Times New Roman"/>
          <w:bCs/>
          <w:color w:val="0D0D0D" w:themeColor="text1" w:themeTint="F2"/>
          <w:sz w:val="24"/>
          <w:szCs w:val="24"/>
        </w:rPr>
        <w:t xml:space="preserve">Jika nilai </w:t>
      </w:r>
      <w:r w:rsidRPr="00A62744">
        <w:rPr>
          <w:rFonts w:ascii="Times New Roman" w:hAnsi="Times New Roman"/>
          <w:b/>
          <w:bCs/>
          <w:color w:val="0D0D0D" w:themeColor="text1" w:themeTint="F2"/>
          <w:sz w:val="24"/>
          <w:szCs w:val="24"/>
        </w:rPr>
        <w:t>S</w:t>
      </w:r>
      <w:r w:rsidRPr="00A62744">
        <w:rPr>
          <w:rFonts w:ascii="Times New Roman" w:hAnsi="Times New Roman"/>
          <w:b/>
          <w:bCs/>
          <w:color w:val="0D0D0D" w:themeColor="text1" w:themeTint="F2"/>
          <w:sz w:val="24"/>
          <w:szCs w:val="24"/>
          <w:lang w:val="en-US"/>
        </w:rPr>
        <w:t>&gt;</w:t>
      </w:r>
      <w:r w:rsidRPr="00A62744">
        <w:rPr>
          <w:rFonts w:ascii="Times New Roman" w:hAnsi="Times New Roman"/>
          <w:b/>
          <w:bCs/>
          <w:color w:val="0D0D0D" w:themeColor="text1" w:themeTint="F2"/>
          <w:sz w:val="24"/>
          <w:szCs w:val="24"/>
        </w:rPr>
        <w:t>1,062</w:t>
      </w:r>
      <w:r w:rsidRPr="00A62744">
        <w:rPr>
          <w:rFonts w:ascii="Times New Roman" w:hAnsi="Times New Roman"/>
          <w:b/>
          <w:bCs/>
          <w:color w:val="0D0D0D" w:themeColor="text1" w:themeTint="F2"/>
          <w:sz w:val="24"/>
          <w:szCs w:val="24"/>
          <w:lang w:val="en-US"/>
        </w:rPr>
        <w:t xml:space="preserve"> = Zon</w:t>
      </w:r>
      <w:r w:rsidRPr="00A62744">
        <w:rPr>
          <w:rFonts w:ascii="Times New Roman" w:hAnsi="Times New Roman"/>
          <w:b/>
          <w:bCs/>
          <w:color w:val="0D0D0D" w:themeColor="text1" w:themeTint="F2"/>
          <w:sz w:val="24"/>
          <w:szCs w:val="24"/>
        </w:rPr>
        <w:t>a</w:t>
      </w:r>
      <w:r w:rsidRPr="00A62744">
        <w:rPr>
          <w:rFonts w:ascii="Times New Roman" w:hAnsi="Times New Roman"/>
          <w:b/>
          <w:bCs/>
          <w:color w:val="0D0D0D" w:themeColor="text1" w:themeTint="F2"/>
          <w:sz w:val="24"/>
          <w:szCs w:val="24"/>
          <w:lang w:val="en-US"/>
        </w:rPr>
        <w:t xml:space="preserve"> “Aman” </w:t>
      </w:r>
      <w:r w:rsidRPr="00A62744">
        <w:rPr>
          <w:rFonts w:ascii="Times New Roman" w:hAnsi="Times New Roman"/>
          <w:color w:val="0D0D0D" w:themeColor="text1" w:themeTint="F2"/>
          <w:sz w:val="24"/>
          <w:szCs w:val="24"/>
          <w:lang w:val="en-US"/>
        </w:rPr>
        <w:t>(</w:t>
      </w:r>
      <w:r w:rsidR="00093D3A">
        <w:rPr>
          <w:rFonts w:ascii="Times New Roman" w:hAnsi="Times New Roman"/>
          <w:color w:val="0D0D0D" w:themeColor="text1" w:themeTint="F2"/>
          <w:sz w:val="24"/>
          <w:szCs w:val="24"/>
        </w:rPr>
        <w:t>Berarti p</w:t>
      </w:r>
      <w:r w:rsidRPr="00A62744">
        <w:rPr>
          <w:rFonts w:ascii="Times New Roman" w:hAnsi="Times New Roman"/>
          <w:color w:val="0D0D0D" w:themeColor="text1" w:themeTint="F2"/>
          <w:sz w:val="24"/>
          <w:szCs w:val="24"/>
          <w:lang w:val="en-US"/>
        </w:rPr>
        <w:t>ada kondisi ini, perusahaan berada pada kondisi yang sehat sehingga kecil kemungkinan terjadi kebangkrutan).</w:t>
      </w:r>
    </w:p>
    <w:p w:rsidR="00684BB9" w:rsidRPr="00D858B6" w:rsidRDefault="00D24D1B" w:rsidP="0014591C">
      <w:pPr>
        <w:tabs>
          <w:tab w:val="left" w:pos="709"/>
        </w:tabs>
        <w:spacing w:before="0" w:line="360" w:lineRule="auto"/>
        <w:rPr>
          <w:rFonts w:ascii="Times New Roman" w:hAnsi="Times New Roman"/>
          <w:b/>
          <w:i/>
          <w:iCs/>
          <w:sz w:val="24"/>
          <w:szCs w:val="24"/>
        </w:rPr>
      </w:pPr>
      <w:r>
        <w:rPr>
          <w:rFonts w:ascii="Times New Roman" w:hAnsi="Times New Roman"/>
          <w:b/>
          <w:sz w:val="24"/>
          <w:szCs w:val="24"/>
        </w:rPr>
        <w:t>2</w:t>
      </w:r>
      <w:r w:rsidR="00D1283F">
        <w:rPr>
          <w:rFonts w:ascii="Times New Roman" w:hAnsi="Times New Roman"/>
          <w:b/>
          <w:sz w:val="24"/>
          <w:szCs w:val="24"/>
          <w:lang w:val="en-US"/>
        </w:rPr>
        <w:t>.</w:t>
      </w:r>
      <w:r w:rsidR="00D1283F">
        <w:rPr>
          <w:rFonts w:ascii="Times New Roman" w:hAnsi="Times New Roman"/>
          <w:b/>
          <w:sz w:val="24"/>
          <w:szCs w:val="24"/>
        </w:rPr>
        <w:t>5</w:t>
      </w:r>
      <w:r w:rsidR="00684BB9">
        <w:rPr>
          <w:rFonts w:ascii="Times New Roman" w:hAnsi="Times New Roman"/>
          <w:b/>
          <w:sz w:val="24"/>
          <w:szCs w:val="24"/>
          <w:lang w:val="en-US"/>
        </w:rPr>
        <w:t>.3</w:t>
      </w:r>
      <w:r w:rsidR="00684BB9">
        <w:rPr>
          <w:rFonts w:ascii="Times New Roman" w:hAnsi="Times New Roman"/>
          <w:b/>
          <w:sz w:val="24"/>
          <w:szCs w:val="24"/>
          <w:lang w:val="en-US"/>
        </w:rPr>
        <w:tab/>
      </w:r>
      <w:r w:rsidR="00684BB9" w:rsidRPr="00D858B6">
        <w:rPr>
          <w:rFonts w:ascii="Times New Roman" w:hAnsi="Times New Roman"/>
          <w:b/>
          <w:sz w:val="24"/>
          <w:szCs w:val="24"/>
        </w:rPr>
        <w:t>Model</w:t>
      </w:r>
      <w:r w:rsidR="00684BB9" w:rsidRPr="00B37457">
        <w:rPr>
          <w:rFonts w:ascii="Times New Roman" w:hAnsi="Times New Roman"/>
          <w:b/>
          <w:i/>
          <w:iCs/>
          <w:sz w:val="24"/>
          <w:szCs w:val="24"/>
          <w:lang w:val="en-US"/>
        </w:rPr>
        <w:t>Zmijewski</w:t>
      </w:r>
      <w:r w:rsidR="00684BB9" w:rsidRPr="00D858B6">
        <w:rPr>
          <w:rFonts w:ascii="Times New Roman" w:hAnsi="Times New Roman"/>
          <w:b/>
          <w:i/>
          <w:iCs/>
          <w:sz w:val="24"/>
          <w:szCs w:val="24"/>
        </w:rPr>
        <w:t xml:space="preserve"> (X-</w:t>
      </w:r>
      <w:r w:rsidR="00684BB9" w:rsidRPr="006F0507">
        <w:rPr>
          <w:rFonts w:ascii="Times New Roman" w:hAnsi="Times New Roman"/>
          <w:b/>
          <w:i/>
          <w:iCs/>
          <w:sz w:val="24"/>
          <w:szCs w:val="24"/>
        </w:rPr>
        <w:t>Score</w:t>
      </w:r>
      <w:r w:rsidR="00684BB9" w:rsidRPr="00D858B6">
        <w:rPr>
          <w:rFonts w:ascii="Times New Roman" w:hAnsi="Times New Roman"/>
          <w:b/>
          <w:i/>
          <w:iCs/>
          <w:sz w:val="24"/>
          <w:szCs w:val="24"/>
        </w:rPr>
        <w:t>)</w:t>
      </w:r>
    </w:p>
    <w:p w:rsidR="00684BB9" w:rsidRPr="0063520A" w:rsidRDefault="00684BB9" w:rsidP="00684BB9">
      <w:pPr>
        <w:pStyle w:val="Default"/>
        <w:spacing w:line="360" w:lineRule="auto"/>
        <w:jc w:val="both"/>
        <w:rPr>
          <w:rFonts w:ascii="Times New Roman" w:hAnsi="Times New Roman"/>
          <w:color w:val="auto"/>
        </w:rPr>
      </w:pPr>
      <w:r w:rsidRPr="00D858B6">
        <w:rPr>
          <w:b/>
          <w:color w:val="auto"/>
        </w:rPr>
        <w:tab/>
      </w:r>
      <w:r w:rsidRPr="0063520A">
        <w:rPr>
          <w:rFonts w:ascii="Times New Roman" w:hAnsi="Times New Roman"/>
          <w:color w:val="auto"/>
        </w:rPr>
        <w:t xml:space="preserve">Mark </w:t>
      </w:r>
      <w:r w:rsidRPr="0063520A">
        <w:rPr>
          <w:rFonts w:ascii="Times New Roman" w:hAnsi="Times New Roman"/>
          <w:i/>
          <w:color w:val="auto"/>
        </w:rPr>
        <w:t>Zmijewski</w:t>
      </w:r>
      <w:r w:rsidRPr="0063520A">
        <w:rPr>
          <w:rFonts w:ascii="Times New Roman" w:hAnsi="Times New Roman"/>
          <w:color w:val="auto"/>
        </w:rPr>
        <w:t xml:space="preserve"> juga melakukan penelitian untuk memprediksi kebangkrutan. Dari hasil penelitiannya ia menghasilkan rumus yang dapat digunakan untuk memprediksi potensi kebangkrutan yang disebut sebagai </w:t>
      </w:r>
      <w:r w:rsidRPr="0063520A">
        <w:rPr>
          <w:rFonts w:ascii="Times New Roman" w:hAnsi="Times New Roman"/>
          <w:i/>
          <w:color w:val="auto"/>
        </w:rPr>
        <w:t>ZmijewskiScore</w:t>
      </w:r>
      <w:r w:rsidRPr="0063520A">
        <w:rPr>
          <w:rFonts w:ascii="Times New Roman" w:hAnsi="Times New Roman"/>
          <w:color w:val="auto"/>
        </w:rPr>
        <w:t xml:space="preserve">, yaitu model rasio yang menggunakan </w:t>
      </w:r>
      <w:r w:rsidRPr="0063520A">
        <w:rPr>
          <w:rFonts w:ascii="Times New Roman" w:hAnsi="Times New Roman"/>
          <w:i/>
          <w:color w:val="auto"/>
        </w:rPr>
        <w:t>multiple discriminate analysis</w:t>
      </w:r>
      <w:r w:rsidRPr="0063520A">
        <w:rPr>
          <w:rFonts w:ascii="Times New Roman" w:hAnsi="Times New Roman"/>
          <w:color w:val="auto"/>
        </w:rPr>
        <w:t xml:space="preserve"> (MDA). </w:t>
      </w:r>
      <w:r w:rsidRPr="0063520A">
        <w:rPr>
          <w:rFonts w:ascii="Times New Roman" w:hAnsi="Times New Roman"/>
          <w:i/>
          <w:color w:val="auto"/>
        </w:rPr>
        <w:t>Zmijewski</w:t>
      </w:r>
      <w:r w:rsidRPr="0063520A">
        <w:rPr>
          <w:rFonts w:ascii="Times New Roman" w:hAnsi="Times New Roman"/>
          <w:color w:val="auto"/>
        </w:rPr>
        <w:t xml:space="preserve"> menggunakan analisi rasio yang mengukur kinerja, </w:t>
      </w:r>
      <w:r w:rsidRPr="002774A0">
        <w:rPr>
          <w:rFonts w:ascii="Times New Roman" w:hAnsi="Times New Roman"/>
          <w:i/>
          <w:color w:val="auto"/>
        </w:rPr>
        <w:lastRenderedPageBreak/>
        <w:t>leverage</w:t>
      </w:r>
      <w:r w:rsidRPr="0063520A">
        <w:rPr>
          <w:rFonts w:ascii="Times New Roman" w:hAnsi="Times New Roman"/>
          <w:color w:val="auto"/>
        </w:rPr>
        <w:t xml:space="preserve"> dan likuiditas perusahaan untuk model prdiksi kebangkrutan yang dibangunnya. Hasil penelitian menghasilkan </w:t>
      </w:r>
      <w:r w:rsidRPr="0063520A">
        <w:rPr>
          <w:rFonts w:ascii="Times New Roman" w:hAnsi="Times New Roman"/>
          <w:i/>
          <w:color w:val="auto"/>
        </w:rPr>
        <w:t>ZmijewskiScore</w:t>
      </w:r>
      <w:r w:rsidRPr="0063520A">
        <w:rPr>
          <w:rFonts w:ascii="Times New Roman" w:hAnsi="Times New Roman"/>
          <w:color w:val="auto"/>
        </w:rPr>
        <w:t xml:space="preserve"> untuk berbagai jenis perusahaan, seperti berikut (Rudianto, 2013:264):</w:t>
      </w:r>
    </w:p>
    <w:p w:rsidR="00684BB9" w:rsidRDefault="00F96458" w:rsidP="00684BB9">
      <w:pPr>
        <w:autoSpaceDE w:val="0"/>
        <w:autoSpaceDN w:val="0"/>
        <w:adjustRightInd w:val="0"/>
        <w:spacing w:line="360" w:lineRule="auto"/>
        <w:rPr>
          <w:rFonts w:ascii="Times New Roman" w:hAnsi="Times New Roman"/>
          <w:i/>
          <w:sz w:val="24"/>
          <w:szCs w:val="24"/>
          <w:lang w:val="en-US"/>
        </w:rPr>
      </w:pPr>
      <w:r w:rsidRPr="00F96458">
        <w:rPr>
          <w:rFonts w:ascii="Times New Roman" w:hAnsi="Times New Roman"/>
          <w:noProof/>
          <w:sz w:val="24"/>
          <w:szCs w:val="24"/>
          <w:lang w:eastAsia="id-ID"/>
        </w:rPr>
        <w:pict>
          <v:shape id="Text Box 1" o:spid="_x0000_s1029" type="#_x0000_t202" style="position:absolute;left:0;text-align:left;margin-left:72.45pt;margin-top:1.25pt;width:265.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">
            <v:textbox>
              <w:txbxContent>
                <w:p w:rsidR="00684BB9" w:rsidRPr="0063520A" w:rsidRDefault="00684BB9" w:rsidP="00684BB9">
                  <w:pPr>
                    <w:autoSpaceDE w:val="0"/>
                    <w:autoSpaceDN w:val="0"/>
                    <w:adjustRightInd w:val="0"/>
                    <w:spacing w:after="120" w:line="360" w:lineRule="auto"/>
                    <w:jc w:val="center"/>
                    <w:rPr>
                      <w:rFonts w:ascii="Times New Roman" w:hAnsi="Times New Roman"/>
                      <w:b/>
                      <w:sz w:val="24"/>
                      <w:szCs w:val="24"/>
                      <w:lang w:val="en-US"/>
                    </w:rPr>
                  </w:pPr>
                  <w:r>
                    <w:rPr>
                      <w:rFonts w:ascii="Times New Roman" w:hAnsi="Times New Roman"/>
                      <w:b/>
                      <w:i/>
                      <w:color w:val="0D0D0D" w:themeColor="text1" w:themeTint="F2"/>
                      <w:sz w:val="24"/>
                      <w:szCs w:val="24"/>
                      <w:lang w:val="en-US"/>
                    </w:rPr>
                    <w:t>X</w:t>
                  </w:r>
                  <w:r w:rsidRPr="001F50D7">
                    <w:rPr>
                      <w:rFonts w:ascii="Times New Roman" w:hAnsi="Times New Roman"/>
                      <w:b/>
                      <w:i/>
                      <w:color w:val="0D0D0D" w:themeColor="text1" w:themeTint="F2"/>
                      <w:sz w:val="24"/>
                      <w:szCs w:val="24"/>
                      <w:lang w:val="en-US"/>
                    </w:rPr>
                    <w:t>-Score</w:t>
                  </w:r>
                  <w:r w:rsidRPr="0063520A">
                    <w:rPr>
                      <w:rFonts w:ascii="Times New Roman" w:hAnsi="Times New Roman"/>
                      <w:sz w:val="24"/>
                      <w:szCs w:val="24"/>
                      <w:lang w:val="en-US"/>
                    </w:rPr>
                    <w:t xml:space="preserve">= </w:t>
                  </w:r>
                  <w:r w:rsidRPr="0063520A">
                    <w:rPr>
                      <w:rFonts w:ascii="Times New Roman" w:hAnsi="Times New Roman"/>
                      <w:b/>
                      <w:sz w:val="24"/>
                      <w:szCs w:val="24"/>
                      <w:lang w:val="en-US"/>
                    </w:rPr>
                    <w:t>-4</w:t>
                  </w:r>
                  <w:proofErr w:type="gramStart"/>
                  <w:r w:rsidRPr="0063520A">
                    <w:rPr>
                      <w:rFonts w:ascii="Times New Roman" w:hAnsi="Times New Roman"/>
                      <w:b/>
                      <w:sz w:val="24"/>
                      <w:szCs w:val="24"/>
                      <w:lang w:val="en-US"/>
                    </w:rPr>
                    <w:t>,3</w:t>
                  </w:r>
                  <w:proofErr w:type="gramEnd"/>
                  <w:r w:rsidRPr="0063520A">
                    <w:rPr>
                      <w:rFonts w:ascii="Times New Roman" w:hAnsi="Times New Roman"/>
                      <w:b/>
                      <w:sz w:val="24"/>
                      <w:szCs w:val="24"/>
                      <w:lang w:val="en-US"/>
                    </w:rPr>
                    <w:t xml:space="preserve"> – 4,5X</w:t>
                  </w:r>
                  <w:r w:rsidRPr="0063520A">
                    <w:rPr>
                      <w:rFonts w:ascii="Times New Roman" w:hAnsi="Times New Roman"/>
                      <w:b/>
                      <w:sz w:val="24"/>
                      <w:szCs w:val="24"/>
                      <w:vertAlign w:val="subscript"/>
                      <w:lang w:val="en-US"/>
                    </w:rPr>
                    <w:t xml:space="preserve">1 </w:t>
                  </w:r>
                  <w:r w:rsidRPr="0063520A">
                    <w:rPr>
                      <w:rFonts w:ascii="Times New Roman" w:hAnsi="Times New Roman"/>
                      <w:b/>
                      <w:sz w:val="24"/>
                      <w:szCs w:val="24"/>
                      <w:lang w:val="en-US"/>
                    </w:rPr>
                    <w:t>+ 5,7X</w:t>
                  </w:r>
                  <w:r w:rsidRPr="0063520A">
                    <w:rPr>
                      <w:rFonts w:ascii="Times New Roman" w:hAnsi="Times New Roman"/>
                      <w:b/>
                      <w:sz w:val="24"/>
                      <w:szCs w:val="24"/>
                      <w:vertAlign w:val="subscript"/>
                      <w:lang w:val="en-US"/>
                    </w:rPr>
                    <w:t>2</w:t>
                  </w:r>
                  <w:r w:rsidRPr="0063520A">
                    <w:rPr>
                      <w:rFonts w:ascii="Times New Roman" w:hAnsi="Times New Roman"/>
                      <w:b/>
                      <w:sz w:val="24"/>
                      <w:szCs w:val="24"/>
                      <w:lang w:val="en-US"/>
                    </w:rPr>
                    <w:t xml:space="preserve"> + 0,004X</w:t>
                  </w:r>
                  <w:r w:rsidRPr="0063520A">
                    <w:rPr>
                      <w:rFonts w:ascii="Times New Roman" w:hAnsi="Times New Roman"/>
                      <w:b/>
                      <w:sz w:val="24"/>
                      <w:szCs w:val="24"/>
                      <w:vertAlign w:val="subscript"/>
                      <w:lang w:val="en-US"/>
                    </w:rPr>
                    <w:t>3</w:t>
                  </w:r>
                </w:p>
                <w:p w:rsidR="00684BB9" w:rsidRPr="00F82485" w:rsidRDefault="00684BB9" w:rsidP="00684BB9">
                  <w:pPr>
                    <w:autoSpaceDE w:val="0"/>
                    <w:autoSpaceDN w:val="0"/>
                    <w:adjustRightInd w:val="0"/>
                    <w:spacing w:after="120"/>
                    <w:jc w:val="center"/>
                  </w:pPr>
                </w:p>
              </w:txbxContent>
            </v:textbox>
          </v:shape>
        </w:pict>
      </w:r>
    </w:p>
    <w:p w:rsidR="00684BB9" w:rsidRPr="0063520A" w:rsidRDefault="00684BB9" w:rsidP="00684BB9">
      <w:pPr>
        <w:autoSpaceDE w:val="0"/>
        <w:autoSpaceDN w:val="0"/>
        <w:adjustRightInd w:val="0"/>
        <w:rPr>
          <w:rFonts w:ascii="Times New Roman" w:hAnsi="Times New Roman"/>
          <w:sz w:val="24"/>
          <w:szCs w:val="24"/>
          <w:lang w:val="en-US"/>
        </w:rPr>
      </w:pPr>
      <w:proofErr w:type="gramStart"/>
      <w:r>
        <w:rPr>
          <w:rFonts w:ascii="Times New Roman" w:hAnsi="Times New Roman"/>
          <w:sz w:val="24"/>
          <w:szCs w:val="24"/>
          <w:lang w:val="en-US"/>
        </w:rPr>
        <w:t>Keterangan :</w:t>
      </w:r>
      <w:proofErr w:type="gramEnd"/>
    </w:p>
    <w:p w:rsidR="00684BB9" w:rsidRPr="0063520A" w:rsidRDefault="00684BB9" w:rsidP="0014591C">
      <w:pPr>
        <w:autoSpaceDE w:val="0"/>
        <w:autoSpaceDN w:val="0"/>
        <w:adjustRightInd w:val="0"/>
        <w:ind w:firstLine="709"/>
        <w:rPr>
          <w:rFonts w:ascii="Times New Roman" w:hAnsi="Times New Roman"/>
          <w:sz w:val="24"/>
          <w:szCs w:val="24"/>
          <w:lang w:val="en-US"/>
        </w:rPr>
      </w:pPr>
      <w:r w:rsidRPr="0063520A">
        <w:rPr>
          <w:rFonts w:ascii="Times New Roman" w:hAnsi="Times New Roman"/>
          <w:iCs/>
          <w:sz w:val="24"/>
          <w:szCs w:val="24"/>
          <w:lang w:val="en-US"/>
        </w:rPr>
        <w:t>X</w:t>
      </w:r>
      <w:r w:rsidRPr="0063520A">
        <w:rPr>
          <w:rFonts w:ascii="Times New Roman" w:hAnsi="Times New Roman"/>
          <w:iCs/>
          <w:sz w:val="24"/>
          <w:szCs w:val="24"/>
          <w:vertAlign w:val="subscript"/>
          <w:lang w:val="en-US"/>
        </w:rPr>
        <w:t>1</w:t>
      </w:r>
      <w:r w:rsidRPr="0063520A">
        <w:rPr>
          <w:rFonts w:ascii="Times New Roman" w:hAnsi="Times New Roman"/>
          <w:i/>
          <w:iCs/>
          <w:sz w:val="24"/>
          <w:szCs w:val="24"/>
          <w:lang w:val="en-US"/>
        </w:rPr>
        <w:t xml:space="preserve">= </w:t>
      </w:r>
      <w:r w:rsidRPr="0063520A">
        <w:rPr>
          <w:rFonts w:ascii="Times New Roman" w:hAnsi="Times New Roman"/>
          <w:iCs/>
          <w:sz w:val="24"/>
          <w:szCs w:val="24"/>
          <w:lang w:val="en-US"/>
        </w:rPr>
        <w:t>Laba Bersih/Total Aset</w:t>
      </w:r>
    </w:p>
    <w:p w:rsidR="00684BB9" w:rsidRPr="0063520A" w:rsidRDefault="00684BB9" w:rsidP="0014591C">
      <w:pPr>
        <w:autoSpaceDE w:val="0"/>
        <w:autoSpaceDN w:val="0"/>
        <w:adjustRightInd w:val="0"/>
        <w:spacing w:before="0"/>
        <w:ind w:firstLine="709"/>
        <w:rPr>
          <w:rFonts w:ascii="Times New Roman" w:hAnsi="Times New Roman"/>
          <w:sz w:val="24"/>
          <w:szCs w:val="24"/>
          <w:lang w:val="en-US"/>
        </w:rPr>
      </w:pPr>
      <w:r w:rsidRPr="0063520A">
        <w:rPr>
          <w:rFonts w:ascii="Times New Roman" w:hAnsi="Times New Roman"/>
          <w:iCs/>
          <w:sz w:val="24"/>
          <w:szCs w:val="24"/>
          <w:lang w:val="en-US"/>
        </w:rPr>
        <w:t>X</w:t>
      </w:r>
      <w:r w:rsidRPr="0063520A">
        <w:rPr>
          <w:rFonts w:ascii="Times New Roman" w:hAnsi="Times New Roman"/>
          <w:iCs/>
          <w:sz w:val="24"/>
          <w:szCs w:val="24"/>
          <w:vertAlign w:val="subscript"/>
          <w:lang w:val="en-US"/>
        </w:rPr>
        <w:t>2</w:t>
      </w:r>
      <w:r w:rsidRPr="0063520A">
        <w:rPr>
          <w:rFonts w:ascii="Times New Roman" w:hAnsi="Times New Roman"/>
          <w:i/>
          <w:iCs/>
          <w:sz w:val="24"/>
          <w:szCs w:val="24"/>
          <w:lang w:val="en-US"/>
        </w:rPr>
        <w:t xml:space="preserve">= </w:t>
      </w:r>
      <w:r w:rsidRPr="0063520A">
        <w:rPr>
          <w:rFonts w:ascii="Times New Roman" w:hAnsi="Times New Roman"/>
          <w:iCs/>
          <w:sz w:val="24"/>
          <w:szCs w:val="24"/>
          <w:lang w:val="en-US"/>
        </w:rPr>
        <w:t>Total Utang/Total Aset</w:t>
      </w:r>
    </w:p>
    <w:p w:rsidR="00684BB9" w:rsidRPr="0063520A" w:rsidRDefault="00684BB9" w:rsidP="0014591C">
      <w:pPr>
        <w:autoSpaceDE w:val="0"/>
        <w:autoSpaceDN w:val="0"/>
        <w:adjustRightInd w:val="0"/>
        <w:spacing w:before="0" w:after="120"/>
        <w:ind w:firstLine="709"/>
        <w:rPr>
          <w:rFonts w:ascii="Times New Roman" w:hAnsi="Times New Roman"/>
          <w:sz w:val="24"/>
          <w:szCs w:val="24"/>
          <w:lang w:val="en-US"/>
        </w:rPr>
      </w:pPr>
      <w:r w:rsidRPr="0063520A">
        <w:rPr>
          <w:rFonts w:ascii="Times New Roman" w:hAnsi="Times New Roman"/>
          <w:iCs/>
          <w:sz w:val="24"/>
          <w:szCs w:val="24"/>
          <w:lang w:val="en-US"/>
        </w:rPr>
        <w:t>X</w:t>
      </w:r>
      <w:r w:rsidRPr="0063520A">
        <w:rPr>
          <w:rFonts w:ascii="Times New Roman" w:hAnsi="Times New Roman"/>
          <w:iCs/>
          <w:sz w:val="24"/>
          <w:szCs w:val="24"/>
          <w:vertAlign w:val="subscript"/>
          <w:lang w:val="en-US"/>
        </w:rPr>
        <w:t>3</w:t>
      </w:r>
      <w:r w:rsidRPr="0063520A">
        <w:rPr>
          <w:rFonts w:ascii="Times New Roman" w:hAnsi="Times New Roman"/>
          <w:i/>
          <w:iCs/>
          <w:sz w:val="24"/>
          <w:szCs w:val="24"/>
          <w:lang w:val="en-US"/>
        </w:rPr>
        <w:t xml:space="preserve">= </w:t>
      </w:r>
      <w:r w:rsidRPr="0063520A">
        <w:rPr>
          <w:rFonts w:ascii="Times New Roman" w:hAnsi="Times New Roman"/>
          <w:iCs/>
          <w:sz w:val="24"/>
          <w:szCs w:val="24"/>
          <w:lang w:val="en-US"/>
        </w:rPr>
        <w:t>Aset Lancar/Utang Lancar</w:t>
      </w:r>
    </w:p>
    <w:p w:rsidR="00684BB9" w:rsidRPr="0063520A" w:rsidRDefault="00684BB9" w:rsidP="00684BB9">
      <w:pPr>
        <w:autoSpaceDE w:val="0"/>
        <w:autoSpaceDN w:val="0"/>
        <w:adjustRightInd w:val="0"/>
        <w:spacing w:line="360" w:lineRule="auto"/>
        <w:rPr>
          <w:rFonts w:ascii="Times New Roman" w:hAnsi="Times New Roman"/>
          <w:sz w:val="24"/>
          <w:szCs w:val="24"/>
          <w:lang w:val="en-US"/>
        </w:rPr>
      </w:pPr>
      <w:r w:rsidRPr="0063520A">
        <w:rPr>
          <w:rFonts w:ascii="Times New Roman" w:hAnsi="Times New Roman"/>
          <w:sz w:val="24"/>
          <w:szCs w:val="24"/>
          <w:lang w:val="en-US"/>
        </w:rPr>
        <w:t xml:space="preserve">Model </w:t>
      </w:r>
      <w:r w:rsidRPr="0063520A">
        <w:rPr>
          <w:rFonts w:ascii="Times New Roman" w:hAnsi="Times New Roman"/>
          <w:i/>
          <w:sz w:val="24"/>
          <w:szCs w:val="24"/>
          <w:lang w:val="en-US"/>
        </w:rPr>
        <w:t>Zmijewski</w:t>
      </w:r>
      <w:r w:rsidRPr="0063520A">
        <w:rPr>
          <w:rFonts w:ascii="Times New Roman" w:hAnsi="Times New Roman"/>
          <w:sz w:val="24"/>
          <w:szCs w:val="24"/>
          <w:lang w:val="en-US"/>
        </w:rPr>
        <w:t xml:space="preserve"> memiliki nilai </w:t>
      </w:r>
      <w:r w:rsidRPr="0063520A">
        <w:rPr>
          <w:rFonts w:ascii="Times New Roman" w:hAnsi="Times New Roman"/>
          <w:i/>
          <w:iCs/>
          <w:sz w:val="24"/>
          <w:szCs w:val="24"/>
          <w:lang w:val="en-US"/>
        </w:rPr>
        <w:t xml:space="preserve">cut off </w:t>
      </w:r>
      <w:r w:rsidRPr="0063520A">
        <w:rPr>
          <w:rFonts w:ascii="Times New Roman" w:hAnsi="Times New Roman"/>
          <w:sz w:val="24"/>
          <w:szCs w:val="24"/>
          <w:lang w:val="en-US"/>
        </w:rPr>
        <w:t>sebes</w:t>
      </w:r>
      <w:r>
        <w:rPr>
          <w:rFonts w:ascii="Times New Roman" w:hAnsi="Times New Roman"/>
          <w:sz w:val="24"/>
          <w:szCs w:val="24"/>
          <w:lang w:val="en-US"/>
        </w:rPr>
        <w:t>ar 0, dengan kriteria penilaian:</w:t>
      </w:r>
    </w:p>
    <w:p w:rsidR="00684BB9" w:rsidRPr="0063520A" w:rsidRDefault="00684BB9" w:rsidP="005C4036">
      <w:pPr>
        <w:pStyle w:val="ListParagraph"/>
        <w:numPr>
          <w:ilvl w:val="0"/>
          <w:numId w:val="35"/>
        </w:numPr>
        <w:autoSpaceDE w:val="0"/>
        <w:autoSpaceDN w:val="0"/>
        <w:adjustRightInd w:val="0"/>
        <w:spacing w:before="0" w:line="360" w:lineRule="auto"/>
        <w:rPr>
          <w:rFonts w:ascii="Times New Roman" w:hAnsi="Times New Roman"/>
          <w:sz w:val="24"/>
          <w:szCs w:val="24"/>
          <w:lang w:val="en-US"/>
        </w:rPr>
      </w:pPr>
      <w:r w:rsidRPr="0063520A">
        <w:rPr>
          <w:rFonts w:ascii="Times New Roman" w:hAnsi="Times New Roman"/>
          <w:sz w:val="24"/>
          <w:szCs w:val="24"/>
          <w:lang w:val="en-US"/>
        </w:rPr>
        <w:t xml:space="preserve">Jika skor perusahaan kurang dari 0 (X &lt; 0), maka perusahaan tersebut masuk dalam </w:t>
      </w:r>
      <w:r w:rsidRPr="0063520A">
        <w:rPr>
          <w:rFonts w:ascii="Times New Roman" w:hAnsi="Times New Roman"/>
          <w:i/>
          <w:iCs/>
          <w:sz w:val="24"/>
          <w:szCs w:val="24"/>
          <w:lang w:val="en-US"/>
        </w:rPr>
        <w:t xml:space="preserve">nonfinancial distress </w:t>
      </w:r>
      <w:r w:rsidRPr="0063520A">
        <w:rPr>
          <w:rFonts w:ascii="Times New Roman" w:hAnsi="Times New Roman"/>
          <w:sz w:val="24"/>
          <w:szCs w:val="24"/>
          <w:lang w:val="en-US"/>
        </w:rPr>
        <w:t>(sehat</w:t>
      </w:r>
      <w:r w:rsidRPr="0063520A">
        <w:rPr>
          <w:rFonts w:ascii="Times New Roman" w:hAnsi="Times New Roman"/>
          <w:i/>
          <w:iCs/>
          <w:sz w:val="24"/>
          <w:szCs w:val="24"/>
          <w:lang w:val="en-US"/>
        </w:rPr>
        <w:t>)</w:t>
      </w:r>
      <w:r w:rsidRPr="0063520A">
        <w:rPr>
          <w:rFonts w:ascii="Times New Roman" w:hAnsi="Times New Roman"/>
          <w:sz w:val="24"/>
          <w:szCs w:val="24"/>
          <w:lang w:val="en-US"/>
        </w:rPr>
        <w:t xml:space="preserve">. </w:t>
      </w:r>
    </w:p>
    <w:p w:rsidR="00A1206C" w:rsidRPr="00D24D1B" w:rsidRDefault="00684BB9" w:rsidP="00A1206C">
      <w:pPr>
        <w:pStyle w:val="ListParagraph"/>
        <w:numPr>
          <w:ilvl w:val="0"/>
          <w:numId w:val="35"/>
        </w:numPr>
        <w:autoSpaceDE w:val="0"/>
        <w:autoSpaceDN w:val="0"/>
        <w:adjustRightInd w:val="0"/>
        <w:spacing w:before="0" w:line="360" w:lineRule="auto"/>
        <w:rPr>
          <w:rFonts w:ascii="Times New Roman" w:hAnsi="Times New Roman"/>
          <w:sz w:val="24"/>
          <w:szCs w:val="24"/>
          <w:lang w:val="en-US"/>
        </w:rPr>
      </w:pPr>
      <w:r w:rsidRPr="0063520A">
        <w:rPr>
          <w:rFonts w:ascii="Times New Roman" w:hAnsi="Times New Roman"/>
          <w:sz w:val="24"/>
          <w:szCs w:val="24"/>
          <w:lang w:val="en-US"/>
        </w:rPr>
        <w:t xml:space="preserve">Jika skornya lebih dari 0 (X &gt; 0), maka perusahaan diprediksi mengalami </w:t>
      </w:r>
      <w:r w:rsidRPr="0063520A">
        <w:rPr>
          <w:rFonts w:ascii="Times New Roman" w:hAnsi="Times New Roman"/>
          <w:i/>
          <w:iCs/>
          <w:sz w:val="24"/>
          <w:szCs w:val="24"/>
          <w:lang w:val="en-US"/>
        </w:rPr>
        <w:t>financial distress</w:t>
      </w:r>
      <w:r w:rsidRPr="0063520A">
        <w:rPr>
          <w:rFonts w:ascii="Times New Roman" w:hAnsi="Times New Roman"/>
          <w:sz w:val="24"/>
          <w:szCs w:val="24"/>
          <w:lang w:val="en-US"/>
        </w:rPr>
        <w:t>.</w:t>
      </w:r>
    </w:p>
    <w:p w:rsidR="00684BB9" w:rsidRPr="00A1206C" w:rsidRDefault="00D24D1B" w:rsidP="00D24D1B">
      <w:pPr>
        <w:autoSpaceDE w:val="0"/>
        <w:autoSpaceDN w:val="0"/>
        <w:adjustRightInd w:val="0"/>
        <w:spacing w:before="0" w:line="360" w:lineRule="auto"/>
        <w:rPr>
          <w:rFonts w:ascii="Times New Roman" w:hAnsi="Times New Roman"/>
          <w:b/>
          <w:i/>
          <w:color w:val="0D0D0D" w:themeColor="text1" w:themeTint="F2"/>
          <w:sz w:val="24"/>
          <w:szCs w:val="24"/>
        </w:rPr>
      </w:pPr>
      <w:r>
        <w:rPr>
          <w:rFonts w:ascii="Times New Roman" w:hAnsi="Times New Roman"/>
          <w:b/>
          <w:color w:val="0D0D0D" w:themeColor="text1" w:themeTint="F2"/>
          <w:sz w:val="24"/>
          <w:szCs w:val="24"/>
        </w:rPr>
        <w:t>2</w:t>
      </w:r>
      <w:r w:rsidR="00D1283F">
        <w:rPr>
          <w:rFonts w:ascii="Times New Roman" w:hAnsi="Times New Roman"/>
          <w:b/>
          <w:color w:val="0D0D0D" w:themeColor="text1" w:themeTint="F2"/>
          <w:sz w:val="24"/>
          <w:szCs w:val="24"/>
          <w:lang w:val="en-US"/>
        </w:rPr>
        <w:t>.</w:t>
      </w:r>
      <w:r w:rsidR="00D1283F">
        <w:rPr>
          <w:rFonts w:ascii="Times New Roman" w:hAnsi="Times New Roman"/>
          <w:b/>
          <w:color w:val="0D0D0D" w:themeColor="text1" w:themeTint="F2"/>
          <w:sz w:val="24"/>
          <w:szCs w:val="24"/>
        </w:rPr>
        <w:t>5</w:t>
      </w:r>
      <w:r w:rsidR="00684BB9">
        <w:rPr>
          <w:rFonts w:ascii="Times New Roman" w:hAnsi="Times New Roman"/>
          <w:b/>
          <w:color w:val="0D0D0D" w:themeColor="text1" w:themeTint="F2"/>
          <w:sz w:val="24"/>
          <w:szCs w:val="24"/>
          <w:lang w:val="en-US"/>
        </w:rPr>
        <w:t>.4</w:t>
      </w:r>
      <w:r w:rsidR="00684BB9" w:rsidRPr="00A62744">
        <w:rPr>
          <w:rFonts w:ascii="Times New Roman" w:hAnsi="Times New Roman"/>
          <w:b/>
          <w:color w:val="0D0D0D" w:themeColor="text1" w:themeTint="F2"/>
          <w:sz w:val="24"/>
          <w:szCs w:val="24"/>
          <w:lang w:val="en-US"/>
        </w:rPr>
        <w:tab/>
        <w:t xml:space="preserve">Kelebihan dan Kelemahan Metode </w:t>
      </w:r>
      <w:r w:rsidR="00684BB9" w:rsidRPr="00A62744">
        <w:rPr>
          <w:rFonts w:ascii="Times New Roman" w:hAnsi="Times New Roman"/>
          <w:b/>
          <w:i/>
          <w:color w:val="0D0D0D" w:themeColor="text1" w:themeTint="F2"/>
          <w:sz w:val="24"/>
          <w:szCs w:val="24"/>
          <w:lang w:val="en-US"/>
        </w:rPr>
        <w:t>Altman</w:t>
      </w:r>
    </w:p>
    <w:p w:rsidR="00684BB9" w:rsidRDefault="00684BB9" w:rsidP="00D24D1B">
      <w:pPr>
        <w:autoSpaceDE w:val="0"/>
        <w:autoSpaceDN w:val="0"/>
        <w:adjustRightInd w:val="0"/>
        <w:spacing w:before="0" w:line="360" w:lineRule="auto"/>
        <w:rPr>
          <w:rFonts w:ascii="Times New Roman" w:hAnsi="Times New Roman"/>
          <w:color w:val="0D0D0D" w:themeColor="text1" w:themeTint="F2"/>
          <w:sz w:val="24"/>
          <w:szCs w:val="24"/>
          <w:lang w:val="en-US"/>
        </w:rPr>
      </w:pPr>
      <w:r w:rsidRPr="00A62744">
        <w:rPr>
          <w:rFonts w:ascii="Times New Roman" w:hAnsi="Times New Roman"/>
          <w:b/>
          <w:color w:val="0D0D0D" w:themeColor="text1" w:themeTint="F2"/>
          <w:sz w:val="24"/>
          <w:szCs w:val="24"/>
          <w:lang w:val="en-US"/>
        </w:rPr>
        <w:tab/>
      </w:r>
      <w:r w:rsidRPr="00A62744">
        <w:rPr>
          <w:rFonts w:ascii="Times New Roman" w:hAnsi="Times New Roman"/>
          <w:color w:val="0D0D0D" w:themeColor="text1" w:themeTint="F2"/>
          <w:sz w:val="24"/>
          <w:szCs w:val="24"/>
        </w:rPr>
        <w:t xml:space="preserve">Kelebihan dan kekurangan metode </w:t>
      </w:r>
      <w:r w:rsidRPr="00A62744">
        <w:rPr>
          <w:rFonts w:ascii="Times New Roman" w:hAnsi="Times New Roman"/>
          <w:i/>
          <w:color w:val="0D0D0D" w:themeColor="text1" w:themeTint="F2"/>
          <w:sz w:val="24"/>
          <w:szCs w:val="24"/>
        </w:rPr>
        <w:t xml:space="preserve">Altman </w:t>
      </w:r>
      <w:r w:rsidRPr="00A62744">
        <w:rPr>
          <w:rFonts w:ascii="Times New Roman" w:hAnsi="Times New Roman"/>
          <w:color w:val="0D0D0D" w:themeColor="text1" w:themeTint="F2"/>
          <w:sz w:val="24"/>
          <w:szCs w:val="24"/>
        </w:rPr>
        <w:t xml:space="preserve">menurut </w:t>
      </w:r>
      <w:r>
        <w:rPr>
          <w:rFonts w:ascii="Times New Roman" w:hAnsi="Times New Roman"/>
          <w:color w:val="0D0D0D" w:themeColor="text1" w:themeTint="F2"/>
          <w:sz w:val="24"/>
          <w:szCs w:val="24"/>
          <w:lang w:val="en-US"/>
        </w:rPr>
        <w:t>Otoritas Jasa Keuangan</w:t>
      </w:r>
      <w:r w:rsidRPr="00A62744">
        <w:rPr>
          <w:rFonts w:ascii="Times New Roman" w:hAnsi="Times New Roman"/>
          <w:iCs/>
          <w:color w:val="0D0D0D" w:themeColor="text1" w:themeTint="F2"/>
          <w:sz w:val="24"/>
          <w:szCs w:val="24"/>
        </w:rPr>
        <w:t xml:space="preserve">dalam </w:t>
      </w:r>
      <w:r w:rsidRPr="00A62744">
        <w:rPr>
          <w:rFonts w:ascii="Times New Roman" w:hAnsi="Times New Roman"/>
          <w:color w:val="0D0D0D" w:themeColor="text1" w:themeTint="F2"/>
          <w:sz w:val="24"/>
          <w:szCs w:val="24"/>
        </w:rPr>
        <w:t>Nurcahyanti (2015)</w:t>
      </w:r>
      <w:r>
        <w:rPr>
          <w:rFonts w:ascii="Times New Roman" w:hAnsi="Times New Roman"/>
          <w:color w:val="0D0D0D" w:themeColor="text1" w:themeTint="F2"/>
          <w:sz w:val="24"/>
          <w:szCs w:val="24"/>
          <w:lang w:val="en-US"/>
        </w:rPr>
        <w:t>:</w:t>
      </w:r>
    </w:p>
    <w:p w:rsidR="00684BB9" w:rsidRPr="00A62744" w:rsidRDefault="00684BB9" w:rsidP="00D24D1B">
      <w:pPr>
        <w:pStyle w:val="ListParagraph"/>
        <w:numPr>
          <w:ilvl w:val="0"/>
          <w:numId w:val="34"/>
        </w:numPr>
        <w:autoSpaceDE w:val="0"/>
        <w:autoSpaceDN w:val="0"/>
        <w:adjustRightInd w:val="0"/>
        <w:spacing w:before="0"/>
        <w:ind w:left="709" w:hanging="283"/>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Kelebihan:</w:t>
      </w:r>
    </w:p>
    <w:p w:rsidR="00684BB9" w:rsidRPr="00A62744" w:rsidRDefault="00684BB9" w:rsidP="00D24D1B">
      <w:pPr>
        <w:pStyle w:val="ListParagraph"/>
        <w:numPr>
          <w:ilvl w:val="0"/>
          <w:numId w:val="33"/>
        </w:numPr>
        <w:autoSpaceDE w:val="0"/>
        <w:autoSpaceDN w:val="0"/>
        <w:adjustRightInd w:val="0"/>
        <w:spacing w:before="0"/>
        <w:ind w:left="1134" w:hanging="425"/>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Menggabungkan berbagai rasio keuangan secara bersama-sama.</w:t>
      </w:r>
    </w:p>
    <w:p w:rsidR="00684BB9" w:rsidRPr="00A62744" w:rsidRDefault="00684BB9" w:rsidP="00D24D1B">
      <w:pPr>
        <w:pStyle w:val="ListParagraph"/>
        <w:numPr>
          <w:ilvl w:val="0"/>
          <w:numId w:val="33"/>
        </w:numPr>
        <w:autoSpaceDE w:val="0"/>
        <w:autoSpaceDN w:val="0"/>
        <w:adjustRightInd w:val="0"/>
        <w:spacing w:before="0"/>
        <w:ind w:left="1134" w:hanging="425"/>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Menyediakan koefisien yang sesuai untuk mengkombinasikan variabel variabel independen.</w:t>
      </w:r>
    </w:p>
    <w:p w:rsidR="00684BB9" w:rsidRPr="00A62744" w:rsidRDefault="00684BB9" w:rsidP="00D24D1B">
      <w:pPr>
        <w:pStyle w:val="ListParagraph"/>
        <w:numPr>
          <w:ilvl w:val="0"/>
          <w:numId w:val="33"/>
        </w:numPr>
        <w:autoSpaceDE w:val="0"/>
        <w:autoSpaceDN w:val="0"/>
        <w:adjustRightInd w:val="0"/>
        <w:spacing w:before="0"/>
        <w:ind w:left="1134" w:hanging="425"/>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Mudah dalam penerapannya.</w:t>
      </w:r>
    </w:p>
    <w:p w:rsidR="00684BB9" w:rsidRPr="00A62744" w:rsidRDefault="00684BB9" w:rsidP="00D24D1B">
      <w:pPr>
        <w:pStyle w:val="ListParagraph"/>
        <w:numPr>
          <w:ilvl w:val="0"/>
          <w:numId w:val="33"/>
        </w:numPr>
        <w:autoSpaceDE w:val="0"/>
        <w:autoSpaceDN w:val="0"/>
        <w:adjustRightInd w:val="0"/>
        <w:spacing w:before="0"/>
        <w:ind w:left="1134" w:hanging="425"/>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Rasio laba sebelum bunga dan pajak terhadap total aktiva merupakan indikator terbaik untuk mengetahui terjadinya kebangkrutan.</w:t>
      </w:r>
    </w:p>
    <w:p w:rsidR="00684BB9" w:rsidRPr="00A62744" w:rsidRDefault="00684BB9" w:rsidP="00D24D1B">
      <w:pPr>
        <w:pStyle w:val="ListParagraph"/>
        <w:numPr>
          <w:ilvl w:val="0"/>
          <w:numId w:val="33"/>
        </w:numPr>
        <w:autoSpaceDE w:val="0"/>
        <w:autoSpaceDN w:val="0"/>
        <w:adjustRightInd w:val="0"/>
        <w:spacing w:before="0"/>
        <w:ind w:left="1134" w:hanging="425"/>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Lebih bisa menggambarkan kondisi perusahaan sesuai kenyatannya.</w:t>
      </w:r>
    </w:p>
    <w:p w:rsidR="00684BB9" w:rsidRPr="00A62744" w:rsidRDefault="00684BB9" w:rsidP="00D24D1B">
      <w:pPr>
        <w:pStyle w:val="ListParagraph"/>
        <w:numPr>
          <w:ilvl w:val="0"/>
          <w:numId w:val="33"/>
        </w:numPr>
        <w:autoSpaceDE w:val="0"/>
        <w:autoSpaceDN w:val="0"/>
        <w:adjustRightInd w:val="0"/>
        <w:spacing w:before="0" w:after="200"/>
        <w:ind w:left="1134" w:hanging="425"/>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Nilai </w:t>
      </w:r>
      <w:r w:rsidRPr="003330A3">
        <w:rPr>
          <w:rFonts w:ascii="Times New Roman" w:hAnsi="Times New Roman"/>
          <w:i/>
          <w:color w:val="0D0D0D" w:themeColor="text1" w:themeTint="F2"/>
          <w:sz w:val="24"/>
          <w:szCs w:val="24"/>
        </w:rPr>
        <w:t>Z-Score</w:t>
      </w:r>
      <w:r w:rsidRPr="00A62744">
        <w:rPr>
          <w:rFonts w:ascii="Times New Roman" w:hAnsi="Times New Roman"/>
          <w:color w:val="0D0D0D" w:themeColor="text1" w:themeTint="F2"/>
          <w:sz w:val="24"/>
          <w:szCs w:val="24"/>
        </w:rPr>
        <w:t xml:space="preserve"> lebih ketat dalam menilai tingkat kebangkrutan.</w:t>
      </w:r>
    </w:p>
    <w:p w:rsidR="00684BB9" w:rsidRPr="00A62744" w:rsidRDefault="00684BB9" w:rsidP="00D24D1B">
      <w:pPr>
        <w:pStyle w:val="ListParagraph"/>
        <w:numPr>
          <w:ilvl w:val="0"/>
          <w:numId w:val="34"/>
        </w:numPr>
        <w:autoSpaceDE w:val="0"/>
        <w:autoSpaceDN w:val="0"/>
        <w:adjustRightInd w:val="0"/>
        <w:ind w:left="709" w:hanging="283"/>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Kekurangan:</w:t>
      </w:r>
    </w:p>
    <w:p w:rsidR="00684BB9" w:rsidRPr="00A62744" w:rsidRDefault="00684BB9" w:rsidP="00D24D1B">
      <w:pPr>
        <w:pStyle w:val="ListParagraph"/>
        <w:numPr>
          <w:ilvl w:val="0"/>
          <w:numId w:val="32"/>
        </w:numPr>
        <w:autoSpaceDE w:val="0"/>
        <w:autoSpaceDN w:val="0"/>
        <w:adjustRightInd w:val="0"/>
        <w:spacing w:before="0"/>
        <w:ind w:left="1134" w:hanging="425"/>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Nilai </w:t>
      </w:r>
      <w:r w:rsidRPr="003330A3">
        <w:rPr>
          <w:rFonts w:ascii="Times New Roman" w:hAnsi="Times New Roman"/>
          <w:i/>
          <w:color w:val="0D0D0D" w:themeColor="text1" w:themeTint="F2"/>
          <w:sz w:val="24"/>
          <w:szCs w:val="24"/>
        </w:rPr>
        <w:t>Z-Score</w:t>
      </w:r>
      <w:r w:rsidRPr="00A62744">
        <w:rPr>
          <w:rFonts w:ascii="Times New Roman" w:hAnsi="Times New Roman"/>
          <w:color w:val="0D0D0D" w:themeColor="text1" w:themeTint="F2"/>
          <w:sz w:val="24"/>
          <w:szCs w:val="24"/>
        </w:rPr>
        <w:t xml:space="preserve"> bisa direkayasa atau dibiaskan melalui prinsip akuntansi yang salah atau rekayasa keuangan lainnya.</w:t>
      </w:r>
    </w:p>
    <w:p w:rsidR="00684BB9" w:rsidRPr="00A62744" w:rsidRDefault="00684BB9" w:rsidP="00D24D1B">
      <w:pPr>
        <w:pStyle w:val="ListParagraph"/>
        <w:numPr>
          <w:ilvl w:val="0"/>
          <w:numId w:val="32"/>
        </w:numPr>
        <w:autoSpaceDE w:val="0"/>
        <w:autoSpaceDN w:val="0"/>
        <w:adjustRightInd w:val="0"/>
        <w:spacing w:before="0"/>
        <w:ind w:left="1134" w:hanging="425"/>
        <w:rPr>
          <w:rFonts w:ascii="Times New Roman" w:hAnsi="Times New Roman"/>
          <w:color w:val="0D0D0D" w:themeColor="text1" w:themeTint="F2"/>
          <w:sz w:val="24"/>
          <w:szCs w:val="24"/>
        </w:rPr>
      </w:pPr>
      <w:r w:rsidRPr="00A62744">
        <w:rPr>
          <w:rFonts w:ascii="Times New Roman" w:hAnsi="Times New Roman"/>
          <w:color w:val="0D0D0D" w:themeColor="text1" w:themeTint="F2"/>
          <w:sz w:val="24"/>
          <w:szCs w:val="24"/>
        </w:rPr>
        <w:t xml:space="preserve">Formula </w:t>
      </w:r>
      <w:r w:rsidRPr="003330A3">
        <w:rPr>
          <w:rFonts w:ascii="Times New Roman" w:hAnsi="Times New Roman"/>
          <w:i/>
          <w:color w:val="0D0D0D" w:themeColor="text1" w:themeTint="F2"/>
          <w:sz w:val="24"/>
          <w:szCs w:val="24"/>
        </w:rPr>
        <w:t>Z-Score</w:t>
      </w:r>
      <w:r w:rsidRPr="00A62744">
        <w:rPr>
          <w:rFonts w:ascii="Times New Roman" w:hAnsi="Times New Roman"/>
          <w:color w:val="0D0D0D" w:themeColor="text1" w:themeTint="F2"/>
          <w:sz w:val="24"/>
          <w:szCs w:val="24"/>
        </w:rPr>
        <w:t xml:space="preserve"> kurang tepat untuk perusahaan baru yang rendah atau bahkan masih merugi. Biasanya hasil dari nilai </w:t>
      </w:r>
      <w:r w:rsidRPr="003330A3">
        <w:rPr>
          <w:rFonts w:ascii="Times New Roman" w:hAnsi="Times New Roman"/>
          <w:i/>
          <w:color w:val="0D0D0D" w:themeColor="text1" w:themeTint="F2"/>
          <w:sz w:val="24"/>
          <w:szCs w:val="24"/>
        </w:rPr>
        <w:t>Z-Score</w:t>
      </w:r>
      <w:r w:rsidRPr="00A62744">
        <w:rPr>
          <w:rFonts w:ascii="Times New Roman" w:hAnsi="Times New Roman"/>
          <w:color w:val="0D0D0D" w:themeColor="text1" w:themeTint="F2"/>
          <w:sz w:val="24"/>
          <w:szCs w:val="24"/>
        </w:rPr>
        <w:t xml:space="preserve"> akan rendah.</w:t>
      </w:r>
    </w:p>
    <w:p w:rsidR="00334167" w:rsidRPr="00334167" w:rsidRDefault="00684BB9" w:rsidP="00D24D1B">
      <w:pPr>
        <w:pStyle w:val="ListParagraph"/>
        <w:numPr>
          <w:ilvl w:val="0"/>
          <w:numId w:val="32"/>
        </w:numPr>
        <w:autoSpaceDE w:val="0"/>
        <w:autoSpaceDN w:val="0"/>
        <w:adjustRightInd w:val="0"/>
        <w:spacing w:after="200"/>
        <w:ind w:left="1134" w:hanging="425"/>
        <w:rPr>
          <w:rFonts w:ascii="Times New Roman" w:hAnsi="Times New Roman" w:cs="Times New Roman"/>
          <w:sz w:val="24"/>
          <w:szCs w:val="24"/>
        </w:rPr>
      </w:pPr>
      <w:r w:rsidRPr="00A62744">
        <w:rPr>
          <w:rFonts w:ascii="Times New Roman" w:hAnsi="Times New Roman"/>
          <w:color w:val="0D0D0D" w:themeColor="text1" w:themeTint="F2"/>
          <w:sz w:val="24"/>
          <w:szCs w:val="24"/>
        </w:rPr>
        <w:t xml:space="preserve">Perhitungan </w:t>
      </w:r>
      <w:r w:rsidRPr="003330A3">
        <w:rPr>
          <w:rFonts w:ascii="Times New Roman" w:hAnsi="Times New Roman"/>
          <w:i/>
          <w:color w:val="0D0D0D" w:themeColor="text1" w:themeTint="F2"/>
          <w:sz w:val="24"/>
          <w:szCs w:val="24"/>
        </w:rPr>
        <w:t>Z-Score</w:t>
      </w:r>
      <w:r w:rsidRPr="00A62744">
        <w:rPr>
          <w:rFonts w:ascii="Times New Roman" w:hAnsi="Times New Roman"/>
          <w:color w:val="0D0D0D" w:themeColor="text1" w:themeTint="F2"/>
          <w:sz w:val="24"/>
          <w:szCs w:val="24"/>
        </w:rPr>
        <w:t xml:space="preserve"> secara triwulan pada suatu perusahaan dapat memberikan hasil yang tidak konsisten jika perusahaan tersebut mempunyai kebijakan untuk menghapus piutang diakhir tahun secara sekaligus.</w:t>
      </w:r>
    </w:p>
    <w:p w:rsidR="00334167" w:rsidRPr="00334167" w:rsidRDefault="00334167" w:rsidP="00334167">
      <w:pPr>
        <w:pStyle w:val="ListParagraph"/>
        <w:autoSpaceDE w:val="0"/>
        <w:autoSpaceDN w:val="0"/>
        <w:adjustRightInd w:val="0"/>
        <w:spacing w:after="200"/>
        <w:ind w:left="1276"/>
        <w:rPr>
          <w:rFonts w:ascii="Times New Roman" w:hAnsi="Times New Roman" w:cs="Times New Roman"/>
          <w:sz w:val="24"/>
          <w:szCs w:val="24"/>
        </w:rPr>
      </w:pPr>
      <w:bookmarkStart w:id="1" w:name="_GoBack"/>
      <w:bookmarkEnd w:id="1"/>
    </w:p>
    <w:sectPr w:rsidR="00334167" w:rsidRPr="00334167" w:rsidSect="005E0DCA">
      <w:headerReference w:type="default" r:id="rId7"/>
      <w:footerReference w:type="default" r:id="rId8"/>
      <w:footerReference w:type="first" r:id="rId9"/>
      <w:pgSz w:w="11906" w:h="16838"/>
      <w:pgMar w:top="2268" w:right="1701" w:bottom="1701" w:left="2268" w:header="709" w:footer="709"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3BD" w:rsidRDefault="00CB73BD" w:rsidP="00E946BE">
      <w:pPr>
        <w:spacing w:before="0"/>
      </w:pPr>
      <w:r>
        <w:separator/>
      </w:r>
    </w:p>
  </w:endnote>
  <w:endnote w:type="continuationSeparator" w:id="1">
    <w:p w:rsidR="00CB73BD" w:rsidRDefault="00CB73BD" w:rsidP="00E946B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C5" w:rsidRDefault="005709C5">
    <w:pPr>
      <w:pStyle w:val="Footer"/>
      <w:jc w:val="center"/>
    </w:pPr>
  </w:p>
  <w:p w:rsidR="005709C5" w:rsidRDefault="005709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C5" w:rsidRDefault="005709C5">
    <w:pPr>
      <w:pStyle w:val="Footer"/>
    </w:pPr>
    <w:r>
      <w:tab/>
      <w:t>1</w:t>
    </w:r>
    <w:r w:rsidR="00D92A05">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3BD" w:rsidRDefault="00CB73BD" w:rsidP="00E946BE">
      <w:pPr>
        <w:spacing w:before="0"/>
      </w:pPr>
      <w:r>
        <w:separator/>
      </w:r>
    </w:p>
  </w:footnote>
  <w:footnote w:type="continuationSeparator" w:id="1">
    <w:p w:rsidR="00CB73BD" w:rsidRDefault="00CB73BD" w:rsidP="00E946B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10834"/>
      <w:docPartObj>
        <w:docPartGallery w:val="Page Numbers (Top of Page)"/>
        <w:docPartUnique/>
      </w:docPartObj>
    </w:sdtPr>
    <w:sdtContent>
      <w:p w:rsidR="005709C5" w:rsidRDefault="00F96458">
        <w:pPr>
          <w:pStyle w:val="Header"/>
          <w:jc w:val="right"/>
        </w:pPr>
        <w:r>
          <w:fldChar w:fldCharType="begin"/>
        </w:r>
        <w:r w:rsidR="005709C5">
          <w:instrText xml:space="preserve"> PAGE   \* MERGEFORMAT </w:instrText>
        </w:r>
        <w:r>
          <w:fldChar w:fldCharType="separate"/>
        </w:r>
        <w:r w:rsidR="00296596">
          <w:rPr>
            <w:noProof/>
          </w:rPr>
          <w:t>27</w:t>
        </w:r>
        <w:r>
          <w:rPr>
            <w:noProof/>
          </w:rPr>
          <w:fldChar w:fldCharType="end"/>
        </w:r>
      </w:p>
    </w:sdtContent>
  </w:sdt>
  <w:p w:rsidR="005709C5" w:rsidRDefault="005709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BEFD79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3034E9"/>
    <w:multiLevelType w:val="hybridMultilevel"/>
    <w:tmpl w:val="2242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77A61"/>
    <w:multiLevelType w:val="hybridMultilevel"/>
    <w:tmpl w:val="48BCA37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nsid w:val="06DC605C"/>
    <w:multiLevelType w:val="hybridMultilevel"/>
    <w:tmpl w:val="D904F630"/>
    <w:lvl w:ilvl="0" w:tplc="D640C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64C44"/>
    <w:multiLevelType w:val="hybridMultilevel"/>
    <w:tmpl w:val="1CA2F4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B5F6C09"/>
    <w:multiLevelType w:val="hybridMultilevel"/>
    <w:tmpl w:val="B5EA569C"/>
    <w:lvl w:ilvl="0" w:tplc="F4BA357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BB96F2F"/>
    <w:multiLevelType w:val="hybridMultilevel"/>
    <w:tmpl w:val="62804744"/>
    <w:lvl w:ilvl="0" w:tplc="9F90BD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F090822"/>
    <w:multiLevelType w:val="hybridMultilevel"/>
    <w:tmpl w:val="60AC378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F707340"/>
    <w:multiLevelType w:val="hybridMultilevel"/>
    <w:tmpl w:val="9DB6B7A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F160D0"/>
    <w:multiLevelType w:val="hybridMultilevel"/>
    <w:tmpl w:val="B4FA77D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61719A4"/>
    <w:multiLevelType w:val="hybridMultilevel"/>
    <w:tmpl w:val="4EEE86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7B4188F"/>
    <w:multiLevelType w:val="hybridMultilevel"/>
    <w:tmpl w:val="A77E3B68"/>
    <w:lvl w:ilvl="0" w:tplc="4AA05FD0">
      <w:start w:val="8"/>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526B11"/>
    <w:multiLevelType w:val="hybridMultilevel"/>
    <w:tmpl w:val="682A7714"/>
    <w:lvl w:ilvl="0" w:tplc="5C64C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B1DFE"/>
    <w:multiLevelType w:val="hybridMultilevel"/>
    <w:tmpl w:val="BF327024"/>
    <w:lvl w:ilvl="0" w:tplc="941EBA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B362434"/>
    <w:multiLevelType w:val="hybridMultilevel"/>
    <w:tmpl w:val="174AF7E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C8A07F3"/>
    <w:multiLevelType w:val="hybridMultilevel"/>
    <w:tmpl w:val="C040C6F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62045C"/>
    <w:multiLevelType w:val="hybridMultilevel"/>
    <w:tmpl w:val="DB34DF2C"/>
    <w:lvl w:ilvl="0" w:tplc="0421000F">
      <w:start w:val="1"/>
      <w:numFmt w:val="decimal"/>
      <w:lvlText w:val="%1."/>
      <w:lvlJc w:val="left"/>
      <w:pPr>
        <w:ind w:left="1501" w:hanging="360"/>
      </w:p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17">
    <w:nsid w:val="2CDC2EC6"/>
    <w:multiLevelType w:val="hybridMultilevel"/>
    <w:tmpl w:val="1BB699E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32290569"/>
    <w:multiLevelType w:val="hybridMultilevel"/>
    <w:tmpl w:val="796211C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59F54B0"/>
    <w:multiLevelType w:val="hybridMultilevel"/>
    <w:tmpl w:val="5A249B5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3B433D4A"/>
    <w:multiLevelType w:val="hybridMultilevel"/>
    <w:tmpl w:val="AE987C8E"/>
    <w:lvl w:ilvl="0" w:tplc="A134EC4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D81851"/>
    <w:multiLevelType w:val="hybridMultilevel"/>
    <w:tmpl w:val="DC3203DA"/>
    <w:lvl w:ilvl="0" w:tplc="23FE3FF4">
      <w:start w:val="1"/>
      <w:numFmt w:val="decimal"/>
      <w:lvlText w:val="%1."/>
      <w:lvlJc w:val="left"/>
      <w:pPr>
        <w:ind w:left="411" w:hanging="360"/>
      </w:pPr>
      <w:rPr>
        <w:rFonts w:asciiTheme="minorHAnsi" w:eastAsiaTheme="minorEastAsia" w:hAnsiTheme="minorHAnsi" w:cstheme="minorBidi"/>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2">
    <w:nsid w:val="3CE7243F"/>
    <w:multiLevelType w:val="hybridMultilevel"/>
    <w:tmpl w:val="487E6FDC"/>
    <w:lvl w:ilvl="0" w:tplc="A134EC4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0E3DC6"/>
    <w:multiLevelType w:val="hybridMultilevel"/>
    <w:tmpl w:val="4EE88D8C"/>
    <w:lvl w:ilvl="0" w:tplc="6F1CD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BA5DCB"/>
    <w:multiLevelType w:val="multilevel"/>
    <w:tmpl w:val="BD609B76"/>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3DB7491"/>
    <w:multiLevelType w:val="hybridMultilevel"/>
    <w:tmpl w:val="96129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40713B9"/>
    <w:multiLevelType w:val="hybridMultilevel"/>
    <w:tmpl w:val="01F4282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EF95F46"/>
    <w:multiLevelType w:val="hybridMultilevel"/>
    <w:tmpl w:val="A8D0A0B2"/>
    <w:lvl w:ilvl="0" w:tplc="5C64C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194054"/>
    <w:multiLevelType w:val="hybridMultilevel"/>
    <w:tmpl w:val="D3E803FC"/>
    <w:lvl w:ilvl="0" w:tplc="94621E18">
      <w:start w:val="1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BF75AA6"/>
    <w:multiLevelType w:val="hybridMultilevel"/>
    <w:tmpl w:val="23B8C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612AD"/>
    <w:multiLevelType w:val="hybridMultilevel"/>
    <w:tmpl w:val="32DA610C"/>
    <w:lvl w:ilvl="0" w:tplc="1478960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35A40CC"/>
    <w:multiLevelType w:val="hybridMultilevel"/>
    <w:tmpl w:val="49FA8BE8"/>
    <w:lvl w:ilvl="0" w:tplc="D640C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EF22C9"/>
    <w:multiLevelType w:val="hybridMultilevel"/>
    <w:tmpl w:val="CC52E842"/>
    <w:lvl w:ilvl="0" w:tplc="BF606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5425D"/>
    <w:multiLevelType w:val="hybridMultilevel"/>
    <w:tmpl w:val="5A0E3C0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65BB032A"/>
    <w:multiLevelType w:val="hybridMultilevel"/>
    <w:tmpl w:val="47F4CF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C25100C"/>
    <w:multiLevelType w:val="hybridMultilevel"/>
    <w:tmpl w:val="8DA8DE42"/>
    <w:lvl w:ilvl="0" w:tplc="9530FF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E7A1068"/>
    <w:multiLevelType w:val="hybridMultilevel"/>
    <w:tmpl w:val="25F0BAF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
    <w:nsid w:val="71AF0C80"/>
    <w:multiLevelType w:val="hybridMultilevel"/>
    <w:tmpl w:val="2C90FC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3635DEA"/>
    <w:multiLevelType w:val="hybridMultilevel"/>
    <w:tmpl w:val="227661CA"/>
    <w:lvl w:ilvl="0" w:tplc="D64804E4">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AC41F9"/>
    <w:multiLevelType w:val="hybridMultilevel"/>
    <w:tmpl w:val="3FAE4F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65A2C9D"/>
    <w:multiLevelType w:val="hybridMultilevel"/>
    <w:tmpl w:val="2440FE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A706A54"/>
    <w:multiLevelType w:val="hybridMultilevel"/>
    <w:tmpl w:val="AA6EDF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0"/>
  </w:num>
  <w:num w:numId="3">
    <w:abstractNumId w:val="25"/>
  </w:num>
  <w:num w:numId="4">
    <w:abstractNumId w:val="13"/>
  </w:num>
  <w:num w:numId="5">
    <w:abstractNumId w:val="2"/>
  </w:num>
  <w:num w:numId="6">
    <w:abstractNumId w:val="28"/>
  </w:num>
  <w:num w:numId="7">
    <w:abstractNumId w:val="4"/>
  </w:num>
  <w:num w:numId="8">
    <w:abstractNumId w:val="21"/>
  </w:num>
  <w:num w:numId="9">
    <w:abstractNumId w:val="11"/>
  </w:num>
  <w:num w:numId="10">
    <w:abstractNumId w:val="12"/>
  </w:num>
  <w:num w:numId="11">
    <w:abstractNumId w:val="0"/>
  </w:num>
  <w:num w:numId="12">
    <w:abstractNumId w:val="6"/>
  </w:num>
  <w:num w:numId="13">
    <w:abstractNumId w:val="5"/>
  </w:num>
  <w:num w:numId="14">
    <w:abstractNumId w:val="27"/>
  </w:num>
  <w:num w:numId="15">
    <w:abstractNumId w:val="23"/>
  </w:num>
  <w:num w:numId="16">
    <w:abstractNumId w:val="24"/>
  </w:num>
  <w:num w:numId="17">
    <w:abstractNumId w:val="29"/>
  </w:num>
  <w:num w:numId="18">
    <w:abstractNumId w:val="32"/>
  </w:num>
  <w:num w:numId="19">
    <w:abstractNumId w:val="3"/>
  </w:num>
  <w:num w:numId="20">
    <w:abstractNumId w:val="31"/>
  </w:num>
  <w:num w:numId="21">
    <w:abstractNumId w:val="33"/>
  </w:num>
  <w:num w:numId="22">
    <w:abstractNumId w:val="19"/>
  </w:num>
  <w:num w:numId="23">
    <w:abstractNumId w:val="10"/>
  </w:num>
  <w:num w:numId="24">
    <w:abstractNumId w:val="35"/>
  </w:num>
  <w:num w:numId="25">
    <w:abstractNumId w:val="14"/>
  </w:num>
  <w:num w:numId="26">
    <w:abstractNumId w:val="26"/>
  </w:num>
  <w:num w:numId="27">
    <w:abstractNumId w:val="30"/>
  </w:num>
  <w:num w:numId="28">
    <w:abstractNumId w:val="1"/>
  </w:num>
  <w:num w:numId="29">
    <w:abstractNumId w:val="36"/>
  </w:num>
  <w:num w:numId="30">
    <w:abstractNumId w:val="9"/>
  </w:num>
  <w:num w:numId="31">
    <w:abstractNumId w:val="22"/>
  </w:num>
  <w:num w:numId="32">
    <w:abstractNumId w:val="41"/>
  </w:num>
  <w:num w:numId="33">
    <w:abstractNumId w:val="7"/>
  </w:num>
  <w:num w:numId="34">
    <w:abstractNumId w:val="15"/>
  </w:num>
  <w:num w:numId="35">
    <w:abstractNumId w:val="20"/>
  </w:num>
  <w:num w:numId="36">
    <w:abstractNumId w:val="18"/>
  </w:num>
  <w:num w:numId="37">
    <w:abstractNumId w:val="16"/>
  </w:num>
  <w:num w:numId="38">
    <w:abstractNumId w:val="39"/>
  </w:num>
  <w:num w:numId="39">
    <w:abstractNumId w:val="38"/>
  </w:num>
  <w:num w:numId="40">
    <w:abstractNumId w:val="34"/>
  </w:num>
  <w:num w:numId="41">
    <w:abstractNumId w:val="37"/>
  </w:num>
  <w:num w:numId="42">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2B364C"/>
    <w:rsid w:val="00003857"/>
    <w:rsid w:val="00011E5B"/>
    <w:rsid w:val="00012D84"/>
    <w:rsid w:val="0001591D"/>
    <w:rsid w:val="0002334E"/>
    <w:rsid w:val="000300B0"/>
    <w:rsid w:val="00033210"/>
    <w:rsid w:val="0003483F"/>
    <w:rsid w:val="00034AD9"/>
    <w:rsid w:val="00042357"/>
    <w:rsid w:val="00047C44"/>
    <w:rsid w:val="00050B81"/>
    <w:rsid w:val="000567ED"/>
    <w:rsid w:val="00061342"/>
    <w:rsid w:val="00065AE7"/>
    <w:rsid w:val="000704C5"/>
    <w:rsid w:val="00071ED8"/>
    <w:rsid w:val="00084754"/>
    <w:rsid w:val="00085667"/>
    <w:rsid w:val="00085E06"/>
    <w:rsid w:val="00090146"/>
    <w:rsid w:val="000917F5"/>
    <w:rsid w:val="00093D3A"/>
    <w:rsid w:val="000A4042"/>
    <w:rsid w:val="000B00B5"/>
    <w:rsid w:val="000B2750"/>
    <w:rsid w:val="000C6C0E"/>
    <w:rsid w:val="000C7460"/>
    <w:rsid w:val="000D0784"/>
    <w:rsid w:val="000D0B49"/>
    <w:rsid w:val="000F4D00"/>
    <w:rsid w:val="00106AA4"/>
    <w:rsid w:val="00107912"/>
    <w:rsid w:val="00107ABD"/>
    <w:rsid w:val="001177DB"/>
    <w:rsid w:val="001222AF"/>
    <w:rsid w:val="00143E72"/>
    <w:rsid w:val="0014591C"/>
    <w:rsid w:val="00145E13"/>
    <w:rsid w:val="001460BD"/>
    <w:rsid w:val="00146998"/>
    <w:rsid w:val="00152C85"/>
    <w:rsid w:val="0015427C"/>
    <w:rsid w:val="001664F5"/>
    <w:rsid w:val="00173574"/>
    <w:rsid w:val="0017471F"/>
    <w:rsid w:val="001761CF"/>
    <w:rsid w:val="0017638B"/>
    <w:rsid w:val="0017683A"/>
    <w:rsid w:val="00180DC5"/>
    <w:rsid w:val="001A343E"/>
    <w:rsid w:val="001C23A1"/>
    <w:rsid w:val="001C7AD5"/>
    <w:rsid w:val="001D4107"/>
    <w:rsid w:val="001D5E4B"/>
    <w:rsid w:val="001E3AB6"/>
    <w:rsid w:val="001F27EC"/>
    <w:rsid w:val="0020535A"/>
    <w:rsid w:val="00205E80"/>
    <w:rsid w:val="00211292"/>
    <w:rsid w:val="0022021F"/>
    <w:rsid w:val="00222DC4"/>
    <w:rsid w:val="00226B4B"/>
    <w:rsid w:val="00256F43"/>
    <w:rsid w:val="0026039A"/>
    <w:rsid w:val="00260EC9"/>
    <w:rsid w:val="0027541C"/>
    <w:rsid w:val="002774A0"/>
    <w:rsid w:val="0028409F"/>
    <w:rsid w:val="002843E4"/>
    <w:rsid w:val="00284514"/>
    <w:rsid w:val="00285AD8"/>
    <w:rsid w:val="002929CF"/>
    <w:rsid w:val="00293D49"/>
    <w:rsid w:val="00296596"/>
    <w:rsid w:val="002A0F35"/>
    <w:rsid w:val="002B364C"/>
    <w:rsid w:val="002B5D76"/>
    <w:rsid w:val="002B65F2"/>
    <w:rsid w:val="002C00D3"/>
    <w:rsid w:val="002C16E3"/>
    <w:rsid w:val="002C1D90"/>
    <w:rsid w:val="002C7538"/>
    <w:rsid w:val="002D6816"/>
    <w:rsid w:val="002D6864"/>
    <w:rsid w:val="002D7448"/>
    <w:rsid w:val="002E278B"/>
    <w:rsid w:val="002E2A9E"/>
    <w:rsid w:val="002F26AA"/>
    <w:rsid w:val="00307E62"/>
    <w:rsid w:val="0031556C"/>
    <w:rsid w:val="00320C4F"/>
    <w:rsid w:val="003330A3"/>
    <w:rsid w:val="00334167"/>
    <w:rsid w:val="00345C36"/>
    <w:rsid w:val="00352DE6"/>
    <w:rsid w:val="003659B4"/>
    <w:rsid w:val="00370040"/>
    <w:rsid w:val="00377AD4"/>
    <w:rsid w:val="00382F08"/>
    <w:rsid w:val="00391EBB"/>
    <w:rsid w:val="00393A0C"/>
    <w:rsid w:val="0039452C"/>
    <w:rsid w:val="00396607"/>
    <w:rsid w:val="00397AD5"/>
    <w:rsid w:val="003A51D1"/>
    <w:rsid w:val="003B0226"/>
    <w:rsid w:val="003B1B43"/>
    <w:rsid w:val="003B33CC"/>
    <w:rsid w:val="003D0863"/>
    <w:rsid w:val="003D305B"/>
    <w:rsid w:val="003E5644"/>
    <w:rsid w:val="003F4679"/>
    <w:rsid w:val="00403BC3"/>
    <w:rsid w:val="004111F7"/>
    <w:rsid w:val="00412A7C"/>
    <w:rsid w:val="0041405F"/>
    <w:rsid w:val="00430F11"/>
    <w:rsid w:val="004349E3"/>
    <w:rsid w:val="00434BCF"/>
    <w:rsid w:val="0043742A"/>
    <w:rsid w:val="00441574"/>
    <w:rsid w:val="00441626"/>
    <w:rsid w:val="00441782"/>
    <w:rsid w:val="004702AF"/>
    <w:rsid w:val="0047500B"/>
    <w:rsid w:val="00476443"/>
    <w:rsid w:val="00484541"/>
    <w:rsid w:val="004872C8"/>
    <w:rsid w:val="00496645"/>
    <w:rsid w:val="004B65F8"/>
    <w:rsid w:val="004D47B3"/>
    <w:rsid w:val="004F0ADD"/>
    <w:rsid w:val="004F4F59"/>
    <w:rsid w:val="004F4FD3"/>
    <w:rsid w:val="00504B97"/>
    <w:rsid w:val="0053653E"/>
    <w:rsid w:val="00540464"/>
    <w:rsid w:val="005450CF"/>
    <w:rsid w:val="00551746"/>
    <w:rsid w:val="005546FF"/>
    <w:rsid w:val="0056554C"/>
    <w:rsid w:val="00565DFD"/>
    <w:rsid w:val="005709C5"/>
    <w:rsid w:val="00573664"/>
    <w:rsid w:val="0058442D"/>
    <w:rsid w:val="0058450E"/>
    <w:rsid w:val="00585A76"/>
    <w:rsid w:val="00586505"/>
    <w:rsid w:val="005911ED"/>
    <w:rsid w:val="00592539"/>
    <w:rsid w:val="005A37B3"/>
    <w:rsid w:val="005A5E63"/>
    <w:rsid w:val="005B35FD"/>
    <w:rsid w:val="005C22FE"/>
    <w:rsid w:val="005C4036"/>
    <w:rsid w:val="005C4D3E"/>
    <w:rsid w:val="005D1DDF"/>
    <w:rsid w:val="005D39C2"/>
    <w:rsid w:val="005E0DCA"/>
    <w:rsid w:val="005E1232"/>
    <w:rsid w:val="005E75A7"/>
    <w:rsid w:val="005F78CF"/>
    <w:rsid w:val="00600696"/>
    <w:rsid w:val="00605073"/>
    <w:rsid w:val="00614272"/>
    <w:rsid w:val="00620D43"/>
    <w:rsid w:val="006233D0"/>
    <w:rsid w:val="00627E2B"/>
    <w:rsid w:val="0063600B"/>
    <w:rsid w:val="00661A15"/>
    <w:rsid w:val="00674C50"/>
    <w:rsid w:val="00676AC7"/>
    <w:rsid w:val="00680423"/>
    <w:rsid w:val="00684BB9"/>
    <w:rsid w:val="00692017"/>
    <w:rsid w:val="006941A6"/>
    <w:rsid w:val="006A3EF8"/>
    <w:rsid w:val="006A5F6C"/>
    <w:rsid w:val="006A7218"/>
    <w:rsid w:val="006B6B3D"/>
    <w:rsid w:val="006B7614"/>
    <w:rsid w:val="006C31CE"/>
    <w:rsid w:val="006C40BC"/>
    <w:rsid w:val="006D1E30"/>
    <w:rsid w:val="006D3570"/>
    <w:rsid w:val="006E01D2"/>
    <w:rsid w:val="006E27A0"/>
    <w:rsid w:val="006E43C3"/>
    <w:rsid w:val="006F358B"/>
    <w:rsid w:val="00700460"/>
    <w:rsid w:val="007051B4"/>
    <w:rsid w:val="00713B76"/>
    <w:rsid w:val="00716CC4"/>
    <w:rsid w:val="0073438C"/>
    <w:rsid w:val="00742E9D"/>
    <w:rsid w:val="00751813"/>
    <w:rsid w:val="007D07A9"/>
    <w:rsid w:val="007D3FEA"/>
    <w:rsid w:val="007D788F"/>
    <w:rsid w:val="007E0A66"/>
    <w:rsid w:val="007E2B26"/>
    <w:rsid w:val="007F6382"/>
    <w:rsid w:val="007F6DBF"/>
    <w:rsid w:val="00804CAC"/>
    <w:rsid w:val="0081358C"/>
    <w:rsid w:val="00815DCF"/>
    <w:rsid w:val="008267CC"/>
    <w:rsid w:val="00827505"/>
    <w:rsid w:val="00833223"/>
    <w:rsid w:val="008339AB"/>
    <w:rsid w:val="00835DBD"/>
    <w:rsid w:val="0083791E"/>
    <w:rsid w:val="00843684"/>
    <w:rsid w:val="008505B5"/>
    <w:rsid w:val="00851EDA"/>
    <w:rsid w:val="00853FCF"/>
    <w:rsid w:val="008656A7"/>
    <w:rsid w:val="0086663D"/>
    <w:rsid w:val="00880FF4"/>
    <w:rsid w:val="00884F2B"/>
    <w:rsid w:val="00887043"/>
    <w:rsid w:val="00892B19"/>
    <w:rsid w:val="00893F2E"/>
    <w:rsid w:val="008961CA"/>
    <w:rsid w:val="008A4B23"/>
    <w:rsid w:val="008A6F9E"/>
    <w:rsid w:val="008A7CB8"/>
    <w:rsid w:val="008A7F06"/>
    <w:rsid w:val="008B679B"/>
    <w:rsid w:val="008C7855"/>
    <w:rsid w:val="008C7CB2"/>
    <w:rsid w:val="008D573D"/>
    <w:rsid w:val="008F6186"/>
    <w:rsid w:val="00903102"/>
    <w:rsid w:val="00903FCF"/>
    <w:rsid w:val="00917A1A"/>
    <w:rsid w:val="00920475"/>
    <w:rsid w:val="009264E7"/>
    <w:rsid w:val="00936FD8"/>
    <w:rsid w:val="00954530"/>
    <w:rsid w:val="009664E2"/>
    <w:rsid w:val="009764B9"/>
    <w:rsid w:val="00981385"/>
    <w:rsid w:val="009867BA"/>
    <w:rsid w:val="0099266A"/>
    <w:rsid w:val="009A76E7"/>
    <w:rsid w:val="009A7EEE"/>
    <w:rsid w:val="009B610D"/>
    <w:rsid w:val="009C003E"/>
    <w:rsid w:val="009C2752"/>
    <w:rsid w:val="009C76D2"/>
    <w:rsid w:val="009E02C1"/>
    <w:rsid w:val="009E2D6B"/>
    <w:rsid w:val="009E6B63"/>
    <w:rsid w:val="00A1206C"/>
    <w:rsid w:val="00A27C5E"/>
    <w:rsid w:val="00A34D06"/>
    <w:rsid w:val="00A35124"/>
    <w:rsid w:val="00A41653"/>
    <w:rsid w:val="00A44FCA"/>
    <w:rsid w:val="00A46963"/>
    <w:rsid w:val="00A5013A"/>
    <w:rsid w:val="00A524D5"/>
    <w:rsid w:val="00A6170A"/>
    <w:rsid w:val="00A65F0A"/>
    <w:rsid w:val="00A81F19"/>
    <w:rsid w:val="00A84ABB"/>
    <w:rsid w:val="00A94184"/>
    <w:rsid w:val="00A97D5E"/>
    <w:rsid w:val="00AA1EBE"/>
    <w:rsid w:val="00AA31AF"/>
    <w:rsid w:val="00AA6479"/>
    <w:rsid w:val="00AA77E6"/>
    <w:rsid w:val="00AB60CB"/>
    <w:rsid w:val="00AC583E"/>
    <w:rsid w:val="00AD0E09"/>
    <w:rsid w:val="00AE018F"/>
    <w:rsid w:val="00B054D5"/>
    <w:rsid w:val="00B06345"/>
    <w:rsid w:val="00B142F3"/>
    <w:rsid w:val="00B16371"/>
    <w:rsid w:val="00B42AE4"/>
    <w:rsid w:val="00B455F2"/>
    <w:rsid w:val="00B47EC8"/>
    <w:rsid w:val="00B50D13"/>
    <w:rsid w:val="00B73C54"/>
    <w:rsid w:val="00B74DFB"/>
    <w:rsid w:val="00B75B2A"/>
    <w:rsid w:val="00B808D3"/>
    <w:rsid w:val="00B81F46"/>
    <w:rsid w:val="00B91E86"/>
    <w:rsid w:val="00B9403E"/>
    <w:rsid w:val="00B9718E"/>
    <w:rsid w:val="00BA3380"/>
    <w:rsid w:val="00BA39B5"/>
    <w:rsid w:val="00BB2C9F"/>
    <w:rsid w:val="00BC11D5"/>
    <w:rsid w:val="00BC1637"/>
    <w:rsid w:val="00BC6F4F"/>
    <w:rsid w:val="00BD39F7"/>
    <w:rsid w:val="00BD5B42"/>
    <w:rsid w:val="00BD5F89"/>
    <w:rsid w:val="00BD6AF4"/>
    <w:rsid w:val="00BE27AD"/>
    <w:rsid w:val="00BF238D"/>
    <w:rsid w:val="00BF2A7C"/>
    <w:rsid w:val="00C023AC"/>
    <w:rsid w:val="00C05A81"/>
    <w:rsid w:val="00C07012"/>
    <w:rsid w:val="00C16111"/>
    <w:rsid w:val="00C2238A"/>
    <w:rsid w:val="00C358EE"/>
    <w:rsid w:val="00C45CB1"/>
    <w:rsid w:val="00C55EF6"/>
    <w:rsid w:val="00C564C2"/>
    <w:rsid w:val="00C717E3"/>
    <w:rsid w:val="00C97EB6"/>
    <w:rsid w:val="00CB1923"/>
    <w:rsid w:val="00CB1CA8"/>
    <w:rsid w:val="00CB2AF1"/>
    <w:rsid w:val="00CB65F9"/>
    <w:rsid w:val="00CB73BD"/>
    <w:rsid w:val="00CB73DF"/>
    <w:rsid w:val="00CC48FB"/>
    <w:rsid w:val="00CC75C8"/>
    <w:rsid w:val="00CE59DA"/>
    <w:rsid w:val="00CF0628"/>
    <w:rsid w:val="00CF18AF"/>
    <w:rsid w:val="00D00D55"/>
    <w:rsid w:val="00D02C16"/>
    <w:rsid w:val="00D1283F"/>
    <w:rsid w:val="00D208B8"/>
    <w:rsid w:val="00D24D1B"/>
    <w:rsid w:val="00D271B8"/>
    <w:rsid w:val="00D4096E"/>
    <w:rsid w:val="00D41E62"/>
    <w:rsid w:val="00D45EA7"/>
    <w:rsid w:val="00D60C7F"/>
    <w:rsid w:val="00D61206"/>
    <w:rsid w:val="00D65A82"/>
    <w:rsid w:val="00D73ECD"/>
    <w:rsid w:val="00D92A05"/>
    <w:rsid w:val="00D963AD"/>
    <w:rsid w:val="00DA554C"/>
    <w:rsid w:val="00DA7A4C"/>
    <w:rsid w:val="00DB4E65"/>
    <w:rsid w:val="00DB6638"/>
    <w:rsid w:val="00DC0CA0"/>
    <w:rsid w:val="00DD1D47"/>
    <w:rsid w:val="00DD2C87"/>
    <w:rsid w:val="00DE1743"/>
    <w:rsid w:val="00DE5A14"/>
    <w:rsid w:val="00DE746E"/>
    <w:rsid w:val="00DF337B"/>
    <w:rsid w:val="00DF76F5"/>
    <w:rsid w:val="00DF7A48"/>
    <w:rsid w:val="00E0224F"/>
    <w:rsid w:val="00E118F8"/>
    <w:rsid w:val="00E1387B"/>
    <w:rsid w:val="00E2167E"/>
    <w:rsid w:val="00E263B4"/>
    <w:rsid w:val="00E270C8"/>
    <w:rsid w:val="00E330AF"/>
    <w:rsid w:val="00E34368"/>
    <w:rsid w:val="00E34D5E"/>
    <w:rsid w:val="00E36405"/>
    <w:rsid w:val="00E40119"/>
    <w:rsid w:val="00E437E0"/>
    <w:rsid w:val="00E54C3C"/>
    <w:rsid w:val="00E672CF"/>
    <w:rsid w:val="00E7794A"/>
    <w:rsid w:val="00E836AA"/>
    <w:rsid w:val="00E86CDC"/>
    <w:rsid w:val="00E946BE"/>
    <w:rsid w:val="00E97E3A"/>
    <w:rsid w:val="00EA16C1"/>
    <w:rsid w:val="00EA78DC"/>
    <w:rsid w:val="00EB1099"/>
    <w:rsid w:val="00EB299D"/>
    <w:rsid w:val="00EB2C92"/>
    <w:rsid w:val="00EC7C26"/>
    <w:rsid w:val="00ED10D0"/>
    <w:rsid w:val="00EE3F11"/>
    <w:rsid w:val="00EE42DF"/>
    <w:rsid w:val="00EF0D0A"/>
    <w:rsid w:val="00EF3FFF"/>
    <w:rsid w:val="00EF7331"/>
    <w:rsid w:val="00F07B4F"/>
    <w:rsid w:val="00F07DC9"/>
    <w:rsid w:val="00F12B4E"/>
    <w:rsid w:val="00F1516E"/>
    <w:rsid w:val="00F152B3"/>
    <w:rsid w:val="00F2748C"/>
    <w:rsid w:val="00F35565"/>
    <w:rsid w:val="00F36E33"/>
    <w:rsid w:val="00F41743"/>
    <w:rsid w:val="00F45D0C"/>
    <w:rsid w:val="00F5190F"/>
    <w:rsid w:val="00F55744"/>
    <w:rsid w:val="00F77677"/>
    <w:rsid w:val="00F82C6A"/>
    <w:rsid w:val="00F868D6"/>
    <w:rsid w:val="00F87A73"/>
    <w:rsid w:val="00F90E64"/>
    <w:rsid w:val="00F96458"/>
    <w:rsid w:val="00FA25C3"/>
    <w:rsid w:val="00FA4CA8"/>
    <w:rsid w:val="00FA6C53"/>
    <w:rsid w:val="00FB1776"/>
    <w:rsid w:val="00FB7AB7"/>
    <w:rsid w:val="00FC2AAE"/>
    <w:rsid w:val="00FD3563"/>
    <w:rsid w:val="00FE333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4E"/>
  </w:style>
  <w:style w:type="paragraph" w:styleId="Heading1">
    <w:name w:val="heading 1"/>
    <w:basedOn w:val="Normal"/>
    <w:link w:val="Heading1Char"/>
    <w:uiPriority w:val="9"/>
    <w:qFormat/>
    <w:rsid w:val="001C7AD5"/>
    <w:pPr>
      <w:widowControl w:val="0"/>
      <w:spacing w:before="0"/>
      <w:ind w:left="975"/>
      <w:jc w:val="left"/>
      <w:outlineLvl w:val="0"/>
    </w:pPr>
    <w:rPr>
      <w:rFonts w:eastAsia="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364C"/>
    <w:pPr>
      <w:ind w:left="720"/>
      <w:contextualSpacing/>
    </w:pPr>
  </w:style>
  <w:style w:type="paragraph" w:styleId="NormalWeb">
    <w:name w:val="Normal (Web)"/>
    <w:basedOn w:val="Normal"/>
    <w:uiPriority w:val="99"/>
    <w:unhideWhenUsed/>
    <w:rsid w:val="0017638B"/>
    <w:pPr>
      <w:spacing w:before="100" w:beforeAutospacing="1" w:after="100" w:afterAutospacing="1"/>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917F5"/>
    <w:rPr>
      <w:color w:val="0000FF"/>
      <w:u w:val="single"/>
    </w:rPr>
  </w:style>
  <w:style w:type="character" w:styleId="Strong">
    <w:name w:val="Strong"/>
    <w:basedOn w:val="DefaultParagraphFont"/>
    <w:uiPriority w:val="22"/>
    <w:qFormat/>
    <w:rsid w:val="000917F5"/>
    <w:rPr>
      <w:b/>
      <w:bCs/>
    </w:rPr>
  </w:style>
  <w:style w:type="character" w:styleId="Emphasis">
    <w:name w:val="Emphasis"/>
    <w:basedOn w:val="DefaultParagraphFont"/>
    <w:uiPriority w:val="20"/>
    <w:qFormat/>
    <w:rsid w:val="000917F5"/>
    <w:rPr>
      <w:i/>
      <w:iCs/>
    </w:rPr>
  </w:style>
  <w:style w:type="paragraph" w:styleId="BalloonText">
    <w:name w:val="Balloon Text"/>
    <w:basedOn w:val="Normal"/>
    <w:link w:val="BalloonTextChar"/>
    <w:uiPriority w:val="99"/>
    <w:semiHidden/>
    <w:unhideWhenUsed/>
    <w:rsid w:val="000917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F5"/>
    <w:rPr>
      <w:rFonts w:ascii="Tahoma" w:hAnsi="Tahoma" w:cs="Tahoma"/>
      <w:sz w:val="16"/>
      <w:szCs w:val="16"/>
    </w:rPr>
  </w:style>
  <w:style w:type="character" w:customStyle="1" w:styleId="Heading1Char">
    <w:name w:val="Heading 1 Char"/>
    <w:basedOn w:val="DefaultParagraphFont"/>
    <w:link w:val="Heading1"/>
    <w:uiPriority w:val="9"/>
    <w:rsid w:val="001C7AD5"/>
    <w:rPr>
      <w:rFonts w:eastAsia="Times New Roman" w:cs="Times New Roman"/>
      <w:b/>
      <w:bCs/>
      <w:sz w:val="24"/>
      <w:szCs w:val="24"/>
      <w:lang w:val="en-US"/>
    </w:rPr>
  </w:style>
  <w:style w:type="paragraph" w:styleId="BodyText">
    <w:name w:val="Body Text"/>
    <w:basedOn w:val="Normal"/>
    <w:link w:val="BodyTextChar"/>
    <w:uiPriority w:val="1"/>
    <w:qFormat/>
    <w:rsid w:val="001C7AD5"/>
    <w:pPr>
      <w:widowControl w:val="0"/>
      <w:spacing w:before="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1C7AD5"/>
    <w:rPr>
      <w:rFonts w:eastAsia="Times New Roman" w:cs="Times New Roman"/>
      <w:sz w:val="24"/>
      <w:szCs w:val="24"/>
      <w:lang w:val="en-US"/>
    </w:rPr>
  </w:style>
  <w:style w:type="paragraph" w:customStyle="1" w:styleId="Default">
    <w:name w:val="Default"/>
    <w:rsid w:val="001C7AD5"/>
    <w:pPr>
      <w:autoSpaceDE w:val="0"/>
      <w:autoSpaceDN w:val="0"/>
      <w:adjustRightInd w:val="0"/>
      <w:spacing w:before="0"/>
      <w:jc w:val="left"/>
    </w:pPr>
    <w:rPr>
      <w:rFonts w:eastAsia="Times New Roman" w:cs="Times New Roman"/>
      <w:color w:val="000000"/>
      <w:sz w:val="24"/>
      <w:szCs w:val="24"/>
    </w:rPr>
  </w:style>
  <w:style w:type="table" w:styleId="TableGrid">
    <w:name w:val="Table Grid"/>
    <w:basedOn w:val="TableNormal"/>
    <w:uiPriority w:val="59"/>
    <w:rsid w:val="001C7AD5"/>
    <w:pPr>
      <w:spacing w:before="0"/>
      <w:jc w:val="left"/>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34D5E"/>
    <w:pPr>
      <w:spacing w:before="0"/>
      <w:ind w:left="284" w:hanging="284"/>
    </w:pPr>
    <w:rPr>
      <w:rFonts w:ascii="Calibri" w:eastAsia="Times New Roman" w:hAnsi="Calibri" w:cs="Times New Roman"/>
      <w:lang w:val="en-US"/>
    </w:rPr>
  </w:style>
  <w:style w:type="paragraph" w:styleId="Header">
    <w:name w:val="header"/>
    <w:basedOn w:val="Normal"/>
    <w:link w:val="HeaderChar"/>
    <w:uiPriority w:val="99"/>
    <w:unhideWhenUsed/>
    <w:rsid w:val="00E946BE"/>
    <w:pPr>
      <w:tabs>
        <w:tab w:val="center" w:pos="4513"/>
        <w:tab w:val="right" w:pos="9026"/>
      </w:tabs>
      <w:spacing w:before="0"/>
    </w:pPr>
  </w:style>
  <w:style w:type="character" w:customStyle="1" w:styleId="HeaderChar">
    <w:name w:val="Header Char"/>
    <w:basedOn w:val="DefaultParagraphFont"/>
    <w:link w:val="Header"/>
    <w:uiPriority w:val="99"/>
    <w:rsid w:val="00E946BE"/>
  </w:style>
  <w:style w:type="paragraph" w:styleId="Footer">
    <w:name w:val="footer"/>
    <w:basedOn w:val="Normal"/>
    <w:link w:val="FooterChar"/>
    <w:uiPriority w:val="99"/>
    <w:unhideWhenUsed/>
    <w:rsid w:val="00E946BE"/>
    <w:pPr>
      <w:tabs>
        <w:tab w:val="center" w:pos="4513"/>
        <w:tab w:val="right" w:pos="9026"/>
      </w:tabs>
      <w:spacing w:before="0"/>
    </w:pPr>
  </w:style>
  <w:style w:type="character" w:customStyle="1" w:styleId="FooterChar">
    <w:name w:val="Footer Char"/>
    <w:basedOn w:val="DefaultParagraphFont"/>
    <w:link w:val="Footer"/>
    <w:uiPriority w:val="99"/>
    <w:rsid w:val="00E94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4E"/>
  </w:style>
  <w:style w:type="paragraph" w:styleId="Heading1">
    <w:name w:val="heading 1"/>
    <w:basedOn w:val="Normal"/>
    <w:link w:val="Heading1Char"/>
    <w:uiPriority w:val="9"/>
    <w:qFormat/>
    <w:rsid w:val="001C7AD5"/>
    <w:pPr>
      <w:widowControl w:val="0"/>
      <w:spacing w:before="0"/>
      <w:ind w:left="975"/>
      <w:jc w:val="left"/>
      <w:outlineLvl w:val="0"/>
    </w:pPr>
    <w:rPr>
      <w:rFonts w:eastAsia="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364C"/>
    <w:pPr>
      <w:ind w:left="720"/>
      <w:contextualSpacing/>
    </w:pPr>
  </w:style>
  <w:style w:type="paragraph" w:styleId="NormalWeb">
    <w:name w:val="Normal (Web)"/>
    <w:basedOn w:val="Normal"/>
    <w:uiPriority w:val="99"/>
    <w:unhideWhenUsed/>
    <w:rsid w:val="0017638B"/>
    <w:pPr>
      <w:spacing w:before="100" w:beforeAutospacing="1" w:after="100" w:afterAutospacing="1"/>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917F5"/>
    <w:rPr>
      <w:color w:val="0000FF"/>
      <w:u w:val="single"/>
    </w:rPr>
  </w:style>
  <w:style w:type="character" w:styleId="Strong">
    <w:name w:val="Strong"/>
    <w:basedOn w:val="DefaultParagraphFont"/>
    <w:uiPriority w:val="22"/>
    <w:qFormat/>
    <w:rsid w:val="000917F5"/>
    <w:rPr>
      <w:b/>
      <w:bCs/>
    </w:rPr>
  </w:style>
  <w:style w:type="character" w:styleId="Emphasis">
    <w:name w:val="Emphasis"/>
    <w:basedOn w:val="DefaultParagraphFont"/>
    <w:uiPriority w:val="20"/>
    <w:qFormat/>
    <w:rsid w:val="000917F5"/>
    <w:rPr>
      <w:i/>
      <w:iCs/>
    </w:rPr>
  </w:style>
  <w:style w:type="paragraph" w:styleId="BalloonText">
    <w:name w:val="Balloon Text"/>
    <w:basedOn w:val="Normal"/>
    <w:link w:val="BalloonTextChar"/>
    <w:uiPriority w:val="99"/>
    <w:semiHidden/>
    <w:unhideWhenUsed/>
    <w:rsid w:val="000917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F5"/>
    <w:rPr>
      <w:rFonts w:ascii="Tahoma" w:hAnsi="Tahoma" w:cs="Tahoma"/>
      <w:sz w:val="16"/>
      <w:szCs w:val="16"/>
    </w:rPr>
  </w:style>
  <w:style w:type="character" w:customStyle="1" w:styleId="Heading1Char">
    <w:name w:val="Heading 1 Char"/>
    <w:basedOn w:val="DefaultParagraphFont"/>
    <w:link w:val="Heading1"/>
    <w:uiPriority w:val="9"/>
    <w:rsid w:val="001C7AD5"/>
    <w:rPr>
      <w:rFonts w:eastAsia="Times New Roman" w:cs="Times New Roman"/>
      <w:b/>
      <w:bCs/>
      <w:sz w:val="24"/>
      <w:szCs w:val="24"/>
      <w:lang w:val="en-US"/>
    </w:rPr>
  </w:style>
  <w:style w:type="paragraph" w:styleId="BodyText">
    <w:name w:val="Body Text"/>
    <w:basedOn w:val="Normal"/>
    <w:link w:val="BodyTextChar"/>
    <w:uiPriority w:val="1"/>
    <w:qFormat/>
    <w:rsid w:val="001C7AD5"/>
    <w:pPr>
      <w:widowControl w:val="0"/>
      <w:spacing w:before="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1C7AD5"/>
    <w:rPr>
      <w:rFonts w:eastAsia="Times New Roman" w:cs="Times New Roman"/>
      <w:sz w:val="24"/>
      <w:szCs w:val="24"/>
      <w:lang w:val="en-US"/>
    </w:rPr>
  </w:style>
  <w:style w:type="paragraph" w:customStyle="1" w:styleId="Default">
    <w:name w:val="Default"/>
    <w:rsid w:val="001C7AD5"/>
    <w:pPr>
      <w:autoSpaceDE w:val="0"/>
      <w:autoSpaceDN w:val="0"/>
      <w:adjustRightInd w:val="0"/>
      <w:spacing w:before="0"/>
      <w:jc w:val="left"/>
    </w:pPr>
    <w:rPr>
      <w:rFonts w:eastAsia="Times New Roman" w:cs="Times New Roman"/>
      <w:color w:val="000000"/>
      <w:sz w:val="24"/>
      <w:szCs w:val="24"/>
    </w:rPr>
  </w:style>
  <w:style w:type="table" w:styleId="TableGrid">
    <w:name w:val="Table Grid"/>
    <w:basedOn w:val="TableNormal"/>
    <w:uiPriority w:val="59"/>
    <w:rsid w:val="001C7AD5"/>
    <w:pPr>
      <w:spacing w:before="0"/>
      <w:jc w:val="left"/>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34D5E"/>
    <w:pPr>
      <w:spacing w:before="0"/>
      <w:ind w:left="284" w:hanging="284"/>
    </w:pPr>
    <w:rPr>
      <w:rFonts w:ascii="Calibri" w:eastAsia="Times New Roman" w:hAnsi="Calibri" w:cs="Times New Roman"/>
      <w:lang w:val="en-US"/>
    </w:rPr>
  </w:style>
  <w:style w:type="paragraph" w:styleId="Header">
    <w:name w:val="header"/>
    <w:basedOn w:val="Normal"/>
    <w:link w:val="HeaderChar"/>
    <w:uiPriority w:val="99"/>
    <w:unhideWhenUsed/>
    <w:rsid w:val="00E946BE"/>
    <w:pPr>
      <w:tabs>
        <w:tab w:val="center" w:pos="4513"/>
        <w:tab w:val="right" w:pos="9026"/>
      </w:tabs>
      <w:spacing w:before="0"/>
    </w:pPr>
  </w:style>
  <w:style w:type="character" w:customStyle="1" w:styleId="HeaderChar">
    <w:name w:val="Header Char"/>
    <w:basedOn w:val="DefaultParagraphFont"/>
    <w:link w:val="Header"/>
    <w:uiPriority w:val="99"/>
    <w:rsid w:val="00E946BE"/>
  </w:style>
  <w:style w:type="paragraph" w:styleId="Footer">
    <w:name w:val="footer"/>
    <w:basedOn w:val="Normal"/>
    <w:link w:val="FooterChar"/>
    <w:uiPriority w:val="99"/>
    <w:unhideWhenUsed/>
    <w:rsid w:val="00E946BE"/>
    <w:pPr>
      <w:tabs>
        <w:tab w:val="center" w:pos="4513"/>
        <w:tab w:val="right" w:pos="9026"/>
      </w:tabs>
      <w:spacing w:before="0"/>
    </w:pPr>
  </w:style>
  <w:style w:type="character" w:customStyle="1" w:styleId="FooterChar">
    <w:name w:val="Footer Char"/>
    <w:basedOn w:val="DefaultParagraphFont"/>
    <w:link w:val="Footer"/>
    <w:uiPriority w:val="99"/>
    <w:rsid w:val="00E946BE"/>
  </w:style>
</w:styles>
</file>

<file path=word/webSettings.xml><?xml version="1.0" encoding="utf-8"?>
<w:webSettings xmlns:r="http://schemas.openxmlformats.org/officeDocument/2006/relationships" xmlns:w="http://schemas.openxmlformats.org/wordprocessingml/2006/main">
  <w:divs>
    <w:div w:id="462386859">
      <w:bodyDiv w:val="1"/>
      <w:marLeft w:val="0"/>
      <w:marRight w:val="0"/>
      <w:marTop w:val="0"/>
      <w:marBottom w:val="0"/>
      <w:divBdr>
        <w:top w:val="none" w:sz="0" w:space="0" w:color="auto"/>
        <w:left w:val="none" w:sz="0" w:space="0" w:color="auto"/>
        <w:bottom w:val="none" w:sz="0" w:space="0" w:color="auto"/>
        <w:right w:val="none" w:sz="0" w:space="0" w:color="auto"/>
      </w:divBdr>
    </w:div>
    <w:div w:id="642195051">
      <w:bodyDiv w:val="1"/>
      <w:marLeft w:val="0"/>
      <w:marRight w:val="0"/>
      <w:marTop w:val="0"/>
      <w:marBottom w:val="0"/>
      <w:divBdr>
        <w:top w:val="none" w:sz="0" w:space="0" w:color="auto"/>
        <w:left w:val="none" w:sz="0" w:space="0" w:color="auto"/>
        <w:bottom w:val="none" w:sz="0" w:space="0" w:color="auto"/>
        <w:right w:val="none" w:sz="0" w:space="0" w:color="auto"/>
      </w:divBdr>
    </w:div>
    <w:div w:id="699168748">
      <w:bodyDiv w:val="1"/>
      <w:marLeft w:val="0"/>
      <w:marRight w:val="0"/>
      <w:marTop w:val="0"/>
      <w:marBottom w:val="0"/>
      <w:divBdr>
        <w:top w:val="none" w:sz="0" w:space="0" w:color="auto"/>
        <w:left w:val="none" w:sz="0" w:space="0" w:color="auto"/>
        <w:bottom w:val="none" w:sz="0" w:space="0" w:color="auto"/>
        <w:right w:val="none" w:sz="0" w:space="0" w:color="auto"/>
      </w:divBdr>
    </w:div>
    <w:div w:id="1182665357">
      <w:bodyDiv w:val="1"/>
      <w:marLeft w:val="0"/>
      <w:marRight w:val="0"/>
      <w:marTop w:val="0"/>
      <w:marBottom w:val="0"/>
      <w:divBdr>
        <w:top w:val="none" w:sz="0" w:space="0" w:color="auto"/>
        <w:left w:val="none" w:sz="0" w:space="0" w:color="auto"/>
        <w:bottom w:val="none" w:sz="0" w:space="0" w:color="auto"/>
        <w:right w:val="none" w:sz="0" w:space="0" w:color="auto"/>
      </w:divBdr>
    </w:div>
    <w:div w:id="1497839268">
      <w:bodyDiv w:val="1"/>
      <w:marLeft w:val="0"/>
      <w:marRight w:val="0"/>
      <w:marTop w:val="0"/>
      <w:marBottom w:val="0"/>
      <w:divBdr>
        <w:top w:val="none" w:sz="0" w:space="0" w:color="auto"/>
        <w:left w:val="none" w:sz="0" w:space="0" w:color="auto"/>
        <w:bottom w:val="none" w:sz="0" w:space="0" w:color="auto"/>
        <w:right w:val="none" w:sz="0" w:space="0" w:color="auto"/>
      </w:divBdr>
      <w:divsChild>
        <w:div w:id="1775780607">
          <w:marLeft w:val="0"/>
          <w:marRight w:val="0"/>
          <w:marTop w:val="0"/>
          <w:marBottom w:val="0"/>
          <w:divBdr>
            <w:top w:val="none" w:sz="0" w:space="0" w:color="auto"/>
            <w:left w:val="none" w:sz="0" w:space="0" w:color="auto"/>
            <w:bottom w:val="none" w:sz="0" w:space="0" w:color="auto"/>
            <w:right w:val="none" w:sz="0" w:space="0" w:color="auto"/>
          </w:divBdr>
          <w:divsChild>
            <w:div w:id="240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3649">
      <w:bodyDiv w:val="1"/>
      <w:marLeft w:val="0"/>
      <w:marRight w:val="0"/>
      <w:marTop w:val="0"/>
      <w:marBottom w:val="0"/>
      <w:divBdr>
        <w:top w:val="none" w:sz="0" w:space="0" w:color="auto"/>
        <w:left w:val="none" w:sz="0" w:space="0" w:color="auto"/>
        <w:bottom w:val="none" w:sz="0" w:space="0" w:color="auto"/>
        <w:right w:val="none" w:sz="0" w:space="0" w:color="auto"/>
      </w:divBdr>
    </w:div>
    <w:div w:id="2066416543">
      <w:bodyDiv w:val="1"/>
      <w:marLeft w:val="0"/>
      <w:marRight w:val="0"/>
      <w:marTop w:val="0"/>
      <w:marBottom w:val="0"/>
      <w:divBdr>
        <w:top w:val="none" w:sz="0" w:space="0" w:color="auto"/>
        <w:left w:val="none" w:sz="0" w:space="0" w:color="auto"/>
        <w:bottom w:val="none" w:sz="0" w:space="0" w:color="auto"/>
        <w:right w:val="none" w:sz="0" w:space="0" w:color="auto"/>
      </w:divBdr>
      <w:divsChild>
        <w:div w:id="144665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3684</TotalTime>
  <Pages>17</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8.1 Pro</cp:lastModifiedBy>
  <cp:revision>188</cp:revision>
  <cp:lastPrinted>2018-07-23T16:02:00Z</cp:lastPrinted>
  <dcterms:created xsi:type="dcterms:W3CDTF">2018-03-16T05:28:00Z</dcterms:created>
  <dcterms:modified xsi:type="dcterms:W3CDTF">2018-08-07T06:29:00Z</dcterms:modified>
</cp:coreProperties>
</file>