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FB" w:rsidRDefault="00A259FB" w:rsidP="0043715E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A6477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Amalia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Fitri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Flypaper Effect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Daerah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Kota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Banten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Organisasi</w:t>
      </w:r>
      <w:proofErr w:type="spellEnd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Manajemen</w:t>
      </w:r>
      <w:proofErr w:type="spellEnd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Volume 11, </w:t>
      </w:r>
      <w:proofErr w:type="spellStart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>Nomor</w:t>
      </w:r>
      <w:proofErr w:type="spellEnd"/>
      <w:r w:rsidRPr="00886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8866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UIN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Syarif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6F1">
        <w:rPr>
          <w:rFonts w:ascii="Times New Roman" w:hAnsi="Times New Roman" w:cs="Times New Roman"/>
          <w:sz w:val="24"/>
          <w:szCs w:val="24"/>
          <w:lang w:val="en-US"/>
        </w:rPr>
        <w:t>Hidayatullah</w:t>
      </w:r>
      <w:proofErr w:type="spellEnd"/>
      <w:r w:rsidRPr="008866F1"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  <w:proofErr w:type="gramEnd"/>
      <w:r w:rsidRPr="0088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6E" w:rsidRDefault="0091116E" w:rsidP="0091116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3E8">
        <w:rPr>
          <w:rFonts w:ascii="Times New Roman" w:hAnsi="Times New Roman" w:cs="Times New Roman"/>
          <w:sz w:val="24"/>
          <w:szCs w:val="24"/>
        </w:rPr>
        <w:t xml:space="preserve">Augusty, Ferdinand. 2006. Metode Penelitian Manajemen: Pedoman Penelitian untuk skripsi, </w:t>
      </w:r>
      <w:r w:rsidRPr="008D67F1">
        <w:rPr>
          <w:rFonts w:ascii="Times New Roman" w:hAnsi="Times New Roman" w:cs="Times New Roman"/>
          <w:i/>
          <w:sz w:val="24"/>
          <w:szCs w:val="24"/>
        </w:rPr>
        <w:t>Tesis dan Disertai Ilmu Manajemen</w:t>
      </w:r>
      <w:r w:rsidRPr="008573E8">
        <w:rPr>
          <w:rFonts w:ascii="Times New Roman" w:hAnsi="Times New Roman" w:cs="Times New Roman"/>
          <w:sz w:val="24"/>
          <w:szCs w:val="24"/>
        </w:rPr>
        <w:t>. Semarang: Universitas Diponegoro.</w:t>
      </w:r>
    </w:p>
    <w:p w:rsidR="0091116E" w:rsidRPr="001F4F66" w:rsidRDefault="0091116E" w:rsidP="0091116E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F66">
        <w:rPr>
          <w:rFonts w:ascii="Times New Roman" w:hAnsi="Times New Roman" w:cs="Times New Roman"/>
          <w:sz w:val="24"/>
          <w:szCs w:val="24"/>
        </w:rPr>
        <w:t>Bastian, I. (2006). Akuntansi sektor publik</w:t>
      </w:r>
      <w:r w:rsidRPr="001F4F6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F4F66">
        <w:rPr>
          <w:rFonts w:ascii="Times New Roman" w:hAnsi="Times New Roman" w:cs="Times New Roman"/>
          <w:sz w:val="24"/>
          <w:szCs w:val="24"/>
        </w:rPr>
        <w:t xml:space="preserve"> Suatu pengantar. Jakarta: Penerbit Erlangga.</w:t>
      </w:r>
    </w:p>
    <w:p w:rsidR="0091116E" w:rsidRDefault="0091116E" w:rsidP="0091116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Darise, Nurlan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73E8">
        <w:rPr>
          <w:rFonts w:ascii="Times New Roman" w:hAnsi="Times New Roman" w:cs="Times New Roman"/>
          <w:sz w:val="24"/>
          <w:szCs w:val="24"/>
        </w:rPr>
        <w:t xml:space="preserve"> </w:t>
      </w:r>
      <w:r w:rsidRPr="008D67F1">
        <w:rPr>
          <w:rFonts w:ascii="Times New Roman" w:hAnsi="Times New Roman" w:cs="Times New Roman"/>
          <w:i/>
          <w:sz w:val="24"/>
          <w:szCs w:val="24"/>
        </w:rPr>
        <w:t>Akuntansi Keuangan Daerah</w:t>
      </w:r>
      <w:r w:rsidRPr="008573E8">
        <w:rPr>
          <w:rFonts w:ascii="Times New Roman" w:hAnsi="Times New Roman" w:cs="Times New Roman"/>
          <w:sz w:val="24"/>
          <w:szCs w:val="24"/>
        </w:rPr>
        <w:t xml:space="preserve"> (Akuntansi Sektor Publik), PT Indeks, Jakarta</w:t>
      </w:r>
    </w:p>
    <w:p w:rsidR="0091116E" w:rsidRDefault="0091116E" w:rsidP="0091116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3E8">
        <w:rPr>
          <w:rFonts w:ascii="Times New Roman" w:hAnsi="Times New Roman" w:cs="Times New Roman"/>
          <w:sz w:val="24"/>
          <w:szCs w:val="24"/>
        </w:rPr>
        <w:t xml:space="preserve">Ghozali, I. 2011. </w:t>
      </w:r>
      <w:r w:rsidRPr="008D67F1">
        <w:rPr>
          <w:rFonts w:ascii="Times New Roman" w:hAnsi="Times New Roman" w:cs="Times New Roman"/>
          <w:i/>
          <w:sz w:val="24"/>
          <w:szCs w:val="24"/>
        </w:rPr>
        <w:t>Aplikasi Analisis Multivariate dengan Program SPSS</w:t>
      </w:r>
      <w:r>
        <w:rPr>
          <w:rFonts w:ascii="Times New Roman" w:hAnsi="Times New Roman" w:cs="Times New Roman"/>
          <w:sz w:val="24"/>
          <w:szCs w:val="24"/>
        </w:rPr>
        <w:t xml:space="preserve"> : Cetakan IV. 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73E8">
        <w:rPr>
          <w:rFonts w:ascii="Times New Roman" w:hAnsi="Times New Roman" w:cs="Times New Roman"/>
          <w:sz w:val="24"/>
          <w:szCs w:val="24"/>
        </w:rPr>
        <w:t xml:space="preserve"> Badan Penerbit Universitas Diponegoro</w:t>
      </w:r>
    </w:p>
    <w:p w:rsidR="0091116E" w:rsidRDefault="0091116E" w:rsidP="0091116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</w:t>
      </w:r>
      <w:r>
        <w:rPr>
          <w:rFonts w:ascii="Times New Roman" w:hAnsi="Times New Roman" w:cs="Times New Roman"/>
          <w:sz w:val="24"/>
          <w:szCs w:val="24"/>
          <w:lang w:val="en-US"/>
        </w:rPr>
        <w:t>, Abdul.</w:t>
      </w:r>
      <w:r w:rsidRPr="008573E8">
        <w:rPr>
          <w:rFonts w:ascii="Times New Roman" w:hAnsi="Times New Roman" w:cs="Times New Roman"/>
          <w:sz w:val="24"/>
          <w:szCs w:val="24"/>
        </w:rPr>
        <w:t xml:space="preserve"> 2002.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3E8">
        <w:rPr>
          <w:rFonts w:ascii="Times New Roman" w:hAnsi="Times New Roman" w:cs="Times New Roman"/>
          <w:sz w:val="24"/>
          <w:szCs w:val="24"/>
        </w:rPr>
        <w:t xml:space="preserve"> </w:t>
      </w:r>
      <w:r w:rsidRPr="008D67F1">
        <w:rPr>
          <w:rFonts w:ascii="Times New Roman" w:hAnsi="Times New Roman" w:cs="Times New Roman"/>
          <w:i/>
          <w:sz w:val="24"/>
          <w:szCs w:val="24"/>
        </w:rPr>
        <w:t>Akuntansi Sektor Publik akuntansi Keuangan Daerah</w:t>
      </w:r>
      <w:r w:rsidRPr="008573E8">
        <w:rPr>
          <w:rFonts w:ascii="Times New Roman" w:hAnsi="Times New Roman" w:cs="Times New Roman"/>
          <w:sz w:val="24"/>
          <w:szCs w:val="24"/>
        </w:rPr>
        <w:t xml:space="preserve"> Edisi pertama , Salemba empat, Jakarta. Hal 160</w:t>
      </w:r>
    </w:p>
    <w:p w:rsidR="0091116E" w:rsidRPr="004B7F73" w:rsidRDefault="003C6CC3" w:rsidP="0091116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1116E">
        <w:rPr>
          <w:rFonts w:ascii="Times New Roman" w:hAnsi="Times New Roman" w:cs="Times New Roman"/>
          <w:sz w:val="24"/>
          <w:szCs w:val="24"/>
        </w:rPr>
        <w:t>. 2007</w:t>
      </w:r>
      <w:r w:rsidR="0091116E" w:rsidRPr="009274AA">
        <w:rPr>
          <w:rFonts w:ascii="Times New Roman" w:hAnsi="Times New Roman" w:cs="Times New Roman"/>
          <w:sz w:val="24"/>
          <w:szCs w:val="24"/>
        </w:rPr>
        <w:t xml:space="preserve">. </w:t>
      </w:r>
      <w:r w:rsidR="0091116E" w:rsidRPr="00585010">
        <w:rPr>
          <w:rFonts w:ascii="Times New Roman" w:hAnsi="Times New Roman" w:cs="Times New Roman"/>
          <w:i/>
          <w:sz w:val="24"/>
          <w:szCs w:val="24"/>
        </w:rPr>
        <w:t>Akuntansi Sektor Publik Akuntansi keuangan daerah</w:t>
      </w:r>
      <w:r w:rsidR="0091116E" w:rsidRPr="009274AA">
        <w:rPr>
          <w:rFonts w:ascii="Times New Roman" w:hAnsi="Times New Roman" w:cs="Times New Roman"/>
          <w:sz w:val="24"/>
          <w:szCs w:val="24"/>
        </w:rPr>
        <w:t>, Edisi Revisi, Jakarta, Salemba Empat.</w:t>
      </w:r>
    </w:p>
    <w:p w:rsidR="0091116E" w:rsidRDefault="003C6CC3" w:rsidP="0091116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1116E"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proofErr w:type="spellStart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>Keuangan</w:t>
      </w:r>
      <w:proofErr w:type="spellEnd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>Sektor</w:t>
      </w:r>
      <w:proofErr w:type="spellEnd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>Punlik</w:t>
      </w:r>
      <w:proofErr w:type="spellEnd"/>
      <w:r w:rsidR="009111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="0091116E"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 w:rsidR="00911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16E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911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16E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9111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477" w:rsidRPr="0043715E" w:rsidRDefault="002A6477" w:rsidP="003C6CC3">
      <w:pPr>
        <w:pStyle w:val="Default"/>
        <w:spacing w:after="240"/>
        <w:ind w:left="709" w:hanging="709"/>
        <w:jc w:val="both"/>
      </w:pPr>
      <w:proofErr w:type="spellStart"/>
      <w:r>
        <w:t>Hastuti</w:t>
      </w:r>
      <w:proofErr w:type="spellEnd"/>
      <w:r>
        <w:t xml:space="preserve">, </w:t>
      </w:r>
      <w:proofErr w:type="spellStart"/>
      <w:r>
        <w:t>Indhi</w:t>
      </w:r>
      <w:proofErr w:type="spellEnd"/>
      <w:r>
        <w:t xml:space="preserve">. </w:t>
      </w:r>
      <w:proofErr w:type="gramStart"/>
      <w:r>
        <w:t xml:space="preserve">2011.  </w:t>
      </w:r>
      <w:proofErr w:type="spellStart"/>
      <w:r>
        <w:t>A</w:t>
      </w:r>
      <w:r w:rsidRPr="0043715E">
        <w:rPr>
          <w:bCs/>
        </w:rPr>
        <w:t>nalisis</w:t>
      </w:r>
      <w:proofErr w:type="spellEnd"/>
      <w:r w:rsidRPr="0043715E">
        <w:rPr>
          <w:bCs/>
        </w:rPr>
        <w:t xml:space="preserve"> Flypaper Effect Dana </w:t>
      </w:r>
      <w:proofErr w:type="spellStart"/>
      <w:r w:rsidRPr="0043715E">
        <w:rPr>
          <w:bCs/>
        </w:rPr>
        <w:t>Alokasi</w:t>
      </w:r>
      <w:proofErr w:type="spellEnd"/>
      <w:r w:rsidRPr="0043715E">
        <w:rPr>
          <w:bCs/>
        </w:rPr>
        <w:t xml:space="preserve"> </w:t>
      </w:r>
      <w:proofErr w:type="spellStart"/>
      <w:r w:rsidRPr="0043715E">
        <w:rPr>
          <w:bCs/>
        </w:rPr>
        <w:t>Umum</w:t>
      </w:r>
      <w:proofErr w:type="spellEnd"/>
      <w:r w:rsidRPr="0043715E">
        <w:rPr>
          <w:bCs/>
        </w:rPr>
        <w:t xml:space="preserve"> (DAU), </w:t>
      </w:r>
      <w:proofErr w:type="spellStart"/>
      <w:r w:rsidRPr="0043715E">
        <w:rPr>
          <w:bCs/>
        </w:rPr>
        <w:t>Pendapatan</w:t>
      </w:r>
      <w:proofErr w:type="spellEnd"/>
      <w:r w:rsidRPr="0043715E">
        <w:rPr>
          <w:bCs/>
        </w:rPr>
        <w:t xml:space="preserve"> </w:t>
      </w:r>
      <w:proofErr w:type="spellStart"/>
      <w:r w:rsidRPr="0043715E">
        <w:rPr>
          <w:bCs/>
        </w:rPr>
        <w:t>Asli</w:t>
      </w:r>
      <w:proofErr w:type="spellEnd"/>
      <w:r w:rsidRPr="0043715E">
        <w:rPr>
          <w:bCs/>
        </w:rPr>
        <w:t xml:space="preserve"> Daerah (PAD) Dan </w:t>
      </w:r>
      <w:proofErr w:type="spellStart"/>
      <w:r w:rsidRPr="0043715E">
        <w:rPr>
          <w:bCs/>
        </w:rPr>
        <w:t>Kinerja</w:t>
      </w:r>
      <w:proofErr w:type="spellEnd"/>
      <w:r w:rsidRPr="0043715E">
        <w:rPr>
          <w:bCs/>
        </w:rPr>
        <w:t xml:space="preserve"> </w:t>
      </w:r>
      <w:proofErr w:type="spellStart"/>
      <w:r w:rsidRPr="0043715E">
        <w:rPr>
          <w:bCs/>
        </w:rPr>
        <w:t>Satuan</w:t>
      </w:r>
      <w:proofErr w:type="spellEnd"/>
      <w:r w:rsidRPr="0043715E">
        <w:rPr>
          <w:bCs/>
        </w:rPr>
        <w:t xml:space="preserve"> </w:t>
      </w:r>
      <w:proofErr w:type="spellStart"/>
      <w:r w:rsidRPr="0043715E">
        <w:rPr>
          <w:bCs/>
        </w:rPr>
        <w:t>Kerja</w:t>
      </w:r>
      <w:proofErr w:type="spellEnd"/>
      <w:r w:rsidRPr="0043715E">
        <w:rPr>
          <w:bCs/>
        </w:rPr>
        <w:t xml:space="preserve"> </w:t>
      </w:r>
      <w:proofErr w:type="spellStart"/>
      <w:r w:rsidRPr="0043715E">
        <w:rPr>
          <w:bCs/>
        </w:rPr>
        <w:t>Perangkat</w:t>
      </w:r>
      <w:proofErr w:type="spellEnd"/>
      <w:r w:rsidRPr="0043715E">
        <w:rPr>
          <w:bCs/>
        </w:rPr>
        <w:t xml:space="preserve"> Daerah (SKPD)</w:t>
      </w:r>
      <w:r>
        <w:rPr>
          <w:bCs/>
        </w:rPr>
        <w:t>.</w:t>
      </w:r>
      <w:proofErr w:type="gramEnd"/>
      <w:r>
        <w:rPr>
          <w:bCs/>
        </w:rPr>
        <w:t xml:space="preserve"> Semarang.</w:t>
      </w:r>
    </w:p>
    <w:p w:rsidR="002A6477" w:rsidRPr="004B7F73" w:rsidRDefault="002A6477" w:rsidP="008F5AA0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Kusumadewi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2007. </w:t>
      </w:r>
      <w:r w:rsidRPr="00BE4A2F">
        <w:rPr>
          <w:rFonts w:ascii="Times New Roman" w:hAnsi="Times New Roman" w:cs="Times New Roman"/>
          <w:i/>
          <w:iCs/>
          <w:sz w:val="24"/>
          <w:szCs w:val="24"/>
        </w:rPr>
        <w:t xml:space="preserve">Flypaper Effect </w:t>
      </w:r>
      <w:r w:rsidRPr="00BE4A2F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Dana Alokasi Umum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(DAU)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Pendapatan Asli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Daerah (PAD)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Terhadap Belanj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E4A2F">
        <w:rPr>
          <w:rFonts w:ascii="Times New Roman" w:hAnsi="Times New Roman" w:cs="Times New Roman"/>
          <w:sz w:val="24"/>
          <w:szCs w:val="24"/>
        </w:rPr>
        <w:t>Daerah padaKabupaten/Kota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A2F">
        <w:rPr>
          <w:rFonts w:ascii="Times New Roman" w:hAnsi="Times New Roman" w:cs="Times New Roman"/>
          <w:sz w:val="24"/>
          <w:szCs w:val="24"/>
        </w:rPr>
        <w:t>Indonesia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A6477" w:rsidRDefault="002A6477" w:rsidP="003C6CC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lang w:val="en-US"/>
        </w:rPr>
      </w:pPr>
      <w:r w:rsidRPr="001F4F66">
        <w:rPr>
          <w:rFonts w:ascii="Times New Roman" w:hAnsi="Times New Roman" w:cs="Times New Roman"/>
          <w:sz w:val="24"/>
        </w:rPr>
        <w:t xml:space="preserve">Maimunah, Mutiara. (2006). </w:t>
      </w:r>
      <w:r w:rsidRPr="001F4F66">
        <w:rPr>
          <w:rFonts w:ascii="Times New Roman" w:hAnsi="Times New Roman" w:cs="Times New Roman"/>
          <w:i/>
          <w:sz w:val="24"/>
        </w:rPr>
        <w:t>Flypaper effect</w:t>
      </w:r>
      <w:r w:rsidRPr="001F4F66">
        <w:rPr>
          <w:rFonts w:ascii="Times New Roman" w:hAnsi="Times New Roman" w:cs="Times New Roman"/>
          <w:sz w:val="24"/>
        </w:rPr>
        <w:t xml:space="preserve"> pada dana alokasi umum(DAU) dan pendapatan asli daerah (PAD) terhadap belanja daerah pada kabupaten/kota di pulau Sumatera. Simposium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nasional kuntansi IX</w:t>
      </w:r>
      <w:r w:rsidRPr="001F4F66">
        <w:rPr>
          <w:rFonts w:ascii="Times New Roman" w:hAnsi="Times New Roman" w:cs="Times New Roman"/>
          <w:sz w:val="24"/>
        </w:rPr>
        <w:t>. Padang.</w:t>
      </w:r>
    </w:p>
    <w:p w:rsidR="002A6477" w:rsidRDefault="002A6477" w:rsidP="008F5AA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58E7">
        <w:rPr>
          <w:rFonts w:ascii="Times New Roman" w:hAnsi="Times New Roman" w:cs="Times New Roman"/>
          <w:sz w:val="24"/>
          <w:szCs w:val="24"/>
          <w:lang w:val="en-US"/>
        </w:rPr>
        <w:t>Nordiawan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 xml:space="preserve">, D., I. S. Putra </w:t>
      </w:r>
      <w:proofErr w:type="spellStart"/>
      <w:r w:rsidRPr="00CD58E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CD58E7">
        <w:rPr>
          <w:rFonts w:ascii="Times New Roman" w:hAnsi="Times New Roman" w:cs="Times New Roman"/>
          <w:sz w:val="24"/>
          <w:szCs w:val="24"/>
          <w:lang w:val="en-US"/>
        </w:rPr>
        <w:t>Rahmawati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 xml:space="preserve">. 2012. </w:t>
      </w:r>
      <w:proofErr w:type="spellStart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>Akuntansi</w:t>
      </w:r>
      <w:proofErr w:type="spellEnd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>Pemerintahan</w:t>
      </w:r>
      <w:proofErr w:type="spellEnd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58E7">
        <w:rPr>
          <w:rFonts w:ascii="Times New Roman" w:hAnsi="Times New Roman" w:cs="Times New Roman"/>
          <w:i/>
          <w:sz w:val="24"/>
          <w:szCs w:val="24"/>
          <w:lang w:val="en-US"/>
        </w:rPr>
        <w:t>Ketiga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CD58E7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8E7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CD5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116E" w:rsidRPr="00585010" w:rsidRDefault="0091116E" w:rsidP="0091116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3E8">
        <w:rPr>
          <w:rFonts w:ascii="Times New Roman" w:hAnsi="Times New Roman" w:cs="Times New Roman"/>
          <w:sz w:val="24"/>
          <w:szCs w:val="24"/>
        </w:rPr>
        <w:t>Peraturan Menteri Dalam Negeri Nomor 13 Tahun 2006 tentang Pedoman Pengelolaan Keuangan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116E" w:rsidRPr="00585010" w:rsidRDefault="003C6CC3" w:rsidP="0091116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Peraturan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116E" w:rsidRPr="009274AA">
        <w:rPr>
          <w:rFonts w:ascii="Times New Roman" w:hAnsi="Times New Roman" w:cs="Times New Roman"/>
          <w:sz w:val="24"/>
          <w:szCs w:val="24"/>
        </w:rPr>
        <w:t>emerintah Republi</w:t>
      </w:r>
      <w:r w:rsidR="0091116E">
        <w:rPr>
          <w:rFonts w:ascii="Times New Roman" w:hAnsi="Times New Roman" w:cs="Times New Roman"/>
          <w:sz w:val="24"/>
          <w:szCs w:val="24"/>
        </w:rPr>
        <w:t>k Indonesia Nomor 71 Tahun 2010</w:t>
      </w:r>
      <w:r w:rsidR="0091116E" w:rsidRPr="009274AA">
        <w:rPr>
          <w:rFonts w:ascii="Times New Roman" w:hAnsi="Times New Roman" w:cs="Times New Roman"/>
          <w:sz w:val="24"/>
          <w:szCs w:val="24"/>
        </w:rPr>
        <w:t xml:space="preserve"> tentang Standar Akuntansi Pemerintahan</w:t>
      </w:r>
      <w:r w:rsidR="009111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477" w:rsidRPr="008866F1" w:rsidRDefault="002A6477" w:rsidP="008F5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3E8">
        <w:rPr>
          <w:rFonts w:ascii="Times New Roman" w:hAnsi="Times New Roman" w:cs="Times New Roman"/>
          <w:sz w:val="24"/>
          <w:szCs w:val="24"/>
        </w:rPr>
        <w:t xml:space="preserve">Rahman Herlina. (2005). </w:t>
      </w:r>
      <w:r w:rsidRPr="008D67F1">
        <w:rPr>
          <w:rFonts w:ascii="Times New Roman" w:hAnsi="Times New Roman" w:cs="Times New Roman"/>
          <w:i/>
          <w:sz w:val="24"/>
          <w:szCs w:val="24"/>
        </w:rPr>
        <w:t>Pendapatan Asli Daerah</w:t>
      </w:r>
      <w:r w:rsidRPr="008573E8">
        <w:rPr>
          <w:rFonts w:ascii="Times New Roman" w:hAnsi="Times New Roman" w:cs="Times New Roman"/>
          <w:sz w:val="24"/>
          <w:szCs w:val="24"/>
        </w:rPr>
        <w:t>.  Jakarta: Arifgosita</w:t>
      </w:r>
    </w:p>
    <w:p w:rsidR="0091116E" w:rsidRPr="004B7F73" w:rsidRDefault="0091116E" w:rsidP="0091116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Rahmawati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r w:rsidRPr="00083F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Flypaper Effect </w:t>
      </w:r>
      <w:r w:rsidRPr="00083F33">
        <w:rPr>
          <w:rFonts w:ascii="Times New Roman" w:hAnsi="Times New Roman"/>
          <w:bCs/>
          <w:color w:val="000000"/>
          <w:sz w:val="24"/>
          <w:szCs w:val="24"/>
        </w:rPr>
        <w:t>Dana Alokasi Umum Dan Pendapatan Asli Daerah Terhadap Belanja Daerah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A6477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Anwar. 2016</w:t>
      </w:r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Bisnis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2A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6E" w:rsidRPr="004B7F73" w:rsidRDefault="0091116E" w:rsidP="003C6CC3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Saputri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Marissa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Ayu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2014 </w:t>
      </w:r>
      <w:r w:rsidRPr="004B7F73">
        <w:rPr>
          <w:rFonts w:ascii="Times New Roman" w:hAnsi="Times New Roman" w:cs="Times New Roman"/>
          <w:bCs/>
          <w:i/>
          <w:sz w:val="24"/>
          <w:szCs w:val="24"/>
          <w:lang w:val="en-US"/>
        </w:rPr>
        <w:t>Flypaper Effect</w:t>
      </w:r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Dana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Alokasi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Dau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Dan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Pendapatan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Daerah (Pad)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Belanja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Kabupaten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/Kota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Jawa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Tengah </w:t>
      </w:r>
      <w:proofErr w:type="spellStart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4B7F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2011-2012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Semarang.</w:t>
      </w:r>
    </w:p>
    <w:p w:rsidR="002A6477" w:rsidRPr="002A6477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Sugiyono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8573E8">
        <w:rPr>
          <w:rFonts w:ascii="Times New Roman" w:hAnsi="Times New Roman" w:cs="Times New Roman"/>
          <w:sz w:val="24"/>
          <w:szCs w:val="24"/>
        </w:rPr>
        <w:t xml:space="preserve">. </w:t>
      </w:r>
      <w:r w:rsidRPr="008D67F1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8573E8">
        <w:rPr>
          <w:rFonts w:ascii="Times New Roman" w:hAnsi="Times New Roman" w:cs="Times New Roman"/>
          <w:sz w:val="24"/>
          <w:szCs w:val="24"/>
        </w:rPr>
        <w:t>. Bandung Alfabeta.</w:t>
      </w:r>
    </w:p>
    <w:p w:rsidR="002A6477" w:rsidRPr="008573E8" w:rsidRDefault="003C6CC3" w:rsidP="008F5AA0">
      <w:pPr>
        <w:tabs>
          <w:tab w:val="left" w:pos="8188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A64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6477">
        <w:rPr>
          <w:rFonts w:ascii="Times New Roman" w:hAnsi="Times New Roman" w:cs="Times New Roman"/>
          <w:sz w:val="24"/>
          <w:szCs w:val="24"/>
        </w:rPr>
        <w:t xml:space="preserve"> 2011</w:t>
      </w:r>
      <w:r w:rsidR="002A6477" w:rsidRPr="008573E8">
        <w:rPr>
          <w:rFonts w:ascii="Times New Roman" w:hAnsi="Times New Roman" w:cs="Times New Roman"/>
          <w:sz w:val="24"/>
          <w:szCs w:val="24"/>
        </w:rPr>
        <w:t xml:space="preserve">. </w:t>
      </w:r>
      <w:r w:rsidR="002A6477" w:rsidRPr="008D67F1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="002A6477" w:rsidRPr="008573E8">
        <w:rPr>
          <w:rFonts w:ascii="Times New Roman" w:hAnsi="Times New Roman" w:cs="Times New Roman"/>
          <w:sz w:val="24"/>
          <w:szCs w:val="24"/>
        </w:rPr>
        <w:t>. Bandung Alfabeta.</w:t>
      </w:r>
      <w:r w:rsidR="002A6477" w:rsidRPr="008573E8">
        <w:rPr>
          <w:rFonts w:ascii="Times New Roman" w:hAnsi="Times New Roman" w:cs="Times New Roman"/>
          <w:sz w:val="24"/>
          <w:szCs w:val="24"/>
        </w:rPr>
        <w:tab/>
      </w:r>
    </w:p>
    <w:p w:rsidR="002A6477" w:rsidRPr="008573E8" w:rsidRDefault="003C6CC3" w:rsidP="008F5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A6477" w:rsidRPr="008573E8">
        <w:rPr>
          <w:rFonts w:ascii="Times New Roman" w:hAnsi="Times New Roman" w:cs="Times New Roman"/>
          <w:sz w:val="24"/>
          <w:szCs w:val="24"/>
        </w:rPr>
        <w:t xml:space="preserve">. 2004. </w:t>
      </w:r>
      <w:r w:rsidR="002A6477" w:rsidRPr="008D67F1">
        <w:rPr>
          <w:rFonts w:ascii="Times New Roman" w:hAnsi="Times New Roman" w:cs="Times New Roman"/>
          <w:i/>
          <w:sz w:val="24"/>
          <w:szCs w:val="24"/>
        </w:rPr>
        <w:t>Metode Penelitian Bisnis</w:t>
      </w:r>
      <w:r w:rsidR="002A6477" w:rsidRPr="008573E8">
        <w:rPr>
          <w:rFonts w:ascii="Times New Roman" w:hAnsi="Times New Roman" w:cs="Times New Roman"/>
          <w:sz w:val="24"/>
          <w:szCs w:val="24"/>
        </w:rPr>
        <w:t>: Penerbit CV. Alfabeta: Bandung</w:t>
      </w:r>
    </w:p>
    <w:p w:rsidR="002A6477" w:rsidRPr="00585010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Undang - Undang Nomor</w:t>
      </w:r>
      <w:r w:rsidRPr="00857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Tahun 1999 tentang perimbangan keuangan pusat dan daerah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A6477" w:rsidRPr="0050214A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85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3E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8573E8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8573E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8573E8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8573E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85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3E8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8573E8">
        <w:rPr>
          <w:rFonts w:ascii="Times New Roman" w:hAnsi="Times New Roman" w:cs="Times New Roman"/>
          <w:sz w:val="24"/>
          <w:szCs w:val="24"/>
          <w:lang w:val="en-US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477" w:rsidRPr="00585010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Nomor 28 Tahun 2009 tentang Pajak Daerah dan Retribusi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477" w:rsidRPr="002A6477" w:rsidRDefault="002A6477" w:rsidP="008F5AA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Nomor 3</w:t>
      </w:r>
      <w:r w:rsidR="00874A8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73E8">
        <w:rPr>
          <w:rFonts w:ascii="Times New Roman" w:hAnsi="Times New Roman" w:cs="Times New Roman"/>
          <w:sz w:val="24"/>
          <w:szCs w:val="24"/>
        </w:rPr>
        <w:t xml:space="preserve"> Tahun 2004 tentang Perimbangan Keuangan antara Pemerintah Pusat dan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116E" w:rsidRPr="002A6477" w:rsidRDefault="0091116E" w:rsidP="0091116E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Wiwin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Anggriani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Salawali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A647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. 2014. </w:t>
      </w:r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Flypaper Effect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Dana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Alokasi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(DAU)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Daerah (PAD)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Pengaruhnya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terhada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Belanja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/ Kota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Sulawesi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Tengah.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Ekonomi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i/>
          <w:iCs/>
          <w:sz w:val="24"/>
          <w:szCs w:val="24"/>
          <w:lang w:val="en-US"/>
        </w:rPr>
        <w:t>Bisnis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647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Sam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477">
        <w:rPr>
          <w:rFonts w:ascii="Times New Roman" w:hAnsi="Times New Roman" w:cs="Times New Roman"/>
          <w:sz w:val="24"/>
          <w:szCs w:val="24"/>
          <w:lang w:val="en-US"/>
        </w:rPr>
        <w:t>Ratulangi</w:t>
      </w:r>
      <w:proofErr w:type="spellEnd"/>
      <w:r w:rsidRPr="002A6477">
        <w:rPr>
          <w:rFonts w:ascii="Times New Roman" w:hAnsi="Times New Roman" w:cs="Times New Roman"/>
          <w:sz w:val="24"/>
          <w:szCs w:val="24"/>
          <w:lang w:val="en-US"/>
        </w:rPr>
        <w:t xml:space="preserve"> Manado.</w:t>
      </w:r>
      <w:proofErr w:type="gramEnd"/>
    </w:p>
    <w:p w:rsidR="0091116E" w:rsidRPr="00585010" w:rsidRDefault="00D61A6C" w:rsidP="0091116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hyperlink r:id="rId5" w:history="1">
        <w:proofErr w:type="gramStart"/>
        <w:r w:rsidR="0091116E" w:rsidRPr="008F5AA0">
          <w:rPr>
            <w:rStyle w:val="Hyperlink"/>
            <w:rFonts w:ascii="Times New Roman" w:hAnsi="Times New Roman" w:cs="Times New Roman"/>
            <w:i/>
            <w:color w:val="auto"/>
            <w:sz w:val="24"/>
            <w:lang w:val="en-US"/>
          </w:rPr>
          <w:t>www.bps.go.id</w:t>
        </w:r>
      </w:hyperlink>
      <w:r w:rsidR="0091116E" w:rsidRPr="008F5AA0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91116E" w:rsidRPr="008D67F1">
        <w:rPr>
          <w:rFonts w:ascii="Times New Roman" w:hAnsi="Times New Roman" w:cs="Times New Roman"/>
          <w:sz w:val="24"/>
        </w:rPr>
        <w:t>d</w:t>
      </w:r>
      <w:r w:rsidR="0091116E">
        <w:rPr>
          <w:rFonts w:ascii="Times New Roman" w:hAnsi="Times New Roman" w:cs="Times New Roman"/>
          <w:sz w:val="24"/>
        </w:rPr>
        <w:t xml:space="preserve">iakses pada tanggal </w:t>
      </w:r>
      <w:r w:rsidR="0091116E">
        <w:rPr>
          <w:rFonts w:ascii="Times New Roman" w:hAnsi="Times New Roman" w:cs="Times New Roman"/>
          <w:sz w:val="24"/>
          <w:lang w:val="en-US"/>
        </w:rPr>
        <w:t xml:space="preserve">6 </w:t>
      </w:r>
      <w:proofErr w:type="spellStart"/>
      <w:r w:rsidR="0091116E">
        <w:rPr>
          <w:rFonts w:ascii="Times New Roman" w:hAnsi="Times New Roman" w:cs="Times New Roman"/>
          <w:sz w:val="24"/>
          <w:lang w:val="en-US"/>
        </w:rPr>
        <w:t>Maret</w:t>
      </w:r>
      <w:proofErr w:type="spellEnd"/>
      <w:r w:rsidR="0091116E">
        <w:rPr>
          <w:rFonts w:ascii="Times New Roman" w:hAnsi="Times New Roman" w:cs="Times New Roman"/>
          <w:sz w:val="24"/>
        </w:rPr>
        <w:t xml:space="preserve"> 2018</w:t>
      </w:r>
      <w:r w:rsidR="0091116E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305FD6" w:rsidRDefault="00D61A6C" w:rsidP="00874A8D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hyperlink r:id="rId6" w:history="1">
        <w:r w:rsidR="008573E8" w:rsidRPr="008D67F1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www.djpk.depkeu.go.id</w:t>
        </w:r>
      </w:hyperlink>
      <w:r w:rsidR="009134ED" w:rsidRPr="008D67F1">
        <w:t xml:space="preserve"> </w:t>
      </w:r>
      <w:r w:rsidR="009134ED" w:rsidRPr="008D67F1">
        <w:rPr>
          <w:rFonts w:ascii="Times New Roman" w:hAnsi="Times New Roman" w:cs="Times New Roman"/>
          <w:sz w:val="24"/>
        </w:rPr>
        <w:t>d</w:t>
      </w:r>
      <w:r w:rsidR="006C3C2E">
        <w:rPr>
          <w:rFonts w:ascii="Times New Roman" w:hAnsi="Times New Roman" w:cs="Times New Roman"/>
          <w:sz w:val="24"/>
        </w:rPr>
        <w:t xml:space="preserve">iakses pada tanggal </w:t>
      </w:r>
      <w:r w:rsidR="006C3C2E">
        <w:rPr>
          <w:rFonts w:ascii="Times New Roman" w:hAnsi="Times New Roman" w:cs="Times New Roman"/>
          <w:sz w:val="24"/>
          <w:lang w:val="en-US"/>
        </w:rPr>
        <w:t xml:space="preserve">6 </w:t>
      </w:r>
      <w:proofErr w:type="spellStart"/>
      <w:r w:rsidR="006C3C2E">
        <w:rPr>
          <w:rFonts w:ascii="Times New Roman" w:hAnsi="Times New Roman" w:cs="Times New Roman"/>
          <w:sz w:val="24"/>
          <w:lang w:val="en-US"/>
        </w:rPr>
        <w:t>Maret</w:t>
      </w:r>
      <w:proofErr w:type="spellEnd"/>
      <w:r w:rsidR="009134ED">
        <w:rPr>
          <w:rFonts w:ascii="Times New Roman" w:hAnsi="Times New Roman" w:cs="Times New Roman"/>
          <w:sz w:val="24"/>
        </w:rPr>
        <w:t xml:space="preserve"> 2018</w:t>
      </w:r>
      <w:r w:rsidR="00585010">
        <w:rPr>
          <w:rFonts w:ascii="Times New Roman" w:hAnsi="Times New Roman" w:cs="Times New Roman"/>
          <w:sz w:val="24"/>
          <w:lang w:val="en-US"/>
        </w:rPr>
        <w:t>.</w:t>
      </w:r>
    </w:p>
    <w:sectPr w:rsidR="00305FD6" w:rsidSect="00A259F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0B03E0C6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73E8"/>
    <w:rsid w:val="00033C38"/>
    <w:rsid w:val="0005114D"/>
    <w:rsid w:val="00081242"/>
    <w:rsid w:val="000B4BF9"/>
    <w:rsid w:val="00113A38"/>
    <w:rsid w:val="001C50ED"/>
    <w:rsid w:val="001F4F66"/>
    <w:rsid w:val="00294764"/>
    <w:rsid w:val="002A56C2"/>
    <w:rsid w:val="002A6477"/>
    <w:rsid w:val="002B4E63"/>
    <w:rsid w:val="002F5085"/>
    <w:rsid w:val="00305FD6"/>
    <w:rsid w:val="00360098"/>
    <w:rsid w:val="0036586B"/>
    <w:rsid w:val="003C6CC3"/>
    <w:rsid w:val="00422CCC"/>
    <w:rsid w:val="0043715E"/>
    <w:rsid w:val="004B55F2"/>
    <w:rsid w:val="004B7F73"/>
    <w:rsid w:val="004D1C55"/>
    <w:rsid w:val="0050214A"/>
    <w:rsid w:val="00585010"/>
    <w:rsid w:val="005A0AC1"/>
    <w:rsid w:val="005E118B"/>
    <w:rsid w:val="005E5584"/>
    <w:rsid w:val="00625ED1"/>
    <w:rsid w:val="00654DA4"/>
    <w:rsid w:val="00665A06"/>
    <w:rsid w:val="006C3C2E"/>
    <w:rsid w:val="006D0D44"/>
    <w:rsid w:val="007012A7"/>
    <w:rsid w:val="007D7987"/>
    <w:rsid w:val="007E47FD"/>
    <w:rsid w:val="007E7869"/>
    <w:rsid w:val="008068E0"/>
    <w:rsid w:val="0085250F"/>
    <w:rsid w:val="008573E8"/>
    <w:rsid w:val="00874A8D"/>
    <w:rsid w:val="008866F1"/>
    <w:rsid w:val="008D67F1"/>
    <w:rsid w:val="008F5AA0"/>
    <w:rsid w:val="0091116E"/>
    <w:rsid w:val="009134ED"/>
    <w:rsid w:val="009274AA"/>
    <w:rsid w:val="00971354"/>
    <w:rsid w:val="009A7A79"/>
    <w:rsid w:val="00A259FB"/>
    <w:rsid w:val="00A25A07"/>
    <w:rsid w:val="00A95A1A"/>
    <w:rsid w:val="00AE501E"/>
    <w:rsid w:val="00B20F27"/>
    <w:rsid w:val="00BC40DE"/>
    <w:rsid w:val="00BD47CB"/>
    <w:rsid w:val="00C130A5"/>
    <w:rsid w:val="00C73ADB"/>
    <w:rsid w:val="00C93D05"/>
    <w:rsid w:val="00CD58E7"/>
    <w:rsid w:val="00CF5829"/>
    <w:rsid w:val="00D61A6C"/>
    <w:rsid w:val="00DB1994"/>
    <w:rsid w:val="00DD12FC"/>
    <w:rsid w:val="00E0448B"/>
    <w:rsid w:val="00E4692B"/>
    <w:rsid w:val="00F82D6D"/>
    <w:rsid w:val="00F8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73E8"/>
  </w:style>
  <w:style w:type="character" w:styleId="Hyperlink">
    <w:name w:val="Hyperlink"/>
    <w:basedOn w:val="DefaultParagraphFont"/>
    <w:uiPriority w:val="99"/>
    <w:unhideWhenUsed/>
    <w:rsid w:val="008573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pk.depkeu.go.id" TargetMode="External"/><Relationship Id="rId5" Type="http://schemas.openxmlformats.org/officeDocument/2006/relationships/hyperlink" Target="http://www.bps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THINKPAD X230</dc:creator>
  <cp:lastModifiedBy>Alvin</cp:lastModifiedBy>
  <cp:revision>12</cp:revision>
  <dcterms:created xsi:type="dcterms:W3CDTF">2018-03-26T14:28:00Z</dcterms:created>
  <dcterms:modified xsi:type="dcterms:W3CDTF">2018-08-05T14:54:00Z</dcterms:modified>
</cp:coreProperties>
</file>