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B" w:rsidRPr="00866048" w:rsidRDefault="00866048" w:rsidP="0086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48">
        <w:rPr>
          <w:rFonts w:ascii="Times New Roman" w:hAnsi="Times New Roman" w:cs="Times New Roman"/>
          <w:b/>
          <w:sz w:val="24"/>
          <w:szCs w:val="24"/>
        </w:rPr>
        <w:t>BAB V</w:t>
      </w:r>
      <w:bookmarkStart w:id="0" w:name="_GoBack"/>
      <w:bookmarkEnd w:id="0"/>
    </w:p>
    <w:p w:rsidR="00866048" w:rsidRDefault="00866048" w:rsidP="0086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48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866048" w:rsidRPr="00866048" w:rsidRDefault="00FD3F5A" w:rsidP="008660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866048" w:rsidRPr="00866048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866048" w:rsidRDefault="00866048" w:rsidP="0086604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866048" w:rsidRPr="00775E86" w:rsidRDefault="00866048" w:rsidP="008660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Governance</w:t>
      </w:r>
      <w:r w:rsidRPr="006F4A4B">
        <w:rPr>
          <w:rFonts w:ascii="Times New Roman" w:hAnsi="Times New Roman" w:cs="Times New Roman"/>
          <w:sz w:val="24"/>
          <w:szCs w:val="24"/>
        </w:rPr>
        <w:t xml:space="preserve"> (X</w:t>
      </w:r>
      <w:r w:rsidRPr="00C755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A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75E86">
        <w:rPr>
          <w:rFonts w:ascii="Times New Roman" w:hAnsi="Times New Roman" w:cs="Times New Roman"/>
          <w:sz w:val="24"/>
          <w:szCs w:val="24"/>
        </w:rPr>
        <w:t xml:space="preserve"> </w:t>
      </w:r>
      <w:r w:rsidRPr="00775E86">
        <w:rPr>
          <w:rFonts w:ascii="Times New Roman" w:hAnsi="Times New Roman" w:cs="Times New Roman"/>
          <w:color w:val="000000"/>
          <w:sz w:val="24"/>
          <w:szCs w:val="24"/>
        </w:rPr>
        <w:t>(X</w:t>
      </w:r>
      <w:r w:rsidRPr="00775E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75E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F4A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4B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6F4A4B">
        <w:rPr>
          <w:rFonts w:ascii="Times New Roman" w:hAnsi="Times New Roman" w:cs="Times New Roman"/>
          <w:sz w:val="24"/>
          <w:szCs w:val="24"/>
        </w:rPr>
        <w:t xml:space="preserve"> (Y). </w:t>
      </w:r>
    </w:p>
    <w:p w:rsidR="00866048" w:rsidRDefault="00866048" w:rsidP="008660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3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Governance</w:t>
      </w:r>
      <w:r w:rsidRPr="006F4A4B">
        <w:rPr>
          <w:rFonts w:ascii="Times New Roman" w:hAnsi="Times New Roman" w:cs="Times New Roman"/>
          <w:sz w:val="24"/>
          <w:szCs w:val="24"/>
        </w:rPr>
        <w:t xml:space="preserve"> (X</w:t>
      </w:r>
      <w:r w:rsidRPr="00C755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A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75E86">
        <w:rPr>
          <w:rFonts w:ascii="Times New Roman" w:hAnsi="Times New Roman" w:cs="Times New Roman"/>
          <w:sz w:val="24"/>
          <w:szCs w:val="24"/>
        </w:rPr>
        <w:t xml:space="preserve"> </w:t>
      </w:r>
      <w:r w:rsidRPr="00775E86">
        <w:rPr>
          <w:rFonts w:ascii="Times New Roman" w:hAnsi="Times New Roman" w:cs="Times New Roman"/>
          <w:color w:val="000000"/>
          <w:sz w:val="24"/>
          <w:szCs w:val="24"/>
        </w:rPr>
        <w:t>(X</w:t>
      </w:r>
      <w:r w:rsidRPr="00775E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75E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3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6F4A4B">
        <w:rPr>
          <w:rFonts w:ascii="Times New Roman" w:hAnsi="Times New Roman" w:cs="Times New Roman"/>
          <w:sz w:val="24"/>
          <w:szCs w:val="24"/>
        </w:rPr>
        <w:t xml:space="preserve"> (Y).</w:t>
      </w:r>
      <w:r w:rsidRPr="0086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48" w:rsidRDefault="00866048" w:rsidP="0086604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048" w:rsidRPr="00861232" w:rsidRDefault="00866048" w:rsidP="0086604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32">
        <w:rPr>
          <w:rFonts w:ascii="Times New Roman" w:hAnsi="Times New Roman" w:cs="Times New Roman"/>
          <w:b/>
          <w:sz w:val="24"/>
          <w:szCs w:val="24"/>
        </w:rPr>
        <w:t xml:space="preserve">5.2 Saran </w:t>
      </w:r>
    </w:p>
    <w:p w:rsidR="00861232" w:rsidRDefault="00861232" w:rsidP="008612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(BPKAD) Kota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Daerah,yaitu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5E8D" w:rsidRPr="00A55E8D" w:rsidRDefault="00861232" w:rsidP="00A55E8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(BPKAD) Kota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Good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31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="0083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55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E8D">
        <w:rPr>
          <w:rFonts w:ascii="Times New Roman" w:hAnsi="Times New Roman" w:cs="Times New Roman"/>
          <w:sz w:val="24"/>
          <w:szCs w:val="24"/>
        </w:rPr>
        <w:t>U</w:t>
      </w:r>
      <w:r w:rsidR="00A55E8D" w:rsidRPr="00A55E8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Daerah BPKAD Kota Palembang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55E8D" w:rsidRPr="00A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8D" w:rsidRPr="00A55E8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lastRenderedPageBreak/>
        <w:t>Instansi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E93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3EE0">
        <w:rPr>
          <w:rFonts w:ascii="Times New Roman" w:hAnsi="Times New Roman" w:cs="Times New Roman"/>
          <w:sz w:val="24"/>
          <w:szCs w:val="24"/>
        </w:rPr>
        <w:t>adil</w:t>
      </w:r>
      <w:proofErr w:type="spellEnd"/>
    </w:p>
    <w:p w:rsidR="00861232" w:rsidRPr="00861232" w:rsidRDefault="00861232" w:rsidP="0086123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="00474815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47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7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861232" w:rsidRDefault="00861232" w:rsidP="0086604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048" w:rsidRPr="00866048" w:rsidRDefault="00866048" w:rsidP="0086604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66048" w:rsidRPr="00866048" w:rsidSect="00537688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EC" w:rsidRDefault="004C44EC" w:rsidP="002331AA">
      <w:pPr>
        <w:spacing w:after="0" w:line="240" w:lineRule="auto"/>
      </w:pPr>
      <w:r>
        <w:separator/>
      </w:r>
    </w:p>
  </w:endnote>
  <w:endnote w:type="continuationSeparator" w:id="0">
    <w:p w:rsidR="004C44EC" w:rsidRDefault="004C44EC" w:rsidP="0023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5" w:rsidRDefault="00474815">
    <w:pPr>
      <w:pStyle w:val="Footer"/>
      <w:jc w:val="center"/>
    </w:pPr>
  </w:p>
  <w:p w:rsidR="00474815" w:rsidRDefault="00474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EC" w:rsidRDefault="004C44EC" w:rsidP="002331AA">
      <w:pPr>
        <w:spacing w:after="0" w:line="240" w:lineRule="auto"/>
      </w:pPr>
      <w:r>
        <w:separator/>
      </w:r>
    </w:p>
  </w:footnote>
  <w:footnote w:type="continuationSeparator" w:id="0">
    <w:p w:rsidR="004C44EC" w:rsidRDefault="004C44EC" w:rsidP="0023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7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688" w:rsidRDefault="005376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E87EDA" w:rsidRDefault="00E8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C217A"/>
    <w:multiLevelType w:val="hybridMultilevel"/>
    <w:tmpl w:val="756C3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970A1"/>
    <w:multiLevelType w:val="hybridMultilevel"/>
    <w:tmpl w:val="6DCA36BE"/>
    <w:lvl w:ilvl="0" w:tplc="7AE6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038AD"/>
    <w:multiLevelType w:val="hybridMultilevel"/>
    <w:tmpl w:val="02AC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74B1"/>
    <w:multiLevelType w:val="hybridMultilevel"/>
    <w:tmpl w:val="C75C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0162"/>
    <w:multiLevelType w:val="hybridMultilevel"/>
    <w:tmpl w:val="A5E02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8"/>
    <w:rsid w:val="00000518"/>
    <w:rsid w:val="000711E8"/>
    <w:rsid w:val="000B3DD0"/>
    <w:rsid w:val="002331AA"/>
    <w:rsid w:val="00452BBB"/>
    <w:rsid w:val="00474815"/>
    <w:rsid w:val="004C44EC"/>
    <w:rsid w:val="00537688"/>
    <w:rsid w:val="007704F6"/>
    <w:rsid w:val="007F3B77"/>
    <w:rsid w:val="00833C31"/>
    <w:rsid w:val="00861232"/>
    <w:rsid w:val="00866048"/>
    <w:rsid w:val="00903DDF"/>
    <w:rsid w:val="00A55E8D"/>
    <w:rsid w:val="00A653BD"/>
    <w:rsid w:val="00C60BC4"/>
    <w:rsid w:val="00D557E2"/>
    <w:rsid w:val="00E87EDA"/>
    <w:rsid w:val="00E93EE0"/>
    <w:rsid w:val="00F9656B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94EB-A5B8-475E-A0FC-C91BD38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AA"/>
  </w:style>
  <w:style w:type="paragraph" w:styleId="Footer">
    <w:name w:val="footer"/>
    <w:basedOn w:val="Normal"/>
    <w:link w:val="FooterChar"/>
    <w:uiPriority w:val="99"/>
    <w:unhideWhenUsed/>
    <w:rsid w:val="0023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AA"/>
  </w:style>
  <w:style w:type="paragraph" w:styleId="BalloonText">
    <w:name w:val="Balloon Text"/>
    <w:basedOn w:val="Normal"/>
    <w:link w:val="BalloonTextChar"/>
    <w:uiPriority w:val="99"/>
    <w:semiHidden/>
    <w:unhideWhenUsed/>
    <w:rsid w:val="0047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16</cp:revision>
  <cp:lastPrinted>2018-05-30T22:47:00Z</cp:lastPrinted>
  <dcterms:created xsi:type="dcterms:W3CDTF">2018-05-27T14:01:00Z</dcterms:created>
  <dcterms:modified xsi:type="dcterms:W3CDTF">2018-08-01T14:27:00Z</dcterms:modified>
</cp:coreProperties>
</file>