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01" w:rsidRDefault="00D74D01" w:rsidP="00087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08755B" w:rsidRDefault="0008755B" w:rsidP="00087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E1" w:rsidRPr="00F720E1" w:rsidRDefault="00D74D01" w:rsidP="00BD0EA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8279E">
        <w:rPr>
          <w:rFonts w:ascii="Times New Roman" w:hAnsi="Times New Roman" w:cs="Times New Roman"/>
          <w:noProof/>
          <w:sz w:val="24"/>
          <w:szCs w:val="24"/>
        </w:rPr>
        <w:t>Carter, W. K. (2009</w:t>
      </w:r>
      <w:r w:rsidR="00F720E1" w:rsidRPr="00F720E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F720E1" w:rsidRPr="00F720E1">
        <w:rPr>
          <w:rFonts w:ascii="Times New Roman" w:hAnsi="Times New Roman" w:cs="Times New Roman"/>
          <w:i/>
          <w:iCs/>
          <w:noProof/>
          <w:sz w:val="24"/>
          <w:szCs w:val="24"/>
        </w:rPr>
        <w:t>Cost Accounting</w:t>
      </w:r>
      <w:r w:rsidR="00F720E1" w:rsidRPr="00F720E1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F720E1" w:rsidRDefault="00F720E1" w:rsidP="00BD0E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0E1">
        <w:rPr>
          <w:rFonts w:ascii="Times New Roman" w:hAnsi="Times New Roman" w:cs="Times New Roman"/>
          <w:noProof/>
          <w:sz w:val="24"/>
          <w:szCs w:val="24"/>
        </w:rPr>
        <w:t xml:space="preserve">Garisson, R. H., Noreeen, E. W., &amp; Brewer, P. C. (2016). </w:t>
      </w:r>
      <w:r w:rsidRPr="00F720E1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Manajerial</w:t>
      </w:r>
      <w:r w:rsidRPr="00F720E1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F720E1" w:rsidRDefault="00F720E1" w:rsidP="00BD0E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E7B">
        <w:rPr>
          <w:rFonts w:ascii="Times New Roman" w:hAnsi="Times New Roman" w:cs="Times New Roman"/>
          <w:noProof/>
          <w:sz w:val="24"/>
          <w:szCs w:val="24"/>
        </w:rPr>
        <w:t xml:space="preserve">Harahap, S. S. (2016). </w:t>
      </w:r>
      <w:r w:rsidRPr="00DB6E7B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F720E1" w:rsidRDefault="00F720E1" w:rsidP="00BD0EA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6930">
        <w:rPr>
          <w:rFonts w:ascii="Times New Roman" w:hAnsi="Times New Roman" w:cs="Times New Roman"/>
          <w:noProof/>
          <w:sz w:val="24"/>
          <w:szCs w:val="24"/>
        </w:rPr>
        <w:t xml:space="preserve">Kasmir. (2017). </w:t>
      </w:r>
      <w:r w:rsidRPr="00546930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891424" w:rsidRPr="00005D31" w:rsidRDefault="00891424" w:rsidP="00BD0EA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Mulyad</w:t>
      </w:r>
      <w:r w:rsidR="00005D31">
        <w:rPr>
          <w:rFonts w:ascii="Times New Roman" w:hAnsi="Times New Roman" w:cs="Times New Roman"/>
          <w:noProof/>
          <w:sz w:val="24"/>
          <w:szCs w:val="24"/>
        </w:rPr>
        <w:t xml:space="preserve">i. (2015). </w:t>
      </w:r>
      <w:r w:rsidR="00005D31" w:rsidRPr="00005D31">
        <w:rPr>
          <w:rFonts w:ascii="Times New Roman" w:hAnsi="Times New Roman" w:cs="Times New Roman"/>
          <w:i/>
          <w:noProof/>
          <w:sz w:val="24"/>
          <w:szCs w:val="24"/>
        </w:rPr>
        <w:t>Akuntansi Biaya.</w:t>
      </w:r>
      <w:r w:rsidR="00005D3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05D31">
        <w:rPr>
          <w:rFonts w:ascii="Times New Roman" w:hAnsi="Times New Roman" w:cs="Times New Roman"/>
          <w:noProof/>
          <w:sz w:val="24"/>
          <w:szCs w:val="24"/>
        </w:rPr>
        <w:t>Yogyakarta: UPP STIM YKPN.</w:t>
      </w:r>
    </w:p>
    <w:p w:rsidR="00F720E1" w:rsidRDefault="00F720E1" w:rsidP="00BD0EA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Munawir, H</w:t>
      </w:r>
      <w:r w:rsidRPr="00D74D01">
        <w:rPr>
          <w:rFonts w:ascii="Times New Roman" w:hAnsi="Times New Roman" w:cs="Times New Roman"/>
          <w:noProof/>
          <w:sz w:val="24"/>
          <w:szCs w:val="24"/>
        </w:rPr>
        <w:t xml:space="preserve">. (2012). </w:t>
      </w:r>
      <w:r w:rsidRPr="00D74D01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D74D01">
        <w:rPr>
          <w:rFonts w:ascii="Times New Roman" w:hAnsi="Times New Roman" w:cs="Times New Roman"/>
          <w:noProof/>
          <w:sz w:val="24"/>
          <w:szCs w:val="24"/>
        </w:rPr>
        <w:t>. Yogyakarta: Liberty.</w:t>
      </w:r>
    </w:p>
    <w:p w:rsidR="00F720E1" w:rsidRPr="00F720E1" w:rsidRDefault="00F720E1" w:rsidP="00BD0EAC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Periansya. (2017). </w:t>
      </w:r>
      <w:r w:rsidRPr="00F720E1">
        <w:rPr>
          <w:rFonts w:ascii="Times New Roman" w:hAnsi="Times New Roman"/>
          <w:i/>
          <w:noProof/>
          <w:sz w:val="24"/>
          <w:szCs w:val="24"/>
        </w:rPr>
        <w:t>Analisa Laporan Keuangan</w:t>
      </w:r>
      <w:r>
        <w:rPr>
          <w:rFonts w:ascii="Times New Roman" w:hAnsi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Jurusan Akuntansi Politeknik Negeri Sriwijaya</w:t>
      </w:r>
    </w:p>
    <w:p w:rsidR="00F720E1" w:rsidRDefault="00F720E1" w:rsidP="00BD0EA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6930">
        <w:rPr>
          <w:rFonts w:ascii="Times New Roman" w:hAnsi="Times New Roman" w:cs="Times New Roman"/>
          <w:noProof/>
          <w:sz w:val="24"/>
          <w:szCs w:val="24"/>
        </w:rPr>
        <w:t xml:space="preserve">Riyanto, B. (2013). </w:t>
      </w:r>
      <w:r w:rsidRPr="00546930">
        <w:rPr>
          <w:rFonts w:ascii="Times New Roman" w:hAnsi="Times New Roman" w:cs="Times New Roman"/>
          <w:i/>
          <w:iCs/>
          <w:noProof/>
          <w:sz w:val="24"/>
          <w:szCs w:val="24"/>
        </w:rPr>
        <w:t>Dasar-Dasar Pembelanjaan Perusahaan</w:t>
      </w:r>
      <w:r>
        <w:rPr>
          <w:rFonts w:ascii="Times New Roman" w:hAnsi="Times New Roman" w:cs="Times New Roman"/>
          <w:noProof/>
          <w:sz w:val="24"/>
          <w:szCs w:val="24"/>
        </w:rPr>
        <w:t>. Yogyakarta: BPFE.</w:t>
      </w:r>
    </w:p>
    <w:p w:rsidR="00005D31" w:rsidRDefault="00005D31" w:rsidP="00BD0E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Rudianto. (2013).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Akuntansi Manajemen: Informasi Untuk Pengambilan Keputusan Strategis. </w:t>
      </w:r>
      <w:r>
        <w:rPr>
          <w:rFonts w:ascii="Times New Roman" w:hAnsi="Times New Roman" w:cs="Times New Roman"/>
          <w:noProof/>
          <w:sz w:val="24"/>
          <w:szCs w:val="24"/>
        </w:rPr>
        <w:t>Jakarta: Erlangga.</w:t>
      </w:r>
    </w:p>
    <w:p w:rsidR="00F720E1" w:rsidRPr="00F720E1" w:rsidRDefault="00F720E1" w:rsidP="00BD0EAC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Sanusi, A. (2012). </w:t>
      </w:r>
      <w:r>
        <w:rPr>
          <w:rFonts w:ascii="Times New Roman" w:hAnsi="Times New Roman" w:cs="Times New Roman"/>
          <w:i/>
          <w:noProof/>
          <w:sz w:val="24"/>
          <w:szCs w:val="24"/>
        </w:rPr>
        <w:t>Metodologi Penelitian Bisnis.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F720E1" w:rsidRPr="00F720E1" w:rsidRDefault="00F720E1" w:rsidP="00BD0E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720E1">
        <w:rPr>
          <w:rFonts w:ascii="Times New Roman" w:hAnsi="Times New Roman" w:cs="Times New Roman"/>
          <w:noProof/>
          <w:sz w:val="24"/>
          <w:szCs w:val="24"/>
        </w:rPr>
        <w:t xml:space="preserve">Siregar, B., Suripto, B., Hapsoro, D., Widodo, E., &amp; Biyanto, F. (2017). </w:t>
      </w:r>
      <w:r w:rsidRPr="00F720E1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F720E1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D74D01" w:rsidRPr="00D74D01" w:rsidRDefault="00D74D01" w:rsidP="00BD0EAC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D74D01" w:rsidRPr="00D74D01" w:rsidSect="00BD0EA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01"/>
    <w:rsid w:val="00005D31"/>
    <w:rsid w:val="000522AE"/>
    <w:rsid w:val="0008279E"/>
    <w:rsid w:val="0008755B"/>
    <w:rsid w:val="000D4116"/>
    <w:rsid w:val="00137184"/>
    <w:rsid w:val="002136CD"/>
    <w:rsid w:val="003A5EA7"/>
    <w:rsid w:val="0045645F"/>
    <w:rsid w:val="00546930"/>
    <w:rsid w:val="00656EC2"/>
    <w:rsid w:val="00891424"/>
    <w:rsid w:val="00AA121B"/>
    <w:rsid w:val="00BD0EAC"/>
    <w:rsid w:val="00D74D01"/>
    <w:rsid w:val="00DB6E7B"/>
    <w:rsid w:val="00E718A4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D7E5-9F7B-4DE0-A9A1-EB50C4D2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4F41-A048-49F6-A18E-6AE3EF08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 Rani</dc:creator>
  <cp:keywords/>
  <dc:description/>
  <cp:lastModifiedBy>Rizka Rani</cp:lastModifiedBy>
  <cp:revision>4</cp:revision>
  <cp:lastPrinted>2018-07-22T10:23:00Z</cp:lastPrinted>
  <dcterms:created xsi:type="dcterms:W3CDTF">2018-07-14T13:57:00Z</dcterms:created>
  <dcterms:modified xsi:type="dcterms:W3CDTF">2018-07-22T11:54:00Z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8e9bbc53-cd6c-396a-90a8-f1ae09a21d78</vt:lpwstr>
  </property>
  <property fmtid="{D5CDD505-2E9C-101B-9397-08002B2CF9AE}" pid="24" name="Mendeley Citation Style_1">
    <vt:lpwstr>http://www.zotero.org/styles/apa</vt:lpwstr>
  </property>
</Properties>
</file>