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776" w:rsidRDefault="00465345" w:rsidP="00465345">
      <w:pPr>
        <w:ind w:firstLine="0"/>
        <w:jc w:val="center"/>
        <w:rPr>
          <w:rFonts w:ascii="Times New Roman" w:hAnsi="Times New Roman" w:cs="Times New Roman"/>
          <w:b/>
          <w:sz w:val="24"/>
          <w:szCs w:val="24"/>
        </w:rPr>
      </w:pPr>
      <w:r>
        <w:rPr>
          <w:rFonts w:ascii="Times New Roman" w:hAnsi="Times New Roman" w:cs="Times New Roman"/>
          <w:b/>
          <w:sz w:val="24"/>
          <w:szCs w:val="24"/>
        </w:rPr>
        <w:t>BAB II</w:t>
      </w:r>
    </w:p>
    <w:p w:rsidR="00465345" w:rsidRDefault="00465345" w:rsidP="00465345">
      <w:pPr>
        <w:ind w:firstLine="0"/>
        <w:jc w:val="center"/>
        <w:rPr>
          <w:rFonts w:ascii="Times New Roman" w:hAnsi="Times New Roman" w:cs="Times New Roman"/>
          <w:b/>
          <w:sz w:val="24"/>
          <w:szCs w:val="24"/>
        </w:rPr>
      </w:pPr>
      <w:r>
        <w:rPr>
          <w:rFonts w:ascii="Times New Roman" w:hAnsi="Times New Roman" w:cs="Times New Roman"/>
          <w:b/>
          <w:sz w:val="24"/>
          <w:szCs w:val="24"/>
        </w:rPr>
        <w:t>TINJAUAN PUSTAKA</w:t>
      </w:r>
    </w:p>
    <w:p w:rsidR="00465345" w:rsidRDefault="00465345" w:rsidP="00465345">
      <w:pPr>
        <w:ind w:firstLine="0"/>
        <w:jc w:val="center"/>
        <w:rPr>
          <w:rFonts w:ascii="Times New Roman" w:hAnsi="Times New Roman" w:cs="Times New Roman"/>
          <w:b/>
          <w:sz w:val="24"/>
          <w:szCs w:val="24"/>
        </w:rPr>
      </w:pPr>
    </w:p>
    <w:p w:rsidR="00465345" w:rsidRDefault="00465345" w:rsidP="00465345">
      <w:pPr>
        <w:pStyle w:val="ListParagraph"/>
        <w:numPr>
          <w:ilvl w:val="1"/>
          <w:numId w:val="10"/>
        </w:numPr>
        <w:spacing w:line="360" w:lineRule="auto"/>
        <w:ind w:left="709" w:hanging="709"/>
        <w:rPr>
          <w:rFonts w:ascii="Times New Roman" w:hAnsi="Times New Roman" w:cs="Times New Roman"/>
          <w:b/>
          <w:sz w:val="24"/>
          <w:szCs w:val="24"/>
        </w:rPr>
      </w:pPr>
      <w:r w:rsidRPr="00465345">
        <w:rPr>
          <w:rFonts w:ascii="Times New Roman" w:hAnsi="Times New Roman" w:cs="Times New Roman"/>
          <w:b/>
          <w:sz w:val="24"/>
          <w:szCs w:val="24"/>
        </w:rPr>
        <w:t>Koperasi</w:t>
      </w:r>
    </w:p>
    <w:p w:rsidR="00465345" w:rsidRPr="00465345" w:rsidRDefault="00465345" w:rsidP="00465345">
      <w:pPr>
        <w:pStyle w:val="ListParagraph"/>
        <w:numPr>
          <w:ilvl w:val="2"/>
          <w:numId w:val="10"/>
        </w:numPr>
        <w:spacing w:line="360" w:lineRule="auto"/>
        <w:rPr>
          <w:rFonts w:ascii="Times New Roman" w:hAnsi="Times New Roman" w:cs="Times New Roman"/>
          <w:b/>
          <w:sz w:val="24"/>
          <w:szCs w:val="24"/>
        </w:rPr>
      </w:pPr>
      <w:r w:rsidRPr="00465345">
        <w:rPr>
          <w:rFonts w:ascii="Times New Roman" w:hAnsi="Times New Roman" w:cs="Times New Roman"/>
          <w:b/>
          <w:sz w:val="24"/>
          <w:szCs w:val="24"/>
        </w:rPr>
        <w:t>Pengertian Koperasi</w:t>
      </w:r>
    </w:p>
    <w:p w:rsidR="00465345" w:rsidRPr="00D713D6" w:rsidRDefault="00465345" w:rsidP="00465345">
      <w:pPr>
        <w:pStyle w:val="ListParagraph"/>
        <w:spacing w:line="360" w:lineRule="auto"/>
        <w:ind w:left="0"/>
        <w:jc w:val="both"/>
        <w:rPr>
          <w:rFonts w:ascii="Times New Roman" w:hAnsi="Times New Roman" w:cs="Times New Roman"/>
          <w:sz w:val="24"/>
          <w:szCs w:val="24"/>
        </w:rPr>
      </w:pPr>
      <w:r w:rsidRPr="00D713D6">
        <w:rPr>
          <w:rFonts w:ascii="Times New Roman" w:hAnsi="Times New Roman" w:cs="Times New Roman"/>
          <w:b/>
          <w:sz w:val="24"/>
          <w:szCs w:val="24"/>
        </w:rPr>
        <w:tab/>
      </w:r>
      <w:r>
        <w:rPr>
          <w:rFonts w:ascii="Times New Roman" w:hAnsi="Times New Roman" w:cs="Times New Roman"/>
          <w:sz w:val="24"/>
          <w:szCs w:val="24"/>
        </w:rPr>
        <w:t>Menurut Peraturan Deputi Bidang Pengawasan Kementrian Koperasi dan Usaha Kecil dan Menegah Republik Indonesia No.06/Per/Dep.6/IV/2016</w:t>
      </w:r>
      <w:r w:rsidRPr="00D713D6">
        <w:rPr>
          <w:rFonts w:ascii="Times New Roman" w:hAnsi="Times New Roman" w:cs="Times New Roman"/>
          <w:sz w:val="24"/>
          <w:szCs w:val="24"/>
        </w:rPr>
        <w:t>, pengertian koperasi yaitu:</w:t>
      </w:r>
    </w:p>
    <w:p w:rsidR="00465345" w:rsidRPr="00D713D6" w:rsidRDefault="00465345" w:rsidP="00465345">
      <w:pPr>
        <w:pStyle w:val="ListParagraph"/>
        <w:spacing w:line="240" w:lineRule="auto"/>
        <w:ind w:left="709"/>
        <w:jc w:val="both"/>
        <w:rPr>
          <w:rFonts w:ascii="Times New Roman" w:hAnsi="Times New Roman" w:cs="Times New Roman"/>
          <w:sz w:val="24"/>
          <w:szCs w:val="24"/>
        </w:rPr>
      </w:pPr>
      <w:r w:rsidRPr="00D713D6">
        <w:rPr>
          <w:rFonts w:ascii="Times New Roman" w:hAnsi="Times New Roman" w:cs="Times New Roman"/>
          <w:sz w:val="24"/>
          <w:szCs w:val="24"/>
        </w:rPr>
        <w:t>Koperasi adalah badan usaha yang beranggotakan orang-seorang atau badan hukum koperasi dengan melandaskan kegiatannya berdasarkan prinsip koperasi sekaligus sebagai gerakan ekonomi rakyat yang berdasar atas asas kekeluargaan.</w:t>
      </w:r>
      <w:r w:rsidRPr="00D713D6">
        <w:rPr>
          <w:rFonts w:ascii="Times New Roman" w:hAnsi="Times New Roman" w:cs="Times New Roman"/>
          <w:sz w:val="24"/>
          <w:szCs w:val="24"/>
        </w:rPr>
        <w:tab/>
      </w:r>
    </w:p>
    <w:p w:rsidR="00465345" w:rsidRPr="00D713D6" w:rsidRDefault="00465345" w:rsidP="00465345">
      <w:pPr>
        <w:ind w:right="-1"/>
        <w:rPr>
          <w:rFonts w:ascii="Times New Roman" w:hAnsi="Times New Roman" w:cs="Times New Roman"/>
          <w:sz w:val="24"/>
          <w:szCs w:val="24"/>
        </w:rPr>
      </w:pPr>
      <w:r w:rsidRPr="00D713D6">
        <w:rPr>
          <w:rFonts w:ascii="Times New Roman" w:hAnsi="Times New Roman" w:cs="Times New Roman"/>
          <w:sz w:val="24"/>
          <w:szCs w:val="24"/>
        </w:rPr>
        <w:t>Menurut Undang-Undang Republik Indonesia No. 17 tahun 2012 Tentang Perkoperasian Pasal 1, pengertian koperasi yaitu:</w:t>
      </w:r>
    </w:p>
    <w:p w:rsidR="00465345" w:rsidRPr="00D713D6" w:rsidRDefault="00465345" w:rsidP="00465345">
      <w:pPr>
        <w:pStyle w:val="ListParagraph"/>
        <w:spacing w:line="240" w:lineRule="auto"/>
        <w:ind w:left="709"/>
        <w:jc w:val="both"/>
        <w:rPr>
          <w:rFonts w:ascii="Times New Roman" w:hAnsi="Times New Roman" w:cs="Times New Roman"/>
          <w:sz w:val="24"/>
          <w:szCs w:val="24"/>
        </w:rPr>
      </w:pPr>
      <w:r w:rsidRPr="00D713D6">
        <w:rPr>
          <w:rFonts w:ascii="Times New Roman" w:hAnsi="Times New Roman" w:cs="Times New Roman"/>
          <w:sz w:val="24"/>
          <w:szCs w:val="24"/>
        </w:rPr>
        <w:t>Koperasi adalah badan hukum yang didirikan oleh orang perseorangan atau badan hukum Koperasi, dengan pemisahan kekayaan para anggotanya sebagai modal untuk menjalankan usaha, yang memenuhi aspirasi dan kebutuhan bersama di bidang ekonomi, sosial, dan budaya sesuai dengan nilai dan prinsip Koperasi.</w:t>
      </w:r>
    </w:p>
    <w:p w:rsidR="00465345" w:rsidRPr="00D713D6" w:rsidRDefault="00465345" w:rsidP="00465345">
      <w:pPr>
        <w:rPr>
          <w:rFonts w:ascii="Times New Roman" w:hAnsi="Times New Roman" w:cs="Times New Roman"/>
          <w:sz w:val="24"/>
          <w:szCs w:val="24"/>
        </w:rPr>
      </w:pPr>
      <w:r>
        <w:rPr>
          <w:rFonts w:ascii="Times New Roman" w:hAnsi="Times New Roman" w:cs="Times New Roman"/>
          <w:sz w:val="24"/>
          <w:szCs w:val="24"/>
        </w:rPr>
        <w:t xml:space="preserve">Menurut Hendar (2010: 18) </w:t>
      </w:r>
      <w:r w:rsidRPr="00D713D6">
        <w:rPr>
          <w:rFonts w:ascii="Times New Roman" w:hAnsi="Times New Roman" w:cs="Times New Roman"/>
          <w:sz w:val="24"/>
          <w:szCs w:val="24"/>
        </w:rPr>
        <w:t>yang dimaksud dengan koperasi adalah “sebagai kumpulan orang-orang atau badan hukum, yang bertujuan untuk memperbaiki sosial ekonomi anggotanya dan memenuhi kebutuhan ekonomi anggota dengan saling membantu antaranggota, membatasi keuntungan, serta usaha tersebut harus didasarkan pada prinsip-prins</w:t>
      </w:r>
      <w:r>
        <w:rPr>
          <w:rFonts w:ascii="Times New Roman" w:hAnsi="Times New Roman" w:cs="Times New Roman"/>
          <w:sz w:val="24"/>
          <w:szCs w:val="24"/>
        </w:rPr>
        <w:t>ip k</w:t>
      </w:r>
      <w:r w:rsidR="006B2A0E">
        <w:rPr>
          <w:rFonts w:ascii="Times New Roman" w:hAnsi="Times New Roman" w:cs="Times New Roman"/>
          <w:sz w:val="24"/>
          <w:szCs w:val="24"/>
        </w:rPr>
        <w:t>operasi”. Menurut Subandi (2013</w:t>
      </w:r>
      <w:r>
        <w:rPr>
          <w:rFonts w:ascii="Times New Roman" w:hAnsi="Times New Roman" w:cs="Times New Roman"/>
          <w:sz w:val="24"/>
          <w:szCs w:val="24"/>
        </w:rPr>
        <w:t>:</w:t>
      </w:r>
      <w:r w:rsidR="006B2A0E">
        <w:rPr>
          <w:rFonts w:ascii="Times New Roman" w:hAnsi="Times New Roman" w:cs="Times New Roman"/>
          <w:sz w:val="24"/>
          <w:szCs w:val="24"/>
        </w:rPr>
        <w:t xml:space="preserve"> </w:t>
      </w:r>
      <w:r>
        <w:rPr>
          <w:rFonts w:ascii="Times New Roman" w:hAnsi="Times New Roman" w:cs="Times New Roman"/>
          <w:sz w:val="24"/>
          <w:szCs w:val="24"/>
        </w:rPr>
        <w:t>2</w:t>
      </w:r>
      <w:r w:rsidRPr="00D713D6">
        <w:rPr>
          <w:rFonts w:ascii="Times New Roman" w:hAnsi="Times New Roman" w:cs="Times New Roman"/>
          <w:sz w:val="24"/>
          <w:szCs w:val="24"/>
        </w:rPr>
        <w:t>) pengertian koperasi adalah “suatu sistem sendiri dalam kehidupan ekonomi masyarakat sebagai upaya untuk memenuhi kebutuhan hidup dan memecahkan permasalahan ekonomi yang dihadapinya”.</w:t>
      </w:r>
    </w:p>
    <w:p w:rsidR="00465345" w:rsidRPr="00D713D6" w:rsidRDefault="00465345" w:rsidP="00465345">
      <w:pPr>
        <w:rPr>
          <w:rFonts w:ascii="Times New Roman" w:hAnsi="Times New Roman" w:cs="Times New Roman"/>
          <w:sz w:val="24"/>
          <w:szCs w:val="24"/>
        </w:rPr>
      </w:pPr>
      <w:r w:rsidRPr="00D713D6">
        <w:rPr>
          <w:rFonts w:ascii="Times New Roman" w:hAnsi="Times New Roman" w:cs="Times New Roman"/>
          <w:sz w:val="24"/>
          <w:szCs w:val="24"/>
        </w:rPr>
        <w:t xml:space="preserve">Berdasarkan pengertian-pengertian tersebut dapat disimpulkan bahwa koperasi merupakan badan usaha yang beranggotakan perseorangan atau badan hukum dengan melandaskan kegiatan berdasarkan prinsip koperasi yang bertujuan untuk meningkatkan ekonomi mereka dan anggotanya. </w:t>
      </w:r>
    </w:p>
    <w:p w:rsidR="00465345" w:rsidRPr="00465345" w:rsidRDefault="00465345" w:rsidP="00465345">
      <w:pPr>
        <w:pStyle w:val="ListParagraph"/>
        <w:numPr>
          <w:ilvl w:val="2"/>
          <w:numId w:val="10"/>
        </w:numPr>
        <w:spacing w:line="360" w:lineRule="auto"/>
        <w:jc w:val="both"/>
        <w:rPr>
          <w:rFonts w:ascii="Times New Roman" w:hAnsi="Times New Roman" w:cs="Times New Roman"/>
          <w:b/>
          <w:sz w:val="24"/>
          <w:szCs w:val="24"/>
        </w:rPr>
      </w:pPr>
      <w:r w:rsidRPr="00D713D6">
        <w:rPr>
          <w:rFonts w:ascii="Times New Roman" w:hAnsi="Times New Roman" w:cs="Times New Roman"/>
          <w:b/>
          <w:sz w:val="24"/>
          <w:szCs w:val="24"/>
        </w:rPr>
        <w:t>Landasan Asas Koperasi</w:t>
      </w:r>
    </w:p>
    <w:p w:rsidR="00465345" w:rsidRPr="00D713D6" w:rsidRDefault="00465345" w:rsidP="00465345">
      <w:pPr>
        <w:pStyle w:val="ListParagraph"/>
        <w:spacing w:after="0" w:line="360" w:lineRule="auto"/>
        <w:ind w:left="0" w:firstLine="720"/>
        <w:jc w:val="both"/>
        <w:rPr>
          <w:rFonts w:ascii="Times New Roman" w:hAnsi="Times New Roman" w:cs="Times New Roman"/>
          <w:b/>
          <w:sz w:val="24"/>
          <w:szCs w:val="24"/>
        </w:rPr>
      </w:pPr>
      <w:r w:rsidRPr="00D713D6">
        <w:rPr>
          <w:rFonts w:ascii="Times New Roman" w:hAnsi="Times New Roman" w:cs="Times New Roman"/>
          <w:sz w:val="24"/>
          <w:szCs w:val="24"/>
        </w:rPr>
        <w:t>Dalam pelaksanaan</w:t>
      </w:r>
      <w:r>
        <w:rPr>
          <w:rFonts w:ascii="Times New Roman" w:hAnsi="Times New Roman" w:cs="Times New Roman"/>
          <w:sz w:val="24"/>
          <w:szCs w:val="24"/>
        </w:rPr>
        <w:t xml:space="preserve"> kegiatan operasional, UU No. 17 Tahun 2012</w:t>
      </w:r>
      <w:r w:rsidRPr="00D713D6">
        <w:rPr>
          <w:rFonts w:ascii="Times New Roman" w:hAnsi="Times New Roman" w:cs="Times New Roman"/>
          <w:sz w:val="24"/>
          <w:szCs w:val="24"/>
        </w:rPr>
        <w:t xml:space="preserve"> menyebutkan bahwa koperasi berlandaskan Pancasila dan Undang-undang Dasar </w:t>
      </w:r>
      <w:r w:rsidRPr="00D713D6">
        <w:rPr>
          <w:rFonts w:ascii="Times New Roman" w:hAnsi="Times New Roman" w:cs="Times New Roman"/>
          <w:sz w:val="24"/>
          <w:szCs w:val="24"/>
        </w:rPr>
        <w:lastRenderedPageBreak/>
        <w:t>1945 serta berdasar atas asas kekeluargaan. Asas ini mengandung makna bahwa diperlukan kesadaran dari setiap anggota koperasi untuk melaksanakan segala sesuatu di dalam koperasi dari dan untuk semua anggota koperasi. Sesuai dengan asas tersebut maka semua anggota akan mempunyai hak dan kewajiban yang sama.</w:t>
      </w:r>
    </w:p>
    <w:p w:rsidR="00465345" w:rsidRPr="00D713D6" w:rsidRDefault="00465345" w:rsidP="00465345">
      <w:pPr>
        <w:ind w:firstLine="0"/>
        <w:contextualSpacing/>
        <w:rPr>
          <w:rFonts w:ascii="Times New Roman" w:hAnsi="Times New Roman" w:cs="Times New Roman"/>
          <w:b/>
          <w:sz w:val="24"/>
          <w:szCs w:val="24"/>
        </w:rPr>
      </w:pPr>
      <w:r>
        <w:rPr>
          <w:rFonts w:ascii="Times New Roman" w:hAnsi="Times New Roman" w:cs="Times New Roman"/>
          <w:b/>
          <w:sz w:val="24"/>
          <w:szCs w:val="24"/>
        </w:rPr>
        <w:t>2</w:t>
      </w:r>
      <w:r w:rsidRPr="00D713D6">
        <w:rPr>
          <w:rFonts w:ascii="Times New Roman" w:hAnsi="Times New Roman" w:cs="Times New Roman"/>
          <w:b/>
          <w:sz w:val="24"/>
          <w:szCs w:val="24"/>
        </w:rPr>
        <w:t>.1.3</w:t>
      </w:r>
      <w:r w:rsidRPr="00D713D6">
        <w:rPr>
          <w:rFonts w:ascii="Times New Roman" w:hAnsi="Times New Roman" w:cs="Times New Roman"/>
          <w:b/>
          <w:sz w:val="24"/>
          <w:szCs w:val="24"/>
        </w:rPr>
        <w:tab/>
        <w:t xml:space="preserve">Tujuan Koperasi </w:t>
      </w:r>
    </w:p>
    <w:p w:rsidR="00465345" w:rsidRPr="00D713D6" w:rsidRDefault="00465345" w:rsidP="00465345">
      <w:pPr>
        <w:contextualSpacing/>
        <w:rPr>
          <w:rFonts w:ascii="Times New Roman" w:hAnsi="Times New Roman" w:cs="Times New Roman"/>
          <w:sz w:val="24"/>
          <w:szCs w:val="24"/>
        </w:rPr>
      </w:pPr>
      <w:r w:rsidRPr="00D713D6">
        <w:rPr>
          <w:rFonts w:ascii="Times New Roman" w:hAnsi="Times New Roman" w:cs="Times New Roman"/>
          <w:sz w:val="24"/>
          <w:szCs w:val="24"/>
        </w:rPr>
        <w:t>Menurut UU No. 17 Tahun 2012 Pasal 4 menyebutkan bahwa tujuan koperasi adalah:</w:t>
      </w:r>
    </w:p>
    <w:p w:rsidR="00465345" w:rsidRPr="00D713D6" w:rsidRDefault="00465345" w:rsidP="00465345">
      <w:pPr>
        <w:spacing w:line="240" w:lineRule="auto"/>
        <w:ind w:left="709"/>
        <w:contextualSpacing/>
        <w:rPr>
          <w:rFonts w:ascii="Times New Roman" w:hAnsi="Times New Roman" w:cs="Times New Roman"/>
          <w:sz w:val="24"/>
          <w:szCs w:val="24"/>
        </w:rPr>
      </w:pPr>
      <w:r w:rsidRPr="00D713D6">
        <w:rPr>
          <w:rFonts w:ascii="Times New Roman" w:hAnsi="Times New Roman" w:cs="Times New Roman"/>
          <w:sz w:val="24"/>
          <w:szCs w:val="24"/>
        </w:rPr>
        <w:t>Koperasi bertujuan meningkatkan kesejahteraan anggota pada khususnya dan masyarakat pada umumnya, sekaligus sebagai bagian yang tidak terpisahkan dari tatanan perekonomian nasional yang demokratis dan berkeadilan.</w:t>
      </w:r>
    </w:p>
    <w:p w:rsidR="00465345" w:rsidRPr="00D713D6" w:rsidRDefault="00465345" w:rsidP="00465345">
      <w:pPr>
        <w:spacing w:line="240" w:lineRule="auto"/>
        <w:ind w:left="709"/>
        <w:contextualSpacing/>
        <w:rPr>
          <w:rFonts w:ascii="Times New Roman" w:hAnsi="Times New Roman" w:cs="Times New Roman"/>
          <w:sz w:val="24"/>
          <w:szCs w:val="24"/>
        </w:rPr>
      </w:pPr>
    </w:p>
    <w:p w:rsidR="00465345" w:rsidRPr="00D713D6" w:rsidRDefault="00465345" w:rsidP="00465345">
      <w:pPr>
        <w:ind w:firstLine="0"/>
        <w:contextualSpacing/>
        <w:rPr>
          <w:rFonts w:ascii="Times New Roman" w:hAnsi="Times New Roman" w:cs="Times New Roman"/>
          <w:b/>
          <w:sz w:val="24"/>
          <w:szCs w:val="24"/>
        </w:rPr>
      </w:pPr>
      <w:r>
        <w:rPr>
          <w:rFonts w:ascii="Times New Roman" w:hAnsi="Times New Roman" w:cs="Times New Roman"/>
          <w:b/>
          <w:sz w:val="24"/>
          <w:szCs w:val="24"/>
        </w:rPr>
        <w:t>2</w:t>
      </w:r>
      <w:r w:rsidRPr="00D713D6">
        <w:rPr>
          <w:rFonts w:ascii="Times New Roman" w:hAnsi="Times New Roman" w:cs="Times New Roman"/>
          <w:b/>
          <w:sz w:val="24"/>
          <w:szCs w:val="24"/>
        </w:rPr>
        <w:t>.1.4</w:t>
      </w:r>
      <w:r w:rsidRPr="00D713D6">
        <w:rPr>
          <w:rFonts w:ascii="Times New Roman" w:hAnsi="Times New Roman" w:cs="Times New Roman"/>
          <w:b/>
          <w:sz w:val="24"/>
          <w:szCs w:val="24"/>
        </w:rPr>
        <w:tab/>
        <w:t>Jenis-Jenis Koperasi</w:t>
      </w:r>
    </w:p>
    <w:p w:rsidR="00465345" w:rsidRPr="00D713D6" w:rsidRDefault="00465345" w:rsidP="00465345">
      <w:pPr>
        <w:contextualSpacing/>
        <w:rPr>
          <w:rFonts w:ascii="Times New Roman" w:hAnsi="Times New Roman" w:cs="Times New Roman"/>
          <w:sz w:val="24"/>
          <w:szCs w:val="24"/>
        </w:rPr>
      </w:pPr>
      <w:r w:rsidRPr="00D713D6">
        <w:rPr>
          <w:rFonts w:ascii="Times New Roman" w:hAnsi="Times New Roman" w:cs="Times New Roman"/>
          <w:b/>
          <w:sz w:val="24"/>
          <w:szCs w:val="24"/>
        </w:rPr>
        <w:tab/>
      </w:r>
      <w:r w:rsidRPr="00D713D6">
        <w:rPr>
          <w:rFonts w:ascii="Times New Roman" w:hAnsi="Times New Roman" w:cs="Times New Roman"/>
          <w:sz w:val="24"/>
          <w:szCs w:val="24"/>
        </w:rPr>
        <w:t>Koperasi dapat melakukan usaha-usaha sebagaimana badan usaha lain, seperti sektor perdagangan, industri manufaktur, jasa keuangan dan pembiayaan, jasa asuransi, jasa tranportasi, jasa profesi dan jasa lainnya. Menurut Undang-Undang No. 17 Tahun 2012 Pasal 83 jenis koperasi terdiri dari 4 jenis, yaitu :</w:t>
      </w:r>
    </w:p>
    <w:p w:rsidR="00465345" w:rsidRPr="00D713D6" w:rsidRDefault="00465345" w:rsidP="00465345">
      <w:pPr>
        <w:pStyle w:val="ListParagraph"/>
        <w:numPr>
          <w:ilvl w:val="0"/>
          <w:numId w:val="2"/>
        </w:numPr>
        <w:spacing w:line="240" w:lineRule="auto"/>
        <w:ind w:left="1134" w:hanging="425"/>
        <w:jc w:val="both"/>
        <w:rPr>
          <w:rFonts w:ascii="Times New Roman" w:hAnsi="Times New Roman" w:cs="Times New Roman"/>
          <w:sz w:val="24"/>
          <w:szCs w:val="24"/>
        </w:rPr>
      </w:pPr>
      <w:r w:rsidRPr="00D713D6">
        <w:rPr>
          <w:rFonts w:ascii="Times New Roman" w:hAnsi="Times New Roman" w:cs="Times New Roman"/>
          <w:sz w:val="24"/>
          <w:szCs w:val="24"/>
        </w:rPr>
        <w:t>Koperasi Konsumen</w:t>
      </w:r>
    </w:p>
    <w:p w:rsidR="00465345" w:rsidRPr="00D713D6" w:rsidRDefault="00465345" w:rsidP="00465345">
      <w:pPr>
        <w:pStyle w:val="ListParagraph"/>
        <w:spacing w:line="240" w:lineRule="auto"/>
        <w:ind w:left="1134"/>
        <w:jc w:val="both"/>
        <w:rPr>
          <w:rFonts w:ascii="Times New Roman" w:hAnsi="Times New Roman" w:cs="Times New Roman"/>
          <w:sz w:val="24"/>
          <w:szCs w:val="24"/>
        </w:rPr>
      </w:pPr>
      <w:r w:rsidRPr="00D713D6">
        <w:rPr>
          <w:rFonts w:ascii="Times New Roman" w:hAnsi="Times New Roman" w:cs="Times New Roman"/>
          <w:sz w:val="24"/>
          <w:szCs w:val="24"/>
        </w:rPr>
        <w:t>Menyelenggarakan kegiatan usaha pelayanan di bidang penyediaan barang kebutuhan anggota dan non-anggota.</w:t>
      </w:r>
    </w:p>
    <w:p w:rsidR="00465345" w:rsidRPr="00D713D6" w:rsidRDefault="00465345" w:rsidP="00465345">
      <w:pPr>
        <w:pStyle w:val="ListParagraph"/>
        <w:numPr>
          <w:ilvl w:val="0"/>
          <w:numId w:val="2"/>
        </w:numPr>
        <w:spacing w:line="240" w:lineRule="auto"/>
        <w:ind w:left="1134" w:hanging="425"/>
        <w:jc w:val="both"/>
        <w:rPr>
          <w:rFonts w:ascii="Times New Roman" w:hAnsi="Times New Roman" w:cs="Times New Roman"/>
          <w:sz w:val="24"/>
          <w:szCs w:val="24"/>
        </w:rPr>
      </w:pPr>
      <w:r w:rsidRPr="00D713D6">
        <w:rPr>
          <w:rFonts w:ascii="Times New Roman" w:hAnsi="Times New Roman" w:cs="Times New Roman"/>
          <w:sz w:val="24"/>
          <w:szCs w:val="24"/>
        </w:rPr>
        <w:t>Koperasi Produsen</w:t>
      </w:r>
    </w:p>
    <w:p w:rsidR="00465345" w:rsidRPr="00D713D6" w:rsidRDefault="00465345" w:rsidP="00465345">
      <w:pPr>
        <w:pStyle w:val="ListParagraph"/>
        <w:spacing w:line="240" w:lineRule="auto"/>
        <w:ind w:left="1134"/>
        <w:jc w:val="both"/>
        <w:rPr>
          <w:rFonts w:ascii="Times New Roman" w:hAnsi="Times New Roman" w:cs="Times New Roman"/>
          <w:sz w:val="24"/>
          <w:szCs w:val="24"/>
        </w:rPr>
      </w:pPr>
      <w:r w:rsidRPr="00D713D6">
        <w:rPr>
          <w:rFonts w:ascii="Times New Roman" w:hAnsi="Times New Roman" w:cs="Times New Roman"/>
          <w:sz w:val="24"/>
          <w:szCs w:val="24"/>
        </w:rPr>
        <w:t>Menyelenggarakan kegiatan usaha pelayanan di bidang pengadaan sarana produksi dan pemasaran produksi yang dihasilkan anggota kepada anggota dan non-anggota.</w:t>
      </w:r>
    </w:p>
    <w:p w:rsidR="00465345" w:rsidRPr="00D713D6" w:rsidRDefault="00465345" w:rsidP="00465345">
      <w:pPr>
        <w:pStyle w:val="ListParagraph"/>
        <w:numPr>
          <w:ilvl w:val="0"/>
          <w:numId w:val="2"/>
        </w:numPr>
        <w:spacing w:line="240" w:lineRule="auto"/>
        <w:ind w:left="1134" w:hanging="425"/>
        <w:jc w:val="both"/>
        <w:rPr>
          <w:rFonts w:ascii="Times New Roman" w:hAnsi="Times New Roman" w:cs="Times New Roman"/>
          <w:sz w:val="24"/>
          <w:szCs w:val="24"/>
        </w:rPr>
      </w:pPr>
      <w:r w:rsidRPr="00D713D6">
        <w:rPr>
          <w:rFonts w:ascii="Times New Roman" w:hAnsi="Times New Roman" w:cs="Times New Roman"/>
          <w:sz w:val="24"/>
          <w:szCs w:val="24"/>
        </w:rPr>
        <w:t>Koperasi Jasa</w:t>
      </w:r>
    </w:p>
    <w:p w:rsidR="00465345" w:rsidRPr="00053B31" w:rsidRDefault="00465345" w:rsidP="00053B31">
      <w:pPr>
        <w:pStyle w:val="ListParagraph"/>
        <w:spacing w:line="240" w:lineRule="auto"/>
        <w:ind w:left="1134"/>
        <w:jc w:val="both"/>
        <w:rPr>
          <w:rFonts w:ascii="Times New Roman" w:hAnsi="Times New Roman" w:cs="Times New Roman"/>
          <w:sz w:val="24"/>
          <w:szCs w:val="24"/>
        </w:rPr>
      </w:pPr>
      <w:r w:rsidRPr="00D713D6">
        <w:rPr>
          <w:rFonts w:ascii="Times New Roman" w:hAnsi="Times New Roman" w:cs="Times New Roman"/>
          <w:sz w:val="24"/>
          <w:szCs w:val="24"/>
        </w:rPr>
        <w:t>Menyelenggarakan kegiatan usaha pelayanan jasa non-simpan pinjam yang diperlukan anggota dan non-anggota.</w:t>
      </w:r>
    </w:p>
    <w:p w:rsidR="00465345" w:rsidRPr="00D713D6" w:rsidRDefault="00465345" w:rsidP="00465345">
      <w:pPr>
        <w:pStyle w:val="ListParagraph"/>
        <w:numPr>
          <w:ilvl w:val="0"/>
          <w:numId w:val="2"/>
        </w:numPr>
        <w:spacing w:line="240" w:lineRule="auto"/>
        <w:ind w:left="1134" w:hanging="425"/>
        <w:jc w:val="both"/>
        <w:rPr>
          <w:rFonts w:ascii="Times New Roman" w:hAnsi="Times New Roman" w:cs="Times New Roman"/>
          <w:sz w:val="24"/>
          <w:szCs w:val="24"/>
        </w:rPr>
      </w:pPr>
      <w:r w:rsidRPr="00D713D6">
        <w:rPr>
          <w:rFonts w:ascii="Times New Roman" w:hAnsi="Times New Roman" w:cs="Times New Roman"/>
          <w:sz w:val="24"/>
          <w:szCs w:val="24"/>
        </w:rPr>
        <w:t>Koperasi Simpan Pinjam</w:t>
      </w:r>
    </w:p>
    <w:p w:rsidR="00465345" w:rsidRDefault="00465345" w:rsidP="00465345">
      <w:pPr>
        <w:pStyle w:val="ListParagraph"/>
        <w:spacing w:after="0" w:line="240" w:lineRule="auto"/>
        <w:ind w:left="1134"/>
        <w:jc w:val="both"/>
        <w:rPr>
          <w:rFonts w:ascii="Times New Roman" w:hAnsi="Times New Roman" w:cs="Times New Roman"/>
          <w:sz w:val="24"/>
          <w:szCs w:val="24"/>
        </w:rPr>
      </w:pPr>
      <w:r w:rsidRPr="00D713D6">
        <w:rPr>
          <w:rFonts w:ascii="Times New Roman" w:hAnsi="Times New Roman" w:cs="Times New Roman"/>
          <w:sz w:val="24"/>
          <w:szCs w:val="24"/>
        </w:rPr>
        <w:t>Menjalankan usaha simpan pinjam sebagai satu-satunya usaha yang melayani anggota.</w:t>
      </w:r>
    </w:p>
    <w:p w:rsidR="00465345" w:rsidRPr="00465345" w:rsidRDefault="00465345" w:rsidP="00465345">
      <w:pPr>
        <w:pStyle w:val="ListParagraph"/>
        <w:spacing w:after="0" w:line="240" w:lineRule="auto"/>
        <w:ind w:left="1134"/>
        <w:jc w:val="both"/>
        <w:rPr>
          <w:rFonts w:ascii="Times New Roman" w:hAnsi="Times New Roman" w:cs="Times New Roman"/>
          <w:sz w:val="24"/>
          <w:szCs w:val="24"/>
        </w:rPr>
      </w:pPr>
    </w:p>
    <w:p w:rsidR="00465345" w:rsidRDefault="00465345" w:rsidP="00465345">
      <w:pPr>
        <w:pStyle w:val="ListParagraph"/>
        <w:spacing w:after="0" w:line="36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2.1.5</w:t>
      </w:r>
      <w:r w:rsidRPr="00D713D6">
        <w:rPr>
          <w:rFonts w:ascii="Times New Roman" w:hAnsi="Times New Roman" w:cs="Times New Roman"/>
          <w:b/>
          <w:sz w:val="24"/>
          <w:szCs w:val="24"/>
        </w:rPr>
        <w:tab/>
        <w:t>Prinsip-prinsip Koperasi</w:t>
      </w:r>
    </w:p>
    <w:p w:rsidR="00465345" w:rsidRDefault="00465345" w:rsidP="00465345">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Menurut Undang-Undang No.17 Tahun 2012</w:t>
      </w:r>
      <w:r w:rsidRPr="00D713D6">
        <w:rPr>
          <w:rFonts w:ascii="Times New Roman" w:hAnsi="Times New Roman" w:cs="Times New Roman"/>
          <w:sz w:val="24"/>
          <w:szCs w:val="24"/>
        </w:rPr>
        <w:t xml:space="preserve"> koperasi melaksanakan prinsip koperasi yang meliputi:</w:t>
      </w:r>
    </w:p>
    <w:p w:rsidR="00465345" w:rsidRDefault="00465345" w:rsidP="00465345">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K</w:t>
      </w:r>
      <w:r w:rsidRPr="004E58D1">
        <w:rPr>
          <w:rFonts w:ascii="Times New Roman" w:hAnsi="Times New Roman" w:cs="Times New Roman"/>
          <w:sz w:val="24"/>
          <w:szCs w:val="24"/>
        </w:rPr>
        <w:t>eanggotaan Koperasi</w:t>
      </w:r>
      <w:r>
        <w:rPr>
          <w:rFonts w:ascii="Times New Roman" w:hAnsi="Times New Roman" w:cs="Times New Roman"/>
          <w:sz w:val="24"/>
          <w:szCs w:val="24"/>
        </w:rPr>
        <w:t xml:space="preserve"> bersifat sukarela dan terbuka</w:t>
      </w:r>
    </w:p>
    <w:p w:rsidR="00465345" w:rsidRDefault="00465345" w:rsidP="00465345">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P</w:t>
      </w:r>
      <w:r w:rsidRPr="004E58D1">
        <w:rPr>
          <w:rFonts w:ascii="Times New Roman" w:hAnsi="Times New Roman" w:cs="Times New Roman"/>
          <w:sz w:val="24"/>
          <w:szCs w:val="24"/>
        </w:rPr>
        <w:t>engawasan oleh Anggota dis</w:t>
      </w:r>
      <w:r>
        <w:rPr>
          <w:rFonts w:ascii="Times New Roman" w:hAnsi="Times New Roman" w:cs="Times New Roman"/>
          <w:sz w:val="24"/>
          <w:szCs w:val="24"/>
        </w:rPr>
        <w:t>elenggarakan secara demokratis</w:t>
      </w:r>
    </w:p>
    <w:p w:rsidR="00465345" w:rsidRDefault="00465345" w:rsidP="00465345">
      <w:pPr>
        <w:pStyle w:val="ListParagraph"/>
        <w:numPr>
          <w:ilvl w:val="0"/>
          <w:numId w:val="7"/>
        </w:numPr>
        <w:spacing w:line="240" w:lineRule="auto"/>
        <w:jc w:val="both"/>
        <w:rPr>
          <w:rFonts w:ascii="Times New Roman" w:hAnsi="Times New Roman" w:cs="Times New Roman"/>
          <w:sz w:val="24"/>
          <w:szCs w:val="24"/>
        </w:rPr>
      </w:pPr>
      <w:r w:rsidRPr="004E58D1">
        <w:rPr>
          <w:rFonts w:ascii="Times New Roman" w:hAnsi="Times New Roman" w:cs="Times New Roman"/>
          <w:sz w:val="24"/>
          <w:szCs w:val="24"/>
        </w:rPr>
        <w:t>Anggota berpartisipasi aktif d</w:t>
      </w:r>
      <w:r>
        <w:rPr>
          <w:rFonts w:ascii="Times New Roman" w:hAnsi="Times New Roman" w:cs="Times New Roman"/>
          <w:sz w:val="24"/>
          <w:szCs w:val="24"/>
        </w:rPr>
        <w:t>alam kegiatan ekonomi Koperasi</w:t>
      </w:r>
    </w:p>
    <w:p w:rsidR="00465345" w:rsidRDefault="00465345" w:rsidP="00465345">
      <w:pPr>
        <w:pStyle w:val="ListParagraph"/>
        <w:numPr>
          <w:ilvl w:val="0"/>
          <w:numId w:val="7"/>
        </w:numPr>
        <w:spacing w:line="240" w:lineRule="auto"/>
        <w:jc w:val="both"/>
        <w:rPr>
          <w:rFonts w:ascii="Times New Roman" w:hAnsi="Times New Roman" w:cs="Times New Roman"/>
          <w:sz w:val="24"/>
          <w:szCs w:val="24"/>
        </w:rPr>
      </w:pPr>
      <w:r w:rsidRPr="004E58D1">
        <w:rPr>
          <w:rFonts w:ascii="Times New Roman" w:hAnsi="Times New Roman" w:cs="Times New Roman"/>
          <w:sz w:val="24"/>
          <w:szCs w:val="24"/>
        </w:rPr>
        <w:t>Koperasi merupakan badan usaha swadaya yang otonom, dan independen</w:t>
      </w:r>
    </w:p>
    <w:p w:rsidR="00465345" w:rsidRDefault="00465345" w:rsidP="00465345">
      <w:pPr>
        <w:pStyle w:val="ListParagraph"/>
        <w:numPr>
          <w:ilvl w:val="0"/>
          <w:numId w:val="7"/>
        </w:numPr>
        <w:spacing w:line="240" w:lineRule="auto"/>
        <w:jc w:val="both"/>
        <w:rPr>
          <w:rFonts w:ascii="Times New Roman" w:hAnsi="Times New Roman" w:cs="Times New Roman"/>
          <w:sz w:val="24"/>
          <w:szCs w:val="24"/>
        </w:rPr>
      </w:pPr>
      <w:r w:rsidRPr="004E58D1">
        <w:rPr>
          <w:rFonts w:ascii="Times New Roman" w:hAnsi="Times New Roman" w:cs="Times New Roman"/>
          <w:sz w:val="24"/>
          <w:szCs w:val="24"/>
        </w:rPr>
        <w:lastRenderedPageBreak/>
        <w:t>Koperasi menyelenggarakan pendidikan dan pelatihan bagi Anggota, Pengawas, Pengurus, dan karyawannya, serta memberikan informasi kepada masyarakat tentang jati diri, kegiatan, dan kemanfaatan Koperasi</w:t>
      </w:r>
    </w:p>
    <w:p w:rsidR="00465345" w:rsidRDefault="00465345" w:rsidP="00465345">
      <w:pPr>
        <w:pStyle w:val="ListParagraph"/>
        <w:numPr>
          <w:ilvl w:val="0"/>
          <w:numId w:val="7"/>
        </w:numPr>
        <w:spacing w:line="240" w:lineRule="auto"/>
        <w:jc w:val="both"/>
        <w:rPr>
          <w:rFonts w:ascii="Times New Roman" w:hAnsi="Times New Roman" w:cs="Times New Roman"/>
          <w:sz w:val="24"/>
          <w:szCs w:val="24"/>
        </w:rPr>
      </w:pPr>
      <w:r w:rsidRPr="004E58D1">
        <w:rPr>
          <w:rFonts w:ascii="Times New Roman" w:hAnsi="Times New Roman" w:cs="Times New Roman"/>
          <w:sz w:val="24"/>
          <w:szCs w:val="24"/>
        </w:rPr>
        <w:t>Koperasi melayani anggotanya secara prima dan memperkuat Gerakan Koperasi, dengan bekerja sama melalui jaringan kegiatan pada tingkat lokal, nasional, regional, dan internasional</w:t>
      </w:r>
    </w:p>
    <w:p w:rsidR="00465345" w:rsidRPr="004E58D1" w:rsidRDefault="00465345" w:rsidP="00465345">
      <w:pPr>
        <w:pStyle w:val="ListParagraph"/>
        <w:numPr>
          <w:ilvl w:val="0"/>
          <w:numId w:val="7"/>
        </w:numPr>
        <w:spacing w:line="240" w:lineRule="auto"/>
        <w:jc w:val="both"/>
        <w:rPr>
          <w:rFonts w:ascii="Times New Roman" w:hAnsi="Times New Roman" w:cs="Times New Roman"/>
          <w:sz w:val="24"/>
          <w:szCs w:val="24"/>
        </w:rPr>
      </w:pPr>
      <w:r w:rsidRPr="004E58D1">
        <w:rPr>
          <w:rFonts w:ascii="Times New Roman" w:hAnsi="Times New Roman" w:cs="Times New Roman"/>
          <w:sz w:val="24"/>
          <w:szCs w:val="24"/>
        </w:rPr>
        <w:t>Koperasi bekerja untuk pembangunan berkelanjutan bagi lingkungan dan masyarakatnya melalui kebijakan yang disepakati oleh Anggota.</w:t>
      </w:r>
    </w:p>
    <w:p w:rsidR="00465345" w:rsidRDefault="00465345" w:rsidP="00465345">
      <w:pPr>
        <w:rPr>
          <w:rFonts w:ascii="Times New Roman" w:hAnsi="Times New Roman" w:cs="Times New Roman"/>
          <w:sz w:val="24"/>
          <w:szCs w:val="24"/>
        </w:rPr>
      </w:pPr>
      <w:r w:rsidRPr="00D713D6">
        <w:rPr>
          <w:rFonts w:ascii="Times New Roman" w:hAnsi="Times New Roman" w:cs="Times New Roman"/>
          <w:sz w:val="24"/>
          <w:szCs w:val="24"/>
        </w:rPr>
        <w:t>Berdasarkan keseluruhan prinsip koperasi ini merupakan esensi dan dasar kerja koperasi sebagai badan usaha dan merupakan ciri khas koperasi yang membedakannya dari badan usaha lain.</w:t>
      </w:r>
    </w:p>
    <w:p w:rsidR="00465345" w:rsidRPr="00465345" w:rsidRDefault="00465345" w:rsidP="00465345">
      <w:pPr>
        <w:rPr>
          <w:rFonts w:ascii="Times New Roman" w:hAnsi="Times New Roman" w:cs="Times New Roman"/>
          <w:sz w:val="24"/>
          <w:szCs w:val="24"/>
        </w:rPr>
      </w:pPr>
    </w:p>
    <w:p w:rsidR="00465345" w:rsidRDefault="00465345" w:rsidP="00465345">
      <w:pPr>
        <w:pStyle w:val="ListParagraph"/>
        <w:numPr>
          <w:ilvl w:val="1"/>
          <w:numId w:val="10"/>
        </w:numPr>
        <w:spacing w:line="360" w:lineRule="auto"/>
        <w:ind w:left="709" w:hanging="709"/>
        <w:rPr>
          <w:rFonts w:ascii="Times New Roman" w:hAnsi="Times New Roman" w:cs="Times New Roman"/>
          <w:b/>
          <w:sz w:val="24"/>
          <w:szCs w:val="24"/>
        </w:rPr>
      </w:pPr>
      <w:r w:rsidRPr="00465345">
        <w:rPr>
          <w:rFonts w:ascii="Times New Roman" w:hAnsi="Times New Roman" w:cs="Times New Roman"/>
          <w:b/>
          <w:sz w:val="24"/>
          <w:szCs w:val="24"/>
        </w:rPr>
        <w:t>Laporan Keuangan</w:t>
      </w:r>
    </w:p>
    <w:p w:rsidR="00465345" w:rsidRDefault="00465345" w:rsidP="00465345">
      <w:pPr>
        <w:pStyle w:val="ListParagraph"/>
        <w:numPr>
          <w:ilvl w:val="2"/>
          <w:numId w:val="10"/>
        </w:numPr>
        <w:spacing w:after="0" w:line="360" w:lineRule="auto"/>
        <w:rPr>
          <w:rFonts w:ascii="Times New Roman" w:hAnsi="Times New Roman" w:cs="Times New Roman"/>
          <w:b/>
          <w:sz w:val="24"/>
          <w:szCs w:val="24"/>
        </w:rPr>
      </w:pPr>
      <w:r w:rsidRPr="00465345">
        <w:rPr>
          <w:rFonts w:ascii="Times New Roman" w:hAnsi="Times New Roman" w:cs="Times New Roman"/>
          <w:b/>
          <w:sz w:val="24"/>
          <w:szCs w:val="24"/>
        </w:rPr>
        <w:t xml:space="preserve">Pengertian Laporan Keuangan </w:t>
      </w:r>
    </w:p>
    <w:p w:rsidR="00705292" w:rsidRDefault="00465345" w:rsidP="00705292">
      <w:pPr>
        <w:ind w:firstLine="0"/>
        <w:rPr>
          <w:rFonts w:ascii="Times New Roman" w:hAnsi="Times New Roman" w:cs="Times New Roman"/>
          <w:sz w:val="24"/>
          <w:szCs w:val="24"/>
          <w:lang w:eastAsia="id-ID"/>
        </w:rPr>
      </w:pPr>
      <w:r w:rsidRPr="00465345">
        <w:rPr>
          <w:rFonts w:ascii="Times New Roman" w:hAnsi="Times New Roman" w:cs="Times New Roman"/>
          <w:b/>
          <w:sz w:val="24"/>
          <w:szCs w:val="24"/>
        </w:rPr>
        <w:tab/>
      </w:r>
      <w:r w:rsidRPr="00465345">
        <w:rPr>
          <w:rFonts w:ascii="Times New Roman" w:hAnsi="Times New Roman" w:cs="Times New Roman"/>
          <w:sz w:val="24"/>
          <w:szCs w:val="24"/>
        </w:rPr>
        <w:t>Laporan keuangan merupakan suatu dasar informasi untuk menyusun dan</w:t>
      </w:r>
      <w:r w:rsidR="00705292">
        <w:rPr>
          <w:rFonts w:ascii="Times New Roman" w:hAnsi="Times New Roman" w:cs="Times New Roman"/>
          <w:sz w:val="24"/>
          <w:szCs w:val="24"/>
        </w:rPr>
        <w:t xml:space="preserve"> </w:t>
      </w:r>
      <w:r w:rsidRPr="00465345">
        <w:rPr>
          <w:rFonts w:ascii="Times New Roman" w:hAnsi="Times New Roman" w:cs="Times New Roman"/>
          <w:sz w:val="24"/>
          <w:szCs w:val="24"/>
        </w:rPr>
        <w:t xml:space="preserve">mengevaluasi mengenai berbagai kebijakan yang telah dilaksanakan pada periode yang telah lalu serta untuk menyusun perencanaan dan menentukan arah kegiatan perusahaan di masa yang akan datang. </w:t>
      </w:r>
    </w:p>
    <w:p w:rsidR="00465345" w:rsidRPr="00D713D6" w:rsidRDefault="00705292" w:rsidP="00705292">
      <w:pPr>
        <w:ind w:firstLine="720"/>
        <w:rPr>
          <w:rFonts w:ascii="Times New Roman" w:hAnsi="Times New Roman" w:cs="Times New Roman"/>
          <w:sz w:val="24"/>
          <w:szCs w:val="24"/>
          <w:lang w:eastAsia="id-ID"/>
        </w:rPr>
      </w:pPr>
      <w:r>
        <w:rPr>
          <w:rFonts w:ascii="Times New Roman" w:hAnsi="Times New Roman" w:cs="Times New Roman"/>
          <w:sz w:val="24"/>
          <w:szCs w:val="24"/>
          <w:lang w:eastAsia="id-ID"/>
        </w:rPr>
        <w:t>M</w:t>
      </w:r>
      <w:r w:rsidR="006B2A0E">
        <w:rPr>
          <w:rFonts w:ascii="Times New Roman" w:hAnsi="Times New Roman" w:cs="Times New Roman"/>
          <w:sz w:val="24"/>
          <w:szCs w:val="24"/>
          <w:lang w:eastAsia="id-ID"/>
        </w:rPr>
        <w:t>enurut Kasmir (2017</w:t>
      </w:r>
      <w:r w:rsidR="00465345" w:rsidRPr="00D713D6">
        <w:rPr>
          <w:rFonts w:ascii="Times New Roman" w:hAnsi="Times New Roman" w:cs="Times New Roman"/>
          <w:sz w:val="24"/>
          <w:szCs w:val="24"/>
          <w:lang w:eastAsia="id-ID"/>
        </w:rPr>
        <w:t>:</w:t>
      </w:r>
      <w:r w:rsidR="006B2A0E">
        <w:rPr>
          <w:rFonts w:ascii="Times New Roman" w:hAnsi="Times New Roman" w:cs="Times New Roman"/>
          <w:sz w:val="24"/>
          <w:szCs w:val="24"/>
          <w:lang w:eastAsia="id-ID"/>
        </w:rPr>
        <w:t xml:space="preserve"> 7) “</w:t>
      </w:r>
      <w:r w:rsidR="00465345" w:rsidRPr="00D713D6">
        <w:rPr>
          <w:rFonts w:ascii="Times New Roman" w:hAnsi="Times New Roman" w:cs="Times New Roman"/>
          <w:sz w:val="24"/>
          <w:szCs w:val="24"/>
          <w:lang w:eastAsia="id-ID"/>
        </w:rPr>
        <w:t>laporan keuangan adalah laporan yang menunjukkan kondisi keuangan perusahaan pada saat ini atau dalam suatu periode tertentu.” Sedangkan menurut Fahmi (2013:</w:t>
      </w:r>
      <w:r w:rsidR="006B2A0E">
        <w:rPr>
          <w:rFonts w:ascii="Times New Roman" w:hAnsi="Times New Roman" w:cs="Times New Roman"/>
          <w:sz w:val="24"/>
          <w:szCs w:val="24"/>
          <w:lang w:eastAsia="id-ID"/>
        </w:rPr>
        <w:t xml:space="preserve"> </w:t>
      </w:r>
      <w:r w:rsidR="00465345" w:rsidRPr="00D713D6">
        <w:rPr>
          <w:rFonts w:ascii="Times New Roman" w:hAnsi="Times New Roman" w:cs="Times New Roman"/>
          <w:sz w:val="24"/>
          <w:szCs w:val="24"/>
          <w:lang w:eastAsia="id-ID"/>
        </w:rPr>
        <w:t>21) “laporan keuangan adalah suatu informasi yang menggambarkan kondisi laporan keuangan suatu perusahaan dan lebih jauh informasi tersebut dapat dijadikan sebagai gambaran kinerja keuangan perusahaan tersebut”.</w:t>
      </w:r>
    </w:p>
    <w:p w:rsidR="00465345" w:rsidRDefault="00465345" w:rsidP="00465345">
      <w:pPr>
        <w:autoSpaceDE w:val="0"/>
        <w:autoSpaceDN w:val="0"/>
        <w:adjustRightInd w:val="0"/>
        <w:ind w:firstLine="720"/>
        <w:rPr>
          <w:rFonts w:ascii="Times New Roman" w:hAnsi="Times New Roman" w:cs="Times New Roman"/>
          <w:sz w:val="24"/>
          <w:szCs w:val="24"/>
          <w:lang w:eastAsia="id-ID"/>
        </w:rPr>
      </w:pPr>
      <w:r w:rsidRPr="00D713D6">
        <w:rPr>
          <w:rFonts w:ascii="Times New Roman" w:hAnsi="Times New Roman" w:cs="Times New Roman"/>
          <w:sz w:val="24"/>
          <w:szCs w:val="24"/>
          <w:lang w:eastAsia="id-ID"/>
        </w:rPr>
        <w:t>Berdasarkan pengertian di atas, dapat disimpulkan bahwa Laporan keuangan merupakan suatu bentuk laporan yang menggambarkan kondisi keuangan perusahaan, perkembangan perusahaan dan hasil usaha suatu perusahaan pada jangka waktu tertentu.</w:t>
      </w:r>
      <w:r>
        <w:rPr>
          <w:rFonts w:ascii="Times New Roman" w:hAnsi="Times New Roman" w:cs="Times New Roman"/>
          <w:sz w:val="24"/>
          <w:szCs w:val="24"/>
          <w:lang w:eastAsia="id-ID"/>
        </w:rPr>
        <w:t xml:space="preserve">  </w:t>
      </w:r>
    </w:p>
    <w:p w:rsidR="00465345" w:rsidRPr="00D713D6" w:rsidRDefault="00465345" w:rsidP="00465345">
      <w:pPr>
        <w:ind w:firstLine="0"/>
        <w:contextualSpacing/>
        <w:rPr>
          <w:rFonts w:ascii="Times New Roman" w:hAnsi="Times New Roman" w:cs="Times New Roman"/>
          <w:b/>
          <w:sz w:val="24"/>
          <w:szCs w:val="24"/>
        </w:rPr>
      </w:pPr>
      <w:r>
        <w:rPr>
          <w:rFonts w:ascii="Times New Roman" w:hAnsi="Times New Roman" w:cs="Times New Roman"/>
          <w:b/>
          <w:sz w:val="24"/>
          <w:szCs w:val="24"/>
          <w:lang w:eastAsia="id-ID"/>
        </w:rPr>
        <w:t>2</w:t>
      </w:r>
      <w:r w:rsidRPr="00D713D6">
        <w:rPr>
          <w:rFonts w:ascii="Times New Roman" w:hAnsi="Times New Roman" w:cs="Times New Roman"/>
          <w:b/>
          <w:sz w:val="24"/>
          <w:szCs w:val="24"/>
        </w:rPr>
        <w:t>.2.2</w:t>
      </w:r>
      <w:r w:rsidRPr="00D713D6">
        <w:rPr>
          <w:rFonts w:ascii="Times New Roman" w:hAnsi="Times New Roman" w:cs="Times New Roman"/>
          <w:b/>
          <w:sz w:val="24"/>
          <w:szCs w:val="24"/>
        </w:rPr>
        <w:tab/>
        <w:t xml:space="preserve">Tujuan Laporan Keuangan </w:t>
      </w:r>
    </w:p>
    <w:p w:rsidR="00465345" w:rsidRPr="00D713D6" w:rsidRDefault="00705292" w:rsidP="00465345">
      <w:pPr>
        <w:autoSpaceDE w:val="0"/>
        <w:autoSpaceDN w:val="0"/>
        <w:adjustRightInd w:val="0"/>
        <w:ind w:firstLine="720"/>
        <w:rPr>
          <w:rFonts w:ascii="Times New Roman" w:hAnsi="Times New Roman" w:cs="Times New Roman"/>
          <w:sz w:val="24"/>
          <w:szCs w:val="24"/>
          <w:lang w:eastAsia="id-ID"/>
        </w:rPr>
      </w:pPr>
      <w:r>
        <w:rPr>
          <w:rFonts w:ascii="Times New Roman" w:hAnsi="Times New Roman" w:cs="Times New Roman"/>
          <w:sz w:val="24"/>
          <w:szCs w:val="24"/>
          <w:lang w:eastAsia="id-ID"/>
        </w:rPr>
        <w:t>Tujuan</w:t>
      </w:r>
      <w:r w:rsidR="00465345" w:rsidRPr="00D713D6">
        <w:rPr>
          <w:rFonts w:ascii="Times New Roman" w:hAnsi="Times New Roman" w:cs="Times New Roman"/>
          <w:sz w:val="24"/>
          <w:szCs w:val="24"/>
          <w:lang w:eastAsia="id-ID"/>
        </w:rPr>
        <w:t xml:space="preserve"> laporan keuangan adalah untuk memberikan informasi yang berguna bagi pihak yang berkepentingan dalam pengambilan suatu keputusan. Menurut Fahmi (2013:</w:t>
      </w:r>
      <w:r w:rsidR="006B2A0E">
        <w:rPr>
          <w:rFonts w:ascii="Times New Roman" w:hAnsi="Times New Roman" w:cs="Times New Roman"/>
          <w:sz w:val="24"/>
          <w:szCs w:val="24"/>
          <w:lang w:eastAsia="id-ID"/>
        </w:rPr>
        <w:t xml:space="preserve"> </w:t>
      </w:r>
      <w:r w:rsidR="00465345" w:rsidRPr="00D713D6">
        <w:rPr>
          <w:rFonts w:ascii="Times New Roman" w:hAnsi="Times New Roman" w:cs="Times New Roman"/>
          <w:sz w:val="24"/>
          <w:szCs w:val="24"/>
          <w:lang w:eastAsia="id-ID"/>
        </w:rPr>
        <w:t>28), tujuan utama dari laporan keuangan adalah:</w:t>
      </w:r>
    </w:p>
    <w:p w:rsidR="00465345" w:rsidRPr="00D713D6" w:rsidRDefault="00465345" w:rsidP="00465345">
      <w:pPr>
        <w:autoSpaceDE w:val="0"/>
        <w:autoSpaceDN w:val="0"/>
        <w:adjustRightInd w:val="0"/>
        <w:spacing w:line="240" w:lineRule="auto"/>
        <w:ind w:left="720" w:firstLine="0"/>
        <w:rPr>
          <w:rFonts w:ascii="Times New Roman" w:hAnsi="Times New Roman" w:cs="Times New Roman"/>
          <w:sz w:val="24"/>
          <w:szCs w:val="24"/>
          <w:lang w:eastAsia="id-ID"/>
        </w:rPr>
      </w:pPr>
      <w:r w:rsidRPr="00D713D6">
        <w:rPr>
          <w:rFonts w:ascii="Times New Roman" w:hAnsi="Times New Roman" w:cs="Times New Roman"/>
          <w:sz w:val="24"/>
          <w:szCs w:val="24"/>
          <w:lang w:eastAsia="id-ID"/>
        </w:rPr>
        <w:t>Memberikan informasi keuangan yang mencakup perubahan dari unsur-unsur laporan keuangan yang ditujukan kepada pihak-pihak lain yang</w:t>
      </w:r>
      <w:r w:rsidR="00B55055">
        <w:rPr>
          <w:rFonts w:ascii="Times New Roman" w:hAnsi="Times New Roman" w:cs="Times New Roman"/>
          <w:sz w:val="24"/>
          <w:szCs w:val="24"/>
          <w:lang w:eastAsia="id-ID"/>
        </w:rPr>
        <w:t xml:space="preserve"> </w:t>
      </w:r>
      <w:r w:rsidRPr="00D713D6">
        <w:rPr>
          <w:rFonts w:ascii="Times New Roman" w:hAnsi="Times New Roman" w:cs="Times New Roman"/>
          <w:sz w:val="24"/>
          <w:szCs w:val="24"/>
          <w:lang w:eastAsia="id-ID"/>
        </w:rPr>
        <w:lastRenderedPageBreak/>
        <w:t>berkepentingan dalam menilai kinerja keuangan terhadap perusahaan di samping pihak manajemen perusahaan.</w:t>
      </w:r>
    </w:p>
    <w:p w:rsidR="00465345" w:rsidRPr="00D713D6" w:rsidRDefault="001629E6" w:rsidP="00465345">
      <w:pPr>
        <w:autoSpaceDE w:val="0"/>
        <w:autoSpaceDN w:val="0"/>
        <w:adjustRightInd w:val="0"/>
        <w:spacing w:before="240"/>
        <w:rPr>
          <w:rFonts w:ascii="Times New Roman" w:hAnsi="Times New Roman" w:cs="Times New Roman"/>
          <w:sz w:val="24"/>
          <w:szCs w:val="24"/>
          <w:lang w:eastAsia="id-ID"/>
        </w:rPr>
      </w:pPr>
      <w:r>
        <w:rPr>
          <w:rFonts w:ascii="Times New Roman" w:hAnsi="Times New Roman" w:cs="Times New Roman"/>
          <w:sz w:val="24"/>
          <w:szCs w:val="24"/>
          <w:lang w:eastAsia="id-ID"/>
        </w:rPr>
        <w:t>Sedangkan menurut Kasmir (2017</w:t>
      </w:r>
      <w:r w:rsidR="00465345" w:rsidRPr="00D713D6">
        <w:rPr>
          <w:rFonts w:ascii="Times New Roman" w:hAnsi="Times New Roman" w:cs="Times New Roman"/>
          <w:sz w:val="24"/>
          <w:szCs w:val="24"/>
          <w:lang w:eastAsia="id-ID"/>
        </w:rPr>
        <w:t>:</w:t>
      </w:r>
      <w:r w:rsidR="006B2A0E">
        <w:rPr>
          <w:rFonts w:ascii="Times New Roman" w:hAnsi="Times New Roman" w:cs="Times New Roman"/>
          <w:sz w:val="24"/>
          <w:szCs w:val="24"/>
          <w:lang w:eastAsia="id-ID"/>
        </w:rPr>
        <w:t xml:space="preserve"> </w:t>
      </w:r>
      <w:r w:rsidR="00465345" w:rsidRPr="00D713D6">
        <w:rPr>
          <w:rFonts w:ascii="Times New Roman" w:hAnsi="Times New Roman" w:cs="Times New Roman"/>
          <w:sz w:val="24"/>
          <w:szCs w:val="24"/>
          <w:lang w:eastAsia="id-ID"/>
        </w:rPr>
        <w:t>11), tujuan laporan keuangan adalah:</w:t>
      </w:r>
    </w:p>
    <w:p w:rsidR="00465345" w:rsidRPr="00D713D6" w:rsidRDefault="00465345" w:rsidP="00465345">
      <w:pPr>
        <w:pStyle w:val="ListParagraph2"/>
        <w:numPr>
          <w:ilvl w:val="0"/>
          <w:numId w:val="3"/>
        </w:numPr>
        <w:autoSpaceDE w:val="0"/>
        <w:autoSpaceDN w:val="0"/>
        <w:adjustRightInd w:val="0"/>
        <w:spacing w:after="0" w:line="240" w:lineRule="auto"/>
        <w:ind w:left="1134"/>
        <w:jc w:val="both"/>
        <w:rPr>
          <w:rFonts w:ascii="Times New Roman" w:hAnsi="Times New Roman" w:cs="Times New Roman"/>
          <w:sz w:val="24"/>
          <w:szCs w:val="24"/>
          <w:lang w:val="id-ID" w:eastAsia="id-ID" w:bidi="ar-SA"/>
        </w:rPr>
      </w:pPr>
      <w:r w:rsidRPr="00D713D6">
        <w:rPr>
          <w:rFonts w:ascii="Times New Roman" w:hAnsi="Times New Roman" w:cs="Times New Roman"/>
          <w:sz w:val="24"/>
          <w:szCs w:val="24"/>
          <w:lang w:val="id-ID" w:eastAsia="id-ID" w:bidi="ar-SA"/>
        </w:rPr>
        <w:t>Memberikan informasi tentang jenis dan jumlah aktiva (harta) yang dimiliki perusahaan pada saat ini.</w:t>
      </w:r>
    </w:p>
    <w:p w:rsidR="00465345" w:rsidRPr="00D713D6" w:rsidRDefault="00465345" w:rsidP="00465345">
      <w:pPr>
        <w:pStyle w:val="ListParagraph2"/>
        <w:numPr>
          <w:ilvl w:val="0"/>
          <w:numId w:val="3"/>
        </w:numPr>
        <w:autoSpaceDE w:val="0"/>
        <w:autoSpaceDN w:val="0"/>
        <w:adjustRightInd w:val="0"/>
        <w:spacing w:after="0" w:line="240" w:lineRule="auto"/>
        <w:ind w:left="1134"/>
        <w:jc w:val="both"/>
        <w:rPr>
          <w:rFonts w:ascii="Times New Roman" w:hAnsi="Times New Roman" w:cs="Times New Roman"/>
          <w:sz w:val="24"/>
          <w:szCs w:val="24"/>
          <w:lang w:val="id-ID" w:eastAsia="id-ID" w:bidi="ar-SA"/>
        </w:rPr>
      </w:pPr>
      <w:r w:rsidRPr="00D713D6">
        <w:rPr>
          <w:rFonts w:ascii="Times New Roman" w:hAnsi="Times New Roman" w:cs="Times New Roman"/>
          <w:sz w:val="24"/>
          <w:szCs w:val="24"/>
          <w:lang w:val="id-ID" w:eastAsia="id-ID" w:bidi="ar-SA"/>
        </w:rPr>
        <w:t>Memberikan informasi tentang jenis dan jumlah kewajiban dan modal yang dimiliki perusahaan pada saat ini.</w:t>
      </w:r>
    </w:p>
    <w:p w:rsidR="00465345" w:rsidRPr="00D713D6" w:rsidRDefault="00465345" w:rsidP="00465345">
      <w:pPr>
        <w:pStyle w:val="ListParagraph2"/>
        <w:numPr>
          <w:ilvl w:val="0"/>
          <w:numId w:val="3"/>
        </w:numPr>
        <w:autoSpaceDE w:val="0"/>
        <w:autoSpaceDN w:val="0"/>
        <w:adjustRightInd w:val="0"/>
        <w:spacing w:after="0" w:line="240" w:lineRule="auto"/>
        <w:ind w:left="1134"/>
        <w:jc w:val="both"/>
        <w:rPr>
          <w:rFonts w:ascii="Times New Roman" w:hAnsi="Times New Roman" w:cs="Times New Roman"/>
          <w:sz w:val="24"/>
          <w:szCs w:val="24"/>
          <w:lang w:val="id-ID" w:eastAsia="id-ID" w:bidi="ar-SA"/>
        </w:rPr>
      </w:pPr>
      <w:r w:rsidRPr="00D713D6">
        <w:rPr>
          <w:rFonts w:ascii="Times New Roman" w:hAnsi="Times New Roman" w:cs="Times New Roman"/>
          <w:sz w:val="24"/>
          <w:szCs w:val="24"/>
          <w:lang w:val="id-ID" w:eastAsia="id-ID" w:bidi="ar-SA"/>
        </w:rPr>
        <w:t>Memberikan informasi tentang jenis dan jumlah pendapatan yang diperoleh pada suatu periode tertentu.</w:t>
      </w:r>
    </w:p>
    <w:p w:rsidR="00465345" w:rsidRPr="00D713D6" w:rsidRDefault="00465345" w:rsidP="00465345">
      <w:pPr>
        <w:pStyle w:val="ListParagraph2"/>
        <w:numPr>
          <w:ilvl w:val="0"/>
          <w:numId w:val="3"/>
        </w:numPr>
        <w:autoSpaceDE w:val="0"/>
        <w:autoSpaceDN w:val="0"/>
        <w:adjustRightInd w:val="0"/>
        <w:spacing w:after="0" w:line="240" w:lineRule="auto"/>
        <w:ind w:left="1134"/>
        <w:jc w:val="both"/>
        <w:rPr>
          <w:rFonts w:ascii="Times New Roman" w:hAnsi="Times New Roman" w:cs="Times New Roman"/>
          <w:sz w:val="24"/>
          <w:szCs w:val="24"/>
          <w:lang w:val="id-ID" w:eastAsia="id-ID" w:bidi="ar-SA"/>
        </w:rPr>
      </w:pPr>
      <w:r w:rsidRPr="00D713D6">
        <w:rPr>
          <w:rFonts w:ascii="Times New Roman" w:hAnsi="Times New Roman" w:cs="Times New Roman"/>
          <w:sz w:val="24"/>
          <w:szCs w:val="24"/>
          <w:lang w:val="id-ID" w:eastAsia="id-ID" w:bidi="ar-SA"/>
        </w:rPr>
        <w:t>Memberikan informasi tentang jumlah biaya dan jenis biaya yang dikeluarkan perusahaan dalam suatu periode tertentu.</w:t>
      </w:r>
    </w:p>
    <w:p w:rsidR="00465345" w:rsidRPr="00D713D6" w:rsidRDefault="00465345" w:rsidP="00465345">
      <w:pPr>
        <w:pStyle w:val="ListParagraph2"/>
        <w:numPr>
          <w:ilvl w:val="0"/>
          <w:numId w:val="3"/>
        </w:numPr>
        <w:autoSpaceDE w:val="0"/>
        <w:autoSpaceDN w:val="0"/>
        <w:adjustRightInd w:val="0"/>
        <w:spacing w:after="0" w:line="240" w:lineRule="auto"/>
        <w:ind w:left="1134"/>
        <w:jc w:val="both"/>
        <w:rPr>
          <w:rFonts w:ascii="Times New Roman" w:hAnsi="Times New Roman" w:cs="Times New Roman"/>
          <w:sz w:val="24"/>
          <w:szCs w:val="24"/>
          <w:lang w:val="id-ID" w:eastAsia="id-ID" w:bidi="ar-SA"/>
        </w:rPr>
      </w:pPr>
      <w:r w:rsidRPr="00D713D6">
        <w:rPr>
          <w:rFonts w:ascii="Times New Roman" w:hAnsi="Times New Roman" w:cs="Times New Roman"/>
          <w:sz w:val="24"/>
          <w:szCs w:val="24"/>
          <w:lang w:val="id-ID" w:eastAsia="id-ID" w:bidi="ar-SA"/>
        </w:rPr>
        <w:t>Memberikan informasi tentang perubahaan-perubahan yang terjadi terhadap aktiva,pasiva dan modal perusahaan.</w:t>
      </w:r>
    </w:p>
    <w:p w:rsidR="00465345" w:rsidRPr="00D713D6" w:rsidRDefault="00465345" w:rsidP="00465345">
      <w:pPr>
        <w:pStyle w:val="ListParagraph2"/>
        <w:numPr>
          <w:ilvl w:val="0"/>
          <w:numId w:val="3"/>
        </w:numPr>
        <w:autoSpaceDE w:val="0"/>
        <w:autoSpaceDN w:val="0"/>
        <w:adjustRightInd w:val="0"/>
        <w:spacing w:after="0" w:line="240" w:lineRule="auto"/>
        <w:ind w:left="1134"/>
        <w:jc w:val="both"/>
        <w:rPr>
          <w:rFonts w:ascii="Times New Roman" w:hAnsi="Times New Roman" w:cs="Times New Roman"/>
          <w:sz w:val="24"/>
          <w:szCs w:val="24"/>
          <w:lang w:val="id-ID" w:eastAsia="id-ID" w:bidi="ar-SA"/>
        </w:rPr>
      </w:pPr>
      <w:r w:rsidRPr="00D713D6">
        <w:rPr>
          <w:rFonts w:ascii="Times New Roman" w:hAnsi="Times New Roman" w:cs="Times New Roman"/>
          <w:sz w:val="24"/>
          <w:szCs w:val="24"/>
          <w:lang w:val="id-ID" w:eastAsia="id-ID" w:bidi="ar-SA"/>
        </w:rPr>
        <w:t>Memberikan informasi tentang kinerja manajemen perusahaan dalam suatu periode.</w:t>
      </w:r>
    </w:p>
    <w:p w:rsidR="00465345" w:rsidRPr="00D713D6" w:rsidRDefault="00465345" w:rsidP="00465345">
      <w:pPr>
        <w:pStyle w:val="ListParagraph2"/>
        <w:numPr>
          <w:ilvl w:val="0"/>
          <w:numId w:val="3"/>
        </w:numPr>
        <w:autoSpaceDE w:val="0"/>
        <w:autoSpaceDN w:val="0"/>
        <w:adjustRightInd w:val="0"/>
        <w:spacing w:after="0" w:line="240" w:lineRule="auto"/>
        <w:ind w:left="1134"/>
        <w:jc w:val="both"/>
        <w:rPr>
          <w:rFonts w:ascii="Times New Roman" w:hAnsi="Times New Roman" w:cs="Times New Roman"/>
          <w:sz w:val="24"/>
          <w:szCs w:val="24"/>
          <w:lang w:val="id-ID" w:eastAsia="id-ID" w:bidi="ar-SA"/>
        </w:rPr>
      </w:pPr>
      <w:r w:rsidRPr="00D713D6">
        <w:rPr>
          <w:rFonts w:ascii="Times New Roman" w:hAnsi="Times New Roman" w:cs="Times New Roman"/>
          <w:sz w:val="24"/>
          <w:szCs w:val="24"/>
          <w:lang w:val="id-ID" w:eastAsia="id-ID" w:bidi="ar-SA"/>
        </w:rPr>
        <w:t>Memberikan informasi tentang catatan-catatan atas laporan keuangan.</w:t>
      </w:r>
    </w:p>
    <w:p w:rsidR="00465345" w:rsidRPr="00D713D6" w:rsidRDefault="00465345" w:rsidP="00465345">
      <w:pPr>
        <w:pStyle w:val="ListParagraph2"/>
        <w:numPr>
          <w:ilvl w:val="0"/>
          <w:numId w:val="3"/>
        </w:numPr>
        <w:autoSpaceDE w:val="0"/>
        <w:autoSpaceDN w:val="0"/>
        <w:adjustRightInd w:val="0"/>
        <w:spacing w:after="0" w:line="240" w:lineRule="auto"/>
        <w:ind w:left="1134"/>
        <w:jc w:val="both"/>
        <w:rPr>
          <w:rFonts w:ascii="Times New Roman" w:hAnsi="Times New Roman" w:cs="Times New Roman"/>
          <w:sz w:val="24"/>
          <w:szCs w:val="24"/>
          <w:lang w:val="id-ID" w:eastAsia="id-ID" w:bidi="ar-SA"/>
        </w:rPr>
      </w:pPr>
      <w:r w:rsidRPr="00D713D6">
        <w:rPr>
          <w:rFonts w:ascii="Times New Roman" w:hAnsi="Times New Roman" w:cs="Times New Roman"/>
          <w:sz w:val="24"/>
          <w:szCs w:val="24"/>
          <w:lang w:val="id-ID" w:eastAsia="id-ID" w:bidi="ar-SA"/>
        </w:rPr>
        <w:t>Informasi keuangan lainnya.</w:t>
      </w:r>
    </w:p>
    <w:p w:rsidR="00465345" w:rsidRPr="00D713D6" w:rsidRDefault="00465345" w:rsidP="00465345">
      <w:pPr>
        <w:autoSpaceDE w:val="0"/>
        <w:autoSpaceDN w:val="0"/>
        <w:adjustRightInd w:val="0"/>
        <w:spacing w:before="240"/>
        <w:rPr>
          <w:rFonts w:ascii="Times New Roman" w:hAnsi="Times New Roman" w:cs="Times New Roman"/>
          <w:sz w:val="24"/>
          <w:szCs w:val="24"/>
          <w:lang w:eastAsia="id-ID"/>
        </w:rPr>
      </w:pPr>
      <w:r w:rsidRPr="00D713D6">
        <w:rPr>
          <w:rFonts w:ascii="Times New Roman" w:hAnsi="Times New Roman" w:cs="Times New Roman"/>
          <w:sz w:val="24"/>
          <w:szCs w:val="24"/>
          <w:lang w:eastAsia="id-ID"/>
        </w:rPr>
        <w:t>Berdasarkan pendapat para ahli di atas, dapat disimpulkan bahwa tujuan laporan keuangan adalah:</w:t>
      </w:r>
    </w:p>
    <w:p w:rsidR="00465345" w:rsidRPr="00D713D6" w:rsidRDefault="00465345" w:rsidP="00465345">
      <w:pPr>
        <w:pStyle w:val="ListParagraph2"/>
        <w:numPr>
          <w:ilvl w:val="0"/>
          <w:numId w:val="4"/>
        </w:numPr>
        <w:autoSpaceDE w:val="0"/>
        <w:autoSpaceDN w:val="0"/>
        <w:adjustRightInd w:val="0"/>
        <w:spacing w:after="0" w:line="240" w:lineRule="auto"/>
        <w:ind w:left="1134"/>
        <w:jc w:val="both"/>
        <w:rPr>
          <w:rFonts w:ascii="Times New Roman" w:hAnsi="Times New Roman" w:cs="Times New Roman"/>
          <w:sz w:val="24"/>
          <w:szCs w:val="24"/>
          <w:lang w:val="id-ID" w:eastAsia="id-ID" w:bidi="ar-SA"/>
        </w:rPr>
      </w:pPr>
      <w:r w:rsidRPr="00D713D6">
        <w:rPr>
          <w:rFonts w:ascii="Times New Roman" w:hAnsi="Times New Roman" w:cs="Times New Roman"/>
          <w:sz w:val="24"/>
          <w:szCs w:val="24"/>
          <w:lang w:val="id-ID" w:eastAsia="id-ID" w:bidi="ar-SA"/>
        </w:rPr>
        <w:t>Informasi posisi laporan keuangan yang dihasilkan dari kinerja dan aset perusahaan sangat dibutuhkan oleh para pemakai laporan keuangan, sebagai bahan evaluasi dan perbandingan untuk melihat dampak keuangan yang timbul dari keputusan ekonomis yang diambilnya.</w:t>
      </w:r>
    </w:p>
    <w:p w:rsidR="00465345" w:rsidRPr="00D713D6" w:rsidRDefault="00465345" w:rsidP="00465345">
      <w:pPr>
        <w:pStyle w:val="ListParagraph2"/>
        <w:numPr>
          <w:ilvl w:val="0"/>
          <w:numId w:val="4"/>
        </w:numPr>
        <w:autoSpaceDE w:val="0"/>
        <w:autoSpaceDN w:val="0"/>
        <w:adjustRightInd w:val="0"/>
        <w:spacing w:after="0" w:line="240" w:lineRule="auto"/>
        <w:ind w:left="1134"/>
        <w:jc w:val="both"/>
        <w:rPr>
          <w:rFonts w:ascii="Times New Roman" w:hAnsi="Times New Roman" w:cs="Times New Roman"/>
          <w:sz w:val="24"/>
          <w:szCs w:val="24"/>
          <w:lang w:val="id-ID" w:eastAsia="id-ID" w:bidi="ar-SA"/>
        </w:rPr>
      </w:pPr>
      <w:r w:rsidRPr="00D713D6">
        <w:rPr>
          <w:rFonts w:ascii="Times New Roman" w:hAnsi="Times New Roman" w:cs="Times New Roman"/>
          <w:sz w:val="24"/>
          <w:szCs w:val="24"/>
          <w:lang w:val="id-ID" w:eastAsia="id-ID" w:bidi="ar-SA"/>
        </w:rPr>
        <w:t>Informasi keuangan perusahaan diperlukan juga untuk menilai dan meramalkan apakah perusahaan di masa sekarang dan di masa yang akan datang sehingga akan menghasilkan keuntungan yang sama atau lebih menguntungkan.</w:t>
      </w:r>
    </w:p>
    <w:p w:rsidR="00465345" w:rsidRPr="00D713D6" w:rsidRDefault="00465345" w:rsidP="00465345">
      <w:pPr>
        <w:pStyle w:val="ListParagraph2"/>
        <w:numPr>
          <w:ilvl w:val="0"/>
          <w:numId w:val="4"/>
        </w:numPr>
        <w:autoSpaceDE w:val="0"/>
        <w:autoSpaceDN w:val="0"/>
        <w:adjustRightInd w:val="0"/>
        <w:spacing w:after="0" w:line="240" w:lineRule="auto"/>
        <w:ind w:left="1134"/>
        <w:jc w:val="both"/>
        <w:rPr>
          <w:rFonts w:ascii="Times New Roman" w:hAnsi="Times New Roman" w:cs="Times New Roman"/>
          <w:sz w:val="24"/>
          <w:szCs w:val="24"/>
          <w:lang w:val="id-ID" w:eastAsia="id-ID" w:bidi="ar-SA"/>
        </w:rPr>
      </w:pPr>
      <w:r w:rsidRPr="00D713D6">
        <w:rPr>
          <w:rFonts w:ascii="Times New Roman" w:hAnsi="Times New Roman" w:cs="Times New Roman"/>
          <w:sz w:val="24"/>
          <w:szCs w:val="24"/>
          <w:lang w:val="id-ID" w:eastAsia="id-ID" w:bidi="ar-SA"/>
        </w:rPr>
        <w:t>Informasi perubahan posisi keuangan perusahaan bermanfaat untuk menilai aktivitas investasi, pendanaan dan operasi perusahaan selama periode tertentu. Selain untuk menilai kemampuan perusahaan, laporan keuangan juga bertujuan sebagai bahan pertimbangan dalam pengambilan keputusan investasi.</w:t>
      </w:r>
    </w:p>
    <w:p w:rsidR="00465345" w:rsidRPr="00D713D6" w:rsidRDefault="001629E6" w:rsidP="001629E6">
      <w:pPr>
        <w:spacing w:before="240"/>
        <w:ind w:left="709" w:hanging="709"/>
        <w:rPr>
          <w:rFonts w:ascii="Times New Roman" w:hAnsi="Times New Roman" w:cs="Times New Roman"/>
          <w:b/>
          <w:sz w:val="24"/>
          <w:szCs w:val="24"/>
        </w:rPr>
      </w:pPr>
      <w:r>
        <w:rPr>
          <w:rFonts w:ascii="Times New Roman" w:hAnsi="Times New Roman" w:cs="Times New Roman"/>
          <w:b/>
          <w:sz w:val="24"/>
          <w:szCs w:val="24"/>
        </w:rPr>
        <w:t>2</w:t>
      </w:r>
      <w:r w:rsidR="00465345" w:rsidRPr="00D713D6">
        <w:rPr>
          <w:rFonts w:ascii="Times New Roman" w:hAnsi="Times New Roman" w:cs="Times New Roman"/>
          <w:b/>
          <w:sz w:val="24"/>
          <w:szCs w:val="24"/>
        </w:rPr>
        <w:t>.2.3</w:t>
      </w:r>
      <w:r w:rsidR="00465345" w:rsidRPr="00D713D6">
        <w:rPr>
          <w:rFonts w:ascii="Times New Roman" w:hAnsi="Times New Roman" w:cs="Times New Roman"/>
          <w:b/>
          <w:sz w:val="24"/>
          <w:szCs w:val="24"/>
        </w:rPr>
        <w:tab/>
        <w:t>Jenis-Jenis Laporan Keuangan</w:t>
      </w:r>
    </w:p>
    <w:p w:rsidR="00465345" w:rsidRPr="00D713D6" w:rsidRDefault="00465345" w:rsidP="00465345">
      <w:pPr>
        <w:tabs>
          <w:tab w:val="left" w:pos="709"/>
          <w:tab w:val="left" w:pos="1170"/>
          <w:tab w:val="left" w:pos="1530"/>
          <w:tab w:val="left" w:pos="1710"/>
        </w:tabs>
        <w:rPr>
          <w:rFonts w:ascii="Times New Roman" w:hAnsi="Times New Roman" w:cs="Times New Roman"/>
          <w:sz w:val="24"/>
          <w:szCs w:val="24"/>
        </w:rPr>
      </w:pPr>
      <w:r w:rsidRPr="00D713D6">
        <w:rPr>
          <w:rFonts w:ascii="Times New Roman" w:hAnsi="Times New Roman" w:cs="Times New Roman"/>
          <w:sz w:val="24"/>
          <w:szCs w:val="24"/>
        </w:rPr>
        <w:t>Jenis laporan keuangan bermacam-macam baik berupa laporan utama maupun laporan pendukung. Jenis-jenis laporan keuangan disesuaikan dengan kegiatan usaha perusahaan yang bersangkutan dan pihak terkait yang memerlukan informasi keuangan pada suatu perusahaan tertentu.</w:t>
      </w:r>
    </w:p>
    <w:p w:rsidR="00465345" w:rsidRDefault="00705292" w:rsidP="00465345">
      <w:pPr>
        <w:tabs>
          <w:tab w:val="left" w:pos="810"/>
          <w:tab w:val="left" w:pos="1170"/>
          <w:tab w:val="left" w:pos="1530"/>
          <w:tab w:val="left" w:pos="1710"/>
        </w:tabs>
        <w:rPr>
          <w:rFonts w:ascii="Times New Roman" w:hAnsi="Times New Roman" w:cs="Times New Roman"/>
          <w:sz w:val="24"/>
          <w:szCs w:val="24"/>
        </w:rPr>
      </w:pPr>
      <w:r>
        <w:rPr>
          <w:rFonts w:ascii="Times New Roman" w:hAnsi="Times New Roman" w:cs="Times New Roman"/>
          <w:sz w:val="24"/>
          <w:szCs w:val="24"/>
        </w:rPr>
        <w:t xml:space="preserve">Menurut </w:t>
      </w:r>
      <w:r w:rsidR="001629E6">
        <w:rPr>
          <w:rFonts w:ascii="Times New Roman" w:hAnsi="Times New Roman" w:cs="Times New Roman"/>
          <w:sz w:val="24"/>
          <w:szCs w:val="24"/>
        </w:rPr>
        <w:t>Kasmir (2017</w:t>
      </w:r>
      <w:r w:rsidR="00465345" w:rsidRPr="00D713D6">
        <w:rPr>
          <w:rFonts w:ascii="Times New Roman" w:hAnsi="Times New Roman" w:cs="Times New Roman"/>
          <w:sz w:val="24"/>
          <w:szCs w:val="24"/>
        </w:rPr>
        <w:t>:</w:t>
      </w:r>
      <w:r w:rsidR="006B2A0E">
        <w:rPr>
          <w:rFonts w:ascii="Times New Roman" w:hAnsi="Times New Roman" w:cs="Times New Roman"/>
          <w:sz w:val="24"/>
          <w:szCs w:val="24"/>
        </w:rPr>
        <w:t xml:space="preserve"> </w:t>
      </w:r>
      <w:r w:rsidR="00465345" w:rsidRPr="00D713D6">
        <w:rPr>
          <w:rFonts w:ascii="Times New Roman" w:hAnsi="Times New Roman" w:cs="Times New Roman"/>
          <w:sz w:val="24"/>
          <w:szCs w:val="24"/>
        </w:rPr>
        <w:t>28) secara umum ada lima macam jenis laporan keuangan yang biasa disusun, yaitu :</w:t>
      </w:r>
    </w:p>
    <w:p w:rsidR="00053B31" w:rsidRPr="00D713D6" w:rsidRDefault="00053B31" w:rsidP="00465345">
      <w:pPr>
        <w:tabs>
          <w:tab w:val="left" w:pos="810"/>
          <w:tab w:val="left" w:pos="1170"/>
          <w:tab w:val="left" w:pos="1530"/>
          <w:tab w:val="left" w:pos="1710"/>
        </w:tabs>
        <w:rPr>
          <w:rFonts w:ascii="Times New Roman" w:hAnsi="Times New Roman" w:cs="Times New Roman"/>
          <w:sz w:val="24"/>
          <w:szCs w:val="24"/>
        </w:rPr>
      </w:pPr>
    </w:p>
    <w:p w:rsidR="00465345" w:rsidRPr="00D713D6" w:rsidRDefault="00465345" w:rsidP="00465345">
      <w:pPr>
        <w:numPr>
          <w:ilvl w:val="0"/>
          <w:numId w:val="5"/>
        </w:numPr>
        <w:tabs>
          <w:tab w:val="left" w:pos="1170"/>
          <w:tab w:val="left" w:pos="1418"/>
          <w:tab w:val="left" w:pos="1530"/>
          <w:tab w:val="left" w:pos="1710"/>
        </w:tabs>
        <w:spacing w:line="240" w:lineRule="auto"/>
        <w:ind w:left="1134" w:hanging="425"/>
        <w:rPr>
          <w:rFonts w:ascii="Times New Roman" w:hAnsi="Times New Roman" w:cs="Times New Roman"/>
          <w:sz w:val="24"/>
          <w:szCs w:val="24"/>
        </w:rPr>
      </w:pPr>
      <w:r w:rsidRPr="00D713D6">
        <w:rPr>
          <w:rFonts w:ascii="Times New Roman" w:hAnsi="Times New Roman" w:cs="Times New Roman"/>
          <w:sz w:val="24"/>
          <w:szCs w:val="24"/>
        </w:rPr>
        <w:lastRenderedPageBreak/>
        <w:t>Neraca</w:t>
      </w:r>
    </w:p>
    <w:p w:rsidR="00465345" w:rsidRPr="00D713D6" w:rsidRDefault="00465345" w:rsidP="00465345">
      <w:pPr>
        <w:tabs>
          <w:tab w:val="left" w:pos="1170"/>
          <w:tab w:val="left" w:pos="1418"/>
          <w:tab w:val="left" w:pos="1530"/>
          <w:tab w:val="left" w:pos="1710"/>
        </w:tabs>
        <w:spacing w:line="240" w:lineRule="auto"/>
        <w:ind w:left="1134" w:hanging="425"/>
        <w:rPr>
          <w:rFonts w:ascii="Times New Roman" w:hAnsi="Times New Roman" w:cs="Times New Roman"/>
          <w:sz w:val="24"/>
          <w:szCs w:val="24"/>
        </w:rPr>
      </w:pPr>
      <w:r w:rsidRPr="00D713D6">
        <w:rPr>
          <w:rFonts w:ascii="Times New Roman" w:hAnsi="Times New Roman" w:cs="Times New Roman"/>
          <w:sz w:val="24"/>
          <w:szCs w:val="24"/>
        </w:rPr>
        <w:tab/>
        <w:t>Neraca (</w:t>
      </w:r>
      <w:r w:rsidRPr="00D713D6">
        <w:rPr>
          <w:rFonts w:ascii="Times New Roman" w:hAnsi="Times New Roman" w:cs="Times New Roman"/>
          <w:i/>
          <w:sz w:val="24"/>
          <w:szCs w:val="24"/>
        </w:rPr>
        <w:t xml:space="preserve">balance sheet) </w:t>
      </w:r>
      <w:r w:rsidRPr="00D713D6">
        <w:rPr>
          <w:rFonts w:ascii="Times New Roman" w:hAnsi="Times New Roman" w:cs="Times New Roman"/>
          <w:sz w:val="24"/>
          <w:szCs w:val="24"/>
        </w:rPr>
        <w:t>merupakan laporan yang menunjukkan posisi keuangan perusahaan pada tanggal tertentu. Arti dari posisi keuangan dimaksudkan adalah posisi jumlah dan jenis aktiva (harta) dan pasiva (kewajiban dan ekuitas) suatu perusahaan.</w:t>
      </w:r>
    </w:p>
    <w:p w:rsidR="00465345" w:rsidRPr="00D713D6" w:rsidRDefault="00465345" w:rsidP="00465345">
      <w:pPr>
        <w:numPr>
          <w:ilvl w:val="0"/>
          <w:numId w:val="5"/>
        </w:numPr>
        <w:tabs>
          <w:tab w:val="left" w:pos="1170"/>
          <w:tab w:val="left" w:pos="1418"/>
          <w:tab w:val="left" w:pos="1530"/>
          <w:tab w:val="left" w:pos="1710"/>
        </w:tabs>
        <w:spacing w:line="240" w:lineRule="auto"/>
        <w:ind w:left="1134" w:hanging="425"/>
        <w:rPr>
          <w:rFonts w:ascii="Times New Roman" w:hAnsi="Times New Roman" w:cs="Times New Roman"/>
          <w:sz w:val="24"/>
          <w:szCs w:val="24"/>
        </w:rPr>
      </w:pPr>
      <w:r w:rsidRPr="00D713D6">
        <w:rPr>
          <w:rFonts w:ascii="Times New Roman" w:hAnsi="Times New Roman" w:cs="Times New Roman"/>
          <w:sz w:val="24"/>
          <w:szCs w:val="24"/>
        </w:rPr>
        <w:t>Laporan Laba Rugi</w:t>
      </w:r>
    </w:p>
    <w:p w:rsidR="00465345" w:rsidRPr="00D713D6" w:rsidRDefault="00465345" w:rsidP="00465345">
      <w:pPr>
        <w:tabs>
          <w:tab w:val="left" w:pos="1170"/>
          <w:tab w:val="left" w:pos="1418"/>
          <w:tab w:val="left" w:pos="1530"/>
          <w:tab w:val="left" w:pos="1710"/>
        </w:tabs>
        <w:spacing w:line="240" w:lineRule="auto"/>
        <w:ind w:left="1134" w:hanging="425"/>
        <w:rPr>
          <w:rFonts w:ascii="Times New Roman" w:hAnsi="Times New Roman" w:cs="Times New Roman"/>
          <w:sz w:val="24"/>
          <w:szCs w:val="24"/>
        </w:rPr>
      </w:pPr>
      <w:r w:rsidRPr="00D713D6">
        <w:rPr>
          <w:rFonts w:ascii="Times New Roman" w:hAnsi="Times New Roman" w:cs="Times New Roman"/>
          <w:sz w:val="24"/>
          <w:szCs w:val="24"/>
        </w:rPr>
        <w:tab/>
        <w:t xml:space="preserve">Laporan laba rugi </w:t>
      </w:r>
      <w:r w:rsidRPr="00D713D6">
        <w:rPr>
          <w:rFonts w:ascii="Times New Roman" w:hAnsi="Times New Roman" w:cs="Times New Roman"/>
          <w:i/>
          <w:sz w:val="24"/>
          <w:szCs w:val="24"/>
        </w:rPr>
        <w:t>(income statement)</w:t>
      </w:r>
      <w:r w:rsidRPr="00D713D6">
        <w:rPr>
          <w:rFonts w:ascii="Times New Roman" w:hAnsi="Times New Roman" w:cs="Times New Roman"/>
          <w:sz w:val="24"/>
          <w:szCs w:val="24"/>
        </w:rPr>
        <w:t xml:space="preserve"> merupakan laporan keuangan yang mengambarkan hasil usaha perusahaan dalam suatu periode tertentu. Dalam laporan laba rugi ini tergambar jumlah pendapatan dan sumber-sumber pendapatan yang diperoleh. Kemudian juga tergambar jumlah biaya dan jenis-jenis biaya yang dikeuarkan selama periode tertentu. Jika jumlah pendapatan lebih besar dari jumlah biaya, perusahaan dikatakan laba. Sebaliknya, jika pendapatan lebih kecil dari jumlah biaya, perusahaan dikatakan rugi.</w:t>
      </w:r>
    </w:p>
    <w:p w:rsidR="00465345" w:rsidRPr="00D713D6" w:rsidRDefault="00465345" w:rsidP="00465345">
      <w:pPr>
        <w:numPr>
          <w:ilvl w:val="0"/>
          <w:numId w:val="5"/>
        </w:numPr>
        <w:tabs>
          <w:tab w:val="left" w:pos="1170"/>
          <w:tab w:val="left" w:pos="1418"/>
          <w:tab w:val="left" w:pos="1530"/>
          <w:tab w:val="left" w:pos="1710"/>
        </w:tabs>
        <w:spacing w:line="240" w:lineRule="auto"/>
        <w:ind w:left="1134" w:hanging="425"/>
        <w:rPr>
          <w:rFonts w:ascii="Times New Roman" w:hAnsi="Times New Roman" w:cs="Times New Roman"/>
          <w:sz w:val="24"/>
          <w:szCs w:val="24"/>
        </w:rPr>
      </w:pPr>
      <w:r w:rsidRPr="00D713D6">
        <w:rPr>
          <w:rFonts w:ascii="Times New Roman" w:hAnsi="Times New Roman" w:cs="Times New Roman"/>
          <w:sz w:val="24"/>
          <w:szCs w:val="24"/>
        </w:rPr>
        <w:t>Laporan perubahan modal</w:t>
      </w:r>
    </w:p>
    <w:p w:rsidR="00465345" w:rsidRPr="00D713D6" w:rsidRDefault="00465345" w:rsidP="00465345">
      <w:pPr>
        <w:tabs>
          <w:tab w:val="left" w:pos="1170"/>
          <w:tab w:val="left" w:pos="1418"/>
          <w:tab w:val="left" w:pos="1530"/>
          <w:tab w:val="left" w:pos="1710"/>
        </w:tabs>
        <w:spacing w:line="240" w:lineRule="auto"/>
        <w:ind w:left="1134" w:hanging="425"/>
        <w:rPr>
          <w:rFonts w:ascii="Times New Roman" w:hAnsi="Times New Roman" w:cs="Times New Roman"/>
          <w:sz w:val="24"/>
          <w:szCs w:val="24"/>
        </w:rPr>
      </w:pPr>
      <w:r w:rsidRPr="00D713D6">
        <w:rPr>
          <w:rFonts w:ascii="Times New Roman" w:hAnsi="Times New Roman" w:cs="Times New Roman"/>
          <w:sz w:val="24"/>
          <w:szCs w:val="24"/>
        </w:rPr>
        <w:tab/>
        <w:t>Laporan perubahan modal merupakan laporan yang berisi jumlah dan jenis modal yang dimiliki saat ini. Kemudian laporan ini juga menjelaskan perubahan modal dan sebab-sebab terjadinya perubahan modal di perusahaan. Laporan perubahan modal jarang dibuat bila tidak terjadi perubahan modal. Artinya laporan ini baru dibuat bila memang ada perubahan modal.</w:t>
      </w:r>
    </w:p>
    <w:p w:rsidR="00465345" w:rsidRPr="00D713D6" w:rsidRDefault="00465345" w:rsidP="00465345">
      <w:pPr>
        <w:numPr>
          <w:ilvl w:val="0"/>
          <w:numId w:val="5"/>
        </w:numPr>
        <w:tabs>
          <w:tab w:val="left" w:pos="1170"/>
          <w:tab w:val="left" w:pos="1418"/>
          <w:tab w:val="left" w:pos="1530"/>
          <w:tab w:val="left" w:pos="1710"/>
        </w:tabs>
        <w:spacing w:line="240" w:lineRule="auto"/>
        <w:ind w:left="1134" w:hanging="425"/>
        <w:rPr>
          <w:rFonts w:ascii="Times New Roman" w:hAnsi="Times New Roman" w:cs="Times New Roman"/>
          <w:sz w:val="24"/>
          <w:szCs w:val="24"/>
        </w:rPr>
      </w:pPr>
      <w:r w:rsidRPr="00D713D6">
        <w:rPr>
          <w:rFonts w:ascii="Times New Roman" w:hAnsi="Times New Roman" w:cs="Times New Roman"/>
          <w:sz w:val="24"/>
          <w:szCs w:val="24"/>
        </w:rPr>
        <w:t>Laporan arus kas</w:t>
      </w:r>
    </w:p>
    <w:p w:rsidR="00465345" w:rsidRPr="00D713D6" w:rsidRDefault="00465345" w:rsidP="00465345">
      <w:pPr>
        <w:tabs>
          <w:tab w:val="left" w:pos="1170"/>
          <w:tab w:val="left" w:pos="1418"/>
          <w:tab w:val="left" w:pos="1530"/>
          <w:tab w:val="left" w:pos="1710"/>
        </w:tabs>
        <w:spacing w:line="240" w:lineRule="auto"/>
        <w:ind w:left="1134" w:hanging="425"/>
        <w:rPr>
          <w:rFonts w:ascii="Times New Roman" w:hAnsi="Times New Roman" w:cs="Times New Roman"/>
          <w:sz w:val="24"/>
          <w:szCs w:val="24"/>
        </w:rPr>
      </w:pPr>
      <w:r w:rsidRPr="00D713D6">
        <w:rPr>
          <w:rFonts w:ascii="Times New Roman" w:hAnsi="Times New Roman" w:cs="Times New Roman"/>
          <w:sz w:val="24"/>
          <w:szCs w:val="24"/>
        </w:rPr>
        <w:tab/>
        <w:t xml:space="preserve">Laporan arus kas merupakan laporan yang menunjukkan semua aspek yang berkaitan dengan kegiatan perusahaan, baik yang berpengaruh langsung atau tidak langsung terhadap kas. Laporan arus kas harus disusun berdasarkan konsep kas selama periode laporan. Laporan kas terdiri dari arus kas masuk </w:t>
      </w:r>
      <w:r w:rsidRPr="00D713D6">
        <w:rPr>
          <w:rFonts w:ascii="Times New Roman" w:hAnsi="Times New Roman" w:cs="Times New Roman"/>
          <w:i/>
          <w:sz w:val="24"/>
          <w:szCs w:val="24"/>
        </w:rPr>
        <w:t>(cash in)</w:t>
      </w:r>
      <w:r w:rsidRPr="00D713D6">
        <w:rPr>
          <w:rFonts w:ascii="Times New Roman" w:hAnsi="Times New Roman" w:cs="Times New Roman"/>
          <w:sz w:val="24"/>
          <w:szCs w:val="24"/>
        </w:rPr>
        <w:t xml:space="preserve"> dan arus kas keluar </w:t>
      </w:r>
      <w:r w:rsidRPr="00D713D6">
        <w:rPr>
          <w:rFonts w:ascii="Times New Roman" w:hAnsi="Times New Roman" w:cs="Times New Roman"/>
          <w:i/>
          <w:sz w:val="24"/>
          <w:szCs w:val="24"/>
        </w:rPr>
        <w:t>(cash out)</w:t>
      </w:r>
      <w:r w:rsidRPr="00D713D6">
        <w:rPr>
          <w:rFonts w:ascii="Times New Roman" w:hAnsi="Times New Roman" w:cs="Times New Roman"/>
          <w:sz w:val="24"/>
          <w:szCs w:val="24"/>
        </w:rPr>
        <w:t xml:space="preserve">. </w:t>
      </w:r>
    </w:p>
    <w:p w:rsidR="00465345" w:rsidRPr="00D713D6" w:rsidRDefault="00465345" w:rsidP="00465345">
      <w:pPr>
        <w:numPr>
          <w:ilvl w:val="0"/>
          <w:numId w:val="5"/>
        </w:numPr>
        <w:tabs>
          <w:tab w:val="left" w:pos="1170"/>
          <w:tab w:val="left" w:pos="1418"/>
          <w:tab w:val="left" w:pos="1530"/>
          <w:tab w:val="left" w:pos="1710"/>
        </w:tabs>
        <w:spacing w:line="240" w:lineRule="auto"/>
        <w:ind w:left="1134" w:hanging="425"/>
        <w:rPr>
          <w:rFonts w:ascii="Times New Roman" w:hAnsi="Times New Roman" w:cs="Times New Roman"/>
          <w:sz w:val="24"/>
          <w:szCs w:val="24"/>
        </w:rPr>
      </w:pPr>
      <w:r w:rsidRPr="00D713D6">
        <w:rPr>
          <w:rFonts w:ascii="Times New Roman" w:hAnsi="Times New Roman" w:cs="Times New Roman"/>
          <w:sz w:val="24"/>
          <w:szCs w:val="24"/>
        </w:rPr>
        <w:t>Laporan catatan atas laporan keuangan</w:t>
      </w:r>
    </w:p>
    <w:p w:rsidR="00465345" w:rsidRPr="00D713D6" w:rsidRDefault="00465345" w:rsidP="00465345">
      <w:pPr>
        <w:tabs>
          <w:tab w:val="left" w:pos="1170"/>
          <w:tab w:val="left" w:pos="1418"/>
          <w:tab w:val="left" w:pos="1530"/>
          <w:tab w:val="left" w:pos="1710"/>
        </w:tabs>
        <w:spacing w:line="240" w:lineRule="auto"/>
        <w:ind w:left="1134" w:hanging="425"/>
        <w:rPr>
          <w:rFonts w:ascii="Times New Roman" w:hAnsi="Times New Roman" w:cs="Times New Roman"/>
          <w:sz w:val="24"/>
          <w:szCs w:val="24"/>
        </w:rPr>
      </w:pPr>
      <w:r w:rsidRPr="00D713D6">
        <w:rPr>
          <w:rFonts w:ascii="Times New Roman" w:hAnsi="Times New Roman" w:cs="Times New Roman"/>
          <w:sz w:val="24"/>
          <w:szCs w:val="24"/>
        </w:rPr>
        <w:tab/>
        <w:t>Laporan catatan atas laporan keuangan merupakan laporan yang memberikan informasi apabila ada laporan keuangan yang memerlukan penjelasan tertentu.</w:t>
      </w:r>
    </w:p>
    <w:p w:rsidR="00705292" w:rsidRPr="00D713D6" w:rsidRDefault="00705292" w:rsidP="00794475">
      <w:pPr>
        <w:tabs>
          <w:tab w:val="left" w:pos="810"/>
          <w:tab w:val="left" w:pos="1170"/>
          <w:tab w:val="left" w:pos="1530"/>
          <w:tab w:val="left" w:pos="1710"/>
        </w:tabs>
        <w:spacing w:line="240" w:lineRule="auto"/>
        <w:ind w:firstLine="0"/>
        <w:rPr>
          <w:rFonts w:ascii="Times New Roman" w:hAnsi="Times New Roman" w:cs="Times New Roman"/>
          <w:sz w:val="24"/>
          <w:szCs w:val="24"/>
        </w:rPr>
      </w:pPr>
    </w:p>
    <w:p w:rsidR="00465345" w:rsidRPr="00D713D6" w:rsidRDefault="001629E6" w:rsidP="001629E6">
      <w:pPr>
        <w:tabs>
          <w:tab w:val="left" w:pos="709"/>
          <w:tab w:val="left" w:pos="1170"/>
          <w:tab w:val="left" w:pos="1530"/>
          <w:tab w:val="left" w:pos="1710"/>
        </w:tabs>
        <w:ind w:firstLine="0"/>
        <w:rPr>
          <w:rFonts w:ascii="Times New Roman" w:hAnsi="Times New Roman" w:cs="Times New Roman"/>
          <w:b/>
          <w:sz w:val="24"/>
          <w:szCs w:val="24"/>
        </w:rPr>
      </w:pPr>
      <w:r>
        <w:rPr>
          <w:rFonts w:ascii="Times New Roman" w:hAnsi="Times New Roman" w:cs="Times New Roman"/>
          <w:b/>
          <w:sz w:val="24"/>
          <w:szCs w:val="24"/>
        </w:rPr>
        <w:t>2</w:t>
      </w:r>
      <w:r w:rsidR="00465345" w:rsidRPr="00D713D6">
        <w:rPr>
          <w:rFonts w:ascii="Times New Roman" w:hAnsi="Times New Roman" w:cs="Times New Roman"/>
          <w:b/>
          <w:sz w:val="24"/>
          <w:szCs w:val="24"/>
        </w:rPr>
        <w:t>.2.4</w:t>
      </w:r>
      <w:r w:rsidR="00465345" w:rsidRPr="00D713D6">
        <w:rPr>
          <w:rFonts w:ascii="Times New Roman" w:hAnsi="Times New Roman" w:cs="Times New Roman"/>
          <w:b/>
          <w:sz w:val="24"/>
          <w:szCs w:val="24"/>
        </w:rPr>
        <w:tab/>
        <w:t>Sifat Laporan Keuangan</w:t>
      </w:r>
    </w:p>
    <w:p w:rsidR="00465345" w:rsidRPr="00CC1448" w:rsidRDefault="00465345" w:rsidP="00465345">
      <w:pPr>
        <w:ind w:firstLine="720"/>
        <w:contextualSpacing/>
        <w:rPr>
          <w:rFonts w:ascii="Times New Roman" w:hAnsi="Times New Roman" w:cs="Times New Roman"/>
          <w:sz w:val="24"/>
          <w:szCs w:val="24"/>
        </w:rPr>
      </w:pPr>
      <w:r w:rsidRPr="00D713D6">
        <w:rPr>
          <w:rFonts w:ascii="Times New Roman" w:eastAsia="Calibri" w:hAnsi="Times New Roman" w:cs="Times New Roman"/>
          <w:sz w:val="24"/>
          <w:szCs w:val="24"/>
        </w:rPr>
        <w:t xml:space="preserve">Dalam pencatatan sebuah laporan keuangan dilakukan dengan menggunakan kaidah-kaidah yang berlaku. Kaidah yang dimaksud adalah patokan ataupun ukuran sebagai pedoman yang berlaku secara umum agar tidak menyimpang. </w:t>
      </w:r>
      <w:r w:rsidR="001629E6">
        <w:rPr>
          <w:rFonts w:ascii="Times New Roman" w:hAnsi="Times New Roman" w:cs="Times New Roman"/>
          <w:sz w:val="24"/>
          <w:szCs w:val="24"/>
        </w:rPr>
        <w:t>Menurut Kasmir (2017</w:t>
      </w:r>
      <w:r w:rsidRPr="00CC1448">
        <w:rPr>
          <w:rFonts w:ascii="Times New Roman" w:hAnsi="Times New Roman" w:cs="Times New Roman"/>
          <w:sz w:val="24"/>
          <w:szCs w:val="24"/>
        </w:rPr>
        <w:t>:</w:t>
      </w:r>
      <w:r w:rsidR="006B2A0E">
        <w:rPr>
          <w:rFonts w:ascii="Times New Roman" w:hAnsi="Times New Roman" w:cs="Times New Roman"/>
          <w:sz w:val="24"/>
          <w:szCs w:val="24"/>
        </w:rPr>
        <w:t xml:space="preserve"> </w:t>
      </w:r>
      <w:r w:rsidRPr="00CC1448">
        <w:rPr>
          <w:rFonts w:ascii="Times New Roman" w:hAnsi="Times New Roman" w:cs="Times New Roman"/>
          <w:sz w:val="24"/>
          <w:szCs w:val="24"/>
        </w:rPr>
        <w:t>12) laporan keuangan memiliki dua sifat yaitu :</w:t>
      </w:r>
    </w:p>
    <w:p w:rsidR="00465345" w:rsidRPr="004F3A5C" w:rsidRDefault="00465345" w:rsidP="00465345">
      <w:pPr>
        <w:pStyle w:val="ListParagraph"/>
        <w:numPr>
          <w:ilvl w:val="0"/>
          <w:numId w:val="8"/>
        </w:numPr>
        <w:tabs>
          <w:tab w:val="left" w:pos="993"/>
        </w:tabs>
        <w:spacing w:after="0" w:line="240" w:lineRule="auto"/>
        <w:ind w:left="993" w:hanging="284"/>
        <w:jc w:val="both"/>
        <w:rPr>
          <w:rFonts w:ascii="Times New Roman" w:hAnsi="Times New Roman" w:cs="Times New Roman"/>
          <w:sz w:val="24"/>
          <w:szCs w:val="24"/>
        </w:rPr>
      </w:pPr>
      <w:r w:rsidRPr="004F3A5C">
        <w:rPr>
          <w:rFonts w:ascii="Times New Roman" w:hAnsi="Times New Roman" w:cs="Times New Roman"/>
          <w:sz w:val="24"/>
          <w:szCs w:val="24"/>
        </w:rPr>
        <w:t>Bersifat historis, artinya bahwa laporan keuangan dibuat dan disusun dari data masa lalu atau masa yang sudah lewat dari masa sekarang. Misalnya laporan keuangan disusun berdasarkan data satu atau beberapa tahun ke belakang (tahun atau periode sebelumnya)</w:t>
      </w:r>
    </w:p>
    <w:p w:rsidR="00465345" w:rsidRDefault="00465345" w:rsidP="00465345">
      <w:pPr>
        <w:pStyle w:val="ListParagraph"/>
        <w:numPr>
          <w:ilvl w:val="0"/>
          <w:numId w:val="8"/>
        </w:numPr>
        <w:spacing w:before="240" w:line="240" w:lineRule="auto"/>
        <w:ind w:left="993" w:hanging="284"/>
        <w:jc w:val="both"/>
        <w:rPr>
          <w:rFonts w:ascii="Times New Roman" w:hAnsi="Times New Roman" w:cs="Times New Roman"/>
          <w:sz w:val="24"/>
          <w:szCs w:val="24"/>
        </w:rPr>
      </w:pPr>
      <w:r w:rsidRPr="004F3A5C">
        <w:rPr>
          <w:rFonts w:ascii="Times New Roman" w:hAnsi="Times New Roman" w:cs="Times New Roman"/>
          <w:sz w:val="24"/>
          <w:szCs w:val="24"/>
        </w:rPr>
        <w:t xml:space="preserve">Bersifat menyeluruh, artinya laporan keuangan disusun dengan standar yang telah ditetapkan. Pembuatan atau penyusunan yang hanya </w:t>
      </w:r>
      <w:r w:rsidRPr="004F3A5C">
        <w:rPr>
          <w:rFonts w:ascii="Times New Roman" w:hAnsi="Times New Roman" w:cs="Times New Roman"/>
          <w:sz w:val="24"/>
          <w:szCs w:val="24"/>
        </w:rPr>
        <w:lastRenderedPageBreak/>
        <w:t>sebagian (tidak lengkap) tidak akan memberikan informasi yang lengkap tentang keuangan suatu perusahaan.</w:t>
      </w:r>
    </w:p>
    <w:p w:rsidR="00465345" w:rsidRPr="0094602B" w:rsidRDefault="00465345" w:rsidP="00465345">
      <w:pPr>
        <w:pStyle w:val="ListParagraph"/>
        <w:spacing w:before="240" w:line="240" w:lineRule="auto"/>
        <w:ind w:left="993"/>
        <w:jc w:val="both"/>
        <w:rPr>
          <w:rFonts w:ascii="Times New Roman" w:hAnsi="Times New Roman" w:cs="Times New Roman"/>
          <w:sz w:val="20"/>
          <w:szCs w:val="24"/>
        </w:rPr>
      </w:pPr>
    </w:p>
    <w:p w:rsidR="001629E6" w:rsidRDefault="00465345" w:rsidP="001629E6">
      <w:pPr>
        <w:pStyle w:val="ListParagraph"/>
        <w:spacing w:before="24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Berdasarkan pengertian diatas, dapat disimpulkan bahwa perusahaan membuat laporan keuangan berdasarkan data yang sudah ada, satu atau beberapa tahun kebelakang secara keseluruhan atau selengkap mungkin berdasarkan standar yang telah ditetapkan.</w:t>
      </w:r>
    </w:p>
    <w:p w:rsidR="001629E6" w:rsidRDefault="001629E6" w:rsidP="001629E6">
      <w:pPr>
        <w:pStyle w:val="ListParagraph"/>
        <w:spacing w:before="240" w:line="360" w:lineRule="auto"/>
        <w:ind w:left="0" w:firstLine="709"/>
        <w:jc w:val="both"/>
        <w:rPr>
          <w:rFonts w:ascii="Times New Roman" w:hAnsi="Times New Roman" w:cs="Times New Roman"/>
          <w:sz w:val="24"/>
          <w:szCs w:val="24"/>
        </w:rPr>
      </w:pPr>
    </w:p>
    <w:p w:rsidR="001629E6" w:rsidRPr="001629E6" w:rsidRDefault="00465345" w:rsidP="001629E6">
      <w:pPr>
        <w:pStyle w:val="ListParagraph"/>
        <w:numPr>
          <w:ilvl w:val="1"/>
          <w:numId w:val="8"/>
        </w:numPr>
        <w:spacing w:before="240" w:line="360" w:lineRule="auto"/>
        <w:ind w:left="709" w:hanging="709"/>
        <w:rPr>
          <w:rFonts w:ascii="Times New Roman" w:hAnsi="Times New Roman" w:cs="Times New Roman"/>
          <w:sz w:val="24"/>
          <w:szCs w:val="24"/>
        </w:rPr>
      </w:pPr>
      <w:r w:rsidRPr="001629E6">
        <w:rPr>
          <w:rFonts w:ascii="Times New Roman" w:hAnsi="Times New Roman" w:cs="Times New Roman"/>
          <w:b/>
          <w:sz w:val="24"/>
          <w:szCs w:val="24"/>
        </w:rPr>
        <w:t>Analisis Laporan Keuangan</w:t>
      </w:r>
    </w:p>
    <w:p w:rsidR="001629E6" w:rsidRPr="001629E6" w:rsidRDefault="00465345" w:rsidP="001629E6">
      <w:pPr>
        <w:pStyle w:val="ListParagraph"/>
        <w:numPr>
          <w:ilvl w:val="2"/>
          <w:numId w:val="8"/>
        </w:numPr>
        <w:spacing w:before="240" w:line="360" w:lineRule="auto"/>
        <w:ind w:left="709" w:hanging="709"/>
        <w:rPr>
          <w:rFonts w:ascii="Times New Roman" w:hAnsi="Times New Roman" w:cs="Times New Roman"/>
          <w:sz w:val="24"/>
          <w:szCs w:val="24"/>
        </w:rPr>
      </w:pPr>
      <w:r w:rsidRPr="001629E6">
        <w:rPr>
          <w:rFonts w:ascii="Times New Roman" w:hAnsi="Times New Roman" w:cs="Times New Roman"/>
          <w:b/>
          <w:sz w:val="24"/>
          <w:szCs w:val="24"/>
        </w:rPr>
        <w:t xml:space="preserve">Pengertian Analisis Laporan Keuangan </w:t>
      </w:r>
    </w:p>
    <w:p w:rsidR="001629E6" w:rsidRDefault="00465345" w:rsidP="001629E6">
      <w:pPr>
        <w:pStyle w:val="ListParagraph"/>
        <w:spacing w:before="240" w:line="360" w:lineRule="auto"/>
        <w:ind w:left="0" w:firstLine="709"/>
        <w:jc w:val="both"/>
        <w:rPr>
          <w:rFonts w:ascii="Times New Roman" w:eastAsia="Calibri" w:hAnsi="Times New Roman" w:cs="Times New Roman"/>
          <w:sz w:val="24"/>
          <w:szCs w:val="24"/>
        </w:rPr>
      </w:pPr>
      <w:r w:rsidRPr="001629E6">
        <w:rPr>
          <w:rFonts w:ascii="Times New Roman" w:eastAsia="Calibri" w:hAnsi="Times New Roman" w:cs="Times New Roman"/>
          <w:sz w:val="24"/>
          <w:szCs w:val="24"/>
        </w:rPr>
        <w:t xml:space="preserve">Secara harfiah, analisis laporan keuangan terdiri dari dua kata yaitu analisis dan laporan keuangan. Ini berarti bahwa analisis laporan keuangan merupakan salah satu kegiatan untuk menganalisis suatu laporan keuangan yang ada pada suatu perusahaan. </w:t>
      </w:r>
    </w:p>
    <w:p w:rsidR="001629E6" w:rsidRDefault="00465345" w:rsidP="00B55055">
      <w:pPr>
        <w:pStyle w:val="ListParagraph"/>
        <w:spacing w:before="240" w:line="360" w:lineRule="auto"/>
        <w:ind w:left="0" w:firstLine="709"/>
        <w:jc w:val="both"/>
        <w:rPr>
          <w:rFonts w:ascii="Times New Roman" w:hAnsi="Times New Roman" w:cs="Times New Roman"/>
          <w:sz w:val="24"/>
          <w:szCs w:val="24"/>
        </w:rPr>
      </w:pPr>
      <w:r w:rsidRPr="00D713D6">
        <w:rPr>
          <w:rFonts w:ascii="Times New Roman" w:hAnsi="Times New Roman" w:cs="Times New Roman"/>
          <w:sz w:val="24"/>
          <w:szCs w:val="24"/>
        </w:rPr>
        <w:t>Pengertian analisis l</w:t>
      </w:r>
      <w:r w:rsidR="00B55055">
        <w:rPr>
          <w:rFonts w:ascii="Times New Roman" w:hAnsi="Times New Roman" w:cs="Times New Roman"/>
          <w:sz w:val="24"/>
          <w:szCs w:val="24"/>
        </w:rPr>
        <w:t xml:space="preserve">aporan keuangan menurut Munawir </w:t>
      </w:r>
      <w:r w:rsidRPr="00D713D6">
        <w:rPr>
          <w:rFonts w:ascii="Times New Roman" w:hAnsi="Times New Roman" w:cs="Times New Roman"/>
          <w:sz w:val="24"/>
          <w:szCs w:val="24"/>
        </w:rPr>
        <w:t>(2014:</w:t>
      </w:r>
      <w:r w:rsidR="00B55055">
        <w:rPr>
          <w:rFonts w:ascii="Times New Roman" w:hAnsi="Times New Roman" w:cs="Times New Roman"/>
          <w:sz w:val="24"/>
          <w:szCs w:val="24"/>
        </w:rPr>
        <w:t xml:space="preserve"> 42)   </w:t>
      </w:r>
      <w:r w:rsidRPr="00D713D6">
        <w:rPr>
          <w:rFonts w:ascii="Times New Roman" w:hAnsi="Times New Roman" w:cs="Times New Roman"/>
          <w:sz w:val="24"/>
          <w:szCs w:val="24"/>
        </w:rPr>
        <w:t xml:space="preserve">“analisis laporan keuangan meliputi penelaahan tentang hubungan dan kecenderungan atau tren untuk mengetahui apakah keadaan keuangan, hasil usaha, dan kemajuan keuangan perusahaan memuaskan atau tidak”. Sedangkan menurut Subramanyam </w:t>
      </w:r>
      <w:r w:rsidR="006B2A0E">
        <w:rPr>
          <w:rFonts w:ascii="Times New Roman" w:hAnsi="Times New Roman" w:cs="Times New Roman"/>
          <w:sz w:val="24"/>
          <w:szCs w:val="24"/>
        </w:rPr>
        <w:t>(2013</w:t>
      </w:r>
      <w:r w:rsidRPr="00D713D6">
        <w:rPr>
          <w:rFonts w:ascii="Times New Roman" w:hAnsi="Times New Roman" w:cs="Times New Roman"/>
          <w:sz w:val="24"/>
          <w:szCs w:val="24"/>
        </w:rPr>
        <w:t>:</w:t>
      </w:r>
      <w:r w:rsidR="006B2A0E">
        <w:rPr>
          <w:rFonts w:ascii="Times New Roman" w:hAnsi="Times New Roman" w:cs="Times New Roman"/>
          <w:sz w:val="24"/>
          <w:szCs w:val="24"/>
        </w:rPr>
        <w:t xml:space="preserve"> </w:t>
      </w:r>
      <w:r w:rsidRPr="00D713D6">
        <w:rPr>
          <w:rFonts w:ascii="Times New Roman" w:hAnsi="Times New Roman" w:cs="Times New Roman"/>
          <w:sz w:val="24"/>
          <w:szCs w:val="24"/>
        </w:rPr>
        <w:t>4) “analisis laporan keuangan adalah aplikasi dari alat dan teknik analitis untuk laporan keuangan bertujuan umum dan data-data yang berkaitan untuk menghasilkan estimasi dan kesimpulan yang bermanfaat dalam analisis bisnis”.</w:t>
      </w:r>
    </w:p>
    <w:p w:rsidR="001629E6" w:rsidRDefault="00465345" w:rsidP="001629E6">
      <w:pPr>
        <w:pStyle w:val="ListParagraph"/>
        <w:spacing w:line="360" w:lineRule="auto"/>
        <w:ind w:left="0" w:firstLine="709"/>
        <w:jc w:val="both"/>
        <w:rPr>
          <w:rFonts w:ascii="Times New Roman" w:hAnsi="Times New Roman" w:cs="Times New Roman"/>
          <w:sz w:val="24"/>
          <w:szCs w:val="24"/>
        </w:rPr>
      </w:pPr>
      <w:r w:rsidRPr="00D713D6">
        <w:rPr>
          <w:rFonts w:ascii="Times New Roman" w:hAnsi="Times New Roman" w:cs="Times New Roman"/>
          <w:sz w:val="24"/>
          <w:szCs w:val="24"/>
        </w:rPr>
        <w:tab/>
        <w:t>Berdasarkan beberapa pengertian diatas dapat disimpulkan bahwa analisis laporan keuangan merupakan proses analisa terhadap laporan keuangan suatu perusahaan yang menghasilkan estimasi dan kesimpulan yang bermanfaat mengenai posisi keuangan dengan tujuan mengetahui keadaan dan perkembangan keuangan dari perusahan yang bersangkutan.</w:t>
      </w:r>
    </w:p>
    <w:p w:rsidR="001629E6" w:rsidRPr="001629E6" w:rsidRDefault="00465345" w:rsidP="001629E6">
      <w:pPr>
        <w:pStyle w:val="ListParagraph"/>
        <w:numPr>
          <w:ilvl w:val="2"/>
          <w:numId w:val="8"/>
        </w:numPr>
        <w:spacing w:line="360" w:lineRule="auto"/>
        <w:ind w:left="709" w:hanging="709"/>
        <w:jc w:val="both"/>
        <w:rPr>
          <w:rFonts w:ascii="Times New Roman" w:hAnsi="Times New Roman" w:cs="Times New Roman"/>
          <w:sz w:val="24"/>
          <w:szCs w:val="24"/>
        </w:rPr>
      </w:pPr>
      <w:r w:rsidRPr="00D713D6">
        <w:rPr>
          <w:rFonts w:ascii="Times New Roman" w:hAnsi="Times New Roman" w:cs="Times New Roman"/>
          <w:b/>
          <w:sz w:val="24"/>
          <w:szCs w:val="24"/>
        </w:rPr>
        <w:t>Tujuan Analisis Laporan Keuangan</w:t>
      </w:r>
    </w:p>
    <w:p w:rsidR="00465345" w:rsidRPr="001629E6" w:rsidRDefault="00465345" w:rsidP="001629E6">
      <w:pPr>
        <w:pStyle w:val="ListParagraph"/>
        <w:spacing w:line="360" w:lineRule="auto"/>
        <w:ind w:left="0" w:firstLine="709"/>
        <w:jc w:val="both"/>
        <w:rPr>
          <w:rFonts w:ascii="Times New Roman" w:hAnsi="Times New Roman" w:cs="Times New Roman"/>
          <w:sz w:val="24"/>
          <w:szCs w:val="24"/>
        </w:rPr>
      </w:pPr>
      <w:r w:rsidRPr="001629E6">
        <w:rPr>
          <w:rFonts w:ascii="Times New Roman" w:hAnsi="Times New Roman" w:cs="Times New Roman"/>
          <w:sz w:val="24"/>
          <w:szCs w:val="24"/>
          <w:lang w:eastAsia="id-ID"/>
        </w:rPr>
        <w:t>Analisis laporan keuangan yang dilakukan agar lebih cepat dalam menilai kemajuan atau kinerja manajemen dari periode ke periode sel</w:t>
      </w:r>
      <w:r w:rsidR="006B2A0E">
        <w:rPr>
          <w:rFonts w:ascii="Times New Roman" w:hAnsi="Times New Roman" w:cs="Times New Roman"/>
          <w:sz w:val="24"/>
          <w:szCs w:val="24"/>
          <w:lang w:eastAsia="id-ID"/>
        </w:rPr>
        <w:t>anjutnya. Menurut Munawir (2014</w:t>
      </w:r>
      <w:r w:rsidRPr="001629E6">
        <w:rPr>
          <w:rFonts w:ascii="Times New Roman" w:hAnsi="Times New Roman" w:cs="Times New Roman"/>
          <w:sz w:val="24"/>
          <w:szCs w:val="24"/>
          <w:lang w:eastAsia="id-ID"/>
        </w:rPr>
        <w:t>:</w:t>
      </w:r>
      <w:r w:rsidR="006B2A0E">
        <w:rPr>
          <w:rFonts w:ascii="Times New Roman" w:hAnsi="Times New Roman" w:cs="Times New Roman"/>
          <w:sz w:val="24"/>
          <w:szCs w:val="24"/>
          <w:lang w:eastAsia="id-ID"/>
        </w:rPr>
        <w:t xml:space="preserve"> </w:t>
      </w:r>
      <w:r w:rsidRPr="001629E6">
        <w:rPr>
          <w:rFonts w:ascii="Times New Roman" w:hAnsi="Times New Roman" w:cs="Times New Roman"/>
          <w:sz w:val="24"/>
          <w:szCs w:val="24"/>
          <w:lang w:eastAsia="id-ID"/>
        </w:rPr>
        <w:t>31) tujuan analisis laporan keuangan merupakan:</w:t>
      </w:r>
    </w:p>
    <w:p w:rsidR="00465345" w:rsidRPr="00D713D6" w:rsidRDefault="00465345" w:rsidP="001629E6">
      <w:pPr>
        <w:autoSpaceDE w:val="0"/>
        <w:autoSpaceDN w:val="0"/>
        <w:adjustRightInd w:val="0"/>
        <w:spacing w:line="240" w:lineRule="auto"/>
        <w:ind w:left="720" w:firstLine="0"/>
        <w:rPr>
          <w:rFonts w:ascii="Times New Roman" w:hAnsi="Times New Roman" w:cs="Times New Roman"/>
          <w:sz w:val="24"/>
          <w:szCs w:val="24"/>
          <w:lang w:eastAsia="id-ID"/>
        </w:rPr>
      </w:pPr>
      <w:r w:rsidRPr="00D713D6">
        <w:rPr>
          <w:rFonts w:ascii="Times New Roman" w:hAnsi="Times New Roman" w:cs="Times New Roman"/>
          <w:sz w:val="24"/>
          <w:szCs w:val="24"/>
          <w:lang w:eastAsia="id-ID"/>
        </w:rPr>
        <w:t xml:space="preserve">Alat yang sangat penting untuk memperoleh informasi sehubungan dengan posisi keuangan dan hasil-hasil yang telah dicapai perusahaan yang bersangkutan. Data keuangan tersebut akan lebih berarti bagi pihak-pihak </w:t>
      </w:r>
      <w:r w:rsidRPr="00D713D6">
        <w:rPr>
          <w:rFonts w:ascii="Times New Roman" w:hAnsi="Times New Roman" w:cs="Times New Roman"/>
          <w:sz w:val="24"/>
          <w:szCs w:val="24"/>
          <w:lang w:eastAsia="id-ID"/>
        </w:rPr>
        <w:lastRenderedPageBreak/>
        <w:t>yang berkepentingan apabila data tersebut diperbandingkan untuk dua periode atau lebih, dan dianalisa lebih lanjut sehingga akan dapat diperoleh data yang akan dapat mendukung keputusan yang akan diambil.</w:t>
      </w:r>
    </w:p>
    <w:p w:rsidR="00705292" w:rsidRDefault="00705292" w:rsidP="00465345">
      <w:pPr>
        <w:contextualSpacing/>
        <w:rPr>
          <w:rFonts w:ascii="Times New Roman" w:hAnsi="Times New Roman" w:cs="Times New Roman"/>
          <w:b/>
          <w:sz w:val="24"/>
          <w:szCs w:val="24"/>
        </w:rPr>
      </w:pPr>
    </w:p>
    <w:p w:rsidR="00465345" w:rsidRPr="00D713D6" w:rsidRDefault="00465345" w:rsidP="00465345">
      <w:pPr>
        <w:contextualSpacing/>
        <w:rPr>
          <w:rFonts w:ascii="Times New Roman" w:hAnsi="Times New Roman" w:cs="Times New Roman"/>
          <w:sz w:val="24"/>
          <w:szCs w:val="24"/>
        </w:rPr>
      </w:pPr>
      <w:r w:rsidRPr="00D713D6">
        <w:rPr>
          <w:rFonts w:ascii="Times New Roman" w:hAnsi="Times New Roman" w:cs="Times New Roman"/>
          <w:b/>
          <w:sz w:val="24"/>
          <w:szCs w:val="24"/>
        </w:rPr>
        <w:tab/>
      </w:r>
      <w:r w:rsidRPr="00D713D6">
        <w:rPr>
          <w:rFonts w:ascii="Times New Roman" w:hAnsi="Times New Roman" w:cs="Times New Roman"/>
          <w:sz w:val="24"/>
          <w:szCs w:val="24"/>
        </w:rPr>
        <w:t xml:space="preserve">Tujuan laporan </w:t>
      </w:r>
      <w:r w:rsidR="001629E6">
        <w:rPr>
          <w:rFonts w:ascii="Times New Roman" w:hAnsi="Times New Roman" w:cs="Times New Roman"/>
          <w:sz w:val="24"/>
          <w:szCs w:val="24"/>
        </w:rPr>
        <w:t>keuangan menurut Kasmir (2017</w:t>
      </w:r>
      <w:r w:rsidRPr="00D713D6">
        <w:rPr>
          <w:rFonts w:ascii="Times New Roman" w:hAnsi="Times New Roman" w:cs="Times New Roman"/>
          <w:sz w:val="24"/>
          <w:szCs w:val="24"/>
        </w:rPr>
        <w:t>:</w:t>
      </w:r>
      <w:r w:rsidR="006B2A0E">
        <w:rPr>
          <w:rFonts w:ascii="Times New Roman" w:hAnsi="Times New Roman" w:cs="Times New Roman"/>
          <w:sz w:val="24"/>
          <w:szCs w:val="24"/>
        </w:rPr>
        <w:t xml:space="preserve"> </w:t>
      </w:r>
      <w:r w:rsidRPr="00D713D6">
        <w:rPr>
          <w:rFonts w:ascii="Times New Roman" w:hAnsi="Times New Roman" w:cs="Times New Roman"/>
          <w:sz w:val="24"/>
          <w:szCs w:val="24"/>
        </w:rPr>
        <w:t>68) adalah sebagai berikut:</w:t>
      </w:r>
    </w:p>
    <w:p w:rsidR="00465345" w:rsidRPr="00D713D6" w:rsidRDefault="00465345" w:rsidP="00465345">
      <w:pPr>
        <w:pStyle w:val="ListParagraph"/>
        <w:numPr>
          <w:ilvl w:val="0"/>
          <w:numId w:val="1"/>
        </w:numPr>
        <w:spacing w:line="240" w:lineRule="auto"/>
        <w:ind w:left="1077" w:hanging="357"/>
        <w:jc w:val="both"/>
        <w:rPr>
          <w:rFonts w:ascii="Times New Roman" w:hAnsi="Times New Roman" w:cs="Times New Roman"/>
          <w:sz w:val="24"/>
          <w:szCs w:val="24"/>
        </w:rPr>
      </w:pPr>
      <w:r w:rsidRPr="00D713D6">
        <w:rPr>
          <w:rFonts w:ascii="Times New Roman" w:hAnsi="Times New Roman" w:cs="Times New Roman"/>
          <w:sz w:val="24"/>
          <w:szCs w:val="24"/>
        </w:rPr>
        <w:t>Untuk mengetahui posisi keuangan perusahaan dalam satu periode tertentu,baik harta, kewajiban, modal, maupun hasil usaha yang telah dicapai untuk beberapa periode.</w:t>
      </w:r>
    </w:p>
    <w:p w:rsidR="00465345" w:rsidRPr="00D713D6" w:rsidRDefault="00465345" w:rsidP="00465345">
      <w:pPr>
        <w:pStyle w:val="ListParagraph"/>
        <w:numPr>
          <w:ilvl w:val="0"/>
          <w:numId w:val="1"/>
        </w:numPr>
        <w:spacing w:line="240" w:lineRule="auto"/>
        <w:ind w:left="1077" w:hanging="357"/>
        <w:jc w:val="both"/>
        <w:rPr>
          <w:rFonts w:ascii="Times New Roman" w:hAnsi="Times New Roman" w:cs="Times New Roman"/>
          <w:sz w:val="24"/>
          <w:szCs w:val="24"/>
        </w:rPr>
      </w:pPr>
      <w:r w:rsidRPr="00D713D6">
        <w:rPr>
          <w:rFonts w:ascii="Times New Roman" w:hAnsi="Times New Roman" w:cs="Times New Roman"/>
          <w:sz w:val="24"/>
          <w:szCs w:val="24"/>
        </w:rPr>
        <w:t>Untuk mengetahui kelemahan-kelemahan apa saja yang menjadi kekurangan perusahaan.</w:t>
      </w:r>
    </w:p>
    <w:p w:rsidR="00465345" w:rsidRPr="00D713D6" w:rsidRDefault="00465345" w:rsidP="00465345">
      <w:pPr>
        <w:pStyle w:val="ListParagraph"/>
        <w:numPr>
          <w:ilvl w:val="0"/>
          <w:numId w:val="1"/>
        </w:numPr>
        <w:spacing w:line="240" w:lineRule="auto"/>
        <w:ind w:left="1077" w:hanging="357"/>
        <w:jc w:val="both"/>
        <w:rPr>
          <w:rFonts w:ascii="Times New Roman" w:hAnsi="Times New Roman" w:cs="Times New Roman"/>
          <w:sz w:val="24"/>
          <w:szCs w:val="24"/>
        </w:rPr>
      </w:pPr>
      <w:r w:rsidRPr="00D713D6">
        <w:rPr>
          <w:rFonts w:ascii="Times New Roman" w:hAnsi="Times New Roman" w:cs="Times New Roman"/>
          <w:sz w:val="24"/>
          <w:szCs w:val="24"/>
        </w:rPr>
        <w:t>Untuk mengetahui kekuatan-kekuatan yang dimiliki.</w:t>
      </w:r>
    </w:p>
    <w:p w:rsidR="00465345" w:rsidRPr="00D713D6" w:rsidRDefault="00465345" w:rsidP="00465345">
      <w:pPr>
        <w:pStyle w:val="ListParagraph"/>
        <w:numPr>
          <w:ilvl w:val="0"/>
          <w:numId w:val="1"/>
        </w:numPr>
        <w:spacing w:line="240" w:lineRule="auto"/>
        <w:ind w:left="1077" w:hanging="357"/>
        <w:jc w:val="both"/>
        <w:rPr>
          <w:rFonts w:ascii="Times New Roman" w:hAnsi="Times New Roman" w:cs="Times New Roman"/>
          <w:sz w:val="24"/>
          <w:szCs w:val="24"/>
        </w:rPr>
      </w:pPr>
      <w:r w:rsidRPr="00D713D6">
        <w:rPr>
          <w:rFonts w:ascii="Times New Roman" w:hAnsi="Times New Roman" w:cs="Times New Roman"/>
          <w:sz w:val="24"/>
          <w:szCs w:val="24"/>
        </w:rPr>
        <w:t>Untuk mengetahui langkah-langkah perbaikan apa saja yang perlu dilakukan kedepan yang berkaitan dengan posisi keuangan perusahaan.</w:t>
      </w:r>
    </w:p>
    <w:p w:rsidR="00465345" w:rsidRPr="00D713D6" w:rsidRDefault="00465345" w:rsidP="00465345">
      <w:pPr>
        <w:pStyle w:val="ListParagraph"/>
        <w:numPr>
          <w:ilvl w:val="0"/>
          <w:numId w:val="1"/>
        </w:numPr>
        <w:spacing w:line="240" w:lineRule="auto"/>
        <w:ind w:left="1077" w:hanging="357"/>
        <w:jc w:val="both"/>
        <w:rPr>
          <w:rFonts w:ascii="Times New Roman" w:hAnsi="Times New Roman" w:cs="Times New Roman"/>
          <w:sz w:val="24"/>
          <w:szCs w:val="24"/>
        </w:rPr>
      </w:pPr>
      <w:r w:rsidRPr="00D713D6">
        <w:rPr>
          <w:rFonts w:ascii="Times New Roman" w:hAnsi="Times New Roman" w:cs="Times New Roman"/>
          <w:sz w:val="24"/>
          <w:szCs w:val="24"/>
        </w:rPr>
        <w:t>Untuk melakukan penilaian kinerja manajemen ke depan apakah perlu penyegaran atau tidak karena sudah dianggap berhasil atau gagal.</w:t>
      </w:r>
    </w:p>
    <w:p w:rsidR="00465345" w:rsidRPr="00D713D6" w:rsidRDefault="00465345" w:rsidP="00465345">
      <w:pPr>
        <w:pStyle w:val="ListParagraph"/>
        <w:numPr>
          <w:ilvl w:val="0"/>
          <w:numId w:val="1"/>
        </w:numPr>
        <w:spacing w:line="240" w:lineRule="auto"/>
        <w:ind w:left="1077" w:hanging="357"/>
        <w:jc w:val="both"/>
        <w:rPr>
          <w:rFonts w:ascii="Times New Roman" w:hAnsi="Times New Roman" w:cs="Times New Roman"/>
          <w:sz w:val="24"/>
          <w:szCs w:val="24"/>
        </w:rPr>
      </w:pPr>
      <w:r w:rsidRPr="00D713D6">
        <w:rPr>
          <w:rFonts w:ascii="Times New Roman" w:hAnsi="Times New Roman" w:cs="Times New Roman"/>
          <w:sz w:val="24"/>
          <w:szCs w:val="24"/>
        </w:rPr>
        <w:t>Dapat juga digunakan sebagai pembanding dengan perusahaan sejenis tentang hasil yang mereka capai.</w:t>
      </w:r>
    </w:p>
    <w:p w:rsidR="0016655D" w:rsidRPr="00D713D6" w:rsidRDefault="00465345" w:rsidP="00794475">
      <w:pPr>
        <w:ind w:firstLine="720"/>
        <w:rPr>
          <w:rFonts w:ascii="Times New Roman" w:hAnsi="Times New Roman" w:cs="Times New Roman"/>
          <w:sz w:val="24"/>
          <w:szCs w:val="24"/>
        </w:rPr>
      </w:pPr>
      <w:r w:rsidRPr="00D713D6">
        <w:rPr>
          <w:rFonts w:ascii="Times New Roman" w:hAnsi="Times New Roman" w:cs="Times New Roman"/>
          <w:sz w:val="24"/>
          <w:szCs w:val="24"/>
        </w:rPr>
        <w:t>Menurut tujuan-tujuan analisis laporan keuangan diatas dapat disimpulkan bahwa analisis merupakan hal yang sangat penting untuk memperoleh informasi yang berhubungan dengan posisi keuangan, mengetahui kelemahan perusahaan, serta melakukan penilaian kinerja perusahaan untuk kedepannya.</w:t>
      </w:r>
    </w:p>
    <w:p w:rsidR="00465345" w:rsidRPr="00D713D6" w:rsidRDefault="001629E6" w:rsidP="001629E6">
      <w:pPr>
        <w:ind w:firstLine="0"/>
        <w:contextualSpacing/>
        <w:rPr>
          <w:rFonts w:ascii="Times New Roman" w:hAnsi="Times New Roman" w:cs="Times New Roman"/>
          <w:b/>
          <w:sz w:val="24"/>
          <w:szCs w:val="24"/>
        </w:rPr>
      </w:pPr>
      <w:r>
        <w:rPr>
          <w:rFonts w:ascii="Times New Roman" w:hAnsi="Times New Roman" w:cs="Times New Roman"/>
          <w:b/>
          <w:sz w:val="24"/>
          <w:szCs w:val="24"/>
        </w:rPr>
        <w:t>2</w:t>
      </w:r>
      <w:r w:rsidR="00465345" w:rsidRPr="00D713D6">
        <w:rPr>
          <w:rFonts w:ascii="Times New Roman" w:hAnsi="Times New Roman" w:cs="Times New Roman"/>
          <w:b/>
          <w:sz w:val="24"/>
          <w:szCs w:val="24"/>
        </w:rPr>
        <w:t>.3.3</w:t>
      </w:r>
      <w:r w:rsidR="00465345" w:rsidRPr="00D713D6">
        <w:rPr>
          <w:rFonts w:ascii="Times New Roman" w:hAnsi="Times New Roman" w:cs="Times New Roman"/>
          <w:b/>
          <w:sz w:val="24"/>
          <w:szCs w:val="24"/>
        </w:rPr>
        <w:tab/>
        <w:t>Metode Analisis Laporan Keuangan</w:t>
      </w:r>
    </w:p>
    <w:p w:rsidR="00465345" w:rsidRPr="00D713D6" w:rsidRDefault="00465345" w:rsidP="00465345">
      <w:pPr>
        <w:tabs>
          <w:tab w:val="left" w:pos="709"/>
          <w:tab w:val="left" w:pos="810"/>
          <w:tab w:val="left" w:pos="900"/>
          <w:tab w:val="left" w:pos="1170"/>
        </w:tabs>
        <w:rPr>
          <w:rFonts w:ascii="Times New Roman" w:hAnsi="Times New Roman" w:cs="Times New Roman"/>
          <w:sz w:val="24"/>
          <w:szCs w:val="24"/>
        </w:rPr>
      </w:pPr>
      <w:r w:rsidRPr="00D713D6">
        <w:rPr>
          <w:rFonts w:ascii="Times New Roman" w:hAnsi="Times New Roman" w:cs="Times New Roman"/>
          <w:sz w:val="24"/>
          <w:szCs w:val="24"/>
        </w:rPr>
        <w:t>Metode dalam meganalisis laporan keuangan menurut Munawir (2014:</w:t>
      </w:r>
      <w:r w:rsidR="006B2A0E">
        <w:rPr>
          <w:rFonts w:ascii="Times New Roman" w:hAnsi="Times New Roman" w:cs="Times New Roman"/>
          <w:sz w:val="24"/>
          <w:szCs w:val="24"/>
        </w:rPr>
        <w:t xml:space="preserve"> </w:t>
      </w:r>
      <w:r w:rsidRPr="00D713D6">
        <w:rPr>
          <w:rFonts w:ascii="Times New Roman" w:hAnsi="Times New Roman" w:cs="Times New Roman"/>
          <w:sz w:val="24"/>
          <w:szCs w:val="24"/>
        </w:rPr>
        <w:t>36) adalah sebagai berikut :</w:t>
      </w:r>
    </w:p>
    <w:p w:rsidR="006034AD" w:rsidRDefault="00465345" w:rsidP="006034AD">
      <w:pPr>
        <w:pStyle w:val="ListParagraph"/>
        <w:numPr>
          <w:ilvl w:val="3"/>
          <w:numId w:val="5"/>
        </w:numPr>
        <w:spacing w:after="0" w:line="240" w:lineRule="auto"/>
        <w:ind w:left="1134" w:hanging="425"/>
        <w:jc w:val="both"/>
        <w:rPr>
          <w:rFonts w:ascii="Times New Roman" w:hAnsi="Times New Roman" w:cs="Times New Roman"/>
          <w:sz w:val="24"/>
          <w:szCs w:val="24"/>
        </w:rPr>
      </w:pPr>
      <w:r w:rsidRPr="00D713D6">
        <w:rPr>
          <w:rFonts w:ascii="Times New Roman" w:hAnsi="Times New Roman" w:cs="Times New Roman"/>
          <w:sz w:val="24"/>
          <w:szCs w:val="24"/>
        </w:rPr>
        <w:t>Analisa Horizontal</w:t>
      </w:r>
    </w:p>
    <w:p w:rsidR="00465345" w:rsidRPr="006034AD" w:rsidRDefault="006034AD" w:rsidP="006034AD">
      <w:pPr>
        <w:pStyle w:val="ListParagraph"/>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Y</w:t>
      </w:r>
      <w:r w:rsidR="00465345" w:rsidRPr="006034AD">
        <w:rPr>
          <w:rFonts w:ascii="Times New Roman" w:hAnsi="Times New Roman" w:cs="Times New Roman"/>
          <w:sz w:val="24"/>
          <w:szCs w:val="24"/>
        </w:rPr>
        <w:t>aitu analisa dengan mengadakan pembanding laporan keuanga untuk beberapa periode atau beberapa saat, sehingga akan diketahui perkembangannya. Metode ini disebut juga metode analisa dinamis.</w:t>
      </w:r>
    </w:p>
    <w:p w:rsidR="006034AD" w:rsidRDefault="00465345" w:rsidP="006034AD">
      <w:pPr>
        <w:pStyle w:val="ListParagraph"/>
        <w:numPr>
          <w:ilvl w:val="3"/>
          <w:numId w:val="5"/>
        </w:numPr>
        <w:spacing w:line="240" w:lineRule="auto"/>
        <w:ind w:left="1134" w:hanging="425"/>
        <w:jc w:val="both"/>
        <w:rPr>
          <w:rFonts w:ascii="Times New Roman" w:hAnsi="Times New Roman" w:cs="Times New Roman"/>
          <w:sz w:val="24"/>
          <w:szCs w:val="24"/>
        </w:rPr>
      </w:pPr>
      <w:r w:rsidRPr="006034AD">
        <w:rPr>
          <w:rFonts w:ascii="Times New Roman" w:hAnsi="Times New Roman" w:cs="Times New Roman"/>
          <w:sz w:val="24"/>
          <w:szCs w:val="24"/>
        </w:rPr>
        <w:t xml:space="preserve">Analisa Vertikal </w:t>
      </w:r>
    </w:p>
    <w:p w:rsidR="00794475" w:rsidRPr="00053B31" w:rsidRDefault="006034AD" w:rsidP="00053B31">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Y</w:t>
      </w:r>
      <w:r w:rsidR="00465345" w:rsidRPr="006034AD">
        <w:rPr>
          <w:rFonts w:ascii="Times New Roman" w:hAnsi="Times New Roman" w:cs="Times New Roman"/>
          <w:sz w:val="24"/>
          <w:szCs w:val="24"/>
        </w:rPr>
        <w:t>aitu analisa laporan keuangan yang hanya meliputi satu periode saja dengan membandingkan antara pos yang satu dengan yang lainnya sehingga hanya akan diketahui keadaan keuangan atau hasil operasi pada saat itu saja. Metode ini disebut juga sebagai metode analisa statis.</w:t>
      </w:r>
    </w:p>
    <w:p w:rsidR="00794475" w:rsidRDefault="00794475" w:rsidP="001629E6">
      <w:pPr>
        <w:spacing w:line="240" w:lineRule="auto"/>
        <w:ind w:firstLine="0"/>
        <w:rPr>
          <w:rFonts w:ascii="Times New Roman" w:hAnsi="Times New Roman" w:cs="Times New Roman"/>
          <w:b/>
          <w:sz w:val="24"/>
          <w:szCs w:val="24"/>
        </w:rPr>
      </w:pPr>
    </w:p>
    <w:p w:rsidR="001629E6" w:rsidRPr="001629E6" w:rsidRDefault="00705292" w:rsidP="001629E6">
      <w:pPr>
        <w:pStyle w:val="ListParagraph"/>
        <w:numPr>
          <w:ilvl w:val="1"/>
          <w:numId w:val="8"/>
        </w:numPr>
        <w:spacing w:line="360" w:lineRule="auto"/>
        <w:ind w:left="709" w:hanging="709"/>
        <w:jc w:val="both"/>
        <w:rPr>
          <w:rFonts w:ascii="Times New Roman" w:hAnsi="Times New Roman" w:cs="Times New Roman"/>
          <w:sz w:val="24"/>
          <w:szCs w:val="24"/>
        </w:rPr>
      </w:pPr>
      <w:r>
        <w:rPr>
          <w:rFonts w:ascii="Times New Roman" w:hAnsi="Times New Roman" w:cs="Times New Roman"/>
          <w:b/>
          <w:sz w:val="24"/>
          <w:szCs w:val="24"/>
        </w:rPr>
        <w:t>Analisis Rasio</w:t>
      </w:r>
      <w:r w:rsidR="00465345" w:rsidRPr="001629E6">
        <w:rPr>
          <w:rFonts w:ascii="Times New Roman" w:hAnsi="Times New Roman" w:cs="Times New Roman"/>
          <w:b/>
          <w:sz w:val="24"/>
          <w:szCs w:val="24"/>
        </w:rPr>
        <w:t xml:space="preserve"> Keuangan</w:t>
      </w:r>
    </w:p>
    <w:p w:rsidR="001629E6" w:rsidRDefault="00465345" w:rsidP="001629E6">
      <w:pPr>
        <w:pStyle w:val="ListParagraph"/>
        <w:spacing w:line="360" w:lineRule="auto"/>
        <w:ind w:left="0" w:firstLine="709"/>
        <w:jc w:val="both"/>
        <w:rPr>
          <w:rFonts w:ascii="Times New Roman" w:eastAsia="Calibri" w:hAnsi="Times New Roman" w:cs="Times New Roman"/>
          <w:sz w:val="24"/>
          <w:szCs w:val="24"/>
        </w:rPr>
      </w:pPr>
      <w:r w:rsidRPr="001629E6">
        <w:rPr>
          <w:rFonts w:ascii="Times New Roman" w:eastAsia="Calibri" w:hAnsi="Times New Roman" w:cs="Times New Roman"/>
          <w:sz w:val="24"/>
          <w:szCs w:val="24"/>
        </w:rPr>
        <w:t xml:space="preserve">Rasio keuangan merupakan alat analisis untuk menjelaskan hubungan </w:t>
      </w:r>
      <w:r w:rsidRPr="001629E6">
        <w:rPr>
          <w:rFonts w:ascii="Times New Roman" w:eastAsia="Calibri" w:hAnsi="Times New Roman" w:cs="Times New Roman"/>
          <w:b/>
          <w:bCs/>
          <w:sz w:val="24"/>
          <w:szCs w:val="24"/>
        </w:rPr>
        <w:t xml:space="preserve"> </w:t>
      </w:r>
      <w:r w:rsidRPr="001629E6">
        <w:rPr>
          <w:rFonts w:ascii="Times New Roman" w:eastAsia="Calibri" w:hAnsi="Times New Roman" w:cs="Times New Roman"/>
          <w:sz w:val="24"/>
          <w:szCs w:val="24"/>
        </w:rPr>
        <w:t>tertentu antara elemen yang satu dengan elemen yang lainnya dalam suatu laporan keuangan (</w:t>
      </w:r>
      <w:r w:rsidRPr="001629E6">
        <w:rPr>
          <w:rFonts w:ascii="Times New Roman" w:eastAsia="Calibri" w:hAnsi="Times New Roman" w:cs="Times New Roman"/>
          <w:i/>
          <w:iCs/>
          <w:sz w:val="24"/>
          <w:szCs w:val="24"/>
        </w:rPr>
        <w:t>financial statement</w:t>
      </w:r>
      <w:r w:rsidRPr="001629E6">
        <w:rPr>
          <w:rFonts w:ascii="Times New Roman" w:eastAsia="Calibri" w:hAnsi="Times New Roman" w:cs="Times New Roman"/>
          <w:sz w:val="24"/>
          <w:szCs w:val="24"/>
        </w:rPr>
        <w:t xml:space="preserve">). Analisis rasio keuangan merupakan salah satu </w:t>
      </w:r>
      <w:r w:rsidRPr="001629E6">
        <w:rPr>
          <w:rFonts w:ascii="Times New Roman" w:eastAsia="Calibri" w:hAnsi="Times New Roman" w:cs="Times New Roman"/>
          <w:sz w:val="24"/>
          <w:szCs w:val="24"/>
        </w:rPr>
        <w:lastRenderedPageBreak/>
        <w:t>teknik dalam menganalisis laporan  keuangan  untuk  menilai  kinerja  keuangan  suatu  perusahaan  dengan</w:t>
      </w:r>
      <w:r w:rsidRPr="001629E6">
        <w:rPr>
          <w:rFonts w:ascii="Times New Roman" w:eastAsia="Calibri" w:hAnsi="Times New Roman" w:cs="Times New Roman"/>
          <w:b/>
          <w:bCs/>
          <w:sz w:val="24"/>
          <w:szCs w:val="24"/>
        </w:rPr>
        <w:t xml:space="preserve"> </w:t>
      </w:r>
      <w:r w:rsidRPr="001629E6">
        <w:rPr>
          <w:rFonts w:ascii="Times New Roman" w:eastAsia="Calibri" w:hAnsi="Times New Roman" w:cs="Times New Roman"/>
          <w:sz w:val="24"/>
          <w:szCs w:val="24"/>
        </w:rPr>
        <w:t>menghubungkan berbagai perkiraan yang terdapat pada laporan keuangan dalam</w:t>
      </w:r>
      <w:r w:rsidRPr="001629E6">
        <w:rPr>
          <w:rFonts w:ascii="Times New Roman" w:eastAsia="Calibri" w:hAnsi="Times New Roman" w:cs="Times New Roman"/>
          <w:b/>
          <w:bCs/>
          <w:sz w:val="24"/>
          <w:szCs w:val="24"/>
        </w:rPr>
        <w:t xml:space="preserve"> </w:t>
      </w:r>
      <w:r w:rsidRPr="001629E6">
        <w:rPr>
          <w:rFonts w:ascii="Times New Roman" w:eastAsia="Calibri" w:hAnsi="Times New Roman" w:cs="Times New Roman"/>
          <w:sz w:val="24"/>
          <w:szCs w:val="24"/>
        </w:rPr>
        <w:t>bentuk rasio keuangan yang menjelaskan kepada penganalisis mengenai keadaan</w:t>
      </w:r>
      <w:r w:rsidRPr="001629E6">
        <w:rPr>
          <w:rFonts w:ascii="Times New Roman" w:eastAsia="Calibri" w:hAnsi="Times New Roman" w:cs="Times New Roman"/>
          <w:b/>
          <w:bCs/>
          <w:sz w:val="24"/>
          <w:szCs w:val="24"/>
        </w:rPr>
        <w:t xml:space="preserve"> </w:t>
      </w:r>
      <w:r w:rsidRPr="001629E6">
        <w:rPr>
          <w:rFonts w:ascii="Times New Roman" w:eastAsia="Calibri" w:hAnsi="Times New Roman" w:cs="Times New Roman"/>
          <w:sz w:val="24"/>
          <w:szCs w:val="24"/>
        </w:rPr>
        <w:t>atau posisi keuangan suatu perusahaan.</w:t>
      </w:r>
    </w:p>
    <w:p w:rsidR="001629E6" w:rsidRDefault="001629E6" w:rsidP="00B55055">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Menurut Kasmir (2017</w:t>
      </w:r>
      <w:r w:rsidR="00465345" w:rsidRPr="00D713D6">
        <w:rPr>
          <w:rFonts w:ascii="Times New Roman" w:hAnsi="Times New Roman" w:cs="Times New Roman"/>
          <w:sz w:val="24"/>
          <w:szCs w:val="24"/>
        </w:rPr>
        <w:t>:</w:t>
      </w:r>
      <w:r w:rsidR="006B2A0E">
        <w:rPr>
          <w:rFonts w:ascii="Times New Roman" w:hAnsi="Times New Roman" w:cs="Times New Roman"/>
          <w:sz w:val="24"/>
          <w:szCs w:val="24"/>
        </w:rPr>
        <w:t xml:space="preserve"> </w:t>
      </w:r>
      <w:r w:rsidR="00465345" w:rsidRPr="00D713D6">
        <w:rPr>
          <w:rFonts w:ascii="Times New Roman" w:hAnsi="Times New Roman" w:cs="Times New Roman"/>
          <w:sz w:val="24"/>
          <w:szCs w:val="24"/>
        </w:rPr>
        <w:t xml:space="preserve">104) ” </w:t>
      </w:r>
      <w:r>
        <w:rPr>
          <w:rFonts w:ascii="Times New Roman" w:hAnsi="Times New Roman" w:cs="Times New Roman"/>
          <w:sz w:val="24"/>
          <w:szCs w:val="24"/>
        </w:rPr>
        <w:t>analisis rasio keuangan adalah k</w:t>
      </w:r>
      <w:r w:rsidR="00465345" w:rsidRPr="00D713D6">
        <w:rPr>
          <w:rFonts w:ascii="Times New Roman" w:hAnsi="Times New Roman" w:cs="Times New Roman"/>
          <w:sz w:val="24"/>
          <w:szCs w:val="24"/>
        </w:rPr>
        <w:t xml:space="preserve">egiatan membandingkan angka-angka yang ada dalam laporan keuangan dengan cara membagi satu angka dengan angka lainnya “. Sedangkan Menurut </w:t>
      </w:r>
      <w:r w:rsidR="006B2A0E">
        <w:rPr>
          <w:rFonts w:ascii="Times New Roman" w:eastAsia="Calibri" w:hAnsi="Times New Roman" w:cs="Times New Roman"/>
          <w:sz w:val="24"/>
          <w:szCs w:val="24"/>
        </w:rPr>
        <w:t>Munawir (2014</w:t>
      </w:r>
      <w:r w:rsidR="00465345" w:rsidRPr="00D713D6">
        <w:rPr>
          <w:rFonts w:ascii="Times New Roman" w:eastAsia="Calibri" w:hAnsi="Times New Roman" w:cs="Times New Roman"/>
          <w:sz w:val="24"/>
          <w:szCs w:val="24"/>
        </w:rPr>
        <w:t>:</w:t>
      </w:r>
      <w:r w:rsidR="006B2A0E">
        <w:rPr>
          <w:rFonts w:ascii="Times New Roman" w:eastAsia="Calibri" w:hAnsi="Times New Roman" w:cs="Times New Roman"/>
          <w:sz w:val="24"/>
          <w:szCs w:val="24"/>
        </w:rPr>
        <w:t xml:space="preserve"> </w:t>
      </w:r>
      <w:r w:rsidR="00465345" w:rsidRPr="00D713D6">
        <w:rPr>
          <w:rFonts w:ascii="Times New Roman" w:eastAsia="Calibri" w:hAnsi="Times New Roman" w:cs="Times New Roman"/>
          <w:sz w:val="24"/>
          <w:szCs w:val="24"/>
        </w:rPr>
        <w:t xml:space="preserve">64) “Analisis rasio keuangan adalah rasio yang menggambarkan suatu hubungan atau pertimbangan </w:t>
      </w:r>
      <w:r w:rsidR="00465345" w:rsidRPr="00D713D6">
        <w:rPr>
          <w:rFonts w:ascii="Times New Roman" w:eastAsia="Calibri" w:hAnsi="Times New Roman" w:cs="Times New Roman"/>
          <w:i/>
          <w:iCs/>
          <w:sz w:val="24"/>
          <w:szCs w:val="24"/>
        </w:rPr>
        <w:t>(mathematical</w:t>
      </w:r>
      <w:r w:rsidR="00465345" w:rsidRPr="00D713D6">
        <w:rPr>
          <w:rFonts w:ascii="Times New Roman" w:eastAsia="Calibri" w:hAnsi="Times New Roman" w:cs="Times New Roman"/>
          <w:sz w:val="24"/>
          <w:szCs w:val="24"/>
        </w:rPr>
        <w:t xml:space="preserve"> </w:t>
      </w:r>
      <w:r w:rsidR="00465345" w:rsidRPr="00D713D6">
        <w:rPr>
          <w:rFonts w:ascii="Times New Roman" w:eastAsia="Calibri" w:hAnsi="Times New Roman" w:cs="Times New Roman"/>
          <w:i/>
          <w:iCs/>
          <w:sz w:val="24"/>
          <w:szCs w:val="24"/>
        </w:rPr>
        <w:t xml:space="preserve">relationship) </w:t>
      </w:r>
      <w:r w:rsidR="00465345" w:rsidRPr="00D713D6">
        <w:rPr>
          <w:rFonts w:ascii="Times New Roman" w:eastAsia="Calibri" w:hAnsi="Times New Roman" w:cs="Times New Roman"/>
          <w:sz w:val="24"/>
          <w:szCs w:val="24"/>
        </w:rPr>
        <w:t>antara suatu jumlah tertentu dengan jumlah yang lain, dengan</w:t>
      </w:r>
      <w:r w:rsidR="00465345" w:rsidRPr="00D713D6">
        <w:rPr>
          <w:rFonts w:ascii="Times New Roman" w:eastAsia="Calibri" w:hAnsi="Times New Roman" w:cs="Times New Roman"/>
          <w:i/>
          <w:iCs/>
          <w:sz w:val="24"/>
          <w:szCs w:val="24"/>
        </w:rPr>
        <w:t xml:space="preserve"> </w:t>
      </w:r>
      <w:r w:rsidR="00465345" w:rsidRPr="00D713D6">
        <w:rPr>
          <w:rFonts w:ascii="Times New Roman" w:eastAsia="Calibri" w:hAnsi="Times New Roman" w:cs="Times New Roman"/>
          <w:sz w:val="24"/>
          <w:szCs w:val="24"/>
        </w:rPr>
        <w:t>menggunakan alat analisa berupa rasio yang menjelaskan gambaran kepada penganalisa tentang baik atau buruk keadaan keuangan perusahaan terutama apabila angka rasio tersebut dibandingkan dengan angka rasio pembanding</w:t>
      </w:r>
      <w:r w:rsidR="00465345" w:rsidRPr="00D713D6">
        <w:rPr>
          <w:rFonts w:ascii="Times New Roman" w:hAnsi="Times New Roman" w:cs="Times New Roman"/>
          <w:sz w:val="24"/>
          <w:szCs w:val="24"/>
        </w:rPr>
        <w:t xml:space="preserve"> yang digunakan sebagai standar”.</w:t>
      </w:r>
    </w:p>
    <w:p w:rsidR="0016655D" w:rsidRPr="0016655D" w:rsidRDefault="0016655D" w:rsidP="0016655D">
      <w:pPr>
        <w:pStyle w:val="ListParagraph"/>
        <w:spacing w:line="360" w:lineRule="auto"/>
        <w:ind w:left="0" w:firstLine="709"/>
        <w:jc w:val="both"/>
        <w:rPr>
          <w:rFonts w:ascii="Times New Roman" w:hAnsi="Times New Roman" w:cs="Times New Roman"/>
          <w:sz w:val="24"/>
          <w:szCs w:val="24"/>
        </w:rPr>
      </w:pPr>
    </w:p>
    <w:p w:rsidR="001629E6" w:rsidRPr="001629E6" w:rsidRDefault="00465345" w:rsidP="001629E6">
      <w:pPr>
        <w:pStyle w:val="ListParagraph"/>
        <w:numPr>
          <w:ilvl w:val="1"/>
          <w:numId w:val="8"/>
        </w:numPr>
        <w:spacing w:line="360" w:lineRule="auto"/>
        <w:ind w:left="709" w:hanging="709"/>
        <w:jc w:val="both"/>
        <w:rPr>
          <w:rFonts w:ascii="Times New Roman" w:hAnsi="Times New Roman" w:cs="Times New Roman"/>
          <w:sz w:val="24"/>
          <w:szCs w:val="24"/>
        </w:rPr>
      </w:pPr>
      <w:r w:rsidRPr="00D713D6">
        <w:rPr>
          <w:rFonts w:ascii="Times New Roman" w:hAnsi="Times New Roman" w:cs="Times New Roman"/>
          <w:b/>
          <w:sz w:val="24"/>
          <w:szCs w:val="24"/>
        </w:rPr>
        <w:t>Kesehatan Koperasi Jasa Keuangan</w:t>
      </w:r>
    </w:p>
    <w:p w:rsidR="001629E6" w:rsidRPr="001629E6" w:rsidRDefault="00465345" w:rsidP="001629E6">
      <w:pPr>
        <w:pStyle w:val="ListParagraph"/>
        <w:numPr>
          <w:ilvl w:val="2"/>
          <w:numId w:val="8"/>
        </w:numPr>
        <w:spacing w:line="360" w:lineRule="auto"/>
        <w:ind w:left="709" w:hanging="709"/>
        <w:jc w:val="both"/>
        <w:rPr>
          <w:rFonts w:ascii="Times New Roman" w:hAnsi="Times New Roman" w:cs="Times New Roman"/>
          <w:sz w:val="24"/>
          <w:szCs w:val="24"/>
        </w:rPr>
      </w:pPr>
      <w:r w:rsidRPr="001629E6">
        <w:rPr>
          <w:rFonts w:ascii="Times New Roman" w:hAnsi="Times New Roman" w:cs="Times New Roman"/>
          <w:b/>
          <w:sz w:val="24"/>
          <w:szCs w:val="24"/>
        </w:rPr>
        <w:t>Pengertian Kesehatan Koperasi Jasa Keuangan</w:t>
      </w:r>
    </w:p>
    <w:p w:rsidR="001629E6" w:rsidRDefault="00465345" w:rsidP="001629E6">
      <w:pPr>
        <w:pStyle w:val="ListParagraph"/>
        <w:spacing w:line="360" w:lineRule="auto"/>
        <w:ind w:left="0" w:firstLine="709"/>
        <w:jc w:val="both"/>
        <w:rPr>
          <w:rFonts w:ascii="Times New Roman" w:eastAsia="Calibri" w:hAnsi="Times New Roman" w:cs="Times New Roman"/>
          <w:sz w:val="24"/>
          <w:szCs w:val="24"/>
        </w:rPr>
      </w:pPr>
      <w:r w:rsidRPr="001629E6">
        <w:rPr>
          <w:rFonts w:ascii="Times New Roman" w:eastAsia="Calibri" w:hAnsi="Times New Roman" w:cs="Times New Roman"/>
          <w:sz w:val="24"/>
          <w:szCs w:val="24"/>
        </w:rPr>
        <w:t xml:space="preserve">Penilaian tingkat kesehatan koperasi jasa keuangan memiliki peranan yang  penting bagi kemajuan koperasi. Hasil dari penilaian tingkat kesehatan koperasi tersebut dapat menjadi acuan bagi koperasi dalam mengambil keputusan dimasa yang akan datang. </w:t>
      </w:r>
    </w:p>
    <w:p w:rsidR="006034AD" w:rsidRPr="0016655D" w:rsidRDefault="00465345" w:rsidP="0016655D">
      <w:pPr>
        <w:pStyle w:val="ListParagraph"/>
        <w:spacing w:line="360" w:lineRule="auto"/>
        <w:ind w:left="0" w:firstLine="709"/>
        <w:jc w:val="both"/>
        <w:rPr>
          <w:rFonts w:ascii="Times New Roman" w:eastAsia="Calibri" w:hAnsi="Times New Roman" w:cs="Times New Roman"/>
          <w:sz w:val="24"/>
          <w:szCs w:val="24"/>
        </w:rPr>
      </w:pPr>
      <w:r w:rsidRPr="00D713D6">
        <w:rPr>
          <w:rFonts w:ascii="Times New Roman" w:eastAsia="Calibri" w:hAnsi="Times New Roman" w:cs="Times New Roman"/>
          <w:sz w:val="24"/>
          <w:szCs w:val="24"/>
        </w:rPr>
        <w:t>Menurut Hendar (2010:</w:t>
      </w:r>
      <w:r w:rsidR="006B2A0E">
        <w:rPr>
          <w:rFonts w:ascii="Times New Roman" w:eastAsia="Calibri" w:hAnsi="Times New Roman" w:cs="Times New Roman"/>
          <w:sz w:val="24"/>
          <w:szCs w:val="24"/>
        </w:rPr>
        <w:t xml:space="preserve"> </w:t>
      </w:r>
      <w:r w:rsidRPr="00D713D6">
        <w:rPr>
          <w:rFonts w:ascii="Times New Roman" w:eastAsia="Calibri" w:hAnsi="Times New Roman" w:cs="Times New Roman"/>
          <w:sz w:val="24"/>
          <w:szCs w:val="24"/>
        </w:rPr>
        <w:t>203) Kesehatan Koperasi Jasa Keuangan (KJK) merupakan “suatu indikator untuk kinerja pengurus/pengelola KJK yang dinyatakan dalam kategori sehat, cukup sehat, kurang sehat tidak sehat, sangat tidak sehat”. Hasil penilaian KJK menjadi satu sarana dalam menetapkan strategi usaha KJK di waktu yang akan datang dan bagi pemerintah, khususnya Kementerian Koperasi dan UKM serta dinas di daerah yang membidangi koperasi sebagai sarana penetapan dan implementasi strategi pembinaan dan pengawasan.</w:t>
      </w:r>
    </w:p>
    <w:p w:rsidR="006034AD" w:rsidRPr="006034AD" w:rsidRDefault="00465345" w:rsidP="006034AD">
      <w:pPr>
        <w:pStyle w:val="ListParagraph"/>
        <w:numPr>
          <w:ilvl w:val="2"/>
          <w:numId w:val="8"/>
        </w:numPr>
        <w:spacing w:line="360" w:lineRule="auto"/>
        <w:ind w:left="709" w:hanging="709"/>
        <w:jc w:val="both"/>
        <w:rPr>
          <w:rFonts w:ascii="Times New Roman" w:eastAsia="Calibri" w:hAnsi="Times New Roman" w:cs="Times New Roman"/>
          <w:sz w:val="24"/>
          <w:szCs w:val="24"/>
        </w:rPr>
      </w:pPr>
      <w:r w:rsidRPr="001629E6">
        <w:rPr>
          <w:rFonts w:ascii="Times New Roman" w:hAnsi="Times New Roman" w:cs="Times New Roman"/>
          <w:b/>
          <w:sz w:val="24"/>
          <w:szCs w:val="24"/>
        </w:rPr>
        <w:t>Tujuan Kesehatan Koperasi Jasa Keuangan</w:t>
      </w:r>
    </w:p>
    <w:p w:rsidR="00465345" w:rsidRPr="006034AD" w:rsidRDefault="00465345" w:rsidP="006034AD">
      <w:pPr>
        <w:pStyle w:val="ListParagraph"/>
        <w:spacing w:after="0" w:line="360" w:lineRule="auto"/>
        <w:ind w:left="0" w:firstLine="709"/>
        <w:jc w:val="both"/>
        <w:rPr>
          <w:rFonts w:ascii="Times New Roman" w:eastAsia="Calibri" w:hAnsi="Times New Roman" w:cs="Times New Roman"/>
          <w:sz w:val="24"/>
          <w:szCs w:val="24"/>
        </w:rPr>
      </w:pPr>
      <w:r w:rsidRPr="006034AD">
        <w:rPr>
          <w:rFonts w:ascii="Times New Roman" w:eastAsia="Calibri" w:hAnsi="Times New Roman" w:cs="Times New Roman"/>
          <w:sz w:val="24"/>
          <w:szCs w:val="24"/>
        </w:rPr>
        <w:t>Penilaian kesehatan KJK diarahkan pada beber</w:t>
      </w:r>
      <w:r w:rsidR="006B2A0E">
        <w:rPr>
          <w:rFonts w:ascii="Times New Roman" w:eastAsia="Calibri" w:hAnsi="Times New Roman" w:cs="Times New Roman"/>
          <w:sz w:val="24"/>
          <w:szCs w:val="24"/>
        </w:rPr>
        <w:t>apa tujuan menurut Hendar (2010</w:t>
      </w:r>
      <w:r w:rsidRPr="006034AD">
        <w:rPr>
          <w:rFonts w:ascii="Times New Roman" w:eastAsia="Calibri" w:hAnsi="Times New Roman" w:cs="Times New Roman"/>
          <w:sz w:val="24"/>
          <w:szCs w:val="24"/>
        </w:rPr>
        <w:t>:</w:t>
      </w:r>
      <w:r w:rsidR="006B2A0E">
        <w:rPr>
          <w:rFonts w:ascii="Times New Roman" w:eastAsia="Calibri" w:hAnsi="Times New Roman" w:cs="Times New Roman"/>
          <w:sz w:val="24"/>
          <w:szCs w:val="24"/>
        </w:rPr>
        <w:t xml:space="preserve"> </w:t>
      </w:r>
      <w:r w:rsidRPr="006034AD">
        <w:rPr>
          <w:rFonts w:ascii="Times New Roman" w:eastAsia="Calibri" w:hAnsi="Times New Roman" w:cs="Times New Roman"/>
          <w:sz w:val="24"/>
          <w:szCs w:val="24"/>
        </w:rPr>
        <w:t>203) adalah sebagai berikut:</w:t>
      </w:r>
    </w:p>
    <w:p w:rsidR="00465345" w:rsidRPr="00D713D6" w:rsidRDefault="00465345" w:rsidP="00B5620A">
      <w:pPr>
        <w:widowControl w:val="0"/>
        <w:numPr>
          <w:ilvl w:val="0"/>
          <w:numId w:val="6"/>
        </w:numPr>
        <w:tabs>
          <w:tab w:val="clear" w:pos="720"/>
        </w:tabs>
        <w:overflowPunct w:val="0"/>
        <w:autoSpaceDE w:val="0"/>
        <w:autoSpaceDN w:val="0"/>
        <w:adjustRightInd w:val="0"/>
        <w:spacing w:line="255" w:lineRule="auto"/>
        <w:ind w:left="1134" w:right="-1" w:hanging="425"/>
        <w:rPr>
          <w:rFonts w:ascii="Times New Roman" w:eastAsia="Calibri" w:hAnsi="Times New Roman" w:cs="Times New Roman"/>
          <w:sz w:val="24"/>
          <w:szCs w:val="24"/>
        </w:rPr>
      </w:pPr>
      <w:r w:rsidRPr="00D713D6">
        <w:rPr>
          <w:rFonts w:ascii="Times New Roman" w:eastAsia="Calibri" w:hAnsi="Times New Roman" w:cs="Times New Roman"/>
          <w:sz w:val="24"/>
          <w:szCs w:val="24"/>
        </w:rPr>
        <w:t xml:space="preserve">Menjaga dan meningkatkan tingkat kepercayaan dari masyarakat terhadap Koperasi Jasa Keuangan (KJK). </w:t>
      </w:r>
    </w:p>
    <w:p w:rsidR="00465345" w:rsidRPr="00D713D6" w:rsidRDefault="00465345" w:rsidP="00B5620A">
      <w:pPr>
        <w:widowControl w:val="0"/>
        <w:numPr>
          <w:ilvl w:val="0"/>
          <w:numId w:val="6"/>
        </w:numPr>
        <w:tabs>
          <w:tab w:val="clear" w:pos="720"/>
        </w:tabs>
        <w:overflowPunct w:val="0"/>
        <w:autoSpaceDE w:val="0"/>
        <w:autoSpaceDN w:val="0"/>
        <w:adjustRightInd w:val="0"/>
        <w:spacing w:line="240" w:lineRule="auto"/>
        <w:ind w:left="1134" w:right="-1" w:hanging="425"/>
        <w:rPr>
          <w:rFonts w:ascii="Times New Roman" w:eastAsia="Calibri" w:hAnsi="Times New Roman" w:cs="Times New Roman"/>
          <w:sz w:val="24"/>
          <w:szCs w:val="24"/>
        </w:rPr>
      </w:pPr>
      <w:r w:rsidRPr="00D713D6">
        <w:rPr>
          <w:rFonts w:ascii="Times New Roman" w:eastAsia="Calibri" w:hAnsi="Times New Roman" w:cs="Times New Roman"/>
          <w:sz w:val="24"/>
          <w:szCs w:val="24"/>
        </w:rPr>
        <w:t xml:space="preserve">Mengetahui kinerja KJK tiap tahun dalam suatu periode. </w:t>
      </w:r>
    </w:p>
    <w:p w:rsidR="00465345" w:rsidRPr="00D713D6" w:rsidRDefault="00465345" w:rsidP="00B5620A">
      <w:pPr>
        <w:widowControl w:val="0"/>
        <w:numPr>
          <w:ilvl w:val="0"/>
          <w:numId w:val="6"/>
        </w:numPr>
        <w:tabs>
          <w:tab w:val="clear" w:pos="720"/>
        </w:tabs>
        <w:overflowPunct w:val="0"/>
        <w:autoSpaceDE w:val="0"/>
        <w:autoSpaceDN w:val="0"/>
        <w:adjustRightInd w:val="0"/>
        <w:spacing w:line="240" w:lineRule="auto"/>
        <w:ind w:left="1134" w:right="-1" w:hanging="425"/>
        <w:rPr>
          <w:rFonts w:ascii="Times New Roman" w:eastAsia="Calibri" w:hAnsi="Times New Roman" w:cs="Times New Roman"/>
          <w:sz w:val="24"/>
          <w:szCs w:val="24"/>
        </w:rPr>
      </w:pPr>
      <w:r w:rsidRPr="00D713D6">
        <w:rPr>
          <w:rFonts w:ascii="Times New Roman" w:eastAsia="Calibri" w:hAnsi="Times New Roman" w:cs="Times New Roman"/>
          <w:sz w:val="24"/>
          <w:szCs w:val="24"/>
        </w:rPr>
        <w:lastRenderedPageBreak/>
        <w:t xml:space="preserve">Melindungi harta kekayaan KJK dan para penabung. </w:t>
      </w:r>
    </w:p>
    <w:p w:rsidR="00465345" w:rsidRPr="00D713D6" w:rsidRDefault="00465345" w:rsidP="00B5620A">
      <w:pPr>
        <w:widowControl w:val="0"/>
        <w:numPr>
          <w:ilvl w:val="0"/>
          <w:numId w:val="6"/>
        </w:numPr>
        <w:tabs>
          <w:tab w:val="clear" w:pos="720"/>
        </w:tabs>
        <w:overflowPunct w:val="0"/>
        <w:autoSpaceDE w:val="0"/>
        <w:autoSpaceDN w:val="0"/>
        <w:adjustRightInd w:val="0"/>
        <w:spacing w:line="240" w:lineRule="auto"/>
        <w:ind w:left="1134" w:right="-1" w:hanging="425"/>
        <w:rPr>
          <w:rFonts w:ascii="Times New Roman" w:eastAsia="Calibri" w:hAnsi="Times New Roman" w:cs="Times New Roman"/>
          <w:sz w:val="24"/>
          <w:szCs w:val="24"/>
        </w:rPr>
      </w:pPr>
      <w:r w:rsidRPr="00D713D6">
        <w:rPr>
          <w:rFonts w:ascii="Times New Roman" w:eastAsia="Calibri" w:hAnsi="Times New Roman" w:cs="Times New Roman"/>
          <w:sz w:val="24"/>
          <w:szCs w:val="24"/>
        </w:rPr>
        <w:t xml:space="preserve">Mengetahui tingkat kepatuhan KJK pada peraturan yang berlaku. </w:t>
      </w:r>
    </w:p>
    <w:p w:rsidR="00465345" w:rsidRPr="00D713D6" w:rsidRDefault="00465345" w:rsidP="00B5620A">
      <w:pPr>
        <w:widowControl w:val="0"/>
        <w:numPr>
          <w:ilvl w:val="0"/>
          <w:numId w:val="6"/>
        </w:numPr>
        <w:tabs>
          <w:tab w:val="clear" w:pos="720"/>
        </w:tabs>
        <w:overflowPunct w:val="0"/>
        <w:autoSpaceDE w:val="0"/>
        <w:autoSpaceDN w:val="0"/>
        <w:adjustRightInd w:val="0"/>
        <w:spacing w:line="345" w:lineRule="auto"/>
        <w:ind w:left="1134" w:right="-1" w:hanging="425"/>
        <w:jc w:val="left"/>
        <w:rPr>
          <w:rFonts w:ascii="Times New Roman" w:eastAsia="Calibri" w:hAnsi="Times New Roman" w:cs="Times New Roman"/>
          <w:sz w:val="24"/>
          <w:szCs w:val="24"/>
        </w:rPr>
      </w:pPr>
      <w:r w:rsidRPr="00D713D6">
        <w:rPr>
          <w:rFonts w:ascii="Times New Roman" w:eastAsia="Calibri" w:hAnsi="Times New Roman" w:cs="Times New Roman"/>
          <w:sz w:val="24"/>
          <w:szCs w:val="24"/>
        </w:rPr>
        <w:t xml:space="preserve">Mengetahui </w:t>
      </w:r>
      <w:r w:rsidRPr="00D713D6">
        <w:rPr>
          <w:rFonts w:ascii="Times New Roman" w:eastAsia="Calibri" w:hAnsi="Times New Roman" w:cs="Times New Roman"/>
          <w:i/>
          <w:iCs/>
          <w:sz w:val="24"/>
          <w:szCs w:val="24"/>
        </w:rPr>
        <w:t>business plan</w:t>
      </w:r>
      <w:r w:rsidRPr="00D713D6">
        <w:rPr>
          <w:rFonts w:ascii="Times New Roman" w:eastAsia="Calibri" w:hAnsi="Times New Roman" w:cs="Times New Roman"/>
          <w:sz w:val="24"/>
          <w:szCs w:val="24"/>
        </w:rPr>
        <w:t xml:space="preserve"> jasa keuangan yang akan dikelola KJK.</w:t>
      </w:r>
    </w:p>
    <w:p w:rsidR="00465345" w:rsidRDefault="00465345" w:rsidP="00465345">
      <w:pPr>
        <w:widowControl w:val="0"/>
        <w:overflowPunct w:val="0"/>
        <w:autoSpaceDE w:val="0"/>
        <w:autoSpaceDN w:val="0"/>
        <w:adjustRightInd w:val="0"/>
        <w:spacing w:line="345" w:lineRule="auto"/>
        <w:rPr>
          <w:rFonts w:ascii="Times New Roman" w:hAnsi="Times New Roman" w:cs="Times New Roman"/>
          <w:sz w:val="24"/>
          <w:szCs w:val="24"/>
        </w:rPr>
      </w:pPr>
      <w:r w:rsidRPr="00D713D6">
        <w:rPr>
          <w:rFonts w:ascii="Times New Roman" w:eastAsia="Calibri" w:hAnsi="Times New Roman" w:cs="Times New Roman"/>
          <w:sz w:val="24"/>
          <w:szCs w:val="24"/>
        </w:rPr>
        <w:t>Penilaian Kesehatan Koperasi Jasa Keuangan tersebut didasarkan pada</w:t>
      </w:r>
      <w:r>
        <w:rPr>
          <w:rFonts w:ascii="Times New Roman" w:eastAsia="Calibri" w:hAnsi="Times New Roman" w:cs="Times New Roman"/>
          <w:sz w:val="24"/>
          <w:szCs w:val="24"/>
        </w:rPr>
        <w:t xml:space="preserve"> </w:t>
      </w:r>
      <w:r>
        <w:rPr>
          <w:rFonts w:ascii="Times New Roman" w:hAnsi="Times New Roman" w:cs="Times New Roman"/>
          <w:sz w:val="24"/>
          <w:szCs w:val="24"/>
        </w:rPr>
        <w:t>Peraturan Deputi Bidang Pengawasan Kementrian Koperasi dan Usaha Kecil dan Menegah Republik Indonesia No.06/Per/Dep.6/IV/2016</w:t>
      </w:r>
      <w:r>
        <w:rPr>
          <w:rFonts w:ascii="Times New Roman" w:eastAsia="Calibri" w:hAnsi="Times New Roman" w:cs="Times New Roman"/>
          <w:sz w:val="24"/>
          <w:szCs w:val="24"/>
        </w:rPr>
        <w:t xml:space="preserve"> </w:t>
      </w:r>
      <w:r w:rsidRPr="00D713D6">
        <w:rPr>
          <w:rFonts w:ascii="Times New Roman" w:eastAsia="Calibri" w:hAnsi="Times New Roman" w:cs="Times New Roman"/>
          <w:sz w:val="24"/>
          <w:szCs w:val="24"/>
        </w:rPr>
        <w:t xml:space="preserve">tentang Pedoman Penilaian Kesehatan Koperasi Simpan Pinjam dan Unit simpan Pinjam. </w:t>
      </w:r>
    </w:p>
    <w:p w:rsidR="0016655D" w:rsidRPr="00D713D6" w:rsidRDefault="0016655D" w:rsidP="00794475">
      <w:pPr>
        <w:widowControl w:val="0"/>
        <w:overflowPunct w:val="0"/>
        <w:autoSpaceDE w:val="0"/>
        <w:autoSpaceDN w:val="0"/>
        <w:adjustRightInd w:val="0"/>
        <w:spacing w:line="345" w:lineRule="auto"/>
        <w:ind w:firstLine="0"/>
        <w:rPr>
          <w:rFonts w:ascii="Times New Roman" w:hAnsi="Times New Roman" w:cs="Times New Roman"/>
          <w:sz w:val="24"/>
          <w:szCs w:val="24"/>
        </w:rPr>
      </w:pPr>
    </w:p>
    <w:p w:rsidR="00465345" w:rsidRDefault="006034AD" w:rsidP="00465345">
      <w:pPr>
        <w:widowControl w:val="0"/>
        <w:overflowPunct w:val="0"/>
        <w:autoSpaceDE w:val="0"/>
        <w:autoSpaceDN w:val="0"/>
        <w:adjustRightInd w:val="0"/>
        <w:ind w:left="709" w:hanging="709"/>
        <w:rPr>
          <w:rFonts w:ascii="Times New Roman" w:hAnsi="Times New Roman" w:cs="Times New Roman"/>
          <w:b/>
          <w:sz w:val="24"/>
          <w:szCs w:val="24"/>
        </w:rPr>
      </w:pPr>
      <w:r>
        <w:rPr>
          <w:rFonts w:ascii="Times New Roman" w:hAnsi="Times New Roman" w:cs="Times New Roman"/>
          <w:b/>
          <w:sz w:val="24"/>
          <w:szCs w:val="24"/>
        </w:rPr>
        <w:t>2</w:t>
      </w:r>
      <w:r w:rsidR="00465345" w:rsidRPr="00D713D6">
        <w:rPr>
          <w:rFonts w:ascii="Times New Roman" w:hAnsi="Times New Roman" w:cs="Times New Roman"/>
          <w:b/>
          <w:sz w:val="24"/>
          <w:szCs w:val="24"/>
        </w:rPr>
        <w:t>.6</w:t>
      </w:r>
      <w:r w:rsidR="00465345" w:rsidRPr="00D713D6">
        <w:rPr>
          <w:rFonts w:ascii="Times New Roman" w:hAnsi="Times New Roman" w:cs="Times New Roman"/>
          <w:b/>
          <w:sz w:val="24"/>
          <w:szCs w:val="24"/>
        </w:rPr>
        <w:tab/>
      </w:r>
      <w:r w:rsidR="00465345" w:rsidRPr="005858C9">
        <w:rPr>
          <w:rFonts w:ascii="Times New Roman" w:hAnsi="Times New Roman" w:cs="Times New Roman"/>
          <w:b/>
          <w:sz w:val="24"/>
          <w:szCs w:val="24"/>
        </w:rPr>
        <w:t>Peraturan Deputi Bidang Pengawasan Kementrian Koperasi dan Usaha Kecil dan Menegah Republik Indonesia No.06/Per/Dep.6/IV/2016</w:t>
      </w:r>
    </w:p>
    <w:p w:rsidR="00465345" w:rsidRPr="00D713D6" w:rsidRDefault="00465345" w:rsidP="00465345">
      <w:pPr>
        <w:widowControl w:val="0"/>
        <w:overflowPunct w:val="0"/>
        <w:autoSpaceDE w:val="0"/>
        <w:autoSpaceDN w:val="0"/>
        <w:adjustRightInd w:val="0"/>
        <w:rPr>
          <w:rFonts w:ascii="Times New Roman" w:eastAsia="Calibri" w:hAnsi="Times New Roman" w:cs="Times New Roman"/>
          <w:sz w:val="24"/>
          <w:szCs w:val="24"/>
        </w:rPr>
      </w:pPr>
      <w:r>
        <w:rPr>
          <w:rFonts w:ascii="Times New Roman" w:hAnsi="Times New Roman" w:cs="Times New Roman"/>
          <w:sz w:val="24"/>
          <w:szCs w:val="24"/>
        </w:rPr>
        <w:t xml:space="preserve">Peraturan Deputi Bidang Pengawasan Kementrian Koperasi dan Usaha Kecil dan Menegah Republik Indonesia No.06/Per/Dep.6/IV/2016 </w:t>
      </w:r>
      <w:r w:rsidRPr="00D713D6">
        <w:rPr>
          <w:rFonts w:ascii="Times New Roman" w:eastAsia="Calibri" w:hAnsi="Times New Roman" w:cs="Times New Roman"/>
          <w:sz w:val="24"/>
          <w:szCs w:val="24"/>
        </w:rPr>
        <w:t xml:space="preserve">adalah Peraturan </w:t>
      </w:r>
      <w:r w:rsidRPr="00D713D6">
        <w:rPr>
          <w:rFonts w:ascii="Times New Roman" w:eastAsia="Calibri" w:hAnsi="Times New Roman" w:cs="Times New Roman"/>
          <w:bCs/>
          <w:sz w:val="24"/>
          <w:szCs w:val="24"/>
        </w:rPr>
        <w:t>tentang pedoman penilaian kesehatan koperasi simpan pinjam dan unit simpan pinjam koperasi</w:t>
      </w:r>
      <w:r w:rsidRPr="00D713D6">
        <w:rPr>
          <w:rFonts w:ascii="Times New Roman" w:eastAsia="Calibri" w:hAnsi="Times New Roman" w:cs="Times New Roman"/>
          <w:b/>
          <w:bCs/>
          <w:sz w:val="24"/>
          <w:szCs w:val="24"/>
        </w:rPr>
        <w:t xml:space="preserve">. </w:t>
      </w:r>
      <w:r w:rsidRPr="00D713D6">
        <w:rPr>
          <w:rFonts w:ascii="Times New Roman" w:eastAsia="Calibri" w:hAnsi="Times New Roman" w:cs="Times New Roman"/>
          <w:bCs/>
          <w:sz w:val="24"/>
          <w:szCs w:val="24"/>
        </w:rPr>
        <w:t xml:space="preserve">Peraturan </w:t>
      </w:r>
      <w:r w:rsidRPr="00D713D6">
        <w:rPr>
          <w:rFonts w:ascii="Times New Roman" w:eastAsia="Calibri" w:hAnsi="Times New Roman" w:cs="Times New Roman"/>
          <w:sz w:val="24"/>
          <w:szCs w:val="24"/>
        </w:rPr>
        <w:t>menteri ini merupakan acuan bagi koperasi serta ketentuan yang menjadi dasar hukum yang kuat bagi koperasi untuk melaksanakan kegiatan usahanya terutama</w:t>
      </w:r>
      <w:r w:rsidRPr="00D713D6">
        <w:rPr>
          <w:rFonts w:ascii="Times New Roman" w:eastAsia="Calibri" w:hAnsi="Times New Roman" w:cs="Times New Roman"/>
          <w:b/>
          <w:bCs/>
          <w:sz w:val="24"/>
          <w:szCs w:val="24"/>
        </w:rPr>
        <w:t xml:space="preserve"> </w:t>
      </w:r>
      <w:r w:rsidRPr="00D713D6">
        <w:rPr>
          <w:rFonts w:ascii="Times New Roman" w:eastAsia="Calibri" w:hAnsi="Times New Roman" w:cs="Times New Roman"/>
          <w:sz w:val="24"/>
          <w:szCs w:val="24"/>
        </w:rPr>
        <w:t xml:space="preserve">kegiatan usaha simpan pinjam agar dapat dikelola secara profesional. </w:t>
      </w:r>
    </w:p>
    <w:p w:rsidR="00465345" w:rsidRDefault="00465345" w:rsidP="00465345">
      <w:pPr>
        <w:widowControl w:val="0"/>
        <w:overflowPunct w:val="0"/>
        <w:autoSpaceDE w:val="0"/>
        <w:autoSpaceDN w:val="0"/>
        <w:adjustRightInd w:val="0"/>
        <w:ind w:firstLine="720"/>
        <w:rPr>
          <w:rFonts w:ascii="Times New Roman" w:hAnsi="Times New Roman" w:cs="Times New Roman"/>
          <w:bCs/>
          <w:sz w:val="24"/>
          <w:szCs w:val="24"/>
        </w:rPr>
      </w:pPr>
      <w:r w:rsidRPr="00D713D6">
        <w:rPr>
          <w:rFonts w:ascii="Times New Roman" w:eastAsia="Calibri" w:hAnsi="Times New Roman" w:cs="Times New Roman"/>
          <w:sz w:val="24"/>
          <w:szCs w:val="24"/>
        </w:rPr>
        <w:t xml:space="preserve">Dengan dikeluarkannya </w:t>
      </w:r>
      <w:r>
        <w:rPr>
          <w:rFonts w:ascii="Times New Roman" w:hAnsi="Times New Roman" w:cs="Times New Roman"/>
          <w:sz w:val="24"/>
          <w:szCs w:val="24"/>
        </w:rPr>
        <w:t xml:space="preserve">Peraturan Deputi Bidang Pengawasan Kementrian Koperasi dan Usaha Kecil dan Menegah Republik Indonesia No.06/Per/Dep.6/IV/2016 </w:t>
      </w:r>
      <w:r w:rsidRPr="00D713D6">
        <w:rPr>
          <w:rFonts w:ascii="Times New Roman" w:eastAsia="Calibri" w:hAnsi="Times New Roman" w:cs="Times New Roman"/>
          <w:sz w:val="24"/>
          <w:szCs w:val="24"/>
        </w:rPr>
        <w:t>tentang penilaian tingkat kesehatan koperasi ini, diharapkan pemerintah agar hasil yang diperoleh dari penilaian tersebut dapat menunjukkan kriteria kinerja koperasi sehingga menjadi acuan pada periode yang akan datang. Hal ini dapat membantu koperasi untuk melihat kelemahan yang menjadi kekurangan yang dapat diperbaiki dan kekuatan-kekuatan yang harus dipertahankan dan ditingkatkan.</w:t>
      </w:r>
      <w:r w:rsidRPr="00D713D6">
        <w:rPr>
          <w:rFonts w:ascii="Times New Roman" w:eastAsia="Calibri" w:hAnsi="Times New Roman" w:cs="Times New Roman"/>
          <w:b/>
          <w:bCs/>
          <w:sz w:val="24"/>
          <w:szCs w:val="24"/>
        </w:rPr>
        <w:t xml:space="preserve"> </w:t>
      </w:r>
      <w:r w:rsidRPr="00D713D6">
        <w:rPr>
          <w:rFonts w:ascii="Times New Roman" w:hAnsi="Times New Roman" w:cs="Times New Roman"/>
          <w:bCs/>
          <w:sz w:val="24"/>
          <w:szCs w:val="24"/>
        </w:rPr>
        <w:t>Menurut peraturan tersebut ada beberapa aspek yang terdiri dari beberapa rasio berupa rumus-rumus yang akan dihitung. Setelah dihitung maka akan diperoleh nilai dari masing-masing rasio tersebut yang kemudian akan dikalikan dengan nilai masing-masing rasio agar menghasilkan skor dengan bobot nilai masing-masing rasio. Selanjutnya, mengakumulasi skor</w:t>
      </w:r>
      <w:r>
        <w:rPr>
          <w:rFonts w:ascii="Times New Roman" w:hAnsi="Times New Roman" w:cs="Times New Roman"/>
          <w:bCs/>
          <w:sz w:val="24"/>
          <w:szCs w:val="24"/>
        </w:rPr>
        <w:t xml:space="preserve"> dan bobot</w:t>
      </w:r>
      <w:r w:rsidRPr="00D713D6">
        <w:rPr>
          <w:rFonts w:ascii="Times New Roman" w:hAnsi="Times New Roman" w:cs="Times New Roman"/>
          <w:bCs/>
          <w:sz w:val="24"/>
          <w:szCs w:val="24"/>
        </w:rPr>
        <w:t xml:space="preserve"> dengan car</w:t>
      </w:r>
      <w:r>
        <w:rPr>
          <w:rFonts w:ascii="Times New Roman" w:hAnsi="Times New Roman" w:cs="Times New Roman"/>
          <w:bCs/>
          <w:sz w:val="24"/>
          <w:szCs w:val="24"/>
        </w:rPr>
        <w:t xml:space="preserve">a menambah seluruh skor dan bobot </w:t>
      </w:r>
      <w:r w:rsidRPr="00D713D6">
        <w:rPr>
          <w:rFonts w:ascii="Times New Roman" w:hAnsi="Times New Roman" w:cs="Times New Roman"/>
          <w:bCs/>
          <w:sz w:val="24"/>
          <w:szCs w:val="24"/>
        </w:rPr>
        <w:t>aspek dari atas ke bawah. Setelah itu, total skor</w:t>
      </w:r>
      <w:r>
        <w:rPr>
          <w:rFonts w:ascii="Times New Roman" w:hAnsi="Times New Roman" w:cs="Times New Roman"/>
          <w:bCs/>
          <w:sz w:val="24"/>
          <w:szCs w:val="24"/>
        </w:rPr>
        <w:t xml:space="preserve"> dibagi dengan total bobot dikali 100  </w:t>
      </w:r>
      <w:r w:rsidRPr="00D713D6">
        <w:rPr>
          <w:rFonts w:ascii="Times New Roman" w:hAnsi="Times New Roman" w:cs="Times New Roman"/>
          <w:bCs/>
          <w:sz w:val="24"/>
          <w:szCs w:val="24"/>
        </w:rPr>
        <w:t>diperoleh</w:t>
      </w:r>
      <w:r>
        <w:rPr>
          <w:rFonts w:ascii="Times New Roman" w:hAnsi="Times New Roman" w:cs="Times New Roman"/>
          <w:bCs/>
          <w:sz w:val="24"/>
          <w:szCs w:val="24"/>
        </w:rPr>
        <w:t xml:space="preserve"> hasil </w:t>
      </w:r>
      <w:r w:rsidRPr="00D713D6">
        <w:rPr>
          <w:rFonts w:ascii="Times New Roman" w:hAnsi="Times New Roman" w:cs="Times New Roman"/>
          <w:bCs/>
          <w:sz w:val="24"/>
          <w:szCs w:val="24"/>
        </w:rPr>
        <w:t xml:space="preserve">dan diberikan kriteria tingkat kesehatan. </w:t>
      </w:r>
    </w:p>
    <w:p w:rsidR="0016655D" w:rsidRDefault="003643AD" w:rsidP="00794475">
      <w:pPr>
        <w:widowControl w:val="0"/>
        <w:overflowPunct w:val="0"/>
        <w:autoSpaceDE w:val="0"/>
        <w:autoSpaceDN w:val="0"/>
        <w:adjustRightInd w:val="0"/>
        <w:ind w:firstLine="720"/>
        <w:rPr>
          <w:rFonts w:ascii="Times New Roman" w:hAnsi="Times New Roman"/>
          <w:sz w:val="24"/>
          <w:szCs w:val="24"/>
        </w:rPr>
      </w:pPr>
      <w:r w:rsidRPr="00E6039F">
        <w:rPr>
          <w:rFonts w:ascii="Times New Roman" w:hAnsi="Times New Roman"/>
          <w:sz w:val="24"/>
          <w:szCs w:val="24"/>
        </w:rPr>
        <w:lastRenderedPageBreak/>
        <w:t xml:space="preserve">Rasio keuangan menurut </w:t>
      </w:r>
      <w:r>
        <w:rPr>
          <w:rFonts w:ascii="Times New Roman" w:hAnsi="Times New Roman" w:cs="Times New Roman"/>
          <w:sz w:val="24"/>
          <w:szCs w:val="24"/>
        </w:rPr>
        <w:t xml:space="preserve">Peraturan Deputi Bidang Pengawasan Kementrian Koperasi dan Usaha Kecil dan Menegah Republik Indonesia No.06/Per/Dep.6/IV/2016 </w:t>
      </w:r>
      <w:r w:rsidR="0016655D">
        <w:rPr>
          <w:rFonts w:ascii="Times New Roman" w:hAnsi="Times New Roman"/>
          <w:sz w:val="24"/>
          <w:szCs w:val="24"/>
        </w:rPr>
        <w:t xml:space="preserve">sesuai keadaan laporan keuangan yang ada </w:t>
      </w:r>
      <w:r w:rsidRPr="00E6039F">
        <w:rPr>
          <w:rFonts w:ascii="Times New Roman" w:hAnsi="Times New Roman"/>
          <w:sz w:val="24"/>
          <w:szCs w:val="24"/>
        </w:rPr>
        <w:t xml:space="preserve">yang dapat dipergunakan untuk menilai tingkat  kesehatan koperasi pada </w:t>
      </w:r>
      <w:r>
        <w:rPr>
          <w:rFonts w:ascii="Times New Roman" w:hAnsi="Times New Roman"/>
          <w:sz w:val="24"/>
          <w:szCs w:val="24"/>
        </w:rPr>
        <w:t>Primer Koperasi Angkatan Laut (PRIMKOPAL) Lanal Palembang</w:t>
      </w:r>
      <w:r w:rsidR="0016655D">
        <w:rPr>
          <w:rFonts w:ascii="Times New Roman" w:hAnsi="Times New Roman"/>
          <w:sz w:val="24"/>
          <w:szCs w:val="24"/>
        </w:rPr>
        <w:t xml:space="preserve"> </w:t>
      </w:r>
      <w:r w:rsidRPr="00E6039F">
        <w:rPr>
          <w:rFonts w:ascii="Times New Roman" w:hAnsi="Times New Roman"/>
          <w:sz w:val="24"/>
          <w:szCs w:val="24"/>
        </w:rPr>
        <w:t xml:space="preserve">dapat dilihat pada </w:t>
      </w:r>
      <w:r w:rsidRPr="00E6039F">
        <w:rPr>
          <w:rFonts w:ascii="Times New Roman" w:hAnsi="Times New Roman"/>
          <w:b/>
          <w:sz w:val="24"/>
          <w:szCs w:val="24"/>
        </w:rPr>
        <w:t>Tabel 2.1</w:t>
      </w:r>
      <w:r w:rsidRPr="00E6039F">
        <w:rPr>
          <w:rFonts w:ascii="Times New Roman" w:hAnsi="Times New Roman"/>
          <w:sz w:val="24"/>
          <w:szCs w:val="24"/>
        </w:rPr>
        <w:t>.</w:t>
      </w:r>
    </w:p>
    <w:p w:rsidR="00794475" w:rsidRDefault="00794475" w:rsidP="00794475">
      <w:pPr>
        <w:widowControl w:val="0"/>
        <w:overflowPunct w:val="0"/>
        <w:autoSpaceDE w:val="0"/>
        <w:autoSpaceDN w:val="0"/>
        <w:adjustRightInd w:val="0"/>
        <w:ind w:firstLine="720"/>
        <w:rPr>
          <w:rFonts w:ascii="Times New Roman" w:hAnsi="Times New Roman"/>
          <w:sz w:val="24"/>
          <w:szCs w:val="24"/>
        </w:rPr>
      </w:pPr>
    </w:p>
    <w:p w:rsidR="00794475" w:rsidRDefault="00794475" w:rsidP="00794475">
      <w:pPr>
        <w:widowControl w:val="0"/>
        <w:overflowPunct w:val="0"/>
        <w:autoSpaceDE w:val="0"/>
        <w:autoSpaceDN w:val="0"/>
        <w:adjustRightInd w:val="0"/>
        <w:ind w:firstLine="720"/>
        <w:rPr>
          <w:rFonts w:ascii="Times New Roman" w:hAnsi="Times New Roman"/>
          <w:sz w:val="24"/>
          <w:szCs w:val="24"/>
        </w:rPr>
      </w:pPr>
    </w:p>
    <w:p w:rsidR="00794475" w:rsidRDefault="00794475" w:rsidP="00794475">
      <w:pPr>
        <w:widowControl w:val="0"/>
        <w:overflowPunct w:val="0"/>
        <w:autoSpaceDE w:val="0"/>
        <w:autoSpaceDN w:val="0"/>
        <w:adjustRightInd w:val="0"/>
        <w:ind w:firstLine="720"/>
        <w:rPr>
          <w:rFonts w:ascii="Times New Roman" w:hAnsi="Times New Roman"/>
          <w:sz w:val="24"/>
          <w:szCs w:val="24"/>
        </w:rPr>
      </w:pPr>
    </w:p>
    <w:p w:rsidR="00794475" w:rsidRDefault="00794475" w:rsidP="00794475">
      <w:pPr>
        <w:widowControl w:val="0"/>
        <w:overflowPunct w:val="0"/>
        <w:autoSpaceDE w:val="0"/>
        <w:autoSpaceDN w:val="0"/>
        <w:adjustRightInd w:val="0"/>
        <w:ind w:firstLine="720"/>
        <w:rPr>
          <w:rFonts w:ascii="Times New Roman" w:hAnsi="Times New Roman"/>
          <w:sz w:val="24"/>
          <w:szCs w:val="24"/>
        </w:rPr>
      </w:pPr>
    </w:p>
    <w:p w:rsidR="00794475" w:rsidRDefault="00794475" w:rsidP="00794475">
      <w:pPr>
        <w:widowControl w:val="0"/>
        <w:overflowPunct w:val="0"/>
        <w:autoSpaceDE w:val="0"/>
        <w:autoSpaceDN w:val="0"/>
        <w:adjustRightInd w:val="0"/>
        <w:ind w:firstLine="720"/>
        <w:rPr>
          <w:rFonts w:ascii="Times New Roman" w:hAnsi="Times New Roman"/>
          <w:sz w:val="24"/>
          <w:szCs w:val="24"/>
        </w:rPr>
      </w:pPr>
    </w:p>
    <w:p w:rsidR="00794475" w:rsidRDefault="00794475" w:rsidP="00794475">
      <w:pPr>
        <w:widowControl w:val="0"/>
        <w:overflowPunct w:val="0"/>
        <w:autoSpaceDE w:val="0"/>
        <w:autoSpaceDN w:val="0"/>
        <w:adjustRightInd w:val="0"/>
        <w:ind w:firstLine="720"/>
        <w:rPr>
          <w:rFonts w:ascii="Times New Roman" w:hAnsi="Times New Roman"/>
          <w:sz w:val="24"/>
          <w:szCs w:val="24"/>
        </w:rPr>
      </w:pPr>
    </w:p>
    <w:p w:rsidR="00794475" w:rsidRDefault="00794475" w:rsidP="00794475">
      <w:pPr>
        <w:widowControl w:val="0"/>
        <w:overflowPunct w:val="0"/>
        <w:autoSpaceDE w:val="0"/>
        <w:autoSpaceDN w:val="0"/>
        <w:adjustRightInd w:val="0"/>
        <w:ind w:firstLine="720"/>
        <w:rPr>
          <w:rFonts w:ascii="Times New Roman" w:hAnsi="Times New Roman"/>
          <w:sz w:val="24"/>
          <w:szCs w:val="24"/>
        </w:rPr>
      </w:pPr>
    </w:p>
    <w:p w:rsidR="00794475" w:rsidRDefault="00794475" w:rsidP="00794475">
      <w:pPr>
        <w:widowControl w:val="0"/>
        <w:overflowPunct w:val="0"/>
        <w:autoSpaceDE w:val="0"/>
        <w:autoSpaceDN w:val="0"/>
        <w:adjustRightInd w:val="0"/>
        <w:ind w:firstLine="720"/>
        <w:rPr>
          <w:rFonts w:ascii="Times New Roman" w:hAnsi="Times New Roman"/>
          <w:sz w:val="24"/>
          <w:szCs w:val="24"/>
        </w:rPr>
      </w:pPr>
    </w:p>
    <w:p w:rsidR="00794475" w:rsidRDefault="00794475" w:rsidP="00794475">
      <w:pPr>
        <w:widowControl w:val="0"/>
        <w:overflowPunct w:val="0"/>
        <w:autoSpaceDE w:val="0"/>
        <w:autoSpaceDN w:val="0"/>
        <w:adjustRightInd w:val="0"/>
        <w:ind w:firstLine="720"/>
        <w:rPr>
          <w:rFonts w:ascii="Times New Roman" w:hAnsi="Times New Roman"/>
          <w:sz w:val="24"/>
          <w:szCs w:val="24"/>
        </w:rPr>
      </w:pPr>
    </w:p>
    <w:p w:rsidR="00794475" w:rsidRDefault="00794475" w:rsidP="00794475">
      <w:pPr>
        <w:widowControl w:val="0"/>
        <w:overflowPunct w:val="0"/>
        <w:autoSpaceDE w:val="0"/>
        <w:autoSpaceDN w:val="0"/>
        <w:adjustRightInd w:val="0"/>
        <w:ind w:firstLine="720"/>
        <w:rPr>
          <w:rFonts w:ascii="Times New Roman" w:hAnsi="Times New Roman"/>
          <w:sz w:val="24"/>
          <w:szCs w:val="24"/>
        </w:rPr>
      </w:pPr>
    </w:p>
    <w:p w:rsidR="00794475" w:rsidRDefault="00794475" w:rsidP="00794475">
      <w:pPr>
        <w:widowControl w:val="0"/>
        <w:overflowPunct w:val="0"/>
        <w:autoSpaceDE w:val="0"/>
        <w:autoSpaceDN w:val="0"/>
        <w:adjustRightInd w:val="0"/>
        <w:ind w:firstLine="720"/>
        <w:rPr>
          <w:rFonts w:ascii="Times New Roman" w:hAnsi="Times New Roman"/>
          <w:sz w:val="24"/>
          <w:szCs w:val="24"/>
        </w:rPr>
      </w:pPr>
    </w:p>
    <w:p w:rsidR="00794475" w:rsidRDefault="00794475" w:rsidP="00794475">
      <w:pPr>
        <w:widowControl w:val="0"/>
        <w:overflowPunct w:val="0"/>
        <w:autoSpaceDE w:val="0"/>
        <w:autoSpaceDN w:val="0"/>
        <w:adjustRightInd w:val="0"/>
        <w:ind w:firstLine="720"/>
        <w:rPr>
          <w:rFonts w:ascii="Times New Roman" w:hAnsi="Times New Roman"/>
          <w:sz w:val="24"/>
          <w:szCs w:val="24"/>
        </w:rPr>
      </w:pPr>
    </w:p>
    <w:p w:rsidR="00794475" w:rsidRDefault="00794475" w:rsidP="00794475">
      <w:pPr>
        <w:widowControl w:val="0"/>
        <w:overflowPunct w:val="0"/>
        <w:autoSpaceDE w:val="0"/>
        <w:autoSpaceDN w:val="0"/>
        <w:adjustRightInd w:val="0"/>
        <w:ind w:firstLine="720"/>
        <w:rPr>
          <w:rFonts w:ascii="Times New Roman" w:hAnsi="Times New Roman"/>
          <w:sz w:val="24"/>
          <w:szCs w:val="24"/>
        </w:rPr>
      </w:pPr>
    </w:p>
    <w:p w:rsidR="00794475" w:rsidRDefault="00794475" w:rsidP="00794475">
      <w:pPr>
        <w:widowControl w:val="0"/>
        <w:overflowPunct w:val="0"/>
        <w:autoSpaceDE w:val="0"/>
        <w:autoSpaceDN w:val="0"/>
        <w:adjustRightInd w:val="0"/>
        <w:ind w:firstLine="720"/>
        <w:rPr>
          <w:rFonts w:ascii="Times New Roman" w:hAnsi="Times New Roman"/>
          <w:sz w:val="24"/>
          <w:szCs w:val="24"/>
        </w:rPr>
      </w:pPr>
    </w:p>
    <w:p w:rsidR="00794475" w:rsidRDefault="00794475" w:rsidP="00794475">
      <w:pPr>
        <w:widowControl w:val="0"/>
        <w:overflowPunct w:val="0"/>
        <w:autoSpaceDE w:val="0"/>
        <w:autoSpaceDN w:val="0"/>
        <w:adjustRightInd w:val="0"/>
        <w:ind w:firstLine="720"/>
        <w:rPr>
          <w:rFonts w:ascii="Times New Roman" w:hAnsi="Times New Roman"/>
          <w:sz w:val="24"/>
          <w:szCs w:val="24"/>
        </w:rPr>
      </w:pPr>
    </w:p>
    <w:p w:rsidR="00053B31" w:rsidRDefault="00053B31" w:rsidP="00794475">
      <w:pPr>
        <w:widowControl w:val="0"/>
        <w:overflowPunct w:val="0"/>
        <w:autoSpaceDE w:val="0"/>
        <w:autoSpaceDN w:val="0"/>
        <w:adjustRightInd w:val="0"/>
        <w:ind w:firstLine="720"/>
        <w:rPr>
          <w:rFonts w:ascii="Times New Roman" w:hAnsi="Times New Roman"/>
          <w:sz w:val="24"/>
          <w:szCs w:val="24"/>
        </w:rPr>
      </w:pPr>
    </w:p>
    <w:p w:rsidR="00B55055" w:rsidRDefault="00B55055" w:rsidP="00794475">
      <w:pPr>
        <w:widowControl w:val="0"/>
        <w:overflowPunct w:val="0"/>
        <w:autoSpaceDE w:val="0"/>
        <w:autoSpaceDN w:val="0"/>
        <w:adjustRightInd w:val="0"/>
        <w:ind w:firstLine="720"/>
        <w:rPr>
          <w:rFonts w:ascii="Times New Roman" w:hAnsi="Times New Roman"/>
          <w:sz w:val="24"/>
          <w:szCs w:val="24"/>
        </w:rPr>
      </w:pPr>
    </w:p>
    <w:p w:rsidR="00B55055" w:rsidRDefault="00B55055" w:rsidP="00794475">
      <w:pPr>
        <w:widowControl w:val="0"/>
        <w:overflowPunct w:val="0"/>
        <w:autoSpaceDE w:val="0"/>
        <w:autoSpaceDN w:val="0"/>
        <w:adjustRightInd w:val="0"/>
        <w:ind w:firstLine="720"/>
        <w:rPr>
          <w:rFonts w:ascii="Times New Roman" w:hAnsi="Times New Roman"/>
          <w:sz w:val="24"/>
          <w:szCs w:val="24"/>
        </w:rPr>
      </w:pPr>
    </w:p>
    <w:p w:rsidR="00B55055" w:rsidRDefault="00B55055" w:rsidP="00794475">
      <w:pPr>
        <w:widowControl w:val="0"/>
        <w:overflowPunct w:val="0"/>
        <w:autoSpaceDE w:val="0"/>
        <w:autoSpaceDN w:val="0"/>
        <w:adjustRightInd w:val="0"/>
        <w:ind w:firstLine="720"/>
        <w:rPr>
          <w:rFonts w:ascii="Times New Roman" w:hAnsi="Times New Roman"/>
          <w:sz w:val="24"/>
          <w:szCs w:val="24"/>
        </w:rPr>
      </w:pPr>
    </w:p>
    <w:p w:rsidR="00B55055" w:rsidRDefault="00B55055" w:rsidP="00794475">
      <w:pPr>
        <w:widowControl w:val="0"/>
        <w:overflowPunct w:val="0"/>
        <w:autoSpaceDE w:val="0"/>
        <w:autoSpaceDN w:val="0"/>
        <w:adjustRightInd w:val="0"/>
        <w:ind w:firstLine="720"/>
        <w:rPr>
          <w:rFonts w:ascii="Times New Roman" w:hAnsi="Times New Roman"/>
          <w:sz w:val="24"/>
          <w:szCs w:val="24"/>
        </w:rPr>
      </w:pPr>
    </w:p>
    <w:p w:rsidR="00B55055" w:rsidRDefault="00B55055" w:rsidP="00794475">
      <w:pPr>
        <w:widowControl w:val="0"/>
        <w:overflowPunct w:val="0"/>
        <w:autoSpaceDE w:val="0"/>
        <w:autoSpaceDN w:val="0"/>
        <w:adjustRightInd w:val="0"/>
        <w:ind w:firstLine="720"/>
        <w:rPr>
          <w:rFonts w:ascii="Times New Roman" w:hAnsi="Times New Roman"/>
          <w:sz w:val="24"/>
          <w:szCs w:val="24"/>
        </w:rPr>
      </w:pPr>
    </w:p>
    <w:p w:rsidR="00B55055" w:rsidRDefault="00B55055" w:rsidP="00794475">
      <w:pPr>
        <w:widowControl w:val="0"/>
        <w:overflowPunct w:val="0"/>
        <w:autoSpaceDE w:val="0"/>
        <w:autoSpaceDN w:val="0"/>
        <w:adjustRightInd w:val="0"/>
        <w:ind w:firstLine="720"/>
        <w:rPr>
          <w:rFonts w:ascii="Times New Roman" w:hAnsi="Times New Roman"/>
          <w:sz w:val="24"/>
          <w:szCs w:val="24"/>
        </w:rPr>
      </w:pPr>
    </w:p>
    <w:p w:rsidR="00053B31" w:rsidRDefault="00053B31" w:rsidP="00794475">
      <w:pPr>
        <w:widowControl w:val="0"/>
        <w:overflowPunct w:val="0"/>
        <w:autoSpaceDE w:val="0"/>
        <w:autoSpaceDN w:val="0"/>
        <w:adjustRightInd w:val="0"/>
        <w:ind w:firstLine="720"/>
        <w:rPr>
          <w:rFonts w:ascii="Times New Roman" w:hAnsi="Times New Roman"/>
          <w:sz w:val="24"/>
          <w:szCs w:val="24"/>
        </w:rPr>
      </w:pPr>
    </w:p>
    <w:p w:rsidR="00053B31" w:rsidRDefault="00053B31" w:rsidP="00794475">
      <w:pPr>
        <w:widowControl w:val="0"/>
        <w:overflowPunct w:val="0"/>
        <w:autoSpaceDE w:val="0"/>
        <w:autoSpaceDN w:val="0"/>
        <w:adjustRightInd w:val="0"/>
        <w:ind w:firstLine="720"/>
        <w:rPr>
          <w:rFonts w:ascii="Times New Roman" w:hAnsi="Times New Roman"/>
          <w:sz w:val="24"/>
          <w:szCs w:val="24"/>
        </w:rPr>
      </w:pPr>
    </w:p>
    <w:p w:rsidR="00053B31" w:rsidRDefault="00053B31" w:rsidP="00794475">
      <w:pPr>
        <w:widowControl w:val="0"/>
        <w:overflowPunct w:val="0"/>
        <w:autoSpaceDE w:val="0"/>
        <w:autoSpaceDN w:val="0"/>
        <w:adjustRightInd w:val="0"/>
        <w:ind w:firstLine="720"/>
        <w:rPr>
          <w:rFonts w:ascii="Times New Roman" w:hAnsi="Times New Roman"/>
          <w:sz w:val="24"/>
          <w:szCs w:val="24"/>
        </w:rPr>
      </w:pPr>
    </w:p>
    <w:p w:rsidR="00794475" w:rsidRDefault="00794475" w:rsidP="00794475">
      <w:pPr>
        <w:widowControl w:val="0"/>
        <w:overflowPunct w:val="0"/>
        <w:autoSpaceDE w:val="0"/>
        <w:autoSpaceDN w:val="0"/>
        <w:adjustRightInd w:val="0"/>
        <w:ind w:firstLine="720"/>
        <w:rPr>
          <w:rFonts w:ascii="Times New Roman" w:hAnsi="Times New Roman"/>
          <w:sz w:val="24"/>
          <w:szCs w:val="24"/>
        </w:rPr>
      </w:pPr>
    </w:p>
    <w:p w:rsidR="00B5620A" w:rsidRDefault="00B5620A" w:rsidP="003643AD">
      <w:pPr>
        <w:widowControl w:val="0"/>
        <w:autoSpaceDE w:val="0"/>
        <w:autoSpaceDN w:val="0"/>
        <w:adjustRightInd w:val="0"/>
        <w:spacing w:line="240" w:lineRule="auto"/>
        <w:ind w:firstLine="0"/>
        <w:jc w:val="center"/>
        <w:rPr>
          <w:rFonts w:ascii="Times New Roman" w:hAnsi="Times New Roman"/>
          <w:b/>
          <w:sz w:val="24"/>
          <w:szCs w:val="24"/>
        </w:rPr>
      </w:pPr>
    </w:p>
    <w:p w:rsidR="00B5620A" w:rsidRDefault="00B5620A" w:rsidP="003643AD">
      <w:pPr>
        <w:widowControl w:val="0"/>
        <w:autoSpaceDE w:val="0"/>
        <w:autoSpaceDN w:val="0"/>
        <w:adjustRightInd w:val="0"/>
        <w:spacing w:line="240" w:lineRule="auto"/>
        <w:ind w:firstLine="0"/>
        <w:jc w:val="center"/>
        <w:rPr>
          <w:rFonts w:ascii="Times New Roman" w:hAnsi="Times New Roman"/>
          <w:b/>
          <w:sz w:val="24"/>
          <w:szCs w:val="24"/>
        </w:rPr>
      </w:pPr>
    </w:p>
    <w:p w:rsidR="003643AD" w:rsidRPr="00E6039F" w:rsidRDefault="003643AD" w:rsidP="003643AD">
      <w:pPr>
        <w:widowControl w:val="0"/>
        <w:autoSpaceDE w:val="0"/>
        <w:autoSpaceDN w:val="0"/>
        <w:adjustRightInd w:val="0"/>
        <w:spacing w:line="240" w:lineRule="auto"/>
        <w:ind w:firstLine="0"/>
        <w:jc w:val="center"/>
        <w:rPr>
          <w:rFonts w:ascii="Times New Roman" w:hAnsi="Times New Roman"/>
          <w:b/>
          <w:sz w:val="24"/>
          <w:szCs w:val="24"/>
        </w:rPr>
      </w:pPr>
      <w:r w:rsidRPr="00E6039F">
        <w:rPr>
          <w:rFonts w:ascii="Times New Roman" w:hAnsi="Times New Roman"/>
          <w:b/>
          <w:sz w:val="24"/>
          <w:szCs w:val="24"/>
        </w:rPr>
        <w:lastRenderedPageBreak/>
        <w:t>Tabel 2.1</w:t>
      </w:r>
    </w:p>
    <w:p w:rsidR="003643AD" w:rsidRPr="00E6039F" w:rsidRDefault="003643AD" w:rsidP="003643AD">
      <w:pPr>
        <w:widowControl w:val="0"/>
        <w:overflowPunct w:val="0"/>
        <w:autoSpaceDE w:val="0"/>
        <w:autoSpaceDN w:val="0"/>
        <w:adjustRightInd w:val="0"/>
        <w:spacing w:line="240" w:lineRule="auto"/>
        <w:ind w:right="60" w:firstLine="0"/>
        <w:jc w:val="center"/>
        <w:rPr>
          <w:rFonts w:ascii="Times New Roman" w:hAnsi="Times New Roman"/>
          <w:b/>
          <w:sz w:val="24"/>
          <w:szCs w:val="24"/>
        </w:rPr>
      </w:pPr>
      <w:r w:rsidRPr="00E6039F">
        <w:rPr>
          <w:rFonts w:ascii="Times New Roman" w:hAnsi="Times New Roman"/>
          <w:b/>
          <w:sz w:val="24"/>
          <w:szCs w:val="24"/>
        </w:rPr>
        <w:t>Penilaian Kesehatan Koperasi Simpan Pinjam dan Unit Simpan Pinjam</w:t>
      </w:r>
    </w:p>
    <w:tbl>
      <w:tblPr>
        <w:tblpPr w:leftFromText="180" w:rightFromText="180" w:vertAnchor="text" w:horzAnchor="margin" w:tblpY="191"/>
        <w:tblW w:w="8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
        <w:gridCol w:w="1554"/>
        <w:gridCol w:w="28"/>
        <w:gridCol w:w="5360"/>
        <w:gridCol w:w="1280"/>
      </w:tblGrid>
      <w:tr w:rsidR="003643AD" w:rsidRPr="00E6039F" w:rsidTr="005A69CF">
        <w:tc>
          <w:tcPr>
            <w:tcW w:w="680" w:type="dxa"/>
            <w:shd w:val="clear" w:color="auto" w:fill="auto"/>
          </w:tcPr>
          <w:p w:rsidR="003643AD" w:rsidRPr="00E6039F" w:rsidRDefault="003643AD" w:rsidP="003643AD">
            <w:pPr>
              <w:widowControl w:val="0"/>
              <w:overflowPunct w:val="0"/>
              <w:autoSpaceDE w:val="0"/>
              <w:autoSpaceDN w:val="0"/>
              <w:adjustRightInd w:val="0"/>
              <w:ind w:firstLine="0"/>
              <w:jc w:val="center"/>
              <w:rPr>
                <w:rFonts w:ascii="Times New Roman" w:hAnsi="Times New Roman"/>
                <w:b/>
                <w:sz w:val="24"/>
                <w:szCs w:val="24"/>
              </w:rPr>
            </w:pPr>
            <w:r w:rsidRPr="00E6039F">
              <w:rPr>
                <w:rFonts w:ascii="Times New Roman" w:hAnsi="Times New Roman"/>
                <w:b/>
                <w:sz w:val="24"/>
                <w:szCs w:val="24"/>
              </w:rPr>
              <w:t>No</w:t>
            </w:r>
          </w:p>
        </w:tc>
        <w:tc>
          <w:tcPr>
            <w:tcW w:w="1582" w:type="dxa"/>
            <w:gridSpan w:val="2"/>
            <w:shd w:val="clear" w:color="auto" w:fill="auto"/>
          </w:tcPr>
          <w:p w:rsidR="003643AD" w:rsidRPr="00E6039F" w:rsidRDefault="003643AD" w:rsidP="003643AD">
            <w:pPr>
              <w:widowControl w:val="0"/>
              <w:overflowPunct w:val="0"/>
              <w:autoSpaceDE w:val="0"/>
              <w:autoSpaceDN w:val="0"/>
              <w:adjustRightInd w:val="0"/>
              <w:spacing w:line="240" w:lineRule="auto"/>
              <w:ind w:firstLine="0"/>
              <w:jc w:val="center"/>
              <w:rPr>
                <w:rFonts w:ascii="Times New Roman" w:hAnsi="Times New Roman"/>
                <w:b/>
                <w:sz w:val="24"/>
                <w:szCs w:val="24"/>
              </w:rPr>
            </w:pPr>
            <w:r w:rsidRPr="00E6039F">
              <w:rPr>
                <w:rFonts w:ascii="Times New Roman" w:hAnsi="Times New Roman"/>
                <w:b/>
                <w:sz w:val="24"/>
                <w:szCs w:val="24"/>
              </w:rPr>
              <w:t>Aspek yang dinilai</w:t>
            </w:r>
          </w:p>
        </w:tc>
        <w:tc>
          <w:tcPr>
            <w:tcW w:w="5360" w:type="dxa"/>
            <w:shd w:val="clear" w:color="auto" w:fill="auto"/>
          </w:tcPr>
          <w:p w:rsidR="003643AD" w:rsidRPr="00E6039F" w:rsidRDefault="003643AD" w:rsidP="003643AD">
            <w:pPr>
              <w:widowControl w:val="0"/>
              <w:overflowPunct w:val="0"/>
              <w:autoSpaceDE w:val="0"/>
              <w:autoSpaceDN w:val="0"/>
              <w:adjustRightInd w:val="0"/>
              <w:spacing w:line="240" w:lineRule="auto"/>
              <w:ind w:firstLine="0"/>
              <w:jc w:val="center"/>
              <w:rPr>
                <w:rFonts w:ascii="Times New Roman" w:hAnsi="Times New Roman"/>
                <w:b/>
                <w:sz w:val="24"/>
                <w:szCs w:val="24"/>
              </w:rPr>
            </w:pPr>
            <w:r w:rsidRPr="00E6039F">
              <w:rPr>
                <w:rFonts w:ascii="Times New Roman" w:hAnsi="Times New Roman"/>
                <w:b/>
                <w:sz w:val="24"/>
                <w:szCs w:val="24"/>
              </w:rPr>
              <w:t>Komponen</w:t>
            </w:r>
          </w:p>
        </w:tc>
        <w:tc>
          <w:tcPr>
            <w:tcW w:w="1280" w:type="dxa"/>
            <w:shd w:val="clear" w:color="auto" w:fill="auto"/>
          </w:tcPr>
          <w:p w:rsidR="003643AD" w:rsidRPr="00E6039F" w:rsidRDefault="003643AD" w:rsidP="003643AD">
            <w:pPr>
              <w:widowControl w:val="0"/>
              <w:overflowPunct w:val="0"/>
              <w:autoSpaceDE w:val="0"/>
              <w:autoSpaceDN w:val="0"/>
              <w:adjustRightInd w:val="0"/>
              <w:spacing w:line="240" w:lineRule="auto"/>
              <w:ind w:firstLine="0"/>
              <w:jc w:val="center"/>
              <w:rPr>
                <w:rFonts w:ascii="Times New Roman" w:hAnsi="Times New Roman"/>
                <w:b/>
                <w:sz w:val="24"/>
                <w:szCs w:val="24"/>
              </w:rPr>
            </w:pPr>
            <w:r w:rsidRPr="00E6039F">
              <w:rPr>
                <w:rFonts w:ascii="Times New Roman" w:hAnsi="Times New Roman"/>
                <w:b/>
                <w:sz w:val="24"/>
                <w:szCs w:val="24"/>
              </w:rPr>
              <w:t>Bobot Penilaian</w:t>
            </w:r>
          </w:p>
        </w:tc>
      </w:tr>
      <w:tr w:rsidR="003643AD" w:rsidRPr="00E6039F" w:rsidTr="003643AD">
        <w:tc>
          <w:tcPr>
            <w:tcW w:w="680" w:type="dxa"/>
            <w:shd w:val="clear" w:color="auto" w:fill="auto"/>
          </w:tcPr>
          <w:p w:rsidR="003643AD" w:rsidRPr="00E6039F" w:rsidRDefault="003643AD" w:rsidP="003643AD">
            <w:pPr>
              <w:widowControl w:val="0"/>
              <w:overflowPunct w:val="0"/>
              <w:autoSpaceDE w:val="0"/>
              <w:autoSpaceDN w:val="0"/>
              <w:adjustRightInd w:val="0"/>
              <w:ind w:firstLine="0"/>
              <w:jc w:val="center"/>
              <w:rPr>
                <w:rFonts w:ascii="Times New Roman" w:hAnsi="Times New Roman"/>
                <w:b/>
                <w:sz w:val="24"/>
                <w:szCs w:val="24"/>
              </w:rPr>
            </w:pPr>
            <w:r>
              <w:rPr>
                <w:rFonts w:ascii="Times New Roman" w:hAnsi="Times New Roman"/>
                <w:b/>
                <w:sz w:val="24"/>
                <w:szCs w:val="24"/>
              </w:rPr>
              <w:t>1</w:t>
            </w:r>
          </w:p>
        </w:tc>
        <w:tc>
          <w:tcPr>
            <w:tcW w:w="8222" w:type="dxa"/>
            <w:gridSpan w:val="4"/>
            <w:shd w:val="clear" w:color="auto" w:fill="auto"/>
          </w:tcPr>
          <w:p w:rsidR="003643AD" w:rsidRPr="00E6039F" w:rsidRDefault="003643AD" w:rsidP="003643AD">
            <w:pPr>
              <w:widowControl w:val="0"/>
              <w:overflowPunct w:val="0"/>
              <w:autoSpaceDE w:val="0"/>
              <w:autoSpaceDN w:val="0"/>
              <w:adjustRightInd w:val="0"/>
              <w:spacing w:line="240" w:lineRule="auto"/>
              <w:ind w:firstLine="0"/>
              <w:rPr>
                <w:rFonts w:ascii="Times New Roman" w:hAnsi="Times New Roman"/>
                <w:b/>
                <w:sz w:val="24"/>
                <w:szCs w:val="24"/>
              </w:rPr>
            </w:pPr>
            <w:r w:rsidRPr="00E6039F">
              <w:rPr>
                <w:rFonts w:ascii="Times New Roman" w:hAnsi="Times New Roman"/>
                <w:b/>
                <w:sz w:val="24"/>
                <w:szCs w:val="24"/>
              </w:rPr>
              <w:t>Rasio Permodalan</w:t>
            </w:r>
          </w:p>
        </w:tc>
      </w:tr>
      <w:tr w:rsidR="004F6C2A" w:rsidRPr="00E6039F" w:rsidTr="005A69CF">
        <w:tc>
          <w:tcPr>
            <w:tcW w:w="680" w:type="dxa"/>
            <w:shd w:val="clear" w:color="auto" w:fill="auto"/>
          </w:tcPr>
          <w:p w:rsidR="004F6C2A" w:rsidRPr="00E6039F" w:rsidRDefault="004F6C2A" w:rsidP="003643AD">
            <w:pPr>
              <w:widowControl w:val="0"/>
              <w:overflowPunct w:val="0"/>
              <w:autoSpaceDE w:val="0"/>
              <w:autoSpaceDN w:val="0"/>
              <w:adjustRightInd w:val="0"/>
              <w:rPr>
                <w:rFonts w:ascii="Times New Roman" w:hAnsi="Times New Roman"/>
                <w:sz w:val="24"/>
                <w:szCs w:val="24"/>
              </w:rPr>
            </w:pPr>
          </w:p>
        </w:tc>
        <w:tc>
          <w:tcPr>
            <w:tcW w:w="1554" w:type="dxa"/>
            <w:shd w:val="clear" w:color="auto" w:fill="auto"/>
          </w:tcPr>
          <w:p w:rsidR="004F6C2A" w:rsidRPr="00E6039F" w:rsidRDefault="004F6C2A" w:rsidP="004F6C2A">
            <w:pPr>
              <w:widowControl w:val="0"/>
              <w:tabs>
                <w:tab w:val="left" w:pos="323"/>
              </w:tabs>
              <w:overflowPunct w:val="0"/>
              <w:autoSpaceDE w:val="0"/>
              <w:autoSpaceDN w:val="0"/>
              <w:adjustRightInd w:val="0"/>
              <w:spacing w:line="240" w:lineRule="auto"/>
              <w:ind w:left="323" w:hanging="29"/>
              <w:rPr>
                <w:rFonts w:ascii="Times New Roman" w:hAnsi="Times New Roman"/>
                <w:sz w:val="24"/>
                <w:szCs w:val="24"/>
              </w:rPr>
            </w:pPr>
          </w:p>
        </w:tc>
        <w:tc>
          <w:tcPr>
            <w:tcW w:w="5388" w:type="dxa"/>
            <w:gridSpan w:val="2"/>
            <w:shd w:val="clear" w:color="auto" w:fill="auto"/>
          </w:tcPr>
          <w:p w:rsidR="004F6C2A" w:rsidRDefault="004F6C2A" w:rsidP="004F6C2A">
            <w:pPr>
              <w:pStyle w:val="ListParagraph"/>
              <w:widowControl w:val="0"/>
              <w:numPr>
                <w:ilvl w:val="4"/>
                <w:numId w:val="5"/>
              </w:numPr>
              <w:overflowPunct w:val="0"/>
              <w:autoSpaceDE w:val="0"/>
              <w:autoSpaceDN w:val="0"/>
              <w:adjustRightInd w:val="0"/>
              <w:spacing w:line="240" w:lineRule="auto"/>
              <w:ind w:left="317" w:hanging="317"/>
              <w:rPr>
                <w:rFonts w:ascii="Times New Roman" w:hAnsi="Times New Roman"/>
                <w:sz w:val="24"/>
                <w:szCs w:val="24"/>
              </w:rPr>
            </w:pPr>
            <w:r w:rsidRPr="004F6C2A">
              <w:rPr>
                <w:rFonts w:ascii="Times New Roman" w:hAnsi="Times New Roman"/>
                <w:sz w:val="24"/>
                <w:szCs w:val="24"/>
              </w:rPr>
              <w:t>Rasio modal sendiri terhadap total asset</w:t>
            </w:r>
          </w:p>
          <w:p w:rsidR="004F6C2A" w:rsidRDefault="004F6C2A" w:rsidP="004F6C2A">
            <w:pPr>
              <w:pStyle w:val="ListParagraph"/>
              <w:widowControl w:val="0"/>
              <w:overflowPunct w:val="0"/>
              <w:autoSpaceDE w:val="0"/>
              <w:autoSpaceDN w:val="0"/>
              <w:adjustRightInd w:val="0"/>
              <w:spacing w:line="240" w:lineRule="auto"/>
              <w:ind w:left="317"/>
              <w:rPr>
                <w:rFonts w:ascii="Times New Roman" w:hAnsi="Times New Roman"/>
                <w:sz w:val="24"/>
                <w:szCs w:val="24"/>
              </w:rPr>
            </w:pPr>
          </w:p>
          <w:p w:rsidR="004F6C2A" w:rsidRDefault="004F6C2A" w:rsidP="00E952CC">
            <w:pPr>
              <w:pStyle w:val="ListParagraph"/>
              <w:widowControl w:val="0"/>
              <w:overflowPunct w:val="0"/>
              <w:autoSpaceDE w:val="0"/>
              <w:autoSpaceDN w:val="0"/>
              <w:adjustRightInd w:val="0"/>
              <w:spacing w:line="240" w:lineRule="auto"/>
              <w:ind w:left="317"/>
              <w:rPr>
                <w:rFonts w:ascii="Times New Roman" w:eastAsia="Times New Roman" w:hAnsi="Times New Roman"/>
                <w:sz w:val="24"/>
                <w:szCs w:val="24"/>
              </w:rPr>
            </w:pPr>
            <m:oMath>
              <m:r>
                <w:rPr>
                  <w:rFonts w:ascii="Cambria Math" w:eastAsia="Calibri" w:hAnsi="Cambria Math"/>
                  <w:sz w:val="24"/>
                  <w:szCs w:val="24"/>
                </w:rPr>
                <m:t xml:space="preserve">             </m:t>
              </m:r>
              <m:f>
                <m:fPr>
                  <m:ctrlPr>
                    <w:rPr>
                      <w:rFonts w:ascii="Cambria Math" w:eastAsia="Calibri" w:hAnsi="Cambria Math"/>
                      <w:i/>
                      <w:sz w:val="24"/>
                      <w:szCs w:val="24"/>
                    </w:rPr>
                  </m:ctrlPr>
                </m:fPr>
                <m:num>
                  <m:r>
                    <w:rPr>
                      <w:rFonts w:ascii="Cambria Math" w:hAnsi="Cambria Math"/>
                      <w:sz w:val="24"/>
                      <w:szCs w:val="24"/>
                    </w:rPr>
                    <m:t>Modal Sendiri</m:t>
                  </m:r>
                </m:num>
                <m:den>
                  <m:r>
                    <w:rPr>
                      <w:rFonts w:ascii="Cambria Math" w:hAnsi="Cambria Math"/>
                      <w:sz w:val="24"/>
                      <w:szCs w:val="24"/>
                    </w:rPr>
                    <m:t>Total Asset</m:t>
                  </m:r>
                </m:den>
              </m:f>
            </m:oMath>
            <w:r w:rsidRPr="004F6C2A">
              <w:rPr>
                <w:rFonts w:ascii="Times New Roman" w:eastAsia="Times New Roman" w:hAnsi="Times New Roman"/>
                <w:sz w:val="24"/>
                <w:szCs w:val="24"/>
              </w:rPr>
              <w:t xml:space="preserve"> x 100 %</w:t>
            </w:r>
          </w:p>
          <w:p w:rsidR="00E952CC" w:rsidRDefault="00E952CC" w:rsidP="00E952CC">
            <w:pPr>
              <w:pStyle w:val="ListParagraph"/>
              <w:widowControl w:val="0"/>
              <w:overflowPunct w:val="0"/>
              <w:autoSpaceDE w:val="0"/>
              <w:autoSpaceDN w:val="0"/>
              <w:adjustRightInd w:val="0"/>
              <w:spacing w:line="240" w:lineRule="auto"/>
              <w:ind w:left="317"/>
              <w:rPr>
                <w:rFonts w:ascii="Times New Roman" w:hAnsi="Times New Roman"/>
                <w:sz w:val="24"/>
                <w:szCs w:val="24"/>
              </w:rPr>
            </w:pPr>
          </w:p>
          <w:p w:rsidR="004F6C2A" w:rsidRPr="004F6C2A" w:rsidRDefault="004F6C2A" w:rsidP="004F6C2A">
            <w:pPr>
              <w:pStyle w:val="ListParagraph"/>
              <w:widowControl w:val="0"/>
              <w:numPr>
                <w:ilvl w:val="1"/>
                <w:numId w:val="5"/>
              </w:numPr>
              <w:autoSpaceDE w:val="0"/>
              <w:autoSpaceDN w:val="0"/>
              <w:adjustRightInd w:val="0"/>
              <w:spacing w:line="240" w:lineRule="auto"/>
              <w:ind w:left="317" w:hanging="317"/>
              <w:rPr>
                <w:rFonts w:ascii="Times New Roman" w:hAnsi="Times New Roman"/>
                <w:sz w:val="24"/>
                <w:szCs w:val="24"/>
              </w:rPr>
            </w:pPr>
            <w:r w:rsidRPr="004F6C2A">
              <w:rPr>
                <w:rFonts w:ascii="Times New Roman" w:hAnsi="Times New Roman"/>
                <w:sz w:val="24"/>
                <w:szCs w:val="24"/>
              </w:rPr>
              <w:t>Rasio modal sendiri terhadap pinjaman diberikan yang beresiko</w:t>
            </w:r>
          </w:p>
          <w:p w:rsidR="004F6C2A" w:rsidRPr="00E6039F" w:rsidRDefault="004F6C2A" w:rsidP="003643AD">
            <w:pPr>
              <w:pStyle w:val="ListParagraph"/>
              <w:widowControl w:val="0"/>
              <w:autoSpaceDE w:val="0"/>
              <w:autoSpaceDN w:val="0"/>
              <w:adjustRightInd w:val="0"/>
              <w:spacing w:after="0" w:line="240" w:lineRule="auto"/>
              <w:ind w:left="323"/>
              <w:rPr>
                <w:rFonts w:ascii="Times New Roman" w:hAnsi="Times New Roman"/>
                <w:sz w:val="24"/>
                <w:szCs w:val="24"/>
              </w:rPr>
            </w:pPr>
          </w:p>
          <w:p w:rsidR="004F6C2A" w:rsidRDefault="004F6C2A" w:rsidP="003643AD">
            <w:pPr>
              <w:widowControl w:val="0"/>
              <w:tabs>
                <w:tab w:val="left" w:pos="323"/>
              </w:tabs>
              <w:overflowPunct w:val="0"/>
              <w:autoSpaceDE w:val="0"/>
              <w:autoSpaceDN w:val="0"/>
              <w:adjustRightInd w:val="0"/>
              <w:spacing w:line="240" w:lineRule="auto"/>
              <w:ind w:left="323" w:hanging="29"/>
              <w:rPr>
                <w:rFonts w:ascii="Times New Roman" w:eastAsia="Times New Roman" w:hAnsi="Times New Roman"/>
                <w:sz w:val="24"/>
                <w:szCs w:val="24"/>
              </w:rPr>
            </w:pPr>
            <m:oMath>
              <m:r>
                <w:rPr>
                  <w:rFonts w:ascii="Cambria Math" w:eastAsia="Calibri" w:hAnsi="Cambria Math"/>
                  <w:sz w:val="24"/>
                  <w:szCs w:val="24"/>
                </w:rPr>
                <m:t xml:space="preserve">       </m:t>
              </m:r>
              <m:f>
                <m:fPr>
                  <m:ctrlPr>
                    <w:rPr>
                      <w:rFonts w:ascii="Cambria Math" w:eastAsia="Calibri" w:hAnsi="Cambria Math"/>
                      <w:i/>
                      <w:sz w:val="24"/>
                      <w:szCs w:val="24"/>
                    </w:rPr>
                  </m:ctrlPr>
                </m:fPr>
                <m:num>
                  <m:r>
                    <w:rPr>
                      <w:rFonts w:ascii="Cambria Math" w:hAnsi="Cambria Math"/>
                      <w:sz w:val="24"/>
                      <w:szCs w:val="24"/>
                    </w:rPr>
                    <m:t>Modal Sendiri</m:t>
                  </m:r>
                </m:num>
                <m:den>
                  <m:r>
                    <w:rPr>
                      <w:rFonts w:ascii="Cambria Math" w:hAnsi="Cambria Math"/>
                      <w:sz w:val="24"/>
                      <w:szCs w:val="24"/>
                    </w:rPr>
                    <m:t>Pinjaman diberikan  yang beresiko</m:t>
                  </m:r>
                </m:den>
              </m:f>
            </m:oMath>
            <w:r w:rsidRPr="00E6039F">
              <w:rPr>
                <w:rFonts w:ascii="Times New Roman" w:eastAsia="Times New Roman" w:hAnsi="Times New Roman"/>
                <w:sz w:val="24"/>
                <w:szCs w:val="24"/>
              </w:rPr>
              <w:t xml:space="preserve"> x 100 %</w:t>
            </w:r>
          </w:p>
          <w:p w:rsidR="00E952CC" w:rsidRDefault="00E952CC" w:rsidP="00E952CC">
            <w:pPr>
              <w:widowControl w:val="0"/>
              <w:tabs>
                <w:tab w:val="left" w:pos="323"/>
              </w:tabs>
              <w:overflowPunct w:val="0"/>
              <w:autoSpaceDE w:val="0"/>
              <w:autoSpaceDN w:val="0"/>
              <w:adjustRightInd w:val="0"/>
              <w:spacing w:line="240" w:lineRule="auto"/>
              <w:ind w:firstLine="0"/>
              <w:rPr>
                <w:rFonts w:ascii="Times New Roman" w:eastAsia="Times New Roman" w:hAnsi="Times New Roman"/>
                <w:sz w:val="24"/>
                <w:szCs w:val="24"/>
              </w:rPr>
            </w:pPr>
          </w:p>
          <w:p w:rsidR="00E952CC" w:rsidRPr="004F6C2A" w:rsidRDefault="00E952CC" w:rsidP="00E952CC">
            <w:pPr>
              <w:pStyle w:val="ListParagraph"/>
              <w:widowControl w:val="0"/>
              <w:numPr>
                <w:ilvl w:val="1"/>
                <w:numId w:val="5"/>
              </w:numPr>
              <w:autoSpaceDE w:val="0"/>
              <w:autoSpaceDN w:val="0"/>
              <w:adjustRightInd w:val="0"/>
              <w:spacing w:line="240" w:lineRule="auto"/>
              <w:ind w:left="317" w:hanging="317"/>
              <w:rPr>
                <w:rFonts w:ascii="Times New Roman" w:hAnsi="Times New Roman"/>
                <w:sz w:val="24"/>
                <w:szCs w:val="24"/>
              </w:rPr>
            </w:pPr>
            <w:r w:rsidRPr="004F6C2A">
              <w:rPr>
                <w:rFonts w:ascii="Times New Roman" w:hAnsi="Times New Roman"/>
                <w:sz w:val="24"/>
                <w:szCs w:val="24"/>
              </w:rPr>
              <w:t xml:space="preserve">Rasio </w:t>
            </w:r>
            <w:r>
              <w:rPr>
                <w:rFonts w:ascii="Times New Roman" w:hAnsi="Times New Roman"/>
                <w:sz w:val="24"/>
                <w:szCs w:val="24"/>
              </w:rPr>
              <w:t>Kecukupan Modal Sendiri</w:t>
            </w:r>
          </w:p>
          <w:p w:rsidR="00E952CC" w:rsidRPr="00E6039F" w:rsidRDefault="00E952CC" w:rsidP="00E952CC">
            <w:pPr>
              <w:pStyle w:val="ListParagraph"/>
              <w:widowControl w:val="0"/>
              <w:autoSpaceDE w:val="0"/>
              <w:autoSpaceDN w:val="0"/>
              <w:adjustRightInd w:val="0"/>
              <w:spacing w:after="0" w:line="240" w:lineRule="auto"/>
              <w:ind w:left="323"/>
              <w:rPr>
                <w:rFonts w:ascii="Times New Roman" w:hAnsi="Times New Roman"/>
                <w:sz w:val="24"/>
                <w:szCs w:val="24"/>
              </w:rPr>
            </w:pPr>
          </w:p>
          <w:p w:rsidR="00E952CC" w:rsidRDefault="00E952CC" w:rsidP="00E952CC">
            <w:pPr>
              <w:widowControl w:val="0"/>
              <w:tabs>
                <w:tab w:val="left" w:pos="323"/>
              </w:tabs>
              <w:overflowPunct w:val="0"/>
              <w:autoSpaceDE w:val="0"/>
              <w:autoSpaceDN w:val="0"/>
              <w:adjustRightInd w:val="0"/>
              <w:spacing w:line="240" w:lineRule="auto"/>
              <w:ind w:left="323" w:hanging="29"/>
              <w:rPr>
                <w:rFonts w:ascii="Times New Roman" w:eastAsia="Times New Roman" w:hAnsi="Times New Roman"/>
                <w:sz w:val="24"/>
                <w:szCs w:val="24"/>
              </w:rPr>
            </w:pPr>
            <m:oMath>
              <m:r>
                <w:rPr>
                  <w:rFonts w:ascii="Cambria Math" w:eastAsia="Calibri" w:hAnsi="Cambria Math"/>
                  <w:sz w:val="24"/>
                  <w:szCs w:val="24"/>
                </w:rPr>
                <m:t xml:space="preserve">       </m:t>
              </m:r>
              <m:f>
                <m:fPr>
                  <m:ctrlPr>
                    <w:rPr>
                      <w:rFonts w:ascii="Cambria Math" w:eastAsia="Calibri" w:hAnsi="Cambria Math"/>
                      <w:i/>
                      <w:sz w:val="24"/>
                      <w:szCs w:val="24"/>
                    </w:rPr>
                  </m:ctrlPr>
                </m:fPr>
                <m:num>
                  <m:r>
                    <w:rPr>
                      <w:rFonts w:ascii="Cambria Math" w:hAnsi="Cambria Math"/>
                      <w:sz w:val="24"/>
                      <w:szCs w:val="24"/>
                    </w:rPr>
                    <m:t>Modal Sendiri Tertimbang</m:t>
                  </m:r>
                </m:num>
                <m:den>
                  <m:r>
                    <w:rPr>
                      <w:rFonts w:ascii="Cambria Math" w:hAnsi="Cambria Math"/>
                      <w:sz w:val="24"/>
                      <w:szCs w:val="24"/>
                    </w:rPr>
                    <m:t>ATMR</m:t>
                  </m:r>
                </m:den>
              </m:f>
            </m:oMath>
            <w:r w:rsidRPr="00E6039F">
              <w:rPr>
                <w:rFonts w:ascii="Times New Roman" w:eastAsia="Times New Roman" w:hAnsi="Times New Roman"/>
                <w:sz w:val="24"/>
                <w:szCs w:val="24"/>
              </w:rPr>
              <w:t xml:space="preserve"> x 100 %</w:t>
            </w:r>
          </w:p>
          <w:p w:rsidR="004F6C2A" w:rsidRPr="00E6039F" w:rsidRDefault="004F6C2A" w:rsidP="003643AD">
            <w:pPr>
              <w:widowControl w:val="0"/>
              <w:tabs>
                <w:tab w:val="left" w:pos="323"/>
              </w:tabs>
              <w:overflowPunct w:val="0"/>
              <w:autoSpaceDE w:val="0"/>
              <w:autoSpaceDN w:val="0"/>
              <w:adjustRightInd w:val="0"/>
              <w:spacing w:line="240" w:lineRule="auto"/>
              <w:ind w:left="323" w:hanging="29"/>
              <w:rPr>
                <w:rFonts w:ascii="Times New Roman" w:eastAsia="Times New Roman" w:hAnsi="Times New Roman"/>
                <w:sz w:val="24"/>
                <w:szCs w:val="24"/>
              </w:rPr>
            </w:pPr>
          </w:p>
        </w:tc>
        <w:tc>
          <w:tcPr>
            <w:tcW w:w="1280" w:type="dxa"/>
            <w:shd w:val="clear" w:color="auto" w:fill="auto"/>
          </w:tcPr>
          <w:p w:rsidR="004F6C2A" w:rsidRPr="00E6039F" w:rsidRDefault="004F6C2A" w:rsidP="003643AD">
            <w:pPr>
              <w:widowControl w:val="0"/>
              <w:overflowPunct w:val="0"/>
              <w:autoSpaceDE w:val="0"/>
              <w:autoSpaceDN w:val="0"/>
              <w:adjustRightInd w:val="0"/>
              <w:ind w:hanging="108"/>
              <w:jc w:val="center"/>
              <w:rPr>
                <w:rFonts w:ascii="Times New Roman" w:hAnsi="Times New Roman"/>
                <w:sz w:val="24"/>
                <w:szCs w:val="24"/>
              </w:rPr>
            </w:pPr>
            <w:r w:rsidRPr="00E6039F">
              <w:rPr>
                <w:rFonts w:ascii="Times New Roman" w:hAnsi="Times New Roman"/>
                <w:sz w:val="24"/>
                <w:szCs w:val="24"/>
              </w:rPr>
              <w:t>6</w:t>
            </w:r>
          </w:p>
          <w:p w:rsidR="004F6C2A" w:rsidRPr="00E6039F" w:rsidRDefault="004F6C2A" w:rsidP="003643AD">
            <w:pPr>
              <w:widowControl w:val="0"/>
              <w:overflowPunct w:val="0"/>
              <w:autoSpaceDE w:val="0"/>
              <w:autoSpaceDN w:val="0"/>
              <w:adjustRightInd w:val="0"/>
              <w:ind w:hanging="108"/>
              <w:jc w:val="center"/>
              <w:rPr>
                <w:rFonts w:ascii="Times New Roman" w:hAnsi="Times New Roman"/>
                <w:sz w:val="24"/>
                <w:szCs w:val="24"/>
              </w:rPr>
            </w:pPr>
          </w:p>
          <w:p w:rsidR="004F6C2A" w:rsidRDefault="004F6C2A" w:rsidP="003643AD">
            <w:pPr>
              <w:widowControl w:val="0"/>
              <w:overflowPunct w:val="0"/>
              <w:autoSpaceDE w:val="0"/>
              <w:autoSpaceDN w:val="0"/>
              <w:adjustRightInd w:val="0"/>
              <w:ind w:hanging="108"/>
              <w:jc w:val="center"/>
              <w:rPr>
                <w:rFonts w:ascii="Times New Roman" w:hAnsi="Times New Roman"/>
                <w:sz w:val="24"/>
                <w:szCs w:val="24"/>
              </w:rPr>
            </w:pPr>
          </w:p>
          <w:p w:rsidR="004F6C2A" w:rsidRPr="00E6039F" w:rsidRDefault="004F6C2A" w:rsidP="003643AD">
            <w:pPr>
              <w:widowControl w:val="0"/>
              <w:overflowPunct w:val="0"/>
              <w:autoSpaceDE w:val="0"/>
              <w:autoSpaceDN w:val="0"/>
              <w:adjustRightInd w:val="0"/>
              <w:ind w:hanging="108"/>
              <w:jc w:val="center"/>
              <w:rPr>
                <w:rFonts w:ascii="Times New Roman" w:hAnsi="Times New Roman"/>
                <w:sz w:val="24"/>
                <w:szCs w:val="24"/>
              </w:rPr>
            </w:pPr>
            <w:r w:rsidRPr="00E6039F">
              <w:rPr>
                <w:rFonts w:ascii="Times New Roman" w:hAnsi="Times New Roman"/>
                <w:sz w:val="24"/>
                <w:szCs w:val="24"/>
              </w:rPr>
              <w:t>6</w:t>
            </w:r>
          </w:p>
          <w:p w:rsidR="004F6C2A" w:rsidRDefault="004F6C2A" w:rsidP="00E952CC">
            <w:pPr>
              <w:widowControl w:val="0"/>
              <w:overflowPunct w:val="0"/>
              <w:autoSpaceDE w:val="0"/>
              <w:autoSpaceDN w:val="0"/>
              <w:adjustRightInd w:val="0"/>
              <w:ind w:firstLine="0"/>
              <w:rPr>
                <w:rFonts w:ascii="Times New Roman" w:hAnsi="Times New Roman"/>
                <w:sz w:val="24"/>
                <w:szCs w:val="24"/>
              </w:rPr>
            </w:pPr>
          </w:p>
          <w:p w:rsidR="00E952CC" w:rsidRDefault="00E952CC" w:rsidP="00E952CC">
            <w:pPr>
              <w:widowControl w:val="0"/>
              <w:overflowPunct w:val="0"/>
              <w:autoSpaceDE w:val="0"/>
              <w:autoSpaceDN w:val="0"/>
              <w:adjustRightInd w:val="0"/>
              <w:ind w:firstLine="0"/>
              <w:rPr>
                <w:rFonts w:ascii="Times New Roman" w:hAnsi="Times New Roman"/>
                <w:sz w:val="24"/>
                <w:szCs w:val="24"/>
              </w:rPr>
            </w:pPr>
          </w:p>
          <w:p w:rsidR="00E952CC" w:rsidRDefault="00E952CC" w:rsidP="00E952CC">
            <w:pPr>
              <w:widowControl w:val="0"/>
              <w:overflowPunct w:val="0"/>
              <w:autoSpaceDE w:val="0"/>
              <w:autoSpaceDN w:val="0"/>
              <w:adjustRightInd w:val="0"/>
              <w:ind w:firstLine="0"/>
              <w:rPr>
                <w:rFonts w:ascii="Times New Roman" w:hAnsi="Times New Roman"/>
                <w:sz w:val="24"/>
                <w:szCs w:val="24"/>
              </w:rPr>
            </w:pPr>
          </w:p>
          <w:p w:rsidR="00E952CC" w:rsidRPr="00E6039F" w:rsidRDefault="00E952CC" w:rsidP="00E952CC">
            <w:pPr>
              <w:widowControl w:val="0"/>
              <w:overflowPunct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6</w:t>
            </w:r>
          </w:p>
        </w:tc>
      </w:tr>
      <w:tr w:rsidR="003643AD" w:rsidRPr="00E6039F" w:rsidTr="003643AD">
        <w:tc>
          <w:tcPr>
            <w:tcW w:w="680" w:type="dxa"/>
            <w:shd w:val="clear" w:color="auto" w:fill="auto"/>
          </w:tcPr>
          <w:p w:rsidR="003643AD" w:rsidRPr="00E6039F" w:rsidRDefault="003643AD" w:rsidP="003643AD">
            <w:pPr>
              <w:widowControl w:val="0"/>
              <w:overflowPunct w:val="0"/>
              <w:autoSpaceDE w:val="0"/>
              <w:autoSpaceDN w:val="0"/>
              <w:adjustRightInd w:val="0"/>
              <w:ind w:firstLine="0"/>
              <w:jc w:val="center"/>
              <w:rPr>
                <w:rFonts w:ascii="Times New Roman" w:hAnsi="Times New Roman"/>
                <w:b/>
                <w:sz w:val="24"/>
                <w:szCs w:val="24"/>
              </w:rPr>
            </w:pPr>
            <w:r w:rsidRPr="00E6039F">
              <w:rPr>
                <w:rFonts w:ascii="Times New Roman" w:hAnsi="Times New Roman"/>
                <w:b/>
                <w:sz w:val="24"/>
                <w:szCs w:val="24"/>
              </w:rPr>
              <w:t>2</w:t>
            </w:r>
          </w:p>
        </w:tc>
        <w:tc>
          <w:tcPr>
            <w:tcW w:w="8222" w:type="dxa"/>
            <w:gridSpan w:val="4"/>
            <w:shd w:val="clear" w:color="auto" w:fill="auto"/>
          </w:tcPr>
          <w:p w:rsidR="003643AD" w:rsidRPr="00E6039F" w:rsidRDefault="003643AD" w:rsidP="003643AD">
            <w:pPr>
              <w:widowControl w:val="0"/>
              <w:overflowPunct w:val="0"/>
              <w:autoSpaceDE w:val="0"/>
              <w:autoSpaceDN w:val="0"/>
              <w:adjustRightInd w:val="0"/>
              <w:ind w:firstLine="0"/>
              <w:rPr>
                <w:rFonts w:ascii="Times New Roman" w:hAnsi="Times New Roman"/>
                <w:b/>
                <w:sz w:val="24"/>
                <w:szCs w:val="24"/>
              </w:rPr>
            </w:pPr>
            <w:r w:rsidRPr="00E6039F">
              <w:rPr>
                <w:rFonts w:ascii="Times New Roman" w:hAnsi="Times New Roman"/>
                <w:b/>
                <w:sz w:val="24"/>
                <w:szCs w:val="24"/>
              </w:rPr>
              <w:t>Rasio  Kualitas Aktiva Produktif</w:t>
            </w:r>
          </w:p>
        </w:tc>
      </w:tr>
      <w:tr w:rsidR="004F6C2A" w:rsidRPr="00E6039F" w:rsidTr="005A69CF">
        <w:tc>
          <w:tcPr>
            <w:tcW w:w="680" w:type="dxa"/>
            <w:shd w:val="clear" w:color="auto" w:fill="auto"/>
          </w:tcPr>
          <w:p w:rsidR="004F6C2A" w:rsidRPr="00E6039F" w:rsidRDefault="004F6C2A" w:rsidP="003643AD">
            <w:pPr>
              <w:widowControl w:val="0"/>
              <w:overflowPunct w:val="0"/>
              <w:autoSpaceDE w:val="0"/>
              <w:autoSpaceDN w:val="0"/>
              <w:adjustRightInd w:val="0"/>
              <w:rPr>
                <w:rFonts w:ascii="Times New Roman" w:hAnsi="Times New Roman"/>
                <w:sz w:val="24"/>
                <w:szCs w:val="24"/>
              </w:rPr>
            </w:pPr>
          </w:p>
        </w:tc>
        <w:tc>
          <w:tcPr>
            <w:tcW w:w="1554" w:type="dxa"/>
            <w:shd w:val="clear" w:color="auto" w:fill="auto"/>
          </w:tcPr>
          <w:p w:rsidR="004F6C2A" w:rsidRPr="00E6039F" w:rsidRDefault="004F6C2A" w:rsidP="004F6C2A">
            <w:pPr>
              <w:pStyle w:val="ListParagraph"/>
              <w:widowControl w:val="0"/>
              <w:overflowPunct w:val="0"/>
              <w:autoSpaceDE w:val="0"/>
              <w:autoSpaceDN w:val="0"/>
              <w:adjustRightInd w:val="0"/>
              <w:spacing w:after="0" w:line="240" w:lineRule="auto"/>
              <w:ind w:left="323"/>
              <w:jc w:val="both"/>
              <w:rPr>
                <w:rFonts w:ascii="Times New Roman" w:hAnsi="Times New Roman"/>
                <w:sz w:val="24"/>
                <w:szCs w:val="24"/>
              </w:rPr>
            </w:pPr>
          </w:p>
        </w:tc>
        <w:tc>
          <w:tcPr>
            <w:tcW w:w="5388" w:type="dxa"/>
            <w:gridSpan w:val="2"/>
            <w:shd w:val="clear" w:color="auto" w:fill="auto"/>
          </w:tcPr>
          <w:p w:rsidR="004F6C2A" w:rsidRPr="004F6C2A" w:rsidRDefault="004F6C2A" w:rsidP="004F6C2A">
            <w:pPr>
              <w:pStyle w:val="ListParagraph"/>
              <w:widowControl w:val="0"/>
              <w:numPr>
                <w:ilvl w:val="0"/>
                <w:numId w:val="15"/>
              </w:numPr>
              <w:overflowPunct w:val="0"/>
              <w:autoSpaceDE w:val="0"/>
              <w:autoSpaceDN w:val="0"/>
              <w:adjustRightInd w:val="0"/>
              <w:spacing w:after="0" w:line="240" w:lineRule="auto"/>
              <w:ind w:left="323" w:hanging="323"/>
              <w:jc w:val="both"/>
              <w:rPr>
                <w:rFonts w:ascii="Times New Roman" w:hAnsi="Times New Roman"/>
                <w:sz w:val="24"/>
                <w:szCs w:val="24"/>
              </w:rPr>
            </w:pPr>
            <w:r w:rsidRPr="00E6039F">
              <w:rPr>
                <w:rFonts w:ascii="Times New Roman" w:hAnsi="Times New Roman"/>
                <w:sz w:val="24"/>
                <w:szCs w:val="24"/>
              </w:rPr>
              <w:t>Rasio volume pinjaman pada anggota terhadap volume pinjaman yang diberikan</w:t>
            </w:r>
          </w:p>
          <w:p w:rsidR="004F6C2A" w:rsidRDefault="004F6C2A" w:rsidP="003643AD">
            <w:pPr>
              <w:pStyle w:val="ListParagraph"/>
              <w:widowControl w:val="0"/>
              <w:overflowPunct w:val="0"/>
              <w:autoSpaceDE w:val="0"/>
              <w:autoSpaceDN w:val="0"/>
              <w:adjustRightInd w:val="0"/>
              <w:spacing w:after="160" w:line="240" w:lineRule="auto"/>
              <w:ind w:left="323"/>
              <w:jc w:val="both"/>
              <w:rPr>
                <w:rFonts w:ascii="Times New Roman" w:eastAsiaTheme="minorEastAsia" w:hAnsi="Times New Roman"/>
                <w:sz w:val="24"/>
                <w:szCs w:val="24"/>
              </w:rPr>
            </w:pPr>
          </w:p>
          <w:p w:rsidR="004F6C2A" w:rsidRDefault="004F6C2A" w:rsidP="003643AD">
            <w:pPr>
              <w:pStyle w:val="ListParagraph"/>
              <w:widowControl w:val="0"/>
              <w:overflowPunct w:val="0"/>
              <w:autoSpaceDE w:val="0"/>
              <w:autoSpaceDN w:val="0"/>
              <w:adjustRightInd w:val="0"/>
              <w:spacing w:after="160" w:line="240" w:lineRule="auto"/>
              <w:ind w:left="323"/>
              <w:jc w:val="both"/>
              <w:rPr>
                <w:rFonts w:ascii="Times New Roman" w:eastAsia="Times New Roman" w:hAnsi="Times New Roman"/>
                <w:sz w:val="24"/>
                <w:szCs w:val="24"/>
              </w:rPr>
            </w:pPr>
            <m:oMath>
              <m:r>
                <w:rPr>
                  <w:rFonts w:ascii="Cambria Math" w:eastAsia="Calibri" w:hAnsi="Cambria Math"/>
                  <w:sz w:val="24"/>
                  <w:szCs w:val="24"/>
                </w:rPr>
                <m:t xml:space="preserve">       </m:t>
              </m:r>
              <m:f>
                <m:fPr>
                  <m:ctrlPr>
                    <w:rPr>
                      <w:rFonts w:ascii="Cambria Math" w:eastAsia="Calibri" w:hAnsi="Cambria Math"/>
                      <w:i/>
                      <w:sz w:val="24"/>
                      <w:szCs w:val="24"/>
                    </w:rPr>
                  </m:ctrlPr>
                </m:fPr>
                <m:num>
                  <m:r>
                    <w:rPr>
                      <w:rFonts w:ascii="Cambria Math" w:hAnsi="Cambria Math"/>
                      <w:sz w:val="24"/>
                      <w:szCs w:val="24"/>
                    </w:rPr>
                    <m:t>Volume Pinjaman pada anggota</m:t>
                  </m:r>
                </m:num>
                <m:den>
                  <m:r>
                    <w:rPr>
                      <w:rFonts w:ascii="Cambria Math" w:hAnsi="Cambria Math"/>
                      <w:sz w:val="24"/>
                      <w:szCs w:val="24"/>
                    </w:rPr>
                    <m:t xml:space="preserve">Volume pinjaman </m:t>
                  </m:r>
                </m:den>
              </m:f>
            </m:oMath>
            <w:r w:rsidRPr="00E6039F">
              <w:rPr>
                <w:rFonts w:ascii="Times New Roman" w:eastAsia="Times New Roman" w:hAnsi="Times New Roman"/>
                <w:sz w:val="24"/>
                <w:szCs w:val="24"/>
              </w:rPr>
              <w:t xml:space="preserve"> x 100</w:t>
            </w:r>
            <w:r>
              <w:rPr>
                <w:rFonts w:ascii="Times New Roman" w:eastAsia="Times New Roman" w:hAnsi="Times New Roman"/>
                <w:sz w:val="24"/>
                <w:szCs w:val="24"/>
              </w:rPr>
              <w:t>%</w:t>
            </w:r>
          </w:p>
          <w:p w:rsidR="00E952CC" w:rsidRPr="004F6C2A" w:rsidRDefault="00E952CC" w:rsidP="00E952CC">
            <w:pPr>
              <w:pStyle w:val="ListParagraph"/>
              <w:widowControl w:val="0"/>
              <w:numPr>
                <w:ilvl w:val="0"/>
                <w:numId w:val="15"/>
              </w:numPr>
              <w:overflowPunct w:val="0"/>
              <w:autoSpaceDE w:val="0"/>
              <w:autoSpaceDN w:val="0"/>
              <w:adjustRightInd w:val="0"/>
              <w:spacing w:after="0" w:line="240" w:lineRule="auto"/>
              <w:ind w:left="323" w:hanging="323"/>
              <w:jc w:val="both"/>
              <w:rPr>
                <w:rFonts w:ascii="Times New Roman" w:hAnsi="Times New Roman"/>
                <w:sz w:val="24"/>
                <w:szCs w:val="24"/>
              </w:rPr>
            </w:pPr>
            <w:r w:rsidRPr="00E6039F">
              <w:rPr>
                <w:rFonts w:ascii="Times New Roman" w:hAnsi="Times New Roman"/>
                <w:sz w:val="24"/>
                <w:szCs w:val="24"/>
              </w:rPr>
              <w:t xml:space="preserve">Rasio </w:t>
            </w:r>
            <w:r>
              <w:rPr>
                <w:rFonts w:ascii="Times New Roman" w:hAnsi="Times New Roman"/>
                <w:sz w:val="24"/>
                <w:szCs w:val="24"/>
              </w:rPr>
              <w:t>Risiko Pinjaman Bermasalah Terhadap Pinjaman yang diberikan</w:t>
            </w:r>
          </w:p>
          <w:p w:rsidR="00E952CC" w:rsidRDefault="00E952CC" w:rsidP="00E952CC">
            <w:pPr>
              <w:pStyle w:val="ListParagraph"/>
              <w:widowControl w:val="0"/>
              <w:overflowPunct w:val="0"/>
              <w:autoSpaceDE w:val="0"/>
              <w:autoSpaceDN w:val="0"/>
              <w:adjustRightInd w:val="0"/>
              <w:spacing w:after="160" w:line="240" w:lineRule="auto"/>
              <w:ind w:left="323"/>
              <w:jc w:val="both"/>
              <w:rPr>
                <w:rFonts w:ascii="Times New Roman" w:eastAsiaTheme="minorEastAsia" w:hAnsi="Times New Roman"/>
                <w:sz w:val="24"/>
                <w:szCs w:val="24"/>
              </w:rPr>
            </w:pPr>
          </w:p>
          <w:p w:rsidR="00E952CC" w:rsidRDefault="00E952CC" w:rsidP="00E952CC">
            <w:pPr>
              <w:pStyle w:val="ListParagraph"/>
              <w:widowControl w:val="0"/>
              <w:overflowPunct w:val="0"/>
              <w:autoSpaceDE w:val="0"/>
              <w:autoSpaceDN w:val="0"/>
              <w:adjustRightInd w:val="0"/>
              <w:spacing w:after="160" w:line="240" w:lineRule="auto"/>
              <w:ind w:left="323"/>
              <w:jc w:val="both"/>
              <w:rPr>
                <w:rFonts w:ascii="Times New Roman" w:eastAsia="Times New Roman" w:hAnsi="Times New Roman"/>
                <w:sz w:val="24"/>
                <w:szCs w:val="24"/>
              </w:rPr>
            </w:pPr>
            <m:oMath>
              <m:r>
                <w:rPr>
                  <w:rFonts w:ascii="Cambria Math" w:eastAsia="Calibri" w:hAnsi="Cambria Math"/>
                  <w:sz w:val="24"/>
                  <w:szCs w:val="24"/>
                </w:rPr>
                <m:t xml:space="preserve">       </m:t>
              </m:r>
              <m:f>
                <m:fPr>
                  <m:ctrlPr>
                    <w:rPr>
                      <w:rFonts w:ascii="Cambria Math" w:eastAsia="Calibri" w:hAnsi="Cambria Math"/>
                      <w:i/>
                      <w:sz w:val="24"/>
                      <w:szCs w:val="24"/>
                    </w:rPr>
                  </m:ctrlPr>
                </m:fPr>
                <m:num>
                  <m:r>
                    <w:rPr>
                      <w:rFonts w:ascii="Cambria Math" w:hAnsi="Cambria Math"/>
                      <w:sz w:val="24"/>
                      <w:szCs w:val="24"/>
                    </w:rPr>
                    <m:t>Pinjaman Bermasalah</m:t>
                  </m:r>
                </m:num>
                <m:den>
                  <m:r>
                    <w:rPr>
                      <w:rFonts w:ascii="Cambria Math" w:hAnsi="Cambria Math"/>
                      <w:sz w:val="24"/>
                      <w:szCs w:val="24"/>
                    </w:rPr>
                    <m:t>Pinjaman yang diberikan</m:t>
                  </m:r>
                </m:den>
              </m:f>
            </m:oMath>
            <w:r w:rsidRPr="00E6039F">
              <w:rPr>
                <w:rFonts w:ascii="Times New Roman" w:eastAsia="Times New Roman" w:hAnsi="Times New Roman"/>
                <w:sz w:val="24"/>
                <w:szCs w:val="24"/>
              </w:rPr>
              <w:t xml:space="preserve"> x 100</w:t>
            </w:r>
            <w:r>
              <w:rPr>
                <w:rFonts w:ascii="Times New Roman" w:eastAsia="Times New Roman" w:hAnsi="Times New Roman"/>
                <w:sz w:val="24"/>
                <w:szCs w:val="24"/>
              </w:rPr>
              <w:t>%</w:t>
            </w:r>
          </w:p>
          <w:p w:rsidR="00E952CC" w:rsidRPr="004F6C2A" w:rsidRDefault="00E952CC" w:rsidP="00E952CC">
            <w:pPr>
              <w:pStyle w:val="ListParagraph"/>
              <w:widowControl w:val="0"/>
              <w:numPr>
                <w:ilvl w:val="0"/>
                <w:numId w:val="15"/>
              </w:numPr>
              <w:overflowPunct w:val="0"/>
              <w:autoSpaceDE w:val="0"/>
              <w:autoSpaceDN w:val="0"/>
              <w:adjustRightInd w:val="0"/>
              <w:spacing w:after="0" w:line="240" w:lineRule="auto"/>
              <w:ind w:left="323" w:hanging="323"/>
              <w:jc w:val="both"/>
              <w:rPr>
                <w:rFonts w:ascii="Times New Roman" w:hAnsi="Times New Roman"/>
                <w:sz w:val="24"/>
                <w:szCs w:val="24"/>
              </w:rPr>
            </w:pPr>
            <w:r w:rsidRPr="00E6039F">
              <w:rPr>
                <w:rFonts w:ascii="Times New Roman" w:hAnsi="Times New Roman"/>
                <w:sz w:val="24"/>
                <w:szCs w:val="24"/>
              </w:rPr>
              <w:t xml:space="preserve">Rasio </w:t>
            </w:r>
            <w:r>
              <w:rPr>
                <w:rFonts w:ascii="Times New Roman" w:hAnsi="Times New Roman"/>
                <w:sz w:val="24"/>
                <w:szCs w:val="24"/>
              </w:rPr>
              <w:t>Cadangan Risiko terhadap Pinjaman Bermasalah</w:t>
            </w:r>
          </w:p>
          <w:p w:rsidR="00E952CC" w:rsidRDefault="00E952CC" w:rsidP="00E952CC">
            <w:pPr>
              <w:pStyle w:val="ListParagraph"/>
              <w:widowControl w:val="0"/>
              <w:overflowPunct w:val="0"/>
              <w:autoSpaceDE w:val="0"/>
              <w:autoSpaceDN w:val="0"/>
              <w:adjustRightInd w:val="0"/>
              <w:spacing w:after="160" w:line="240" w:lineRule="auto"/>
              <w:ind w:left="323"/>
              <w:jc w:val="both"/>
              <w:rPr>
                <w:rFonts w:ascii="Times New Roman" w:eastAsiaTheme="minorEastAsia" w:hAnsi="Times New Roman"/>
                <w:sz w:val="24"/>
                <w:szCs w:val="24"/>
              </w:rPr>
            </w:pPr>
          </w:p>
          <w:p w:rsidR="00E952CC" w:rsidRDefault="00E952CC" w:rsidP="00E952CC">
            <w:pPr>
              <w:pStyle w:val="ListParagraph"/>
              <w:widowControl w:val="0"/>
              <w:overflowPunct w:val="0"/>
              <w:autoSpaceDE w:val="0"/>
              <w:autoSpaceDN w:val="0"/>
              <w:adjustRightInd w:val="0"/>
              <w:spacing w:after="160" w:line="240" w:lineRule="auto"/>
              <w:ind w:left="323"/>
              <w:jc w:val="both"/>
              <w:rPr>
                <w:rFonts w:ascii="Times New Roman" w:eastAsia="Times New Roman" w:hAnsi="Times New Roman"/>
                <w:sz w:val="24"/>
                <w:szCs w:val="24"/>
              </w:rPr>
            </w:pPr>
            <m:oMath>
              <m:r>
                <w:rPr>
                  <w:rFonts w:ascii="Cambria Math" w:eastAsia="Calibri" w:hAnsi="Cambria Math"/>
                  <w:sz w:val="24"/>
                  <w:szCs w:val="24"/>
                </w:rPr>
                <m:t xml:space="preserve">       </m:t>
              </m:r>
              <m:f>
                <m:fPr>
                  <m:ctrlPr>
                    <w:rPr>
                      <w:rFonts w:ascii="Cambria Math" w:eastAsia="Calibri" w:hAnsi="Cambria Math"/>
                      <w:i/>
                      <w:sz w:val="24"/>
                      <w:szCs w:val="24"/>
                    </w:rPr>
                  </m:ctrlPr>
                </m:fPr>
                <m:num>
                  <m:r>
                    <w:rPr>
                      <w:rFonts w:ascii="Cambria Math" w:hAnsi="Cambria Math"/>
                      <w:sz w:val="24"/>
                      <w:szCs w:val="24"/>
                    </w:rPr>
                    <m:t>Cadangan Risiko</m:t>
                  </m:r>
                </m:num>
                <m:den>
                  <m:r>
                    <w:rPr>
                      <w:rFonts w:ascii="Cambria Math" w:hAnsi="Cambria Math"/>
                      <w:sz w:val="24"/>
                      <w:szCs w:val="24"/>
                    </w:rPr>
                    <m:t>Pinjaman Bermas</m:t>
                  </m:r>
                  <m:r>
                    <w:rPr>
                      <w:rFonts w:ascii="Cambria Math" w:hAnsi="Cambria Math"/>
                      <w:sz w:val="24"/>
                      <w:szCs w:val="24"/>
                    </w:rPr>
                    <m:t xml:space="preserve">alah </m:t>
                  </m:r>
                </m:den>
              </m:f>
            </m:oMath>
            <w:r w:rsidRPr="00E6039F">
              <w:rPr>
                <w:rFonts w:ascii="Times New Roman" w:eastAsia="Times New Roman" w:hAnsi="Times New Roman"/>
                <w:sz w:val="24"/>
                <w:szCs w:val="24"/>
              </w:rPr>
              <w:t xml:space="preserve"> x 100</w:t>
            </w:r>
            <w:r>
              <w:rPr>
                <w:rFonts w:ascii="Times New Roman" w:eastAsia="Times New Roman" w:hAnsi="Times New Roman"/>
                <w:sz w:val="24"/>
                <w:szCs w:val="24"/>
              </w:rPr>
              <w:t>%</w:t>
            </w:r>
          </w:p>
          <w:p w:rsidR="00E952CC" w:rsidRPr="004F6C2A" w:rsidRDefault="00E952CC" w:rsidP="00E952CC">
            <w:pPr>
              <w:pStyle w:val="ListParagraph"/>
              <w:widowControl w:val="0"/>
              <w:numPr>
                <w:ilvl w:val="0"/>
                <w:numId w:val="15"/>
              </w:numPr>
              <w:overflowPunct w:val="0"/>
              <w:autoSpaceDE w:val="0"/>
              <w:autoSpaceDN w:val="0"/>
              <w:adjustRightInd w:val="0"/>
              <w:spacing w:after="0" w:line="240" w:lineRule="auto"/>
              <w:ind w:left="323" w:hanging="323"/>
              <w:jc w:val="both"/>
              <w:rPr>
                <w:rFonts w:ascii="Times New Roman" w:hAnsi="Times New Roman"/>
                <w:sz w:val="24"/>
                <w:szCs w:val="24"/>
              </w:rPr>
            </w:pPr>
            <w:r>
              <w:rPr>
                <w:rFonts w:ascii="Times New Roman" w:hAnsi="Times New Roman"/>
                <w:sz w:val="24"/>
                <w:szCs w:val="24"/>
              </w:rPr>
              <w:t>Rasio Pinjaman yang berisiko terhadap pinjaman yang diberikan</w:t>
            </w:r>
          </w:p>
          <w:p w:rsidR="00E952CC" w:rsidRDefault="00E952CC" w:rsidP="00E952CC">
            <w:pPr>
              <w:pStyle w:val="ListParagraph"/>
              <w:widowControl w:val="0"/>
              <w:overflowPunct w:val="0"/>
              <w:autoSpaceDE w:val="0"/>
              <w:autoSpaceDN w:val="0"/>
              <w:adjustRightInd w:val="0"/>
              <w:spacing w:after="160" w:line="240" w:lineRule="auto"/>
              <w:ind w:left="323"/>
              <w:jc w:val="both"/>
              <w:rPr>
                <w:rFonts w:ascii="Times New Roman" w:eastAsiaTheme="minorEastAsia" w:hAnsi="Times New Roman"/>
                <w:sz w:val="24"/>
                <w:szCs w:val="24"/>
              </w:rPr>
            </w:pPr>
          </w:p>
          <w:p w:rsidR="004F6C2A" w:rsidRPr="00E952CC" w:rsidRDefault="00E952CC" w:rsidP="00E952CC">
            <w:pPr>
              <w:pStyle w:val="ListParagraph"/>
              <w:widowControl w:val="0"/>
              <w:overflowPunct w:val="0"/>
              <w:autoSpaceDE w:val="0"/>
              <w:autoSpaceDN w:val="0"/>
              <w:adjustRightInd w:val="0"/>
              <w:spacing w:after="160" w:line="240" w:lineRule="auto"/>
              <w:ind w:left="323"/>
              <w:jc w:val="both"/>
              <w:rPr>
                <w:rFonts w:ascii="Times New Roman" w:eastAsia="Times New Roman" w:hAnsi="Times New Roman"/>
                <w:sz w:val="24"/>
                <w:szCs w:val="24"/>
              </w:rPr>
            </w:pPr>
            <m:oMath>
              <m:r>
                <w:rPr>
                  <w:rFonts w:ascii="Cambria Math" w:eastAsia="Calibri" w:hAnsi="Cambria Math"/>
                  <w:sz w:val="24"/>
                  <w:szCs w:val="24"/>
                </w:rPr>
                <m:t xml:space="preserve">       </m:t>
              </m:r>
              <m:f>
                <m:fPr>
                  <m:ctrlPr>
                    <w:rPr>
                      <w:rFonts w:ascii="Cambria Math" w:eastAsia="Calibri" w:hAnsi="Cambria Math"/>
                      <w:i/>
                      <w:sz w:val="24"/>
                      <w:szCs w:val="24"/>
                    </w:rPr>
                  </m:ctrlPr>
                </m:fPr>
                <m:num>
                  <m:r>
                    <w:rPr>
                      <w:rFonts w:ascii="Cambria Math" w:hAnsi="Cambria Math"/>
                      <w:sz w:val="24"/>
                      <w:szCs w:val="24"/>
                    </w:rPr>
                    <m:t>Pinjaman yang berisiko</m:t>
                  </m:r>
                </m:num>
                <m:den>
                  <m:r>
                    <w:rPr>
                      <w:rFonts w:ascii="Cambria Math" w:hAnsi="Cambria Math"/>
                      <w:sz w:val="24"/>
                      <w:szCs w:val="24"/>
                    </w:rPr>
                    <m:t xml:space="preserve">Pinjaman yang diberikan </m:t>
                  </m:r>
                </m:den>
              </m:f>
            </m:oMath>
            <w:r w:rsidRPr="00E6039F">
              <w:rPr>
                <w:rFonts w:ascii="Times New Roman" w:eastAsia="Times New Roman" w:hAnsi="Times New Roman"/>
                <w:sz w:val="24"/>
                <w:szCs w:val="24"/>
              </w:rPr>
              <w:t xml:space="preserve"> x 100</w:t>
            </w:r>
            <w:r>
              <w:rPr>
                <w:rFonts w:ascii="Times New Roman" w:eastAsia="Times New Roman" w:hAnsi="Times New Roman"/>
                <w:sz w:val="24"/>
                <w:szCs w:val="24"/>
              </w:rPr>
              <w:t>%</w:t>
            </w:r>
          </w:p>
        </w:tc>
        <w:tc>
          <w:tcPr>
            <w:tcW w:w="1280" w:type="dxa"/>
            <w:shd w:val="clear" w:color="auto" w:fill="auto"/>
          </w:tcPr>
          <w:p w:rsidR="004F6C2A" w:rsidRDefault="004F6C2A" w:rsidP="004F6C2A">
            <w:pPr>
              <w:widowControl w:val="0"/>
              <w:overflowPunct w:val="0"/>
              <w:autoSpaceDE w:val="0"/>
              <w:autoSpaceDN w:val="0"/>
              <w:adjustRightInd w:val="0"/>
              <w:spacing w:line="240" w:lineRule="auto"/>
              <w:ind w:hanging="113"/>
              <w:jc w:val="center"/>
              <w:rPr>
                <w:rFonts w:ascii="Times New Roman" w:hAnsi="Times New Roman"/>
                <w:sz w:val="24"/>
                <w:szCs w:val="24"/>
              </w:rPr>
            </w:pPr>
            <w:r>
              <w:rPr>
                <w:rFonts w:ascii="Times New Roman" w:hAnsi="Times New Roman"/>
                <w:sz w:val="24"/>
                <w:szCs w:val="24"/>
              </w:rPr>
              <w:t>10</w:t>
            </w:r>
          </w:p>
          <w:p w:rsidR="00E952CC" w:rsidRDefault="00E952CC" w:rsidP="004F6C2A">
            <w:pPr>
              <w:widowControl w:val="0"/>
              <w:overflowPunct w:val="0"/>
              <w:autoSpaceDE w:val="0"/>
              <w:autoSpaceDN w:val="0"/>
              <w:adjustRightInd w:val="0"/>
              <w:spacing w:line="240" w:lineRule="auto"/>
              <w:ind w:hanging="113"/>
              <w:jc w:val="center"/>
              <w:rPr>
                <w:rFonts w:ascii="Times New Roman" w:hAnsi="Times New Roman"/>
                <w:sz w:val="24"/>
                <w:szCs w:val="24"/>
              </w:rPr>
            </w:pPr>
          </w:p>
          <w:p w:rsidR="00E952CC" w:rsidRDefault="00E952CC" w:rsidP="004F6C2A">
            <w:pPr>
              <w:widowControl w:val="0"/>
              <w:overflowPunct w:val="0"/>
              <w:autoSpaceDE w:val="0"/>
              <w:autoSpaceDN w:val="0"/>
              <w:adjustRightInd w:val="0"/>
              <w:spacing w:line="240" w:lineRule="auto"/>
              <w:ind w:hanging="113"/>
              <w:jc w:val="center"/>
              <w:rPr>
                <w:rFonts w:ascii="Times New Roman" w:hAnsi="Times New Roman"/>
                <w:sz w:val="24"/>
                <w:szCs w:val="24"/>
              </w:rPr>
            </w:pPr>
          </w:p>
          <w:p w:rsidR="00E952CC" w:rsidRDefault="00E952CC" w:rsidP="004F6C2A">
            <w:pPr>
              <w:widowControl w:val="0"/>
              <w:overflowPunct w:val="0"/>
              <w:autoSpaceDE w:val="0"/>
              <w:autoSpaceDN w:val="0"/>
              <w:adjustRightInd w:val="0"/>
              <w:spacing w:line="240" w:lineRule="auto"/>
              <w:ind w:hanging="113"/>
              <w:jc w:val="center"/>
              <w:rPr>
                <w:rFonts w:ascii="Times New Roman" w:hAnsi="Times New Roman"/>
                <w:sz w:val="24"/>
                <w:szCs w:val="24"/>
              </w:rPr>
            </w:pPr>
          </w:p>
          <w:p w:rsidR="00E952CC" w:rsidRDefault="00E952CC" w:rsidP="004F6C2A">
            <w:pPr>
              <w:widowControl w:val="0"/>
              <w:overflowPunct w:val="0"/>
              <w:autoSpaceDE w:val="0"/>
              <w:autoSpaceDN w:val="0"/>
              <w:adjustRightInd w:val="0"/>
              <w:spacing w:line="240" w:lineRule="auto"/>
              <w:ind w:hanging="113"/>
              <w:jc w:val="center"/>
              <w:rPr>
                <w:rFonts w:ascii="Times New Roman" w:hAnsi="Times New Roman"/>
                <w:sz w:val="24"/>
                <w:szCs w:val="24"/>
              </w:rPr>
            </w:pPr>
          </w:p>
          <w:p w:rsidR="00E952CC" w:rsidRDefault="00E952CC" w:rsidP="004F6C2A">
            <w:pPr>
              <w:widowControl w:val="0"/>
              <w:overflowPunct w:val="0"/>
              <w:autoSpaceDE w:val="0"/>
              <w:autoSpaceDN w:val="0"/>
              <w:adjustRightInd w:val="0"/>
              <w:spacing w:line="240" w:lineRule="auto"/>
              <w:ind w:hanging="113"/>
              <w:jc w:val="center"/>
              <w:rPr>
                <w:rFonts w:ascii="Times New Roman" w:hAnsi="Times New Roman"/>
                <w:sz w:val="24"/>
                <w:szCs w:val="24"/>
              </w:rPr>
            </w:pPr>
            <w:r>
              <w:rPr>
                <w:rFonts w:ascii="Times New Roman" w:hAnsi="Times New Roman"/>
                <w:sz w:val="24"/>
                <w:szCs w:val="24"/>
              </w:rPr>
              <w:t>5</w:t>
            </w:r>
          </w:p>
          <w:p w:rsidR="00E952CC" w:rsidRDefault="00E952CC" w:rsidP="004F6C2A">
            <w:pPr>
              <w:widowControl w:val="0"/>
              <w:overflowPunct w:val="0"/>
              <w:autoSpaceDE w:val="0"/>
              <w:autoSpaceDN w:val="0"/>
              <w:adjustRightInd w:val="0"/>
              <w:spacing w:line="240" w:lineRule="auto"/>
              <w:ind w:hanging="113"/>
              <w:jc w:val="center"/>
              <w:rPr>
                <w:rFonts w:ascii="Times New Roman" w:hAnsi="Times New Roman"/>
                <w:sz w:val="24"/>
                <w:szCs w:val="24"/>
              </w:rPr>
            </w:pPr>
          </w:p>
          <w:p w:rsidR="00E952CC" w:rsidRDefault="00E952CC" w:rsidP="004F6C2A">
            <w:pPr>
              <w:widowControl w:val="0"/>
              <w:overflowPunct w:val="0"/>
              <w:autoSpaceDE w:val="0"/>
              <w:autoSpaceDN w:val="0"/>
              <w:adjustRightInd w:val="0"/>
              <w:spacing w:line="240" w:lineRule="auto"/>
              <w:ind w:hanging="113"/>
              <w:jc w:val="center"/>
              <w:rPr>
                <w:rFonts w:ascii="Times New Roman" w:hAnsi="Times New Roman"/>
                <w:sz w:val="24"/>
                <w:szCs w:val="24"/>
              </w:rPr>
            </w:pPr>
          </w:p>
          <w:p w:rsidR="00E952CC" w:rsidRDefault="00E952CC" w:rsidP="004F6C2A">
            <w:pPr>
              <w:widowControl w:val="0"/>
              <w:overflowPunct w:val="0"/>
              <w:autoSpaceDE w:val="0"/>
              <w:autoSpaceDN w:val="0"/>
              <w:adjustRightInd w:val="0"/>
              <w:spacing w:line="240" w:lineRule="auto"/>
              <w:ind w:hanging="113"/>
              <w:jc w:val="center"/>
              <w:rPr>
                <w:rFonts w:ascii="Times New Roman" w:hAnsi="Times New Roman"/>
                <w:sz w:val="24"/>
                <w:szCs w:val="24"/>
              </w:rPr>
            </w:pPr>
          </w:p>
          <w:p w:rsidR="00E952CC" w:rsidRDefault="00E952CC" w:rsidP="004F6C2A">
            <w:pPr>
              <w:widowControl w:val="0"/>
              <w:overflowPunct w:val="0"/>
              <w:autoSpaceDE w:val="0"/>
              <w:autoSpaceDN w:val="0"/>
              <w:adjustRightInd w:val="0"/>
              <w:spacing w:line="240" w:lineRule="auto"/>
              <w:ind w:hanging="113"/>
              <w:jc w:val="center"/>
              <w:rPr>
                <w:rFonts w:ascii="Times New Roman" w:hAnsi="Times New Roman"/>
                <w:sz w:val="24"/>
                <w:szCs w:val="24"/>
              </w:rPr>
            </w:pPr>
          </w:p>
          <w:p w:rsidR="00E952CC" w:rsidRDefault="00E952CC" w:rsidP="004F6C2A">
            <w:pPr>
              <w:widowControl w:val="0"/>
              <w:overflowPunct w:val="0"/>
              <w:autoSpaceDE w:val="0"/>
              <w:autoSpaceDN w:val="0"/>
              <w:adjustRightInd w:val="0"/>
              <w:spacing w:line="240" w:lineRule="auto"/>
              <w:ind w:hanging="113"/>
              <w:jc w:val="center"/>
              <w:rPr>
                <w:rFonts w:ascii="Times New Roman" w:hAnsi="Times New Roman"/>
                <w:sz w:val="24"/>
                <w:szCs w:val="24"/>
              </w:rPr>
            </w:pPr>
            <w:r>
              <w:rPr>
                <w:rFonts w:ascii="Times New Roman" w:hAnsi="Times New Roman"/>
                <w:sz w:val="24"/>
                <w:szCs w:val="24"/>
              </w:rPr>
              <w:t>5</w:t>
            </w:r>
          </w:p>
          <w:p w:rsidR="00E952CC" w:rsidRDefault="00E952CC" w:rsidP="004F6C2A">
            <w:pPr>
              <w:widowControl w:val="0"/>
              <w:overflowPunct w:val="0"/>
              <w:autoSpaceDE w:val="0"/>
              <w:autoSpaceDN w:val="0"/>
              <w:adjustRightInd w:val="0"/>
              <w:spacing w:line="240" w:lineRule="auto"/>
              <w:ind w:hanging="113"/>
              <w:jc w:val="center"/>
              <w:rPr>
                <w:rFonts w:ascii="Times New Roman" w:hAnsi="Times New Roman"/>
                <w:sz w:val="24"/>
                <w:szCs w:val="24"/>
              </w:rPr>
            </w:pPr>
          </w:p>
          <w:p w:rsidR="00E952CC" w:rsidRDefault="00E952CC" w:rsidP="004F6C2A">
            <w:pPr>
              <w:widowControl w:val="0"/>
              <w:overflowPunct w:val="0"/>
              <w:autoSpaceDE w:val="0"/>
              <w:autoSpaceDN w:val="0"/>
              <w:adjustRightInd w:val="0"/>
              <w:spacing w:line="240" w:lineRule="auto"/>
              <w:ind w:hanging="113"/>
              <w:jc w:val="center"/>
              <w:rPr>
                <w:rFonts w:ascii="Times New Roman" w:hAnsi="Times New Roman"/>
                <w:sz w:val="24"/>
                <w:szCs w:val="24"/>
              </w:rPr>
            </w:pPr>
          </w:p>
          <w:p w:rsidR="00E952CC" w:rsidRDefault="00E952CC" w:rsidP="004F6C2A">
            <w:pPr>
              <w:widowControl w:val="0"/>
              <w:overflowPunct w:val="0"/>
              <w:autoSpaceDE w:val="0"/>
              <w:autoSpaceDN w:val="0"/>
              <w:adjustRightInd w:val="0"/>
              <w:spacing w:line="240" w:lineRule="auto"/>
              <w:ind w:hanging="113"/>
              <w:jc w:val="center"/>
              <w:rPr>
                <w:rFonts w:ascii="Times New Roman" w:hAnsi="Times New Roman"/>
                <w:sz w:val="24"/>
                <w:szCs w:val="24"/>
              </w:rPr>
            </w:pPr>
          </w:p>
          <w:p w:rsidR="00E952CC" w:rsidRDefault="00E952CC" w:rsidP="004F6C2A">
            <w:pPr>
              <w:widowControl w:val="0"/>
              <w:overflowPunct w:val="0"/>
              <w:autoSpaceDE w:val="0"/>
              <w:autoSpaceDN w:val="0"/>
              <w:adjustRightInd w:val="0"/>
              <w:spacing w:line="240" w:lineRule="auto"/>
              <w:ind w:hanging="113"/>
              <w:jc w:val="center"/>
              <w:rPr>
                <w:rFonts w:ascii="Times New Roman" w:hAnsi="Times New Roman"/>
                <w:sz w:val="24"/>
                <w:szCs w:val="24"/>
              </w:rPr>
            </w:pPr>
            <w:r>
              <w:rPr>
                <w:rFonts w:ascii="Times New Roman" w:hAnsi="Times New Roman"/>
                <w:sz w:val="24"/>
                <w:szCs w:val="24"/>
              </w:rPr>
              <w:t>5</w:t>
            </w:r>
          </w:p>
          <w:p w:rsidR="00E952CC" w:rsidRDefault="00E952CC" w:rsidP="004F6C2A">
            <w:pPr>
              <w:widowControl w:val="0"/>
              <w:overflowPunct w:val="0"/>
              <w:autoSpaceDE w:val="0"/>
              <w:autoSpaceDN w:val="0"/>
              <w:adjustRightInd w:val="0"/>
              <w:spacing w:line="240" w:lineRule="auto"/>
              <w:ind w:hanging="113"/>
              <w:jc w:val="center"/>
              <w:rPr>
                <w:rFonts w:ascii="Times New Roman" w:hAnsi="Times New Roman"/>
                <w:sz w:val="24"/>
                <w:szCs w:val="24"/>
              </w:rPr>
            </w:pPr>
          </w:p>
          <w:p w:rsidR="00E952CC" w:rsidRDefault="00E952CC" w:rsidP="004F6C2A">
            <w:pPr>
              <w:widowControl w:val="0"/>
              <w:overflowPunct w:val="0"/>
              <w:autoSpaceDE w:val="0"/>
              <w:autoSpaceDN w:val="0"/>
              <w:adjustRightInd w:val="0"/>
              <w:spacing w:line="240" w:lineRule="auto"/>
              <w:ind w:hanging="113"/>
              <w:jc w:val="center"/>
              <w:rPr>
                <w:rFonts w:ascii="Times New Roman" w:hAnsi="Times New Roman"/>
                <w:sz w:val="24"/>
                <w:szCs w:val="24"/>
              </w:rPr>
            </w:pPr>
          </w:p>
          <w:p w:rsidR="00E952CC" w:rsidRDefault="00E952CC" w:rsidP="004F6C2A">
            <w:pPr>
              <w:widowControl w:val="0"/>
              <w:overflowPunct w:val="0"/>
              <w:autoSpaceDE w:val="0"/>
              <w:autoSpaceDN w:val="0"/>
              <w:adjustRightInd w:val="0"/>
              <w:spacing w:line="240" w:lineRule="auto"/>
              <w:ind w:hanging="113"/>
              <w:jc w:val="center"/>
              <w:rPr>
                <w:rFonts w:ascii="Times New Roman" w:hAnsi="Times New Roman"/>
                <w:sz w:val="24"/>
                <w:szCs w:val="24"/>
              </w:rPr>
            </w:pPr>
          </w:p>
          <w:p w:rsidR="00E952CC" w:rsidRPr="00E6039F" w:rsidRDefault="00E952CC" w:rsidP="00E952CC">
            <w:pPr>
              <w:widowControl w:val="0"/>
              <w:overflowPunct w:val="0"/>
              <w:autoSpaceDE w:val="0"/>
              <w:autoSpaceDN w:val="0"/>
              <w:adjustRightInd w:val="0"/>
              <w:spacing w:line="240" w:lineRule="auto"/>
              <w:ind w:firstLine="0"/>
              <w:rPr>
                <w:rFonts w:ascii="Times New Roman" w:hAnsi="Times New Roman"/>
                <w:sz w:val="24"/>
                <w:szCs w:val="24"/>
              </w:rPr>
            </w:pPr>
          </w:p>
        </w:tc>
      </w:tr>
      <w:tr w:rsidR="003643AD" w:rsidRPr="00E6039F" w:rsidTr="003643AD">
        <w:tc>
          <w:tcPr>
            <w:tcW w:w="680" w:type="dxa"/>
            <w:shd w:val="clear" w:color="auto" w:fill="auto"/>
          </w:tcPr>
          <w:p w:rsidR="003643AD" w:rsidRPr="00E6039F" w:rsidRDefault="003643AD" w:rsidP="004F6C2A">
            <w:pPr>
              <w:widowControl w:val="0"/>
              <w:overflowPunct w:val="0"/>
              <w:autoSpaceDE w:val="0"/>
              <w:autoSpaceDN w:val="0"/>
              <w:adjustRightInd w:val="0"/>
              <w:ind w:firstLine="0"/>
              <w:jc w:val="center"/>
              <w:rPr>
                <w:rFonts w:ascii="Times New Roman" w:hAnsi="Times New Roman"/>
                <w:b/>
                <w:sz w:val="24"/>
                <w:szCs w:val="24"/>
              </w:rPr>
            </w:pPr>
            <w:r w:rsidRPr="00E6039F">
              <w:rPr>
                <w:rFonts w:ascii="Times New Roman" w:hAnsi="Times New Roman"/>
                <w:b/>
                <w:sz w:val="24"/>
                <w:szCs w:val="24"/>
              </w:rPr>
              <w:t>3</w:t>
            </w:r>
          </w:p>
        </w:tc>
        <w:tc>
          <w:tcPr>
            <w:tcW w:w="8222" w:type="dxa"/>
            <w:gridSpan w:val="4"/>
            <w:shd w:val="clear" w:color="auto" w:fill="auto"/>
          </w:tcPr>
          <w:p w:rsidR="003643AD" w:rsidRPr="00E6039F" w:rsidRDefault="003643AD" w:rsidP="004F6C2A">
            <w:pPr>
              <w:widowControl w:val="0"/>
              <w:overflowPunct w:val="0"/>
              <w:autoSpaceDE w:val="0"/>
              <w:autoSpaceDN w:val="0"/>
              <w:adjustRightInd w:val="0"/>
              <w:ind w:firstLine="0"/>
              <w:rPr>
                <w:rFonts w:ascii="Times New Roman" w:hAnsi="Times New Roman"/>
                <w:b/>
                <w:sz w:val="24"/>
                <w:szCs w:val="24"/>
              </w:rPr>
            </w:pPr>
            <w:r w:rsidRPr="00E6039F">
              <w:rPr>
                <w:rFonts w:ascii="Times New Roman" w:hAnsi="Times New Roman"/>
                <w:b/>
                <w:sz w:val="24"/>
                <w:szCs w:val="24"/>
              </w:rPr>
              <w:t xml:space="preserve">Rasio </w:t>
            </w:r>
            <w:r w:rsidR="004F6C2A">
              <w:rPr>
                <w:rFonts w:ascii="Times New Roman" w:hAnsi="Times New Roman"/>
                <w:b/>
                <w:sz w:val="24"/>
                <w:szCs w:val="24"/>
              </w:rPr>
              <w:t>Manajemen</w:t>
            </w:r>
          </w:p>
        </w:tc>
      </w:tr>
      <w:tr w:rsidR="0037056C" w:rsidRPr="00E6039F" w:rsidTr="005A69CF">
        <w:tc>
          <w:tcPr>
            <w:tcW w:w="680" w:type="dxa"/>
            <w:shd w:val="clear" w:color="auto" w:fill="auto"/>
          </w:tcPr>
          <w:p w:rsidR="0037056C" w:rsidRPr="00E6039F" w:rsidRDefault="0037056C" w:rsidP="003643AD">
            <w:pPr>
              <w:widowControl w:val="0"/>
              <w:overflowPunct w:val="0"/>
              <w:autoSpaceDE w:val="0"/>
              <w:autoSpaceDN w:val="0"/>
              <w:adjustRightInd w:val="0"/>
              <w:rPr>
                <w:rFonts w:ascii="Times New Roman" w:hAnsi="Times New Roman"/>
                <w:sz w:val="24"/>
                <w:szCs w:val="24"/>
              </w:rPr>
            </w:pPr>
          </w:p>
        </w:tc>
        <w:tc>
          <w:tcPr>
            <w:tcW w:w="1554" w:type="dxa"/>
            <w:shd w:val="clear" w:color="auto" w:fill="auto"/>
          </w:tcPr>
          <w:p w:rsidR="0037056C" w:rsidRPr="0037056C" w:rsidRDefault="0037056C" w:rsidP="0037056C">
            <w:pPr>
              <w:widowControl w:val="0"/>
              <w:tabs>
                <w:tab w:val="left" w:pos="323"/>
              </w:tabs>
              <w:overflowPunct w:val="0"/>
              <w:autoSpaceDE w:val="0"/>
              <w:autoSpaceDN w:val="0"/>
              <w:adjustRightInd w:val="0"/>
              <w:ind w:firstLine="0"/>
              <w:rPr>
                <w:rFonts w:ascii="Times New Roman" w:hAnsi="Times New Roman"/>
                <w:sz w:val="24"/>
                <w:szCs w:val="24"/>
              </w:rPr>
            </w:pPr>
          </w:p>
        </w:tc>
        <w:tc>
          <w:tcPr>
            <w:tcW w:w="5388" w:type="dxa"/>
            <w:gridSpan w:val="2"/>
            <w:shd w:val="clear" w:color="auto" w:fill="auto"/>
          </w:tcPr>
          <w:p w:rsidR="0037056C" w:rsidRDefault="0037056C" w:rsidP="0037056C">
            <w:pPr>
              <w:pStyle w:val="ListParagraph"/>
              <w:widowControl w:val="0"/>
              <w:numPr>
                <w:ilvl w:val="4"/>
                <w:numId w:val="5"/>
              </w:numPr>
              <w:overflowPunct w:val="0"/>
              <w:autoSpaceDE w:val="0"/>
              <w:autoSpaceDN w:val="0"/>
              <w:adjustRightInd w:val="0"/>
              <w:spacing w:line="360" w:lineRule="auto"/>
              <w:ind w:left="317" w:hanging="317"/>
              <w:rPr>
                <w:rFonts w:ascii="Times New Roman" w:hAnsi="Times New Roman"/>
                <w:sz w:val="24"/>
                <w:szCs w:val="24"/>
              </w:rPr>
            </w:pPr>
            <w:r>
              <w:rPr>
                <w:rFonts w:ascii="Times New Roman" w:hAnsi="Times New Roman"/>
                <w:sz w:val="24"/>
                <w:szCs w:val="24"/>
              </w:rPr>
              <w:t>Manajemen Umum</w:t>
            </w:r>
          </w:p>
          <w:p w:rsidR="0037056C" w:rsidRPr="0037056C" w:rsidRDefault="0037056C" w:rsidP="0037056C">
            <w:pPr>
              <w:pStyle w:val="ListParagraph"/>
              <w:widowControl w:val="0"/>
              <w:numPr>
                <w:ilvl w:val="4"/>
                <w:numId w:val="5"/>
              </w:numPr>
              <w:overflowPunct w:val="0"/>
              <w:autoSpaceDE w:val="0"/>
              <w:autoSpaceDN w:val="0"/>
              <w:adjustRightInd w:val="0"/>
              <w:spacing w:line="360" w:lineRule="auto"/>
              <w:ind w:left="317" w:hanging="317"/>
              <w:rPr>
                <w:rFonts w:ascii="Times New Roman" w:hAnsi="Times New Roman"/>
                <w:sz w:val="24"/>
                <w:szCs w:val="24"/>
              </w:rPr>
            </w:pPr>
            <w:r>
              <w:rPr>
                <w:rFonts w:ascii="Times New Roman" w:hAnsi="Times New Roman"/>
                <w:sz w:val="24"/>
                <w:szCs w:val="24"/>
              </w:rPr>
              <w:t>Kelembagaan</w:t>
            </w:r>
          </w:p>
          <w:p w:rsidR="0037056C" w:rsidRDefault="0037056C" w:rsidP="0037056C">
            <w:pPr>
              <w:pStyle w:val="ListParagraph"/>
              <w:widowControl w:val="0"/>
              <w:numPr>
                <w:ilvl w:val="4"/>
                <w:numId w:val="5"/>
              </w:numPr>
              <w:overflowPunct w:val="0"/>
              <w:autoSpaceDE w:val="0"/>
              <w:autoSpaceDN w:val="0"/>
              <w:adjustRightInd w:val="0"/>
              <w:spacing w:line="360" w:lineRule="auto"/>
              <w:ind w:left="317" w:hanging="317"/>
              <w:rPr>
                <w:rFonts w:ascii="Times New Roman" w:hAnsi="Times New Roman"/>
                <w:sz w:val="24"/>
                <w:szCs w:val="24"/>
              </w:rPr>
            </w:pPr>
            <w:r>
              <w:rPr>
                <w:rFonts w:ascii="Times New Roman" w:hAnsi="Times New Roman"/>
                <w:sz w:val="24"/>
                <w:szCs w:val="24"/>
              </w:rPr>
              <w:t>Manajemen Permodalan</w:t>
            </w:r>
          </w:p>
          <w:p w:rsidR="0037056C" w:rsidRDefault="0037056C" w:rsidP="0037056C">
            <w:pPr>
              <w:pStyle w:val="ListParagraph"/>
              <w:widowControl w:val="0"/>
              <w:numPr>
                <w:ilvl w:val="4"/>
                <w:numId w:val="5"/>
              </w:numPr>
              <w:overflowPunct w:val="0"/>
              <w:autoSpaceDE w:val="0"/>
              <w:autoSpaceDN w:val="0"/>
              <w:adjustRightInd w:val="0"/>
              <w:spacing w:line="360" w:lineRule="auto"/>
              <w:ind w:left="317" w:hanging="317"/>
              <w:rPr>
                <w:rFonts w:ascii="Times New Roman" w:hAnsi="Times New Roman"/>
                <w:sz w:val="24"/>
                <w:szCs w:val="24"/>
              </w:rPr>
            </w:pPr>
            <w:r>
              <w:rPr>
                <w:rFonts w:ascii="Times New Roman" w:hAnsi="Times New Roman"/>
                <w:sz w:val="24"/>
                <w:szCs w:val="24"/>
              </w:rPr>
              <w:lastRenderedPageBreak/>
              <w:t>Manajemen Aktiva</w:t>
            </w:r>
          </w:p>
          <w:p w:rsidR="0037056C" w:rsidRPr="0037056C" w:rsidRDefault="0037056C" w:rsidP="0037056C">
            <w:pPr>
              <w:pStyle w:val="ListParagraph"/>
              <w:widowControl w:val="0"/>
              <w:numPr>
                <w:ilvl w:val="4"/>
                <w:numId w:val="5"/>
              </w:numPr>
              <w:overflowPunct w:val="0"/>
              <w:autoSpaceDE w:val="0"/>
              <w:autoSpaceDN w:val="0"/>
              <w:adjustRightInd w:val="0"/>
              <w:spacing w:line="360" w:lineRule="auto"/>
              <w:ind w:left="317" w:hanging="317"/>
              <w:rPr>
                <w:rFonts w:ascii="Times New Roman" w:hAnsi="Times New Roman"/>
                <w:sz w:val="24"/>
                <w:szCs w:val="24"/>
              </w:rPr>
            </w:pPr>
            <w:r>
              <w:rPr>
                <w:rFonts w:ascii="Times New Roman" w:hAnsi="Times New Roman"/>
                <w:sz w:val="24"/>
                <w:szCs w:val="24"/>
              </w:rPr>
              <w:t>Manajemen Likuiditas</w:t>
            </w:r>
          </w:p>
        </w:tc>
        <w:tc>
          <w:tcPr>
            <w:tcW w:w="1280" w:type="dxa"/>
            <w:shd w:val="clear" w:color="auto" w:fill="auto"/>
          </w:tcPr>
          <w:p w:rsidR="0037056C" w:rsidRDefault="0037056C" w:rsidP="004F6C2A">
            <w:pPr>
              <w:widowControl w:val="0"/>
              <w:overflowPunct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lastRenderedPageBreak/>
              <w:t>3</w:t>
            </w:r>
          </w:p>
          <w:p w:rsidR="0037056C" w:rsidRDefault="0037056C" w:rsidP="004F6C2A">
            <w:pPr>
              <w:widowControl w:val="0"/>
              <w:overflowPunct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3</w:t>
            </w:r>
          </w:p>
          <w:p w:rsidR="0037056C" w:rsidRDefault="0037056C" w:rsidP="004F6C2A">
            <w:pPr>
              <w:widowControl w:val="0"/>
              <w:overflowPunct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3</w:t>
            </w:r>
          </w:p>
          <w:p w:rsidR="0037056C" w:rsidRDefault="0037056C" w:rsidP="0037056C">
            <w:pPr>
              <w:widowControl w:val="0"/>
              <w:overflowPunct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lastRenderedPageBreak/>
              <w:t>3</w:t>
            </w:r>
          </w:p>
          <w:p w:rsidR="0037056C" w:rsidRPr="00E6039F" w:rsidRDefault="0037056C" w:rsidP="0037056C">
            <w:pPr>
              <w:widowControl w:val="0"/>
              <w:overflowPunct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3</w:t>
            </w:r>
          </w:p>
        </w:tc>
      </w:tr>
      <w:tr w:rsidR="003643AD" w:rsidRPr="00E6039F" w:rsidTr="003643AD">
        <w:tc>
          <w:tcPr>
            <w:tcW w:w="680" w:type="dxa"/>
            <w:shd w:val="clear" w:color="auto" w:fill="auto"/>
          </w:tcPr>
          <w:p w:rsidR="003643AD" w:rsidRPr="00E6039F" w:rsidRDefault="003643AD" w:rsidP="004F6C2A">
            <w:pPr>
              <w:widowControl w:val="0"/>
              <w:overflowPunct w:val="0"/>
              <w:autoSpaceDE w:val="0"/>
              <w:autoSpaceDN w:val="0"/>
              <w:adjustRightInd w:val="0"/>
              <w:ind w:firstLine="0"/>
              <w:jc w:val="center"/>
              <w:rPr>
                <w:rFonts w:ascii="Times New Roman" w:hAnsi="Times New Roman"/>
                <w:b/>
                <w:sz w:val="24"/>
                <w:szCs w:val="24"/>
              </w:rPr>
            </w:pPr>
            <w:r w:rsidRPr="00E6039F">
              <w:rPr>
                <w:rFonts w:ascii="Times New Roman" w:hAnsi="Times New Roman"/>
                <w:b/>
                <w:sz w:val="24"/>
                <w:szCs w:val="24"/>
              </w:rPr>
              <w:lastRenderedPageBreak/>
              <w:t>4</w:t>
            </w:r>
          </w:p>
        </w:tc>
        <w:tc>
          <w:tcPr>
            <w:tcW w:w="8222" w:type="dxa"/>
            <w:gridSpan w:val="4"/>
            <w:shd w:val="clear" w:color="auto" w:fill="auto"/>
          </w:tcPr>
          <w:p w:rsidR="003643AD" w:rsidRPr="00E6039F" w:rsidRDefault="003643AD" w:rsidP="004F6C2A">
            <w:pPr>
              <w:widowControl w:val="0"/>
              <w:overflowPunct w:val="0"/>
              <w:autoSpaceDE w:val="0"/>
              <w:autoSpaceDN w:val="0"/>
              <w:adjustRightInd w:val="0"/>
              <w:ind w:firstLine="0"/>
              <w:rPr>
                <w:rFonts w:ascii="Times New Roman" w:hAnsi="Times New Roman"/>
                <w:b/>
                <w:sz w:val="24"/>
                <w:szCs w:val="24"/>
              </w:rPr>
            </w:pPr>
            <w:r w:rsidRPr="00E6039F">
              <w:rPr>
                <w:rFonts w:ascii="Times New Roman" w:hAnsi="Times New Roman"/>
                <w:b/>
                <w:sz w:val="24"/>
                <w:szCs w:val="24"/>
              </w:rPr>
              <w:t>Rasio Efisiensi</w:t>
            </w:r>
          </w:p>
        </w:tc>
      </w:tr>
      <w:tr w:rsidR="0037056C" w:rsidRPr="00E6039F" w:rsidTr="005A69CF">
        <w:tc>
          <w:tcPr>
            <w:tcW w:w="680" w:type="dxa"/>
            <w:shd w:val="clear" w:color="auto" w:fill="auto"/>
          </w:tcPr>
          <w:p w:rsidR="0037056C" w:rsidRPr="00E6039F" w:rsidRDefault="0037056C" w:rsidP="003643AD">
            <w:pPr>
              <w:widowControl w:val="0"/>
              <w:overflowPunct w:val="0"/>
              <w:autoSpaceDE w:val="0"/>
              <w:autoSpaceDN w:val="0"/>
              <w:adjustRightInd w:val="0"/>
              <w:rPr>
                <w:rFonts w:ascii="Times New Roman" w:hAnsi="Times New Roman"/>
                <w:sz w:val="24"/>
                <w:szCs w:val="24"/>
              </w:rPr>
            </w:pPr>
          </w:p>
        </w:tc>
        <w:tc>
          <w:tcPr>
            <w:tcW w:w="1554" w:type="dxa"/>
            <w:shd w:val="clear" w:color="auto" w:fill="auto"/>
          </w:tcPr>
          <w:p w:rsidR="0037056C" w:rsidRDefault="0037056C" w:rsidP="0037056C">
            <w:pPr>
              <w:widowControl w:val="0"/>
              <w:tabs>
                <w:tab w:val="left" w:pos="323"/>
              </w:tabs>
              <w:overflowPunct w:val="0"/>
              <w:autoSpaceDE w:val="0"/>
              <w:autoSpaceDN w:val="0"/>
              <w:adjustRightInd w:val="0"/>
              <w:spacing w:line="240" w:lineRule="auto"/>
              <w:rPr>
                <w:rFonts w:ascii="Times New Roman" w:eastAsia="Times New Roman" w:hAnsi="Times New Roman"/>
                <w:sz w:val="24"/>
                <w:szCs w:val="24"/>
              </w:rPr>
            </w:pPr>
          </w:p>
        </w:tc>
        <w:tc>
          <w:tcPr>
            <w:tcW w:w="5388" w:type="dxa"/>
            <w:gridSpan w:val="2"/>
            <w:shd w:val="clear" w:color="auto" w:fill="auto"/>
          </w:tcPr>
          <w:p w:rsidR="00E952CC" w:rsidRPr="00E6039F" w:rsidRDefault="00E952CC" w:rsidP="00E952CC">
            <w:pPr>
              <w:pStyle w:val="ListParagraph"/>
              <w:widowControl w:val="0"/>
              <w:numPr>
                <w:ilvl w:val="0"/>
                <w:numId w:val="17"/>
              </w:numPr>
              <w:overflowPunct w:val="0"/>
              <w:autoSpaceDE w:val="0"/>
              <w:autoSpaceDN w:val="0"/>
              <w:adjustRightInd w:val="0"/>
              <w:spacing w:after="0" w:line="360" w:lineRule="auto"/>
              <w:ind w:left="323" w:hanging="323"/>
              <w:jc w:val="both"/>
              <w:rPr>
                <w:rFonts w:ascii="Times New Roman" w:hAnsi="Times New Roman"/>
                <w:sz w:val="24"/>
                <w:szCs w:val="24"/>
              </w:rPr>
            </w:pPr>
            <w:r w:rsidRPr="00E6039F">
              <w:rPr>
                <w:rFonts w:ascii="Times New Roman" w:hAnsi="Times New Roman"/>
                <w:sz w:val="24"/>
                <w:szCs w:val="24"/>
              </w:rPr>
              <w:t xml:space="preserve">Rasio beban </w:t>
            </w:r>
            <w:r>
              <w:rPr>
                <w:rFonts w:ascii="Times New Roman" w:hAnsi="Times New Roman"/>
                <w:sz w:val="24"/>
                <w:szCs w:val="24"/>
              </w:rPr>
              <w:t>operasi anggota terhadap partisipasi bruto</w:t>
            </w:r>
          </w:p>
          <w:p w:rsidR="00E952CC" w:rsidRDefault="00302B5E" w:rsidP="00E952CC">
            <w:pPr>
              <w:widowControl w:val="0"/>
              <w:tabs>
                <w:tab w:val="left" w:pos="323"/>
              </w:tabs>
              <w:overflowPunct w:val="0"/>
              <w:autoSpaceDE w:val="0"/>
              <w:autoSpaceDN w:val="0"/>
              <w:adjustRightInd w:val="0"/>
              <w:spacing w:line="240" w:lineRule="auto"/>
              <w:ind w:left="323"/>
              <w:rPr>
                <w:rFonts w:ascii="Times New Roman" w:eastAsia="Times New Roman" w:hAnsi="Times New Roman"/>
                <w:sz w:val="24"/>
                <w:szCs w:val="24"/>
              </w:rPr>
            </w:pPr>
            <m:oMath>
              <m:f>
                <m:fPr>
                  <m:ctrlPr>
                    <w:rPr>
                      <w:rFonts w:ascii="Cambria Math" w:eastAsia="Calibri" w:hAnsi="Cambria Math"/>
                      <w:i/>
                      <w:sz w:val="24"/>
                      <w:szCs w:val="24"/>
                    </w:rPr>
                  </m:ctrlPr>
                </m:fPr>
                <m:num>
                  <m:r>
                    <w:rPr>
                      <w:rFonts w:ascii="Cambria Math" w:hAnsi="Cambria Math"/>
                      <w:sz w:val="24"/>
                      <w:szCs w:val="24"/>
                    </w:rPr>
                    <m:t>Beban Operasi Anggota</m:t>
                  </m:r>
                </m:num>
                <m:den>
                  <m:r>
                    <w:rPr>
                      <w:rFonts w:ascii="Cambria Math" w:hAnsi="Cambria Math"/>
                      <w:sz w:val="24"/>
                      <w:szCs w:val="24"/>
                    </w:rPr>
                    <m:t>Partisipasi Bruto</m:t>
                  </m:r>
                </m:den>
              </m:f>
            </m:oMath>
            <w:r w:rsidR="00E952CC" w:rsidRPr="00E6039F">
              <w:rPr>
                <w:rFonts w:ascii="Times New Roman" w:eastAsia="Times New Roman" w:hAnsi="Times New Roman"/>
                <w:sz w:val="24"/>
                <w:szCs w:val="24"/>
              </w:rPr>
              <w:t xml:space="preserve"> x 100 %</w:t>
            </w:r>
          </w:p>
          <w:p w:rsidR="00E952CC" w:rsidRPr="00E952CC" w:rsidRDefault="00E952CC" w:rsidP="00E952CC">
            <w:pPr>
              <w:widowControl w:val="0"/>
              <w:overflowPunct w:val="0"/>
              <w:autoSpaceDE w:val="0"/>
              <w:autoSpaceDN w:val="0"/>
              <w:adjustRightInd w:val="0"/>
              <w:rPr>
                <w:rFonts w:ascii="Times New Roman" w:hAnsi="Times New Roman"/>
                <w:sz w:val="24"/>
                <w:szCs w:val="24"/>
              </w:rPr>
            </w:pPr>
          </w:p>
          <w:p w:rsidR="0037056C" w:rsidRPr="00E6039F" w:rsidRDefault="0037056C" w:rsidP="0037056C">
            <w:pPr>
              <w:pStyle w:val="ListParagraph"/>
              <w:widowControl w:val="0"/>
              <w:numPr>
                <w:ilvl w:val="0"/>
                <w:numId w:val="17"/>
              </w:numPr>
              <w:overflowPunct w:val="0"/>
              <w:autoSpaceDE w:val="0"/>
              <w:autoSpaceDN w:val="0"/>
              <w:adjustRightInd w:val="0"/>
              <w:spacing w:after="0" w:line="360" w:lineRule="auto"/>
              <w:ind w:left="323" w:hanging="323"/>
              <w:jc w:val="both"/>
              <w:rPr>
                <w:rFonts w:ascii="Times New Roman" w:hAnsi="Times New Roman"/>
                <w:sz w:val="24"/>
                <w:szCs w:val="24"/>
              </w:rPr>
            </w:pPr>
            <w:r w:rsidRPr="00E6039F">
              <w:rPr>
                <w:rFonts w:ascii="Times New Roman" w:hAnsi="Times New Roman"/>
                <w:sz w:val="24"/>
                <w:szCs w:val="24"/>
              </w:rPr>
              <w:t>Rasio beban usaha terhadap SHU kotor</w:t>
            </w:r>
          </w:p>
          <w:p w:rsidR="0037056C" w:rsidRDefault="00302B5E" w:rsidP="0037056C">
            <w:pPr>
              <w:widowControl w:val="0"/>
              <w:tabs>
                <w:tab w:val="left" w:pos="323"/>
              </w:tabs>
              <w:overflowPunct w:val="0"/>
              <w:autoSpaceDE w:val="0"/>
              <w:autoSpaceDN w:val="0"/>
              <w:adjustRightInd w:val="0"/>
              <w:spacing w:line="240" w:lineRule="auto"/>
              <w:ind w:left="323"/>
              <w:rPr>
                <w:rFonts w:ascii="Times New Roman" w:eastAsia="Times New Roman" w:hAnsi="Times New Roman"/>
                <w:sz w:val="24"/>
                <w:szCs w:val="24"/>
              </w:rPr>
            </w:pPr>
            <m:oMath>
              <m:f>
                <m:fPr>
                  <m:ctrlPr>
                    <w:rPr>
                      <w:rFonts w:ascii="Cambria Math" w:eastAsia="Calibri" w:hAnsi="Cambria Math"/>
                      <w:i/>
                      <w:sz w:val="24"/>
                      <w:szCs w:val="24"/>
                    </w:rPr>
                  </m:ctrlPr>
                </m:fPr>
                <m:num>
                  <m:r>
                    <w:rPr>
                      <w:rFonts w:ascii="Cambria Math" w:hAnsi="Cambria Math"/>
                      <w:sz w:val="24"/>
                      <w:szCs w:val="24"/>
                    </w:rPr>
                    <m:t>Beban Usaha</m:t>
                  </m:r>
                </m:num>
                <m:den>
                  <m:r>
                    <w:rPr>
                      <w:rFonts w:ascii="Cambria Math" w:hAnsi="Cambria Math"/>
                      <w:sz w:val="24"/>
                      <w:szCs w:val="24"/>
                    </w:rPr>
                    <m:t>SHU kotor</m:t>
                  </m:r>
                </m:den>
              </m:f>
            </m:oMath>
            <w:r w:rsidR="0037056C" w:rsidRPr="00E6039F">
              <w:rPr>
                <w:rFonts w:ascii="Times New Roman" w:eastAsia="Times New Roman" w:hAnsi="Times New Roman"/>
                <w:sz w:val="24"/>
                <w:szCs w:val="24"/>
              </w:rPr>
              <w:t xml:space="preserve"> x 100 %</w:t>
            </w:r>
          </w:p>
          <w:p w:rsidR="0037056C" w:rsidRDefault="0037056C" w:rsidP="0037056C">
            <w:pPr>
              <w:widowControl w:val="0"/>
              <w:overflowPunct w:val="0"/>
              <w:autoSpaceDE w:val="0"/>
              <w:autoSpaceDN w:val="0"/>
              <w:adjustRightInd w:val="0"/>
              <w:spacing w:line="240" w:lineRule="auto"/>
              <w:ind w:firstLine="0"/>
              <w:rPr>
                <w:rFonts w:ascii="Times New Roman" w:eastAsia="Times New Roman" w:hAnsi="Times New Roman"/>
                <w:sz w:val="24"/>
                <w:szCs w:val="24"/>
              </w:rPr>
            </w:pPr>
          </w:p>
          <w:p w:rsidR="0037056C" w:rsidRPr="0037056C" w:rsidRDefault="0037056C" w:rsidP="0037056C">
            <w:pPr>
              <w:pStyle w:val="ListParagraph"/>
              <w:widowControl w:val="0"/>
              <w:numPr>
                <w:ilvl w:val="0"/>
                <w:numId w:val="17"/>
              </w:numPr>
              <w:overflowPunct w:val="0"/>
              <w:autoSpaceDE w:val="0"/>
              <w:autoSpaceDN w:val="0"/>
              <w:adjustRightInd w:val="0"/>
              <w:spacing w:line="240" w:lineRule="auto"/>
              <w:ind w:left="317" w:hanging="317"/>
              <w:rPr>
                <w:rFonts w:ascii="Times New Roman" w:eastAsia="Times New Roman" w:hAnsi="Times New Roman"/>
                <w:sz w:val="24"/>
                <w:szCs w:val="24"/>
              </w:rPr>
            </w:pPr>
            <w:r w:rsidRPr="0037056C">
              <w:rPr>
                <w:rFonts w:ascii="Times New Roman" w:eastAsia="Times New Roman" w:hAnsi="Times New Roman"/>
                <w:sz w:val="24"/>
                <w:szCs w:val="24"/>
              </w:rPr>
              <w:t>Rasio efisiensi pelayanan</w:t>
            </w:r>
          </w:p>
          <w:p w:rsidR="0037056C" w:rsidRDefault="00302B5E" w:rsidP="004F6C2A">
            <w:pPr>
              <w:widowControl w:val="0"/>
              <w:tabs>
                <w:tab w:val="left" w:pos="323"/>
              </w:tabs>
              <w:overflowPunct w:val="0"/>
              <w:autoSpaceDE w:val="0"/>
              <w:autoSpaceDN w:val="0"/>
              <w:adjustRightInd w:val="0"/>
              <w:spacing w:line="240" w:lineRule="auto"/>
              <w:ind w:left="323"/>
              <w:rPr>
                <w:rFonts w:ascii="Times New Roman" w:eastAsia="Times New Roman" w:hAnsi="Times New Roman"/>
                <w:sz w:val="24"/>
                <w:szCs w:val="24"/>
              </w:rPr>
            </w:pPr>
            <m:oMath>
              <m:f>
                <m:fPr>
                  <m:ctrlPr>
                    <w:rPr>
                      <w:rFonts w:ascii="Cambria Math" w:eastAsia="Calibri" w:hAnsi="Cambria Math"/>
                      <w:i/>
                      <w:sz w:val="24"/>
                      <w:szCs w:val="24"/>
                    </w:rPr>
                  </m:ctrlPr>
                </m:fPr>
                <m:num>
                  <m:r>
                    <w:rPr>
                      <w:rFonts w:ascii="Cambria Math" w:hAnsi="Cambria Math"/>
                      <w:sz w:val="24"/>
                      <w:szCs w:val="24"/>
                    </w:rPr>
                    <m:t>Biaya Karyawan</m:t>
                  </m:r>
                </m:num>
                <m:den>
                  <m:r>
                    <w:rPr>
                      <w:rFonts w:ascii="Cambria Math" w:hAnsi="Cambria Math"/>
                      <w:sz w:val="24"/>
                      <w:szCs w:val="24"/>
                    </w:rPr>
                    <m:t>Volume Pinjaman</m:t>
                  </m:r>
                </m:den>
              </m:f>
            </m:oMath>
            <w:r w:rsidR="0037056C" w:rsidRPr="00E6039F">
              <w:rPr>
                <w:rFonts w:ascii="Times New Roman" w:eastAsia="Times New Roman" w:hAnsi="Times New Roman"/>
                <w:sz w:val="24"/>
                <w:szCs w:val="24"/>
              </w:rPr>
              <w:t xml:space="preserve"> x 100 %</w:t>
            </w:r>
          </w:p>
          <w:p w:rsidR="0037056C" w:rsidRPr="004F6C2A" w:rsidRDefault="0037056C" w:rsidP="00E952CC">
            <w:pPr>
              <w:widowControl w:val="0"/>
              <w:tabs>
                <w:tab w:val="left" w:pos="1395"/>
              </w:tabs>
              <w:overflowPunct w:val="0"/>
              <w:autoSpaceDE w:val="0"/>
              <w:autoSpaceDN w:val="0"/>
              <w:adjustRightInd w:val="0"/>
              <w:spacing w:line="240" w:lineRule="auto"/>
              <w:ind w:firstLine="0"/>
              <w:rPr>
                <w:rFonts w:ascii="Times New Roman" w:eastAsia="Times New Roman" w:hAnsi="Times New Roman"/>
                <w:sz w:val="24"/>
                <w:szCs w:val="24"/>
              </w:rPr>
            </w:pPr>
          </w:p>
        </w:tc>
        <w:tc>
          <w:tcPr>
            <w:tcW w:w="1280" w:type="dxa"/>
            <w:shd w:val="clear" w:color="auto" w:fill="auto"/>
          </w:tcPr>
          <w:p w:rsidR="00E952CC" w:rsidRDefault="00E952CC" w:rsidP="004F6C2A">
            <w:pPr>
              <w:widowControl w:val="0"/>
              <w:overflowPunct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4</w:t>
            </w:r>
          </w:p>
          <w:p w:rsidR="00E952CC" w:rsidRDefault="00E952CC" w:rsidP="004F6C2A">
            <w:pPr>
              <w:widowControl w:val="0"/>
              <w:overflowPunct w:val="0"/>
              <w:autoSpaceDE w:val="0"/>
              <w:autoSpaceDN w:val="0"/>
              <w:adjustRightInd w:val="0"/>
              <w:ind w:firstLine="0"/>
              <w:jc w:val="center"/>
              <w:rPr>
                <w:rFonts w:ascii="Times New Roman" w:hAnsi="Times New Roman"/>
                <w:sz w:val="24"/>
                <w:szCs w:val="24"/>
              </w:rPr>
            </w:pPr>
          </w:p>
          <w:p w:rsidR="00E952CC" w:rsidRDefault="00E952CC" w:rsidP="004F6C2A">
            <w:pPr>
              <w:widowControl w:val="0"/>
              <w:overflowPunct w:val="0"/>
              <w:autoSpaceDE w:val="0"/>
              <w:autoSpaceDN w:val="0"/>
              <w:adjustRightInd w:val="0"/>
              <w:ind w:firstLine="0"/>
              <w:jc w:val="center"/>
              <w:rPr>
                <w:rFonts w:ascii="Times New Roman" w:hAnsi="Times New Roman"/>
                <w:sz w:val="24"/>
                <w:szCs w:val="24"/>
              </w:rPr>
            </w:pPr>
          </w:p>
          <w:p w:rsidR="00E952CC" w:rsidRDefault="00E952CC" w:rsidP="004F6C2A">
            <w:pPr>
              <w:widowControl w:val="0"/>
              <w:overflowPunct w:val="0"/>
              <w:autoSpaceDE w:val="0"/>
              <w:autoSpaceDN w:val="0"/>
              <w:adjustRightInd w:val="0"/>
              <w:ind w:firstLine="0"/>
              <w:jc w:val="center"/>
              <w:rPr>
                <w:rFonts w:ascii="Times New Roman" w:hAnsi="Times New Roman"/>
                <w:sz w:val="24"/>
                <w:szCs w:val="24"/>
              </w:rPr>
            </w:pPr>
          </w:p>
          <w:p w:rsidR="0037056C" w:rsidRDefault="0037056C" w:rsidP="00E952CC">
            <w:pPr>
              <w:widowControl w:val="0"/>
              <w:overflowPunct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4</w:t>
            </w:r>
          </w:p>
          <w:p w:rsidR="0037056C" w:rsidRDefault="0037056C" w:rsidP="004F6C2A">
            <w:pPr>
              <w:widowControl w:val="0"/>
              <w:overflowPunct w:val="0"/>
              <w:autoSpaceDE w:val="0"/>
              <w:autoSpaceDN w:val="0"/>
              <w:adjustRightInd w:val="0"/>
              <w:ind w:firstLine="0"/>
              <w:rPr>
                <w:rFonts w:ascii="Times New Roman" w:hAnsi="Times New Roman"/>
                <w:sz w:val="24"/>
                <w:szCs w:val="24"/>
              </w:rPr>
            </w:pPr>
          </w:p>
          <w:p w:rsidR="0037056C" w:rsidRDefault="0037056C" w:rsidP="004F6C2A">
            <w:pPr>
              <w:widowControl w:val="0"/>
              <w:overflowPunct w:val="0"/>
              <w:autoSpaceDE w:val="0"/>
              <w:autoSpaceDN w:val="0"/>
              <w:adjustRightInd w:val="0"/>
              <w:ind w:firstLine="0"/>
              <w:rPr>
                <w:rFonts w:ascii="Times New Roman" w:hAnsi="Times New Roman"/>
                <w:sz w:val="24"/>
                <w:szCs w:val="24"/>
              </w:rPr>
            </w:pPr>
          </w:p>
          <w:p w:rsidR="0037056C" w:rsidRPr="00E6039F" w:rsidRDefault="0037056C" w:rsidP="004F6C2A">
            <w:pPr>
              <w:widowControl w:val="0"/>
              <w:overflowPunct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2</w:t>
            </w:r>
          </w:p>
        </w:tc>
      </w:tr>
      <w:tr w:rsidR="003643AD" w:rsidRPr="00E6039F" w:rsidTr="003643AD">
        <w:tc>
          <w:tcPr>
            <w:tcW w:w="680" w:type="dxa"/>
            <w:shd w:val="clear" w:color="auto" w:fill="auto"/>
          </w:tcPr>
          <w:p w:rsidR="003643AD" w:rsidRPr="00E6039F" w:rsidRDefault="003643AD" w:rsidP="004F6C2A">
            <w:pPr>
              <w:widowControl w:val="0"/>
              <w:overflowPunct w:val="0"/>
              <w:autoSpaceDE w:val="0"/>
              <w:autoSpaceDN w:val="0"/>
              <w:adjustRightInd w:val="0"/>
              <w:ind w:firstLine="0"/>
              <w:jc w:val="center"/>
              <w:rPr>
                <w:rFonts w:ascii="Times New Roman" w:hAnsi="Times New Roman"/>
                <w:b/>
                <w:sz w:val="24"/>
                <w:szCs w:val="24"/>
              </w:rPr>
            </w:pPr>
            <w:r w:rsidRPr="00E6039F">
              <w:rPr>
                <w:rFonts w:ascii="Times New Roman" w:hAnsi="Times New Roman"/>
                <w:b/>
                <w:sz w:val="24"/>
                <w:szCs w:val="24"/>
              </w:rPr>
              <w:t>5</w:t>
            </w:r>
          </w:p>
        </w:tc>
        <w:tc>
          <w:tcPr>
            <w:tcW w:w="8222" w:type="dxa"/>
            <w:gridSpan w:val="4"/>
            <w:shd w:val="clear" w:color="auto" w:fill="auto"/>
          </w:tcPr>
          <w:p w:rsidR="003643AD" w:rsidRPr="00E6039F" w:rsidRDefault="003643AD" w:rsidP="004F6C2A">
            <w:pPr>
              <w:widowControl w:val="0"/>
              <w:overflowPunct w:val="0"/>
              <w:autoSpaceDE w:val="0"/>
              <w:autoSpaceDN w:val="0"/>
              <w:adjustRightInd w:val="0"/>
              <w:ind w:firstLine="0"/>
              <w:rPr>
                <w:rFonts w:ascii="Times New Roman" w:hAnsi="Times New Roman"/>
                <w:sz w:val="24"/>
                <w:szCs w:val="24"/>
              </w:rPr>
            </w:pPr>
            <w:r w:rsidRPr="00E6039F">
              <w:rPr>
                <w:rFonts w:ascii="Times New Roman" w:hAnsi="Times New Roman"/>
                <w:b/>
                <w:sz w:val="24"/>
                <w:szCs w:val="24"/>
              </w:rPr>
              <w:t>Rasio Likuiditas</w:t>
            </w:r>
          </w:p>
        </w:tc>
      </w:tr>
      <w:tr w:rsidR="0037056C" w:rsidRPr="00E6039F" w:rsidTr="005A69CF">
        <w:tc>
          <w:tcPr>
            <w:tcW w:w="680" w:type="dxa"/>
            <w:shd w:val="clear" w:color="auto" w:fill="auto"/>
          </w:tcPr>
          <w:p w:rsidR="0037056C" w:rsidRPr="00E6039F" w:rsidRDefault="0037056C" w:rsidP="003643AD">
            <w:pPr>
              <w:widowControl w:val="0"/>
              <w:overflowPunct w:val="0"/>
              <w:autoSpaceDE w:val="0"/>
              <w:autoSpaceDN w:val="0"/>
              <w:adjustRightInd w:val="0"/>
              <w:rPr>
                <w:rFonts w:ascii="Times New Roman" w:hAnsi="Times New Roman"/>
                <w:sz w:val="24"/>
                <w:szCs w:val="24"/>
              </w:rPr>
            </w:pPr>
          </w:p>
        </w:tc>
        <w:tc>
          <w:tcPr>
            <w:tcW w:w="1554" w:type="dxa"/>
            <w:shd w:val="clear" w:color="auto" w:fill="auto"/>
          </w:tcPr>
          <w:p w:rsidR="0037056C" w:rsidRPr="00E6039F" w:rsidRDefault="0037056C" w:rsidP="004F6C2A">
            <w:pPr>
              <w:widowControl w:val="0"/>
              <w:tabs>
                <w:tab w:val="left" w:pos="323"/>
              </w:tabs>
              <w:overflowPunct w:val="0"/>
              <w:autoSpaceDE w:val="0"/>
              <w:autoSpaceDN w:val="0"/>
              <w:adjustRightInd w:val="0"/>
              <w:spacing w:line="240" w:lineRule="auto"/>
              <w:ind w:left="323"/>
              <w:rPr>
                <w:rFonts w:ascii="Times New Roman" w:eastAsia="Times New Roman" w:hAnsi="Times New Roman"/>
                <w:sz w:val="24"/>
                <w:szCs w:val="24"/>
              </w:rPr>
            </w:pPr>
          </w:p>
        </w:tc>
        <w:tc>
          <w:tcPr>
            <w:tcW w:w="5388" w:type="dxa"/>
            <w:gridSpan w:val="2"/>
            <w:shd w:val="clear" w:color="auto" w:fill="auto"/>
          </w:tcPr>
          <w:p w:rsidR="0037056C" w:rsidRDefault="0037056C" w:rsidP="0037056C">
            <w:pPr>
              <w:pStyle w:val="ListParagraph"/>
              <w:widowControl w:val="0"/>
              <w:numPr>
                <w:ilvl w:val="0"/>
                <w:numId w:val="18"/>
              </w:numPr>
              <w:overflowPunct w:val="0"/>
              <w:autoSpaceDE w:val="0"/>
              <w:autoSpaceDN w:val="0"/>
              <w:adjustRightInd w:val="0"/>
              <w:spacing w:after="0" w:line="360" w:lineRule="auto"/>
              <w:ind w:left="323" w:hanging="323"/>
              <w:jc w:val="both"/>
              <w:rPr>
                <w:rFonts w:ascii="Times New Roman" w:hAnsi="Times New Roman"/>
                <w:sz w:val="24"/>
                <w:szCs w:val="24"/>
              </w:rPr>
            </w:pPr>
            <w:r w:rsidRPr="00E6039F">
              <w:rPr>
                <w:rFonts w:ascii="Times New Roman" w:hAnsi="Times New Roman"/>
                <w:sz w:val="24"/>
                <w:szCs w:val="24"/>
              </w:rPr>
              <w:t>Rasio Kas</w:t>
            </w:r>
          </w:p>
          <w:p w:rsidR="0037056C" w:rsidRPr="0037056C" w:rsidRDefault="0037056C" w:rsidP="0037056C">
            <w:pPr>
              <w:pStyle w:val="ListParagraph"/>
              <w:widowControl w:val="0"/>
              <w:overflowPunct w:val="0"/>
              <w:autoSpaceDE w:val="0"/>
              <w:autoSpaceDN w:val="0"/>
              <w:adjustRightInd w:val="0"/>
              <w:spacing w:after="0" w:line="360" w:lineRule="auto"/>
              <w:ind w:left="323"/>
              <w:jc w:val="both"/>
              <w:rPr>
                <w:rFonts w:ascii="Times New Roman" w:eastAsia="Times New Roman" w:hAnsi="Times New Roman"/>
                <w:sz w:val="24"/>
                <w:szCs w:val="24"/>
              </w:rPr>
            </w:pPr>
            <w:r>
              <w:rPr>
                <w:rFonts w:ascii="Times New Roman" w:hAnsi="Times New Roman"/>
                <w:sz w:val="24"/>
                <w:szCs w:val="24"/>
              </w:rPr>
              <w:t xml:space="preserve">            </w:t>
            </w:r>
            <m:oMath>
              <m:f>
                <m:fPr>
                  <m:ctrlPr>
                    <w:rPr>
                      <w:rFonts w:ascii="Cambria Math" w:eastAsia="Calibri" w:hAnsi="Cambria Math"/>
                      <w:i/>
                      <w:sz w:val="24"/>
                      <w:szCs w:val="24"/>
                    </w:rPr>
                  </m:ctrlPr>
                </m:fPr>
                <m:num>
                  <m:r>
                    <w:rPr>
                      <w:rFonts w:ascii="Cambria Math" w:hAnsi="Cambria Math"/>
                      <w:sz w:val="24"/>
                      <w:szCs w:val="24"/>
                    </w:rPr>
                    <m:t>Kas+Bank</m:t>
                  </m:r>
                </m:num>
                <m:den>
                  <m:r>
                    <w:rPr>
                      <w:rFonts w:ascii="Cambria Math" w:hAnsi="Cambria Math"/>
                      <w:sz w:val="24"/>
                      <w:szCs w:val="24"/>
                    </w:rPr>
                    <m:t>Kewajiban La</m:t>
                  </m:r>
                  <m:r>
                    <w:rPr>
                      <w:rFonts w:ascii="Cambria Math" w:hAnsi="Cambria Math"/>
                      <w:sz w:val="24"/>
                      <w:szCs w:val="24"/>
                    </w:rPr>
                    <m:t>ncar</m:t>
                  </m:r>
                </m:den>
              </m:f>
            </m:oMath>
            <w:r w:rsidRPr="0037056C">
              <w:rPr>
                <w:rFonts w:ascii="Times New Roman" w:eastAsia="Times New Roman" w:hAnsi="Times New Roman"/>
                <w:sz w:val="24"/>
                <w:szCs w:val="24"/>
              </w:rPr>
              <w:t xml:space="preserve"> x 100 %</w:t>
            </w:r>
          </w:p>
          <w:p w:rsidR="0037056C" w:rsidRPr="0037056C" w:rsidRDefault="0037056C" w:rsidP="0037056C">
            <w:pPr>
              <w:pStyle w:val="ListParagraph"/>
              <w:widowControl w:val="0"/>
              <w:numPr>
                <w:ilvl w:val="0"/>
                <w:numId w:val="18"/>
              </w:numPr>
              <w:overflowPunct w:val="0"/>
              <w:autoSpaceDE w:val="0"/>
              <w:autoSpaceDN w:val="0"/>
              <w:adjustRightInd w:val="0"/>
              <w:ind w:left="317" w:hanging="317"/>
              <w:rPr>
                <w:rFonts w:ascii="Times New Roman" w:hAnsi="Times New Roman"/>
                <w:sz w:val="24"/>
                <w:szCs w:val="24"/>
              </w:rPr>
            </w:pPr>
            <w:r w:rsidRPr="0037056C">
              <w:rPr>
                <w:rFonts w:ascii="Times New Roman" w:hAnsi="Times New Roman"/>
                <w:sz w:val="24"/>
                <w:szCs w:val="24"/>
              </w:rPr>
              <w:t>Rasio beban usaha terhadap SHU kotor</w:t>
            </w:r>
          </w:p>
          <w:p w:rsidR="0037056C" w:rsidRPr="004F6C2A" w:rsidRDefault="00302B5E" w:rsidP="004F6C2A">
            <w:pPr>
              <w:widowControl w:val="0"/>
              <w:tabs>
                <w:tab w:val="left" w:pos="323"/>
              </w:tabs>
              <w:overflowPunct w:val="0"/>
              <w:autoSpaceDE w:val="0"/>
              <w:autoSpaceDN w:val="0"/>
              <w:adjustRightInd w:val="0"/>
              <w:spacing w:line="240" w:lineRule="auto"/>
              <w:ind w:left="323"/>
              <w:rPr>
                <w:rFonts w:ascii="Times New Roman" w:eastAsia="Times New Roman" w:hAnsi="Times New Roman"/>
                <w:sz w:val="24"/>
                <w:szCs w:val="24"/>
              </w:rPr>
            </w:pPr>
            <m:oMath>
              <m:f>
                <m:fPr>
                  <m:ctrlPr>
                    <w:rPr>
                      <w:rFonts w:ascii="Cambria Math" w:eastAsia="Calibri" w:hAnsi="Cambria Math"/>
                      <w:i/>
                      <w:sz w:val="24"/>
                      <w:szCs w:val="24"/>
                    </w:rPr>
                  </m:ctrlPr>
                </m:fPr>
                <m:num>
                  <m:r>
                    <w:rPr>
                      <w:rFonts w:ascii="Cambria Math" w:hAnsi="Cambria Math"/>
                      <w:sz w:val="24"/>
                      <w:szCs w:val="24"/>
                    </w:rPr>
                    <m:t>Pinjaman yang diberikan</m:t>
                  </m:r>
                </m:num>
                <m:den>
                  <m:r>
                    <w:rPr>
                      <w:rFonts w:ascii="Cambria Math" w:hAnsi="Cambria Math"/>
                      <w:sz w:val="24"/>
                      <w:szCs w:val="24"/>
                    </w:rPr>
                    <m:t>Dana yang diterima</m:t>
                  </m:r>
                </m:den>
              </m:f>
            </m:oMath>
            <w:r w:rsidR="0037056C" w:rsidRPr="00E6039F">
              <w:rPr>
                <w:rFonts w:ascii="Times New Roman" w:eastAsia="Times New Roman" w:hAnsi="Times New Roman"/>
                <w:sz w:val="24"/>
                <w:szCs w:val="24"/>
              </w:rPr>
              <w:t xml:space="preserve"> x 100 %</w:t>
            </w:r>
          </w:p>
        </w:tc>
        <w:tc>
          <w:tcPr>
            <w:tcW w:w="1280" w:type="dxa"/>
            <w:shd w:val="clear" w:color="auto" w:fill="auto"/>
          </w:tcPr>
          <w:p w:rsidR="0037056C" w:rsidRPr="00E6039F" w:rsidRDefault="0037056C" w:rsidP="004F6C2A">
            <w:pPr>
              <w:widowControl w:val="0"/>
              <w:overflowPunct w:val="0"/>
              <w:autoSpaceDE w:val="0"/>
              <w:autoSpaceDN w:val="0"/>
              <w:adjustRightInd w:val="0"/>
              <w:spacing w:line="240" w:lineRule="auto"/>
              <w:ind w:firstLine="0"/>
              <w:jc w:val="center"/>
              <w:rPr>
                <w:rFonts w:ascii="Times New Roman" w:hAnsi="Times New Roman"/>
                <w:sz w:val="24"/>
                <w:szCs w:val="24"/>
              </w:rPr>
            </w:pPr>
            <w:r w:rsidRPr="00E6039F">
              <w:rPr>
                <w:rFonts w:ascii="Times New Roman" w:hAnsi="Times New Roman"/>
                <w:sz w:val="24"/>
                <w:szCs w:val="24"/>
              </w:rPr>
              <w:t>10</w:t>
            </w:r>
          </w:p>
          <w:p w:rsidR="0037056C" w:rsidRPr="00E6039F" w:rsidRDefault="0037056C" w:rsidP="003643AD">
            <w:pPr>
              <w:widowControl w:val="0"/>
              <w:overflowPunct w:val="0"/>
              <w:autoSpaceDE w:val="0"/>
              <w:autoSpaceDN w:val="0"/>
              <w:adjustRightInd w:val="0"/>
              <w:spacing w:line="240" w:lineRule="auto"/>
              <w:rPr>
                <w:rFonts w:ascii="Times New Roman" w:hAnsi="Times New Roman"/>
                <w:sz w:val="24"/>
                <w:szCs w:val="24"/>
              </w:rPr>
            </w:pPr>
          </w:p>
          <w:p w:rsidR="0037056C" w:rsidRPr="00E6039F" w:rsidRDefault="0037056C" w:rsidP="003643AD">
            <w:pPr>
              <w:widowControl w:val="0"/>
              <w:overflowPunct w:val="0"/>
              <w:autoSpaceDE w:val="0"/>
              <w:autoSpaceDN w:val="0"/>
              <w:adjustRightInd w:val="0"/>
              <w:spacing w:line="240" w:lineRule="auto"/>
              <w:rPr>
                <w:rFonts w:ascii="Times New Roman" w:hAnsi="Times New Roman"/>
                <w:sz w:val="24"/>
                <w:szCs w:val="24"/>
              </w:rPr>
            </w:pPr>
          </w:p>
          <w:p w:rsidR="0037056C" w:rsidRDefault="0037056C" w:rsidP="0037056C">
            <w:pPr>
              <w:widowControl w:val="0"/>
              <w:overflowPunct w:val="0"/>
              <w:autoSpaceDE w:val="0"/>
              <w:autoSpaceDN w:val="0"/>
              <w:adjustRightInd w:val="0"/>
              <w:spacing w:line="240" w:lineRule="auto"/>
              <w:ind w:firstLine="0"/>
              <w:rPr>
                <w:rFonts w:ascii="Times New Roman" w:hAnsi="Times New Roman"/>
                <w:sz w:val="24"/>
                <w:szCs w:val="24"/>
              </w:rPr>
            </w:pPr>
          </w:p>
          <w:p w:rsidR="0037056C" w:rsidRPr="00E6039F" w:rsidRDefault="0037056C" w:rsidP="0037056C">
            <w:pPr>
              <w:widowControl w:val="0"/>
              <w:overflowPunct w:val="0"/>
              <w:autoSpaceDE w:val="0"/>
              <w:autoSpaceDN w:val="0"/>
              <w:adjustRightInd w:val="0"/>
              <w:spacing w:line="240" w:lineRule="auto"/>
              <w:ind w:firstLine="0"/>
              <w:jc w:val="center"/>
              <w:rPr>
                <w:rFonts w:ascii="Times New Roman" w:hAnsi="Times New Roman"/>
                <w:sz w:val="24"/>
                <w:szCs w:val="24"/>
              </w:rPr>
            </w:pPr>
            <w:r w:rsidRPr="00E6039F">
              <w:rPr>
                <w:rFonts w:ascii="Times New Roman" w:hAnsi="Times New Roman"/>
                <w:sz w:val="24"/>
                <w:szCs w:val="24"/>
              </w:rPr>
              <w:t>5</w:t>
            </w:r>
          </w:p>
          <w:p w:rsidR="0037056C" w:rsidRPr="00E6039F" w:rsidRDefault="0037056C" w:rsidP="003643AD">
            <w:pPr>
              <w:widowControl w:val="0"/>
              <w:overflowPunct w:val="0"/>
              <w:autoSpaceDE w:val="0"/>
              <w:autoSpaceDN w:val="0"/>
              <w:adjustRightInd w:val="0"/>
              <w:spacing w:line="240" w:lineRule="auto"/>
              <w:rPr>
                <w:rFonts w:ascii="Times New Roman" w:hAnsi="Times New Roman"/>
                <w:sz w:val="24"/>
                <w:szCs w:val="24"/>
              </w:rPr>
            </w:pPr>
          </w:p>
          <w:p w:rsidR="0037056C" w:rsidRPr="00E6039F" w:rsidRDefault="0037056C" w:rsidP="003643AD">
            <w:pPr>
              <w:widowControl w:val="0"/>
              <w:overflowPunct w:val="0"/>
              <w:autoSpaceDE w:val="0"/>
              <w:autoSpaceDN w:val="0"/>
              <w:adjustRightInd w:val="0"/>
              <w:spacing w:line="240" w:lineRule="auto"/>
              <w:rPr>
                <w:rFonts w:ascii="Times New Roman" w:hAnsi="Times New Roman"/>
                <w:sz w:val="24"/>
                <w:szCs w:val="24"/>
              </w:rPr>
            </w:pPr>
          </w:p>
          <w:p w:rsidR="0037056C" w:rsidRDefault="0037056C" w:rsidP="003643AD">
            <w:pPr>
              <w:widowControl w:val="0"/>
              <w:overflowPunct w:val="0"/>
              <w:autoSpaceDE w:val="0"/>
              <w:autoSpaceDN w:val="0"/>
              <w:adjustRightInd w:val="0"/>
              <w:spacing w:line="240" w:lineRule="auto"/>
              <w:rPr>
                <w:rFonts w:ascii="Times New Roman" w:hAnsi="Times New Roman"/>
                <w:sz w:val="24"/>
                <w:szCs w:val="24"/>
              </w:rPr>
            </w:pPr>
          </w:p>
          <w:p w:rsidR="0037056C" w:rsidRPr="00E6039F" w:rsidRDefault="0037056C" w:rsidP="0016655D">
            <w:pPr>
              <w:widowControl w:val="0"/>
              <w:overflowPunct w:val="0"/>
              <w:autoSpaceDE w:val="0"/>
              <w:autoSpaceDN w:val="0"/>
              <w:adjustRightInd w:val="0"/>
              <w:spacing w:line="240" w:lineRule="auto"/>
              <w:ind w:firstLine="0"/>
              <w:rPr>
                <w:rFonts w:ascii="Times New Roman" w:hAnsi="Times New Roman"/>
                <w:sz w:val="24"/>
                <w:szCs w:val="24"/>
              </w:rPr>
            </w:pPr>
          </w:p>
        </w:tc>
      </w:tr>
      <w:tr w:rsidR="005A69CF" w:rsidRPr="00E6039F" w:rsidTr="001A60A0">
        <w:tc>
          <w:tcPr>
            <w:tcW w:w="680" w:type="dxa"/>
            <w:shd w:val="clear" w:color="auto" w:fill="auto"/>
          </w:tcPr>
          <w:p w:rsidR="005A69CF" w:rsidRPr="005A69CF" w:rsidRDefault="005A69CF" w:rsidP="005A69CF">
            <w:pPr>
              <w:widowControl w:val="0"/>
              <w:overflowPunct w:val="0"/>
              <w:autoSpaceDE w:val="0"/>
              <w:autoSpaceDN w:val="0"/>
              <w:adjustRightInd w:val="0"/>
              <w:ind w:firstLine="0"/>
              <w:jc w:val="center"/>
              <w:rPr>
                <w:rFonts w:ascii="Times New Roman" w:hAnsi="Times New Roman"/>
                <w:b/>
                <w:sz w:val="24"/>
                <w:szCs w:val="24"/>
              </w:rPr>
            </w:pPr>
            <w:r w:rsidRPr="005A69CF">
              <w:rPr>
                <w:rFonts w:ascii="Times New Roman" w:hAnsi="Times New Roman"/>
                <w:b/>
                <w:sz w:val="24"/>
                <w:szCs w:val="24"/>
              </w:rPr>
              <w:t>6</w:t>
            </w:r>
          </w:p>
        </w:tc>
        <w:tc>
          <w:tcPr>
            <w:tcW w:w="6942" w:type="dxa"/>
            <w:gridSpan w:val="3"/>
            <w:shd w:val="clear" w:color="auto" w:fill="auto"/>
          </w:tcPr>
          <w:p w:rsidR="005A69CF" w:rsidRPr="005A69CF" w:rsidRDefault="005A69CF" w:rsidP="005A69CF">
            <w:pPr>
              <w:widowControl w:val="0"/>
              <w:overflowPunct w:val="0"/>
              <w:autoSpaceDE w:val="0"/>
              <w:autoSpaceDN w:val="0"/>
              <w:adjustRightInd w:val="0"/>
              <w:ind w:firstLine="0"/>
              <w:rPr>
                <w:rFonts w:ascii="Times New Roman" w:hAnsi="Times New Roman"/>
                <w:b/>
                <w:sz w:val="24"/>
                <w:szCs w:val="24"/>
              </w:rPr>
            </w:pPr>
            <w:r>
              <w:rPr>
                <w:rFonts w:ascii="Times New Roman" w:hAnsi="Times New Roman"/>
                <w:b/>
                <w:sz w:val="24"/>
                <w:szCs w:val="24"/>
              </w:rPr>
              <w:t>Rasio Kemandirian dan Pertumbuhan</w:t>
            </w:r>
          </w:p>
        </w:tc>
        <w:tc>
          <w:tcPr>
            <w:tcW w:w="1280" w:type="dxa"/>
            <w:shd w:val="clear" w:color="auto" w:fill="auto"/>
          </w:tcPr>
          <w:p w:rsidR="005A69CF" w:rsidRPr="00E6039F" w:rsidRDefault="005A69CF" w:rsidP="004F6C2A">
            <w:pPr>
              <w:widowControl w:val="0"/>
              <w:overflowPunct w:val="0"/>
              <w:autoSpaceDE w:val="0"/>
              <w:autoSpaceDN w:val="0"/>
              <w:adjustRightInd w:val="0"/>
              <w:spacing w:line="240" w:lineRule="auto"/>
              <w:ind w:firstLine="0"/>
              <w:jc w:val="center"/>
              <w:rPr>
                <w:rFonts w:ascii="Times New Roman" w:hAnsi="Times New Roman"/>
                <w:sz w:val="24"/>
                <w:szCs w:val="24"/>
              </w:rPr>
            </w:pPr>
          </w:p>
        </w:tc>
      </w:tr>
      <w:tr w:rsidR="00E952CC" w:rsidRPr="00E6039F" w:rsidTr="001A60A0">
        <w:tc>
          <w:tcPr>
            <w:tcW w:w="680" w:type="dxa"/>
            <w:shd w:val="clear" w:color="auto" w:fill="auto"/>
          </w:tcPr>
          <w:p w:rsidR="00E952CC" w:rsidRPr="005A69CF" w:rsidRDefault="00E952CC" w:rsidP="005A69CF">
            <w:pPr>
              <w:widowControl w:val="0"/>
              <w:overflowPunct w:val="0"/>
              <w:autoSpaceDE w:val="0"/>
              <w:autoSpaceDN w:val="0"/>
              <w:adjustRightInd w:val="0"/>
              <w:ind w:firstLine="0"/>
              <w:jc w:val="center"/>
              <w:rPr>
                <w:rFonts w:ascii="Times New Roman" w:hAnsi="Times New Roman"/>
                <w:b/>
                <w:sz w:val="24"/>
                <w:szCs w:val="24"/>
              </w:rPr>
            </w:pPr>
          </w:p>
        </w:tc>
        <w:tc>
          <w:tcPr>
            <w:tcW w:w="6942" w:type="dxa"/>
            <w:gridSpan w:val="3"/>
            <w:shd w:val="clear" w:color="auto" w:fill="auto"/>
          </w:tcPr>
          <w:p w:rsidR="00E952CC" w:rsidRDefault="00302B5E" w:rsidP="00E952CC">
            <w:pPr>
              <w:pStyle w:val="ListParagraph"/>
              <w:widowControl w:val="0"/>
              <w:overflowPunct w:val="0"/>
              <w:autoSpaceDE w:val="0"/>
              <w:autoSpaceDN w:val="0"/>
              <w:adjustRightInd w:val="0"/>
              <w:spacing w:after="0" w:line="360" w:lineRule="auto"/>
              <w:ind w:left="2581" w:hanging="993"/>
              <w:jc w:val="both"/>
              <w:rPr>
                <w:rFonts w:ascii="Times New Roman" w:hAnsi="Times New Roman"/>
                <w:sz w:val="24"/>
                <w:szCs w:val="24"/>
              </w:rPr>
            </w:pPr>
            <w:r>
              <w:rPr>
                <w:rFonts w:ascii="Times New Roman" w:hAnsi="Times New Roman"/>
                <w:noProof/>
                <w:sz w:val="24"/>
                <w:szCs w:val="24"/>
                <w:lang w:eastAsia="id-ID"/>
              </w:rPr>
              <w:pict>
                <v:shapetype id="_x0000_t32" coordsize="21600,21600" o:spt="32" o:oned="t" path="m,l21600,21600e" filled="f">
                  <v:path arrowok="t" fillok="f" o:connecttype="none"/>
                  <o:lock v:ext="edit" shapetype="t"/>
                </v:shapetype>
                <v:shape id="_x0000_s1026" type="#_x0000_t32" style="position:absolute;left:0;text-align:left;margin-left:71.6pt;margin-top:.85pt;width:0;height:219.75pt;z-index:251658240;mso-position-horizontal-relative:text;mso-position-vertical-relative:text" o:connectortype="straight"/>
              </w:pict>
            </w:r>
            <w:r w:rsidR="00E952CC">
              <w:rPr>
                <w:rFonts w:ascii="Times New Roman" w:hAnsi="Times New Roman"/>
                <w:sz w:val="24"/>
                <w:szCs w:val="24"/>
              </w:rPr>
              <w:t>a. Rentabilitas Aset</w:t>
            </w:r>
          </w:p>
          <w:p w:rsidR="00E952CC" w:rsidRPr="0037056C" w:rsidRDefault="00E952CC" w:rsidP="00E952CC">
            <w:pPr>
              <w:pStyle w:val="ListParagraph"/>
              <w:widowControl w:val="0"/>
              <w:overflowPunct w:val="0"/>
              <w:autoSpaceDE w:val="0"/>
              <w:autoSpaceDN w:val="0"/>
              <w:adjustRightInd w:val="0"/>
              <w:spacing w:after="0" w:line="360" w:lineRule="auto"/>
              <w:ind w:left="2581" w:hanging="2258"/>
              <w:jc w:val="both"/>
              <w:rPr>
                <w:rFonts w:ascii="Times New Roman" w:eastAsia="Times New Roman" w:hAnsi="Times New Roman"/>
                <w:sz w:val="24"/>
                <w:szCs w:val="24"/>
              </w:rPr>
            </w:pPr>
            <w:r>
              <w:rPr>
                <w:rFonts w:ascii="Times New Roman" w:hAnsi="Times New Roman"/>
                <w:sz w:val="24"/>
                <w:szCs w:val="24"/>
              </w:rPr>
              <w:t xml:space="preserve">                                     </w:t>
            </w:r>
            <m:oMath>
              <m:f>
                <m:fPr>
                  <m:ctrlPr>
                    <w:rPr>
                      <w:rFonts w:ascii="Cambria Math" w:eastAsia="Calibri" w:hAnsi="Cambria Math"/>
                      <w:i/>
                      <w:sz w:val="24"/>
                      <w:szCs w:val="24"/>
                    </w:rPr>
                  </m:ctrlPr>
                </m:fPr>
                <m:num>
                  <m:r>
                    <w:rPr>
                      <w:rFonts w:ascii="Cambria Math" w:hAnsi="Cambria Math"/>
                      <w:sz w:val="24"/>
                      <w:szCs w:val="24"/>
                    </w:rPr>
                    <m:t>SHU Sebelum Pajak</m:t>
                  </m:r>
                </m:num>
                <m:den>
                  <m:r>
                    <w:rPr>
                      <w:rFonts w:ascii="Cambria Math" w:hAnsi="Cambria Math"/>
                      <w:sz w:val="24"/>
                      <w:szCs w:val="24"/>
                    </w:rPr>
                    <m:t>Total Aset</m:t>
                  </m:r>
                </m:den>
              </m:f>
            </m:oMath>
            <w:r w:rsidRPr="0037056C">
              <w:rPr>
                <w:rFonts w:ascii="Times New Roman" w:eastAsia="Times New Roman" w:hAnsi="Times New Roman"/>
                <w:sz w:val="24"/>
                <w:szCs w:val="24"/>
              </w:rPr>
              <w:t xml:space="preserve"> x 100 %</w:t>
            </w:r>
          </w:p>
          <w:p w:rsidR="00E952CC" w:rsidRPr="0037056C" w:rsidRDefault="00E952CC" w:rsidP="00E952CC">
            <w:pPr>
              <w:pStyle w:val="ListParagraph"/>
              <w:widowControl w:val="0"/>
              <w:numPr>
                <w:ilvl w:val="0"/>
                <w:numId w:val="37"/>
              </w:numPr>
              <w:overflowPunct w:val="0"/>
              <w:autoSpaceDE w:val="0"/>
              <w:autoSpaceDN w:val="0"/>
              <w:adjustRightInd w:val="0"/>
              <w:ind w:left="1872" w:hanging="284"/>
              <w:rPr>
                <w:rFonts w:ascii="Times New Roman" w:hAnsi="Times New Roman"/>
                <w:sz w:val="24"/>
                <w:szCs w:val="24"/>
              </w:rPr>
            </w:pPr>
            <w:r>
              <w:rPr>
                <w:rFonts w:ascii="Times New Roman" w:hAnsi="Times New Roman"/>
                <w:sz w:val="24"/>
                <w:szCs w:val="24"/>
              </w:rPr>
              <w:t>Rentabilitas Modal Sendiri</w:t>
            </w:r>
          </w:p>
          <w:p w:rsidR="00E952CC" w:rsidRDefault="00E952CC" w:rsidP="00E952CC">
            <w:pPr>
              <w:widowControl w:val="0"/>
              <w:overflowPunct w:val="0"/>
              <w:autoSpaceDE w:val="0"/>
              <w:autoSpaceDN w:val="0"/>
              <w:adjustRightInd w:val="0"/>
              <w:rPr>
                <w:rFonts w:ascii="Times New Roman" w:eastAsia="Times New Roman" w:hAnsi="Times New Roman"/>
                <w:sz w:val="24"/>
                <w:szCs w:val="24"/>
              </w:rPr>
            </w:pPr>
            <w:r>
              <w:rPr>
                <w:rFonts w:ascii="Times New Roman" w:eastAsiaTheme="minorEastAsia" w:hAnsi="Times New Roman"/>
                <w:sz w:val="24"/>
                <w:szCs w:val="24"/>
              </w:rPr>
              <w:t xml:space="preserve">                              </w:t>
            </w:r>
            <m:oMath>
              <m:f>
                <m:fPr>
                  <m:ctrlPr>
                    <w:rPr>
                      <w:rFonts w:ascii="Cambria Math" w:eastAsia="Calibri" w:hAnsi="Cambria Math"/>
                      <w:i/>
                      <w:sz w:val="24"/>
                      <w:szCs w:val="24"/>
                    </w:rPr>
                  </m:ctrlPr>
                </m:fPr>
                <m:num>
                  <m:r>
                    <w:rPr>
                      <w:rFonts w:ascii="Cambria Math" w:hAnsi="Cambria Math"/>
                      <w:sz w:val="24"/>
                      <w:szCs w:val="24"/>
                    </w:rPr>
                    <m:t>SHU Bagian Anggota</m:t>
                  </m:r>
                </m:num>
                <m:den>
                  <m:r>
                    <w:rPr>
                      <w:rFonts w:ascii="Cambria Math" w:hAnsi="Cambria Math"/>
                      <w:sz w:val="24"/>
                      <w:szCs w:val="24"/>
                    </w:rPr>
                    <m:t>Total Modal Sendiri</m:t>
                  </m:r>
                </m:den>
              </m:f>
            </m:oMath>
            <w:r w:rsidRPr="005A69CF">
              <w:rPr>
                <w:rFonts w:ascii="Times New Roman" w:eastAsia="Times New Roman" w:hAnsi="Times New Roman"/>
                <w:sz w:val="24"/>
                <w:szCs w:val="24"/>
              </w:rPr>
              <w:t xml:space="preserve"> x 100 %</w:t>
            </w:r>
          </w:p>
          <w:p w:rsidR="00E952CC" w:rsidRPr="00E952CC" w:rsidRDefault="00E952CC" w:rsidP="00E952CC">
            <w:pPr>
              <w:pStyle w:val="ListParagraph"/>
              <w:widowControl w:val="0"/>
              <w:numPr>
                <w:ilvl w:val="0"/>
                <w:numId w:val="37"/>
              </w:numPr>
              <w:overflowPunct w:val="0"/>
              <w:autoSpaceDE w:val="0"/>
              <w:autoSpaceDN w:val="0"/>
              <w:adjustRightInd w:val="0"/>
              <w:ind w:left="1872" w:hanging="284"/>
              <w:rPr>
                <w:rFonts w:ascii="Times New Roman" w:eastAsia="Times New Roman" w:hAnsi="Times New Roman"/>
                <w:sz w:val="24"/>
                <w:szCs w:val="24"/>
              </w:rPr>
            </w:pPr>
            <w:r>
              <w:rPr>
                <w:rFonts w:ascii="Times New Roman" w:eastAsia="Times New Roman" w:hAnsi="Times New Roman"/>
                <w:sz w:val="24"/>
                <w:szCs w:val="24"/>
              </w:rPr>
              <w:t>Kemandirian Operasional Pelayanan</w:t>
            </w:r>
          </w:p>
          <w:p w:rsidR="00E952CC" w:rsidRDefault="00E952CC" w:rsidP="00E952CC">
            <w:pPr>
              <w:widowControl w:val="0"/>
              <w:overflowPunct w:val="0"/>
              <w:autoSpaceDE w:val="0"/>
              <w:autoSpaceDN w:val="0"/>
              <w:adjustRightInd w:val="0"/>
              <w:ind w:firstLine="0"/>
              <w:rPr>
                <w:rFonts w:ascii="Times New Roman" w:hAnsi="Times New Roman"/>
                <w:b/>
                <w:sz w:val="24"/>
                <w:szCs w:val="24"/>
              </w:rPr>
            </w:pPr>
            <m:oMath>
              <m:r>
                <w:rPr>
                  <w:rFonts w:ascii="Cambria Math" w:eastAsia="Calibri" w:hAnsi="Cambria Math"/>
                  <w:sz w:val="24"/>
                  <w:szCs w:val="24"/>
                </w:rPr>
                <m:t xml:space="preserve">                                                </m:t>
              </m:r>
              <m:f>
                <m:fPr>
                  <m:ctrlPr>
                    <w:rPr>
                      <w:rFonts w:ascii="Cambria Math" w:eastAsia="Calibri" w:hAnsi="Cambria Math"/>
                      <w:i/>
                      <w:sz w:val="24"/>
                      <w:szCs w:val="24"/>
                    </w:rPr>
                  </m:ctrlPr>
                </m:fPr>
                <m:num>
                  <m:r>
                    <w:rPr>
                      <w:rFonts w:ascii="Cambria Math" w:hAnsi="Cambria Math"/>
                      <w:sz w:val="24"/>
                      <w:szCs w:val="24"/>
                    </w:rPr>
                    <m:t>Partisipasi Neto</m:t>
                  </m:r>
                </m:num>
                <m:den>
                  <m:r>
                    <w:rPr>
                      <w:rFonts w:ascii="Cambria Math" w:hAnsi="Cambria Math"/>
                      <w:sz w:val="24"/>
                      <w:szCs w:val="24"/>
                    </w:rPr>
                    <m:t>Beban Usaha+Beban Perkoperasian</m:t>
                  </m:r>
                </m:den>
              </m:f>
            </m:oMath>
            <w:r w:rsidRPr="005A69CF">
              <w:rPr>
                <w:rFonts w:ascii="Times New Roman" w:eastAsia="Times New Roman" w:hAnsi="Times New Roman"/>
                <w:sz w:val="24"/>
                <w:szCs w:val="24"/>
              </w:rPr>
              <w:t xml:space="preserve"> x 100 %</w:t>
            </w:r>
          </w:p>
        </w:tc>
        <w:tc>
          <w:tcPr>
            <w:tcW w:w="1280" w:type="dxa"/>
            <w:shd w:val="clear" w:color="auto" w:fill="auto"/>
          </w:tcPr>
          <w:p w:rsidR="00E952CC" w:rsidRDefault="00D57E2A" w:rsidP="004F6C2A">
            <w:pPr>
              <w:widowControl w:val="0"/>
              <w:overflowPunct w:val="0"/>
              <w:autoSpaceDE w:val="0"/>
              <w:autoSpaceDN w:val="0"/>
              <w:adjustRightInd w:val="0"/>
              <w:spacing w:line="240" w:lineRule="auto"/>
              <w:ind w:firstLine="0"/>
              <w:jc w:val="center"/>
              <w:rPr>
                <w:rFonts w:ascii="Times New Roman" w:hAnsi="Times New Roman"/>
                <w:sz w:val="24"/>
                <w:szCs w:val="24"/>
              </w:rPr>
            </w:pPr>
            <w:r>
              <w:rPr>
                <w:rFonts w:ascii="Times New Roman" w:hAnsi="Times New Roman"/>
                <w:sz w:val="24"/>
                <w:szCs w:val="24"/>
              </w:rPr>
              <w:t>3</w:t>
            </w:r>
          </w:p>
          <w:p w:rsidR="00D57E2A" w:rsidRDefault="00D57E2A" w:rsidP="004F6C2A">
            <w:pPr>
              <w:widowControl w:val="0"/>
              <w:overflowPunct w:val="0"/>
              <w:autoSpaceDE w:val="0"/>
              <w:autoSpaceDN w:val="0"/>
              <w:adjustRightInd w:val="0"/>
              <w:spacing w:line="240" w:lineRule="auto"/>
              <w:ind w:firstLine="0"/>
              <w:jc w:val="center"/>
              <w:rPr>
                <w:rFonts w:ascii="Times New Roman" w:hAnsi="Times New Roman"/>
                <w:sz w:val="24"/>
                <w:szCs w:val="24"/>
              </w:rPr>
            </w:pPr>
          </w:p>
          <w:p w:rsidR="00D57E2A" w:rsidRDefault="00D57E2A" w:rsidP="004F6C2A">
            <w:pPr>
              <w:widowControl w:val="0"/>
              <w:overflowPunct w:val="0"/>
              <w:autoSpaceDE w:val="0"/>
              <w:autoSpaceDN w:val="0"/>
              <w:adjustRightInd w:val="0"/>
              <w:spacing w:line="240" w:lineRule="auto"/>
              <w:ind w:firstLine="0"/>
              <w:jc w:val="center"/>
              <w:rPr>
                <w:rFonts w:ascii="Times New Roman" w:hAnsi="Times New Roman"/>
                <w:sz w:val="24"/>
                <w:szCs w:val="24"/>
              </w:rPr>
            </w:pPr>
          </w:p>
          <w:p w:rsidR="00D57E2A" w:rsidRDefault="00D57E2A" w:rsidP="004F6C2A">
            <w:pPr>
              <w:widowControl w:val="0"/>
              <w:overflowPunct w:val="0"/>
              <w:autoSpaceDE w:val="0"/>
              <w:autoSpaceDN w:val="0"/>
              <w:adjustRightInd w:val="0"/>
              <w:spacing w:line="240" w:lineRule="auto"/>
              <w:ind w:firstLine="0"/>
              <w:jc w:val="center"/>
              <w:rPr>
                <w:rFonts w:ascii="Times New Roman" w:hAnsi="Times New Roman"/>
                <w:sz w:val="24"/>
                <w:szCs w:val="24"/>
              </w:rPr>
            </w:pPr>
          </w:p>
          <w:p w:rsidR="00D57E2A" w:rsidRDefault="00D57E2A" w:rsidP="004F6C2A">
            <w:pPr>
              <w:widowControl w:val="0"/>
              <w:overflowPunct w:val="0"/>
              <w:autoSpaceDE w:val="0"/>
              <w:autoSpaceDN w:val="0"/>
              <w:adjustRightInd w:val="0"/>
              <w:spacing w:line="240" w:lineRule="auto"/>
              <w:ind w:firstLine="0"/>
              <w:jc w:val="center"/>
              <w:rPr>
                <w:rFonts w:ascii="Times New Roman" w:hAnsi="Times New Roman"/>
                <w:sz w:val="24"/>
                <w:szCs w:val="24"/>
              </w:rPr>
            </w:pPr>
            <w:r>
              <w:rPr>
                <w:rFonts w:ascii="Times New Roman" w:hAnsi="Times New Roman"/>
                <w:sz w:val="24"/>
                <w:szCs w:val="24"/>
              </w:rPr>
              <w:t>3</w:t>
            </w:r>
          </w:p>
          <w:p w:rsidR="00D57E2A" w:rsidRDefault="00D57E2A" w:rsidP="004F6C2A">
            <w:pPr>
              <w:widowControl w:val="0"/>
              <w:overflowPunct w:val="0"/>
              <w:autoSpaceDE w:val="0"/>
              <w:autoSpaceDN w:val="0"/>
              <w:adjustRightInd w:val="0"/>
              <w:spacing w:line="240" w:lineRule="auto"/>
              <w:ind w:firstLine="0"/>
              <w:jc w:val="center"/>
              <w:rPr>
                <w:rFonts w:ascii="Times New Roman" w:hAnsi="Times New Roman"/>
                <w:sz w:val="24"/>
                <w:szCs w:val="24"/>
              </w:rPr>
            </w:pPr>
          </w:p>
          <w:p w:rsidR="00D57E2A" w:rsidRDefault="00D57E2A" w:rsidP="004F6C2A">
            <w:pPr>
              <w:widowControl w:val="0"/>
              <w:overflowPunct w:val="0"/>
              <w:autoSpaceDE w:val="0"/>
              <w:autoSpaceDN w:val="0"/>
              <w:adjustRightInd w:val="0"/>
              <w:spacing w:line="240" w:lineRule="auto"/>
              <w:ind w:firstLine="0"/>
              <w:jc w:val="center"/>
              <w:rPr>
                <w:rFonts w:ascii="Times New Roman" w:hAnsi="Times New Roman"/>
                <w:sz w:val="24"/>
                <w:szCs w:val="24"/>
              </w:rPr>
            </w:pPr>
          </w:p>
          <w:p w:rsidR="00D57E2A" w:rsidRDefault="00D57E2A" w:rsidP="004F6C2A">
            <w:pPr>
              <w:widowControl w:val="0"/>
              <w:overflowPunct w:val="0"/>
              <w:autoSpaceDE w:val="0"/>
              <w:autoSpaceDN w:val="0"/>
              <w:adjustRightInd w:val="0"/>
              <w:spacing w:line="240" w:lineRule="auto"/>
              <w:ind w:firstLine="0"/>
              <w:jc w:val="center"/>
              <w:rPr>
                <w:rFonts w:ascii="Times New Roman" w:hAnsi="Times New Roman"/>
                <w:sz w:val="24"/>
                <w:szCs w:val="24"/>
              </w:rPr>
            </w:pPr>
          </w:p>
          <w:p w:rsidR="00D57E2A" w:rsidRDefault="00D57E2A" w:rsidP="004F6C2A">
            <w:pPr>
              <w:widowControl w:val="0"/>
              <w:overflowPunct w:val="0"/>
              <w:autoSpaceDE w:val="0"/>
              <w:autoSpaceDN w:val="0"/>
              <w:adjustRightInd w:val="0"/>
              <w:spacing w:line="240" w:lineRule="auto"/>
              <w:ind w:firstLine="0"/>
              <w:jc w:val="center"/>
              <w:rPr>
                <w:rFonts w:ascii="Times New Roman" w:hAnsi="Times New Roman"/>
                <w:sz w:val="24"/>
                <w:szCs w:val="24"/>
              </w:rPr>
            </w:pPr>
            <w:r>
              <w:rPr>
                <w:rFonts w:ascii="Times New Roman" w:hAnsi="Times New Roman"/>
                <w:sz w:val="24"/>
                <w:szCs w:val="24"/>
              </w:rPr>
              <w:t>4</w:t>
            </w:r>
          </w:p>
          <w:p w:rsidR="00D57E2A" w:rsidRDefault="00D57E2A" w:rsidP="004F6C2A">
            <w:pPr>
              <w:widowControl w:val="0"/>
              <w:overflowPunct w:val="0"/>
              <w:autoSpaceDE w:val="0"/>
              <w:autoSpaceDN w:val="0"/>
              <w:adjustRightInd w:val="0"/>
              <w:spacing w:line="240" w:lineRule="auto"/>
              <w:ind w:firstLine="0"/>
              <w:jc w:val="center"/>
              <w:rPr>
                <w:rFonts w:ascii="Times New Roman" w:hAnsi="Times New Roman"/>
                <w:sz w:val="24"/>
                <w:szCs w:val="24"/>
              </w:rPr>
            </w:pPr>
          </w:p>
          <w:p w:rsidR="00D57E2A" w:rsidRDefault="00D57E2A" w:rsidP="004F6C2A">
            <w:pPr>
              <w:widowControl w:val="0"/>
              <w:overflowPunct w:val="0"/>
              <w:autoSpaceDE w:val="0"/>
              <w:autoSpaceDN w:val="0"/>
              <w:adjustRightInd w:val="0"/>
              <w:spacing w:line="240" w:lineRule="auto"/>
              <w:ind w:firstLine="0"/>
              <w:jc w:val="center"/>
              <w:rPr>
                <w:rFonts w:ascii="Times New Roman" w:hAnsi="Times New Roman"/>
                <w:sz w:val="24"/>
                <w:szCs w:val="24"/>
              </w:rPr>
            </w:pPr>
          </w:p>
          <w:p w:rsidR="00D57E2A" w:rsidRDefault="00D57E2A" w:rsidP="004F6C2A">
            <w:pPr>
              <w:widowControl w:val="0"/>
              <w:overflowPunct w:val="0"/>
              <w:autoSpaceDE w:val="0"/>
              <w:autoSpaceDN w:val="0"/>
              <w:adjustRightInd w:val="0"/>
              <w:spacing w:line="240" w:lineRule="auto"/>
              <w:ind w:firstLine="0"/>
              <w:jc w:val="center"/>
              <w:rPr>
                <w:rFonts w:ascii="Times New Roman" w:hAnsi="Times New Roman"/>
                <w:sz w:val="24"/>
                <w:szCs w:val="24"/>
              </w:rPr>
            </w:pPr>
          </w:p>
          <w:p w:rsidR="00D57E2A" w:rsidRDefault="00D57E2A" w:rsidP="004F6C2A">
            <w:pPr>
              <w:widowControl w:val="0"/>
              <w:overflowPunct w:val="0"/>
              <w:autoSpaceDE w:val="0"/>
              <w:autoSpaceDN w:val="0"/>
              <w:adjustRightInd w:val="0"/>
              <w:spacing w:line="240" w:lineRule="auto"/>
              <w:ind w:firstLine="0"/>
              <w:jc w:val="center"/>
              <w:rPr>
                <w:rFonts w:ascii="Times New Roman" w:hAnsi="Times New Roman"/>
                <w:sz w:val="24"/>
                <w:szCs w:val="24"/>
              </w:rPr>
            </w:pPr>
          </w:p>
          <w:p w:rsidR="00D57E2A" w:rsidRDefault="00D57E2A" w:rsidP="004F6C2A">
            <w:pPr>
              <w:widowControl w:val="0"/>
              <w:overflowPunct w:val="0"/>
              <w:autoSpaceDE w:val="0"/>
              <w:autoSpaceDN w:val="0"/>
              <w:adjustRightInd w:val="0"/>
              <w:spacing w:line="240" w:lineRule="auto"/>
              <w:ind w:firstLine="0"/>
              <w:jc w:val="center"/>
              <w:rPr>
                <w:rFonts w:ascii="Times New Roman" w:hAnsi="Times New Roman"/>
                <w:sz w:val="24"/>
                <w:szCs w:val="24"/>
              </w:rPr>
            </w:pPr>
          </w:p>
          <w:p w:rsidR="00D57E2A" w:rsidRDefault="00D57E2A" w:rsidP="00D57E2A">
            <w:pPr>
              <w:widowControl w:val="0"/>
              <w:overflowPunct w:val="0"/>
              <w:autoSpaceDE w:val="0"/>
              <w:autoSpaceDN w:val="0"/>
              <w:adjustRightInd w:val="0"/>
              <w:spacing w:line="240" w:lineRule="auto"/>
              <w:ind w:firstLine="0"/>
              <w:rPr>
                <w:rFonts w:ascii="Times New Roman" w:hAnsi="Times New Roman"/>
                <w:sz w:val="24"/>
                <w:szCs w:val="24"/>
              </w:rPr>
            </w:pPr>
          </w:p>
          <w:p w:rsidR="00B5620A" w:rsidRPr="00E6039F" w:rsidRDefault="00B5620A" w:rsidP="00D57E2A">
            <w:pPr>
              <w:widowControl w:val="0"/>
              <w:overflowPunct w:val="0"/>
              <w:autoSpaceDE w:val="0"/>
              <w:autoSpaceDN w:val="0"/>
              <w:adjustRightInd w:val="0"/>
              <w:spacing w:line="240" w:lineRule="auto"/>
              <w:ind w:firstLine="0"/>
              <w:rPr>
                <w:rFonts w:ascii="Times New Roman" w:hAnsi="Times New Roman"/>
                <w:sz w:val="24"/>
                <w:szCs w:val="24"/>
              </w:rPr>
            </w:pPr>
          </w:p>
        </w:tc>
      </w:tr>
      <w:tr w:rsidR="00E952CC" w:rsidRPr="00E6039F" w:rsidTr="001A60A0">
        <w:tc>
          <w:tcPr>
            <w:tcW w:w="680" w:type="dxa"/>
            <w:shd w:val="clear" w:color="auto" w:fill="auto"/>
          </w:tcPr>
          <w:p w:rsidR="00E952CC" w:rsidRPr="005A69CF" w:rsidRDefault="00E952CC" w:rsidP="00D57E2A">
            <w:pPr>
              <w:widowControl w:val="0"/>
              <w:overflowPunct w:val="0"/>
              <w:autoSpaceDE w:val="0"/>
              <w:autoSpaceDN w:val="0"/>
              <w:adjustRightInd w:val="0"/>
              <w:ind w:firstLine="0"/>
              <w:rPr>
                <w:rFonts w:ascii="Times New Roman" w:hAnsi="Times New Roman"/>
                <w:b/>
                <w:sz w:val="24"/>
                <w:szCs w:val="24"/>
              </w:rPr>
            </w:pPr>
            <w:r>
              <w:rPr>
                <w:rFonts w:ascii="Times New Roman" w:hAnsi="Times New Roman"/>
                <w:b/>
                <w:sz w:val="24"/>
                <w:szCs w:val="24"/>
              </w:rPr>
              <w:lastRenderedPageBreak/>
              <w:t>7.</w:t>
            </w:r>
          </w:p>
        </w:tc>
        <w:tc>
          <w:tcPr>
            <w:tcW w:w="6942" w:type="dxa"/>
            <w:gridSpan w:val="3"/>
            <w:shd w:val="clear" w:color="auto" w:fill="auto"/>
          </w:tcPr>
          <w:p w:rsidR="00E952CC" w:rsidRDefault="00D57E2A" w:rsidP="005A69CF">
            <w:pPr>
              <w:widowControl w:val="0"/>
              <w:overflowPunct w:val="0"/>
              <w:autoSpaceDE w:val="0"/>
              <w:autoSpaceDN w:val="0"/>
              <w:adjustRightInd w:val="0"/>
              <w:ind w:firstLine="0"/>
              <w:rPr>
                <w:rFonts w:ascii="Times New Roman" w:hAnsi="Times New Roman"/>
                <w:b/>
                <w:sz w:val="24"/>
                <w:szCs w:val="24"/>
              </w:rPr>
            </w:pPr>
            <w:r>
              <w:rPr>
                <w:rFonts w:ascii="Times New Roman" w:hAnsi="Times New Roman"/>
                <w:b/>
                <w:sz w:val="24"/>
                <w:szCs w:val="24"/>
              </w:rPr>
              <w:t>Rasio Jatidiri Koperasi</w:t>
            </w:r>
          </w:p>
        </w:tc>
        <w:tc>
          <w:tcPr>
            <w:tcW w:w="1280" w:type="dxa"/>
            <w:shd w:val="clear" w:color="auto" w:fill="auto"/>
          </w:tcPr>
          <w:p w:rsidR="00E952CC" w:rsidRPr="00E6039F" w:rsidRDefault="00E952CC" w:rsidP="004F6C2A">
            <w:pPr>
              <w:widowControl w:val="0"/>
              <w:overflowPunct w:val="0"/>
              <w:autoSpaceDE w:val="0"/>
              <w:autoSpaceDN w:val="0"/>
              <w:adjustRightInd w:val="0"/>
              <w:spacing w:line="240" w:lineRule="auto"/>
              <w:ind w:firstLine="0"/>
              <w:jc w:val="center"/>
              <w:rPr>
                <w:rFonts w:ascii="Times New Roman" w:hAnsi="Times New Roman"/>
                <w:sz w:val="24"/>
                <w:szCs w:val="24"/>
              </w:rPr>
            </w:pPr>
          </w:p>
        </w:tc>
      </w:tr>
      <w:tr w:rsidR="005A69CF" w:rsidRPr="00E6039F" w:rsidTr="005A69CF">
        <w:tc>
          <w:tcPr>
            <w:tcW w:w="680" w:type="dxa"/>
            <w:shd w:val="clear" w:color="auto" w:fill="auto"/>
          </w:tcPr>
          <w:p w:rsidR="005A69CF" w:rsidRPr="00E6039F" w:rsidRDefault="005A69CF" w:rsidP="003643AD">
            <w:pPr>
              <w:widowControl w:val="0"/>
              <w:overflowPunct w:val="0"/>
              <w:autoSpaceDE w:val="0"/>
              <w:autoSpaceDN w:val="0"/>
              <w:adjustRightInd w:val="0"/>
              <w:rPr>
                <w:rFonts w:ascii="Times New Roman" w:hAnsi="Times New Roman"/>
                <w:sz w:val="24"/>
                <w:szCs w:val="24"/>
              </w:rPr>
            </w:pPr>
          </w:p>
        </w:tc>
        <w:tc>
          <w:tcPr>
            <w:tcW w:w="1554" w:type="dxa"/>
            <w:shd w:val="clear" w:color="auto" w:fill="auto"/>
          </w:tcPr>
          <w:p w:rsidR="005A69CF" w:rsidRPr="00E6039F" w:rsidRDefault="005A69CF" w:rsidP="004F6C2A">
            <w:pPr>
              <w:widowControl w:val="0"/>
              <w:tabs>
                <w:tab w:val="left" w:pos="323"/>
              </w:tabs>
              <w:overflowPunct w:val="0"/>
              <w:autoSpaceDE w:val="0"/>
              <w:autoSpaceDN w:val="0"/>
              <w:adjustRightInd w:val="0"/>
              <w:spacing w:line="240" w:lineRule="auto"/>
              <w:ind w:left="323"/>
              <w:rPr>
                <w:rFonts w:ascii="Times New Roman" w:eastAsia="Times New Roman" w:hAnsi="Times New Roman"/>
                <w:sz w:val="24"/>
                <w:szCs w:val="24"/>
              </w:rPr>
            </w:pPr>
          </w:p>
        </w:tc>
        <w:tc>
          <w:tcPr>
            <w:tcW w:w="5388" w:type="dxa"/>
            <w:gridSpan w:val="2"/>
            <w:shd w:val="clear" w:color="auto" w:fill="auto"/>
          </w:tcPr>
          <w:p w:rsidR="005A69CF" w:rsidRPr="00D57E2A" w:rsidRDefault="00B12E34" w:rsidP="00D57E2A">
            <w:pPr>
              <w:widowControl w:val="0"/>
              <w:overflowPunct w:val="0"/>
              <w:autoSpaceDE w:val="0"/>
              <w:autoSpaceDN w:val="0"/>
              <w:adjustRightInd w:val="0"/>
              <w:ind w:firstLine="0"/>
              <w:rPr>
                <w:rFonts w:ascii="Times New Roman" w:hAnsi="Times New Roman"/>
                <w:sz w:val="24"/>
                <w:szCs w:val="24"/>
              </w:rPr>
            </w:pPr>
            <w:r>
              <w:rPr>
                <w:rFonts w:ascii="Times New Roman" w:hAnsi="Times New Roman"/>
                <w:sz w:val="24"/>
                <w:szCs w:val="24"/>
              </w:rPr>
              <w:t xml:space="preserve">a. </w:t>
            </w:r>
            <w:r w:rsidR="00E952CC" w:rsidRPr="00D57E2A">
              <w:rPr>
                <w:rFonts w:ascii="Times New Roman" w:hAnsi="Times New Roman"/>
                <w:sz w:val="24"/>
                <w:szCs w:val="24"/>
              </w:rPr>
              <w:t xml:space="preserve"> </w:t>
            </w:r>
            <w:r w:rsidR="00D57E2A">
              <w:rPr>
                <w:rFonts w:ascii="Times New Roman" w:hAnsi="Times New Roman"/>
                <w:sz w:val="24"/>
                <w:szCs w:val="24"/>
              </w:rPr>
              <w:t>Rasio Partisipasi Bruto</w:t>
            </w:r>
          </w:p>
          <w:p w:rsidR="005A69CF" w:rsidRPr="0037056C" w:rsidRDefault="005A69CF" w:rsidP="005A69CF">
            <w:pPr>
              <w:pStyle w:val="ListParagraph"/>
              <w:widowControl w:val="0"/>
              <w:overflowPunct w:val="0"/>
              <w:autoSpaceDE w:val="0"/>
              <w:autoSpaceDN w:val="0"/>
              <w:adjustRightInd w:val="0"/>
              <w:spacing w:after="0" w:line="360" w:lineRule="auto"/>
              <w:ind w:left="323"/>
              <w:jc w:val="both"/>
              <w:rPr>
                <w:rFonts w:ascii="Times New Roman" w:eastAsia="Times New Roman" w:hAnsi="Times New Roman"/>
                <w:sz w:val="24"/>
                <w:szCs w:val="24"/>
              </w:rPr>
            </w:pPr>
            <w:r>
              <w:rPr>
                <w:rFonts w:ascii="Times New Roman" w:hAnsi="Times New Roman"/>
                <w:sz w:val="24"/>
                <w:szCs w:val="24"/>
              </w:rPr>
              <w:t xml:space="preserve">            </w:t>
            </w:r>
            <m:oMath>
              <m:f>
                <m:fPr>
                  <m:ctrlPr>
                    <w:rPr>
                      <w:rFonts w:ascii="Cambria Math" w:eastAsia="Calibri" w:hAnsi="Cambria Math"/>
                      <w:i/>
                      <w:sz w:val="24"/>
                      <w:szCs w:val="24"/>
                    </w:rPr>
                  </m:ctrlPr>
                </m:fPr>
                <m:num>
                  <m:r>
                    <w:rPr>
                      <w:rFonts w:ascii="Cambria Math" w:hAnsi="Cambria Math"/>
                      <w:sz w:val="24"/>
                      <w:szCs w:val="24"/>
                    </w:rPr>
                    <m:t>Partisipasi Bruto</m:t>
                  </m:r>
                </m:num>
                <m:den>
                  <m:r>
                    <w:rPr>
                      <w:rFonts w:ascii="Cambria Math" w:hAnsi="Cambria Math"/>
                      <w:sz w:val="24"/>
                      <w:szCs w:val="24"/>
                    </w:rPr>
                    <m:t>Partisipasi Bruto+Pendapatan</m:t>
                  </m:r>
                </m:den>
              </m:f>
            </m:oMath>
            <w:r w:rsidRPr="0037056C">
              <w:rPr>
                <w:rFonts w:ascii="Times New Roman" w:eastAsia="Times New Roman" w:hAnsi="Times New Roman"/>
                <w:sz w:val="24"/>
                <w:szCs w:val="24"/>
              </w:rPr>
              <w:t xml:space="preserve"> x 100 %</w:t>
            </w:r>
          </w:p>
          <w:p w:rsidR="005A69CF" w:rsidRPr="00D57E2A" w:rsidRDefault="00D57E2A" w:rsidP="00D57E2A">
            <w:pPr>
              <w:pStyle w:val="ListParagraph"/>
              <w:widowControl w:val="0"/>
              <w:numPr>
                <w:ilvl w:val="0"/>
                <w:numId w:val="39"/>
              </w:numPr>
              <w:overflowPunct w:val="0"/>
              <w:autoSpaceDE w:val="0"/>
              <w:autoSpaceDN w:val="0"/>
              <w:adjustRightInd w:val="0"/>
              <w:ind w:left="318" w:hanging="284"/>
              <w:rPr>
                <w:rFonts w:ascii="Times New Roman" w:hAnsi="Times New Roman"/>
                <w:sz w:val="24"/>
                <w:szCs w:val="24"/>
              </w:rPr>
            </w:pPr>
            <w:r>
              <w:rPr>
                <w:rFonts w:ascii="Times New Roman" w:hAnsi="Times New Roman"/>
                <w:sz w:val="24"/>
                <w:szCs w:val="24"/>
              </w:rPr>
              <w:t>Rasio Promosi Ekonomi Anggota (PEA)</w:t>
            </w:r>
          </w:p>
          <w:p w:rsidR="005A69CF" w:rsidRPr="005A69CF" w:rsidRDefault="00302B5E" w:rsidP="00D57E2A">
            <w:pPr>
              <w:widowControl w:val="0"/>
              <w:overflowPunct w:val="0"/>
              <w:autoSpaceDE w:val="0"/>
              <w:autoSpaceDN w:val="0"/>
              <w:adjustRightInd w:val="0"/>
              <w:rPr>
                <w:rFonts w:ascii="Times New Roman" w:eastAsia="Times New Roman" w:hAnsi="Times New Roman"/>
                <w:sz w:val="24"/>
                <w:szCs w:val="24"/>
              </w:rPr>
            </w:pPr>
            <m:oMath>
              <m:f>
                <m:fPr>
                  <m:ctrlPr>
                    <w:rPr>
                      <w:rFonts w:ascii="Cambria Math" w:eastAsia="Calibri" w:hAnsi="Cambria Math"/>
                      <w:i/>
                      <w:sz w:val="24"/>
                      <w:szCs w:val="24"/>
                    </w:rPr>
                  </m:ctrlPr>
                </m:fPr>
                <m:num>
                  <m:r>
                    <w:rPr>
                      <w:rFonts w:ascii="Cambria Math" w:hAnsi="Cambria Math"/>
                      <w:sz w:val="24"/>
                      <w:szCs w:val="24"/>
                    </w:rPr>
                    <m:t>PEA</m:t>
                  </m:r>
                </m:num>
                <m:den>
                  <m:r>
                    <w:rPr>
                      <w:rFonts w:ascii="Cambria Math" w:hAnsi="Cambria Math"/>
                      <w:sz w:val="24"/>
                      <w:szCs w:val="24"/>
                    </w:rPr>
                    <m:t>Simpanan Pokok+Simpanan Wajib</m:t>
                  </m:r>
                </m:den>
              </m:f>
            </m:oMath>
            <w:r w:rsidR="005A69CF" w:rsidRPr="005A69CF">
              <w:rPr>
                <w:rFonts w:ascii="Times New Roman" w:eastAsia="Times New Roman" w:hAnsi="Times New Roman"/>
                <w:sz w:val="24"/>
                <w:szCs w:val="24"/>
              </w:rPr>
              <w:t xml:space="preserve"> x 100 %</w:t>
            </w:r>
          </w:p>
        </w:tc>
        <w:tc>
          <w:tcPr>
            <w:tcW w:w="1280" w:type="dxa"/>
            <w:shd w:val="clear" w:color="auto" w:fill="auto"/>
          </w:tcPr>
          <w:p w:rsidR="005A69CF" w:rsidRDefault="005A69CF" w:rsidP="00B12E34">
            <w:pPr>
              <w:widowControl w:val="0"/>
              <w:overflowPunct w:val="0"/>
              <w:autoSpaceDE w:val="0"/>
              <w:autoSpaceDN w:val="0"/>
              <w:adjustRightInd w:val="0"/>
              <w:spacing w:line="240" w:lineRule="auto"/>
              <w:ind w:firstLine="0"/>
              <w:rPr>
                <w:rFonts w:ascii="Times New Roman" w:hAnsi="Times New Roman"/>
                <w:sz w:val="24"/>
                <w:szCs w:val="24"/>
              </w:rPr>
            </w:pPr>
          </w:p>
          <w:p w:rsidR="005A69CF" w:rsidRDefault="005A69CF" w:rsidP="004F6C2A">
            <w:pPr>
              <w:widowControl w:val="0"/>
              <w:overflowPunct w:val="0"/>
              <w:autoSpaceDE w:val="0"/>
              <w:autoSpaceDN w:val="0"/>
              <w:adjustRightInd w:val="0"/>
              <w:spacing w:line="240" w:lineRule="auto"/>
              <w:ind w:firstLine="0"/>
              <w:jc w:val="center"/>
              <w:rPr>
                <w:rFonts w:ascii="Times New Roman" w:hAnsi="Times New Roman"/>
                <w:sz w:val="24"/>
                <w:szCs w:val="24"/>
              </w:rPr>
            </w:pPr>
          </w:p>
          <w:p w:rsidR="005A69CF" w:rsidRDefault="00D57E2A" w:rsidP="00D57E2A">
            <w:pPr>
              <w:widowControl w:val="0"/>
              <w:overflowPunct w:val="0"/>
              <w:autoSpaceDE w:val="0"/>
              <w:autoSpaceDN w:val="0"/>
              <w:adjustRightInd w:val="0"/>
              <w:spacing w:line="240" w:lineRule="auto"/>
              <w:ind w:firstLine="0"/>
              <w:jc w:val="center"/>
              <w:rPr>
                <w:rFonts w:ascii="Times New Roman" w:hAnsi="Times New Roman"/>
                <w:sz w:val="24"/>
                <w:szCs w:val="24"/>
              </w:rPr>
            </w:pPr>
            <w:r>
              <w:rPr>
                <w:rFonts w:ascii="Times New Roman" w:hAnsi="Times New Roman"/>
                <w:sz w:val="24"/>
                <w:szCs w:val="24"/>
              </w:rPr>
              <w:t>7</w:t>
            </w:r>
          </w:p>
          <w:p w:rsidR="00D57E2A" w:rsidRDefault="00D57E2A" w:rsidP="00D57E2A">
            <w:pPr>
              <w:widowControl w:val="0"/>
              <w:overflowPunct w:val="0"/>
              <w:autoSpaceDE w:val="0"/>
              <w:autoSpaceDN w:val="0"/>
              <w:adjustRightInd w:val="0"/>
              <w:spacing w:line="240" w:lineRule="auto"/>
              <w:ind w:firstLine="0"/>
              <w:jc w:val="center"/>
              <w:rPr>
                <w:rFonts w:ascii="Times New Roman" w:hAnsi="Times New Roman"/>
                <w:sz w:val="24"/>
                <w:szCs w:val="24"/>
              </w:rPr>
            </w:pPr>
          </w:p>
          <w:p w:rsidR="00D57E2A" w:rsidRDefault="00D57E2A" w:rsidP="00D57E2A">
            <w:pPr>
              <w:widowControl w:val="0"/>
              <w:overflowPunct w:val="0"/>
              <w:autoSpaceDE w:val="0"/>
              <w:autoSpaceDN w:val="0"/>
              <w:adjustRightInd w:val="0"/>
              <w:spacing w:line="240" w:lineRule="auto"/>
              <w:ind w:firstLine="0"/>
              <w:jc w:val="center"/>
              <w:rPr>
                <w:rFonts w:ascii="Times New Roman" w:hAnsi="Times New Roman"/>
                <w:sz w:val="24"/>
                <w:szCs w:val="24"/>
              </w:rPr>
            </w:pPr>
          </w:p>
          <w:p w:rsidR="00D57E2A" w:rsidRDefault="00D57E2A" w:rsidP="00D57E2A">
            <w:pPr>
              <w:widowControl w:val="0"/>
              <w:overflowPunct w:val="0"/>
              <w:autoSpaceDE w:val="0"/>
              <w:autoSpaceDN w:val="0"/>
              <w:adjustRightInd w:val="0"/>
              <w:spacing w:line="240" w:lineRule="auto"/>
              <w:ind w:firstLine="0"/>
              <w:jc w:val="center"/>
              <w:rPr>
                <w:rFonts w:ascii="Times New Roman" w:hAnsi="Times New Roman"/>
                <w:sz w:val="24"/>
                <w:szCs w:val="24"/>
              </w:rPr>
            </w:pPr>
          </w:p>
          <w:p w:rsidR="00D57E2A" w:rsidRPr="00E6039F" w:rsidRDefault="00D57E2A" w:rsidP="00D57E2A">
            <w:pPr>
              <w:widowControl w:val="0"/>
              <w:overflowPunct w:val="0"/>
              <w:autoSpaceDE w:val="0"/>
              <w:autoSpaceDN w:val="0"/>
              <w:adjustRightInd w:val="0"/>
              <w:spacing w:line="240" w:lineRule="auto"/>
              <w:ind w:firstLine="0"/>
              <w:jc w:val="center"/>
              <w:rPr>
                <w:rFonts w:ascii="Times New Roman" w:hAnsi="Times New Roman"/>
                <w:sz w:val="24"/>
                <w:szCs w:val="24"/>
              </w:rPr>
            </w:pPr>
            <w:r>
              <w:rPr>
                <w:rFonts w:ascii="Times New Roman" w:hAnsi="Times New Roman"/>
                <w:sz w:val="24"/>
                <w:szCs w:val="24"/>
              </w:rPr>
              <w:t>3</w:t>
            </w:r>
          </w:p>
        </w:tc>
      </w:tr>
    </w:tbl>
    <w:p w:rsidR="003643AD" w:rsidRPr="00065613" w:rsidRDefault="003643AD" w:rsidP="00DD191B">
      <w:pPr>
        <w:widowControl w:val="0"/>
        <w:autoSpaceDE w:val="0"/>
        <w:autoSpaceDN w:val="0"/>
        <w:adjustRightInd w:val="0"/>
        <w:spacing w:line="240" w:lineRule="auto"/>
        <w:ind w:left="851" w:hanging="851"/>
        <w:rPr>
          <w:rFonts w:ascii="Times New Roman" w:hAnsi="Times New Roman" w:cs="Times New Roman"/>
          <w:i/>
          <w:sz w:val="20"/>
          <w:szCs w:val="20"/>
        </w:rPr>
      </w:pPr>
      <w:r w:rsidRPr="00065613">
        <w:rPr>
          <w:rFonts w:ascii="Times New Roman" w:hAnsi="Times New Roman"/>
          <w:bCs/>
          <w:i/>
          <w:sz w:val="20"/>
          <w:szCs w:val="20"/>
        </w:rPr>
        <w:t xml:space="preserve">Sumber: </w:t>
      </w:r>
      <w:r w:rsidR="005A69CF" w:rsidRPr="00065613">
        <w:rPr>
          <w:rFonts w:ascii="Times New Roman" w:hAnsi="Times New Roman" w:cs="Times New Roman"/>
          <w:i/>
          <w:sz w:val="20"/>
          <w:szCs w:val="20"/>
        </w:rPr>
        <w:t>Peraturan Deputi Bidang Pengawasan Kementrian Koperasi dan Usaha Kecil dan Menegah Republik Indonesia No.06/Per/Dep.6/IV/2016</w:t>
      </w:r>
    </w:p>
    <w:p w:rsidR="001A60A0" w:rsidRPr="001A60A0" w:rsidRDefault="001A60A0" w:rsidP="005A69CF">
      <w:pPr>
        <w:widowControl w:val="0"/>
        <w:autoSpaceDE w:val="0"/>
        <w:autoSpaceDN w:val="0"/>
        <w:adjustRightInd w:val="0"/>
        <w:spacing w:line="240" w:lineRule="auto"/>
        <w:ind w:left="993" w:hanging="993"/>
        <w:rPr>
          <w:rFonts w:ascii="Times New Roman" w:hAnsi="Times New Roman" w:cs="Times New Roman"/>
        </w:rPr>
      </w:pPr>
    </w:p>
    <w:p w:rsidR="001A60A0" w:rsidRDefault="001A60A0" w:rsidP="001A60A0">
      <w:pPr>
        <w:widowControl w:val="0"/>
        <w:numPr>
          <w:ilvl w:val="2"/>
          <w:numId w:val="23"/>
        </w:numPr>
        <w:overflowPunct w:val="0"/>
        <w:autoSpaceDE w:val="0"/>
        <w:autoSpaceDN w:val="0"/>
        <w:adjustRightInd w:val="0"/>
        <w:rPr>
          <w:rFonts w:ascii="Times New Roman" w:hAnsi="Times New Roman"/>
          <w:b/>
          <w:bCs/>
          <w:sz w:val="24"/>
          <w:szCs w:val="24"/>
        </w:rPr>
      </w:pPr>
      <w:r w:rsidRPr="00E6039F">
        <w:rPr>
          <w:rFonts w:ascii="Times New Roman" w:hAnsi="Times New Roman"/>
          <w:b/>
          <w:bCs/>
          <w:sz w:val="24"/>
          <w:szCs w:val="24"/>
        </w:rPr>
        <w:t xml:space="preserve">Pengertian Rasio Keuangan Koperasi menurut </w:t>
      </w:r>
      <w:r w:rsidRPr="001A60A0">
        <w:rPr>
          <w:rFonts w:ascii="Times New Roman" w:hAnsi="Times New Roman" w:cs="Times New Roman"/>
          <w:b/>
          <w:sz w:val="24"/>
          <w:szCs w:val="24"/>
        </w:rPr>
        <w:t>Peraturan Deputi Bidang Pengawasan Kementrian Koperasi dan Usaha Kecil dan Menegah Republik Indonesia No.06/Per/Dep.6/IV/2016</w:t>
      </w:r>
    </w:p>
    <w:p w:rsidR="001A60A0" w:rsidRPr="001A60A0" w:rsidRDefault="001A60A0" w:rsidP="00BA58F1">
      <w:pPr>
        <w:widowControl w:val="0"/>
        <w:overflowPunct w:val="0"/>
        <w:autoSpaceDE w:val="0"/>
        <w:autoSpaceDN w:val="0"/>
        <w:adjustRightInd w:val="0"/>
        <w:rPr>
          <w:rFonts w:ascii="Times New Roman" w:hAnsi="Times New Roman"/>
          <w:b/>
          <w:bCs/>
          <w:sz w:val="24"/>
          <w:szCs w:val="24"/>
        </w:rPr>
      </w:pPr>
      <w:r w:rsidRPr="001A60A0">
        <w:rPr>
          <w:rFonts w:ascii="Times New Roman" w:hAnsi="Times New Roman"/>
          <w:sz w:val="24"/>
          <w:szCs w:val="24"/>
        </w:rPr>
        <w:t xml:space="preserve">Rasio keuangan menurut </w:t>
      </w:r>
      <w:r w:rsidRPr="001A60A0">
        <w:rPr>
          <w:rFonts w:ascii="Times New Roman" w:hAnsi="Times New Roman" w:cs="Times New Roman"/>
          <w:sz w:val="24"/>
          <w:szCs w:val="24"/>
        </w:rPr>
        <w:t>Peraturan Deputi Bidang Pengawasan Kementrian Koperasi dan Usaha Kecil dan Menegah Republik Indonesia No.06/Per/Dep.6/IV/2016</w:t>
      </w:r>
      <w:r>
        <w:rPr>
          <w:rFonts w:ascii="Times New Roman" w:hAnsi="Times New Roman"/>
          <w:b/>
          <w:bCs/>
          <w:sz w:val="24"/>
          <w:szCs w:val="24"/>
        </w:rPr>
        <w:t xml:space="preserve"> </w:t>
      </w:r>
      <w:r w:rsidRPr="00E6039F">
        <w:rPr>
          <w:rFonts w:ascii="Times New Roman" w:hAnsi="Times New Roman"/>
          <w:sz w:val="24"/>
          <w:szCs w:val="24"/>
        </w:rPr>
        <w:t>yang dapat dipergunakan untuk menilai tingkat  kesehatan koperasi pada</w:t>
      </w:r>
      <w:r>
        <w:rPr>
          <w:rFonts w:ascii="Times New Roman" w:hAnsi="Times New Roman"/>
          <w:sz w:val="24"/>
          <w:szCs w:val="24"/>
        </w:rPr>
        <w:t xml:space="preserve"> Primer Koperasi Angkatan Laut (PRIMKOPAL) Lanal Palembang</w:t>
      </w:r>
      <w:r w:rsidRPr="00E6039F">
        <w:rPr>
          <w:rFonts w:ascii="Times New Roman" w:hAnsi="Times New Roman"/>
          <w:sz w:val="24"/>
          <w:szCs w:val="24"/>
        </w:rPr>
        <w:t xml:space="preserve"> antara lain sebagai berikut:</w:t>
      </w:r>
    </w:p>
    <w:p w:rsidR="001A60A0" w:rsidRDefault="001A60A0" w:rsidP="00BA58F1">
      <w:pPr>
        <w:widowControl w:val="0"/>
        <w:numPr>
          <w:ilvl w:val="0"/>
          <w:numId w:val="22"/>
        </w:numPr>
        <w:tabs>
          <w:tab w:val="clear" w:pos="720"/>
        </w:tabs>
        <w:overflowPunct w:val="0"/>
        <w:autoSpaceDE w:val="0"/>
        <w:autoSpaceDN w:val="0"/>
        <w:adjustRightInd w:val="0"/>
        <w:spacing w:line="240" w:lineRule="auto"/>
        <w:ind w:left="426" w:right="-1" w:hanging="426"/>
        <w:rPr>
          <w:rFonts w:ascii="Times New Roman" w:hAnsi="Times New Roman"/>
          <w:bCs/>
          <w:sz w:val="24"/>
          <w:szCs w:val="24"/>
        </w:rPr>
      </w:pPr>
      <w:r w:rsidRPr="00E6039F">
        <w:rPr>
          <w:rFonts w:ascii="Times New Roman" w:hAnsi="Times New Roman"/>
          <w:bCs/>
          <w:sz w:val="24"/>
          <w:szCs w:val="24"/>
        </w:rPr>
        <w:t xml:space="preserve">Rasio Permodalan </w:t>
      </w:r>
    </w:p>
    <w:p w:rsidR="001A60A0" w:rsidRDefault="001A60A0" w:rsidP="00BA58F1">
      <w:pPr>
        <w:widowControl w:val="0"/>
        <w:overflowPunct w:val="0"/>
        <w:autoSpaceDE w:val="0"/>
        <w:autoSpaceDN w:val="0"/>
        <w:adjustRightInd w:val="0"/>
        <w:spacing w:line="240" w:lineRule="auto"/>
        <w:ind w:left="426" w:right="-1" w:firstLine="425"/>
        <w:rPr>
          <w:rFonts w:ascii="Times New Roman" w:hAnsi="Times New Roman"/>
          <w:bCs/>
          <w:sz w:val="24"/>
          <w:szCs w:val="24"/>
        </w:rPr>
      </w:pPr>
      <w:r w:rsidRPr="001A60A0">
        <w:rPr>
          <w:rFonts w:ascii="Times New Roman" w:hAnsi="Times New Roman"/>
          <w:sz w:val="24"/>
          <w:szCs w:val="24"/>
        </w:rPr>
        <w:t xml:space="preserve">Rasio Permodalan adalah rasio yang digunakan untuk mengetahui seberapa besar kecukupan modal perusahaan atau badan usaha untuk mendukung aktivitasnya. Rasio ini juga digunakan untuk menilai apakah kekayaan perusahaan atau badan usaha semakin bertambah atau berkurang. </w:t>
      </w:r>
    </w:p>
    <w:p w:rsidR="001A60A0" w:rsidRPr="001A60A0" w:rsidRDefault="001A60A0" w:rsidP="00BA58F1">
      <w:pPr>
        <w:pStyle w:val="ListParagraph"/>
        <w:widowControl w:val="0"/>
        <w:numPr>
          <w:ilvl w:val="1"/>
          <w:numId w:val="22"/>
        </w:numPr>
        <w:tabs>
          <w:tab w:val="clear" w:pos="1440"/>
        </w:tabs>
        <w:overflowPunct w:val="0"/>
        <w:autoSpaceDE w:val="0"/>
        <w:autoSpaceDN w:val="0"/>
        <w:adjustRightInd w:val="0"/>
        <w:spacing w:line="240" w:lineRule="auto"/>
        <w:ind w:left="851" w:right="-1" w:hanging="425"/>
        <w:jc w:val="both"/>
        <w:rPr>
          <w:rFonts w:ascii="Times New Roman" w:hAnsi="Times New Roman"/>
          <w:bCs/>
          <w:sz w:val="24"/>
          <w:szCs w:val="24"/>
        </w:rPr>
      </w:pPr>
      <w:r w:rsidRPr="001A60A0">
        <w:rPr>
          <w:rFonts w:ascii="Times New Roman" w:hAnsi="Times New Roman"/>
          <w:sz w:val="24"/>
          <w:szCs w:val="24"/>
        </w:rPr>
        <w:t>Rasio Modal Sendiri terhadap Total Aset</w:t>
      </w:r>
    </w:p>
    <w:p w:rsidR="0016655D" w:rsidRPr="0013088F" w:rsidRDefault="001A60A0" w:rsidP="0013088F">
      <w:pPr>
        <w:pStyle w:val="ListParagraph"/>
        <w:widowControl w:val="0"/>
        <w:overflowPunct w:val="0"/>
        <w:autoSpaceDE w:val="0"/>
        <w:autoSpaceDN w:val="0"/>
        <w:adjustRightInd w:val="0"/>
        <w:spacing w:line="240" w:lineRule="auto"/>
        <w:ind w:left="851" w:right="-1"/>
        <w:jc w:val="both"/>
        <w:rPr>
          <w:rFonts w:ascii="Times New Roman" w:hAnsi="Times New Roman"/>
          <w:sz w:val="24"/>
          <w:szCs w:val="24"/>
        </w:rPr>
      </w:pPr>
      <w:r w:rsidRPr="001A60A0">
        <w:rPr>
          <w:rFonts w:ascii="Times New Roman" w:hAnsi="Times New Roman"/>
          <w:sz w:val="24"/>
          <w:szCs w:val="24"/>
        </w:rPr>
        <w:t>Untuk memperoleh rasio antara modal sendiri terhadap total asset ditetapkan sebagai berikut:</w:t>
      </w:r>
    </w:p>
    <w:p w:rsidR="001A60A0" w:rsidRPr="001A60A0" w:rsidRDefault="001A60A0" w:rsidP="00BA58F1">
      <w:pPr>
        <w:pStyle w:val="ListParagraph"/>
        <w:widowControl w:val="0"/>
        <w:numPr>
          <w:ilvl w:val="0"/>
          <w:numId w:val="29"/>
        </w:numPr>
        <w:overflowPunct w:val="0"/>
        <w:autoSpaceDE w:val="0"/>
        <w:autoSpaceDN w:val="0"/>
        <w:adjustRightInd w:val="0"/>
        <w:spacing w:line="240" w:lineRule="auto"/>
        <w:ind w:left="1134" w:right="-1" w:hanging="283"/>
        <w:jc w:val="both"/>
        <w:rPr>
          <w:rFonts w:ascii="Times New Roman" w:hAnsi="Times New Roman"/>
          <w:bCs/>
          <w:sz w:val="24"/>
          <w:szCs w:val="24"/>
        </w:rPr>
      </w:pPr>
      <w:r w:rsidRPr="00E6039F">
        <w:rPr>
          <w:rFonts w:ascii="Times New Roman" w:hAnsi="Times New Roman"/>
          <w:sz w:val="24"/>
          <w:szCs w:val="24"/>
        </w:rPr>
        <w:t xml:space="preserve">Untuk rasio antara modal sendiri dengan total asset lebih kecil atau sama dengan 0% diberikan nilai 0. </w:t>
      </w:r>
    </w:p>
    <w:p w:rsidR="001A60A0" w:rsidRPr="001A60A0" w:rsidRDefault="001A60A0" w:rsidP="00BA58F1">
      <w:pPr>
        <w:pStyle w:val="ListParagraph"/>
        <w:widowControl w:val="0"/>
        <w:numPr>
          <w:ilvl w:val="0"/>
          <w:numId w:val="29"/>
        </w:numPr>
        <w:overflowPunct w:val="0"/>
        <w:autoSpaceDE w:val="0"/>
        <w:autoSpaceDN w:val="0"/>
        <w:adjustRightInd w:val="0"/>
        <w:spacing w:line="240" w:lineRule="auto"/>
        <w:ind w:left="1134" w:right="-1" w:hanging="283"/>
        <w:jc w:val="both"/>
        <w:rPr>
          <w:rFonts w:ascii="Times New Roman" w:hAnsi="Times New Roman"/>
          <w:bCs/>
          <w:sz w:val="24"/>
          <w:szCs w:val="24"/>
        </w:rPr>
      </w:pPr>
      <w:r w:rsidRPr="001A60A0">
        <w:rPr>
          <w:rFonts w:ascii="Times New Roman" w:hAnsi="Times New Roman"/>
          <w:sz w:val="24"/>
          <w:szCs w:val="24"/>
        </w:rPr>
        <w:t xml:space="preserve">Untuk setiap kenaikan rasio 4% mulai dari 0 % nilai ditambah 5 dengan maksimum nilai 100. </w:t>
      </w:r>
    </w:p>
    <w:p w:rsidR="001A60A0" w:rsidRPr="001A60A0" w:rsidRDefault="001A60A0" w:rsidP="00BA58F1">
      <w:pPr>
        <w:pStyle w:val="ListParagraph"/>
        <w:widowControl w:val="0"/>
        <w:numPr>
          <w:ilvl w:val="0"/>
          <w:numId w:val="29"/>
        </w:numPr>
        <w:overflowPunct w:val="0"/>
        <w:autoSpaceDE w:val="0"/>
        <w:autoSpaceDN w:val="0"/>
        <w:adjustRightInd w:val="0"/>
        <w:spacing w:line="240" w:lineRule="auto"/>
        <w:ind w:left="1134" w:right="-1" w:hanging="283"/>
        <w:jc w:val="both"/>
        <w:rPr>
          <w:rFonts w:ascii="Times New Roman" w:hAnsi="Times New Roman"/>
          <w:bCs/>
          <w:sz w:val="24"/>
          <w:szCs w:val="24"/>
        </w:rPr>
      </w:pPr>
      <w:r w:rsidRPr="001A60A0">
        <w:rPr>
          <w:rFonts w:ascii="Times New Roman" w:hAnsi="Times New Roman"/>
          <w:sz w:val="24"/>
          <w:szCs w:val="24"/>
        </w:rPr>
        <w:t xml:space="preserve">Untuk rasio lebih besar dari 60% sampai rasio 100% setiap kenaikan rasio 4% nilai dikurangi 5. </w:t>
      </w:r>
    </w:p>
    <w:p w:rsidR="001A60A0" w:rsidRPr="001A60A0" w:rsidRDefault="001A60A0" w:rsidP="006B2A0E">
      <w:pPr>
        <w:pStyle w:val="ListParagraph"/>
        <w:widowControl w:val="0"/>
        <w:numPr>
          <w:ilvl w:val="0"/>
          <w:numId w:val="29"/>
        </w:numPr>
        <w:overflowPunct w:val="0"/>
        <w:autoSpaceDE w:val="0"/>
        <w:autoSpaceDN w:val="0"/>
        <w:adjustRightInd w:val="0"/>
        <w:spacing w:after="0" w:line="240" w:lineRule="auto"/>
        <w:ind w:left="1134" w:right="-1" w:hanging="283"/>
        <w:jc w:val="both"/>
        <w:rPr>
          <w:rFonts w:ascii="Times New Roman" w:hAnsi="Times New Roman"/>
          <w:bCs/>
          <w:sz w:val="24"/>
          <w:szCs w:val="24"/>
        </w:rPr>
      </w:pPr>
      <w:r w:rsidRPr="001A60A0">
        <w:rPr>
          <w:rFonts w:ascii="Times New Roman" w:hAnsi="Times New Roman"/>
          <w:sz w:val="24"/>
          <w:szCs w:val="24"/>
        </w:rPr>
        <w:t>Nilai dikalikan bobot sebesar</w:t>
      </w:r>
      <w:r>
        <w:rPr>
          <w:rFonts w:ascii="Times New Roman" w:hAnsi="Times New Roman"/>
          <w:sz w:val="24"/>
          <w:szCs w:val="24"/>
        </w:rPr>
        <w:t xml:space="preserve"> 6 % diperoleh skor permodalan</w:t>
      </w:r>
    </w:p>
    <w:p w:rsidR="00D57E2A" w:rsidRDefault="00D57E2A" w:rsidP="00E441D1">
      <w:pPr>
        <w:widowControl w:val="0"/>
        <w:autoSpaceDE w:val="0"/>
        <w:autoSpaceDN w:val="0"/>
        <w:adjustRightInd w:val="0"/>
        <w:spacing w:line="240" w:lineRule="auto"/>
        <w:ind w:right="-1"/>
        <w:jc w:val="center"/>
        <w:rPr>
          <w:rFonts w:ascii="Times New Roman" w:hAnsi="Times New Roman"/>
          <w:b/>
          <w:sz w:val="24"/>
          <w:szCs w:val="24"/>
        </w:rPr>
      </w:pPr>
    </w:p>
    <w:p w:rsidR="00D57E2A" w:rsidRDefault="00D57E2A" w:rsidP="00E441D1">
      <w:pPr>
        <w:widowControl w:val="0"/>
        <w:autoSpaceDE w:val="0"/>
        <w:autoSpaceDN w:val="0"/>
        <w:adjustRightInd w:val="0"/>
        <w:spacing w:line="240" w:lineRule="auto"/>
        <w:ind w:right="-1"/>
        <w:jc w:val="center"/>
        <w:rPr>
          <w:rFonts w:ascii="Times New Roman" w:hAnsi="Times New Roman"/>
          <w:b/>
          <w:sz w:val="24"/>
          <w:szCs w:val="24"/>
        </w:rPr>
      </w:pPr>
    </w:p>
    <w:p w:rsidR="00D57E2A" w:rsidRDefault="00D57E2A" w:rsidP="00E441D1">
      <w:pPr>
        <w:widowControl w:val="0"/>
        <w:autoSpaceDE w:val="0"/>
        <w:autoSpaceDN w:val="0"/>
        <w:adjustRightInd w:val="0"/>
        <w:spacing w:line="240" w:lineRule="auto"/>
        <w:ind w:right="-1"/>
        <w:jc w:val="center"/>
        <w:rPr>
          <w:rFonts w:ascii="Times New Roman" w:hAnsi="Times New Roman"/>
          <w:b/>
          <w:sz w:val="24"/>
          <w:szCs w:val="24"/>
        </w:rPr>
      </w:pPr>
    </w:p>
    <w:p w:rsidR="00D57E2A" w:rsidRDefault="00D57E2A" w:rsidP="00E441D1">
      <w:pPr>
        <w:widowControl w:val="0"/>
        <w:autoSpaceDE w:val="0"/>
        <w:autoSpaceDN w:val="0"/>
        <w:adjustRightInd w:val="0"/>
        <w:spacing w:line="240" w:lineRule="auto"/>
        <w:ind w:right="-1"/>
        <w:jc w:val="center"/>
        <w:rPr>
          <w:rFonts w:ascii="Times New Roman" w:hAnsi="Times New Roman"/>
          <w:b/>
          <w:sz w:val="24"/>
          <w:szCs w:val="24"/>
        </w:rPr>
      </w:pPr>
    </w:p>
    <w:p w:rsidR="00B12E34" w:rsidRDefault="00B12E34" w:rsidP="00E441D1">
      <w:pPr>
        <w:widowControl w:val="0"/>
        <w:autoSpaceDE w:val="0"/>
        <w:autoSpaceDN w:val="0"/>
        <w:adjustRightInd w:val="0"/>
        <w:spacing w:line="240" w:lineRule="auto"/>
        <w:ind w:right="-1"/>
        <w:jc w:val="center"/>
        <w:rPr>
          <w:rFonts w:ascii="Times New Roman" w:hAnsi="Times New Roman"/>
          <w:b/>
          <w:sz w:val="24"/>
          <w:szCs w:val="24"/>
        </w:rPr>
      </w:pPr>
    </w:p>
    <w:p w:rsidR="00B12E34" w:rsidRDefault="00B12E34" w:rsidP="00E441D1">
      <w:pPr>
        <w:widowControl w:val="0"/>
        <w:autoSpaceDE w:val="0"/>
        <w:autoSpaceDN w:val="0"/>
        <w:adjustRightInd w:val="0"/>
        <w:spacing w:line="240" w:lineRule="auto"/>
        <w:ind w:right="-1"/>
        <w:jc w:val="center"/>
        <w:rPr>
          <w:rFonts w:ascii="Times New Roman" w:hAnsi="Times New Roman"/>
          <w:b/>
          <w:sz w:val="24"/>
          <w:szCs w:val="24"/>
        </w:rPr>
      </w:pPr>
    </w:p>
    <w:p w:rsidR="00B12E34" w:rsidRDefault="00B12E34" w:rsidP="00E441D1">
      <w:pPr>
        <w:widowControl w:val="0"/>
        <w:autoSpaceDE w:val="0"/>
        <w:autoSpaceDN w:val="0"/>
        <w:adjustRightInd w:val="0"/>
        <w:spacing w:line="240" w:lineRule="auto"/>
        <w:ind w:right="-1"/>
        <w:jc w:val="center"/>
        <w:rPr>
          <w:rFonts w:ascii="Times New Roman" w:hAnsi="Times New Roman"/>
          <w:b/>
          <w:sz w:val="24"/>
          <w:szCs w:val="24"/>
        </w:rPr>
      </w:pPr>
    </w:p>
    <w:p w:rsidR="0013088F" w:rsidRDefault="0013088F" w:rsidP="00E441D1">
      <w:pPr>
        <w:widowControl w:val="0"/>
        <w:autoSpaceDE w:val="0"/>
        <w:autoSpaceDN w:val="0"/>
        <w:adjustRightInd w:val="0"/>
        <w:spacing w:line="240" w:lineRule="auto"/>
        <w:ind w:right="-1"/>
        <w:jc w:val="center"/>
        <w:rPr>
          <w:rFonts w:ascii="Times New Roman" w:hAnsi="Times New Roman"/>
          <w:b/>
          <w:sz w:val="24"/>
          <w:szCs w:val="24"/>
        </w:rPr>
      </w:pPr>
    </w:p>
    <w:p w:rsidR="00B5620A" w:rsidRDefault="00B5620A" w:rsidP="00E441D1">
      <w:pPr>
        <w:widowControl w:val="0"/>
        <w:autoSpaceDE w:val="0"/>
        <w:autoSpaceDN w:val="0"/>
        <w:adjustRightInd w:val="0"/>
        <w:spacing w:line="240" w:lineRule="auto"/>
        <w:ind w:right="-1"/>
        <w:jc w:val="center"/>
        <w:rPr>
          <w:rFonts w:ascii="Times New Roman" w:hAnsi="Times New Roman"/>
          <w:b/>
          <w:sz w:val="24"/>
          <w:szCs w:val="24"/>
        </w:rPr>
      </w:pPr>
    </w:p>
    <w:p w:rsidR="001A60A0" w:rsidRPr="00E6039F" w:rsidRDefault="001A60A0" w:rsidP="00E441D1">
      <w:pPr>
        <w:widowControl w:val="0"/>
        <w:autoSpaceDE w:val="0"/>
        <w:autoSpaceDN w:val="0"/>
        <w:adjustRightInd w:val="0"/>
        <w:spacing w:line="240" w:lineRule="auto"/>
        <w:ind w:right="-1"/>
        <w:jc w:val="center"/>
        <w:rPr>
          <w:rFonts w:ascii="Times New Roman" w:hAnsi="Times New Roman"/>
          <w:b/>
          <w:sz w:val="24"/>
          <w:szCs w:val="24"/>
        </w:rPr>
      </w:pPr>
      <w:r w:rsidRPr="00E6039F">
        <w:rPr>
          <w:rFonts w:ascii="Times New Roman" w:hAnsi="Times New Roman"/>
          <w:b/>
          <w:sz w:val="24"/>
          <w:szCs w:val="24"/>
        </w:rPr>
        <w:lastRenderedPageBreak/>
        <w:t>Tabel 2.2</w:t>
      </w:r>
    </w:p>
    <w:p w:rsidR="001A60A0" w:rsidRDefault="001A60A0" w:rsidP="00E441D1">
      <w:pPr>
        <w:widowControl w:val="0"/>
        <w:autoSpaceDE w:val="0"/>
        <w:autoSpaceDN w:val="0"/>
        <w:adjustRightInd w:val="0"/>
        <w:spacing w:line="240" w:lineRule="auto"/>
        <w:ind w:right="-1"/>
        <w:jc w:val="center"/>
        <w:rPr>
          <w:rFonts w:ascii="Times New Roman" w:hAnsi="Times New Roman"/>
          <w:b/>
          <w:sz w:val="24"/>
          <w:szCs w:val="24"/>
        </w:rPr>
      </w:pPr>
      <w:r w:rsidRPr="00E6039F">
        <w:rPr>
          <w:rFonts w:ascii="Times New Roman" w:hAnsi="Times New Roman"/>
          <w:b/>
          <w:sz w:val="24"/>
          <w:szCs w:val="24"/>
        </w:rPr>
        <w:t>Standar Perhitungan Rasio Modal Sendiri terhadap Total Aset</w:t>
      </w:r>
    </w:p>
    <w:p w:rsidR="001A60A0" w:rsidRDefault="001A60A0" w:rsidP="00E441D1">
      <w:pPr>
        <w:widowControl w:val="0"/>
        <w:autoSpaceDE w:val="0"/>
        <w:autoSpaceDN w:val="0"/>
        <w:adjustRightInd w:val="0"/>
        <w:spacing w:line="240" w:lineRule="auto"/>
        <w:ind w:right="-1"/>
        <w:jc w:val="center"/>
        <w:rPr>
          <w:rFonts w:ascii="Times New Roman" w:hAnsi="Times New Roman"/>
          <w:b/>
          <w:sz w:val="24"/>
          <w:szCs w:val="24"/>
        </w:rPr>
      </w:pPr>
    </w:p>
    <w:tbl>
      <w:tblPr>
        <w:tblStyle w:val="TableGrid"/>
        <w:tblW w:w="0" w:type="auto"/>
        <w:tblInd w:w="959" w:type="dxa"/>
        <w:tblLook w:val="04A0"/>
      </w:tblPr>
      <w:tblGrid>
        <w:gridCol w:w="2038"/>
        <w:gridCol w:w="1472"/>
        <w:gridCol w:w="1560"/>
        <w:gridCol w:w="1701"/>
      </w:tblGrid>
      <w:tr w:rsidR="001A60A0" w:rsidTr="001A60A0">
        <w:tc>
          <w:tcPr>
            <w:tcW w:w="2038" w:type="dxa"/>
          </w:tcPr>
          <w:p w:rsidR="001A60A0" w:rsidRDefault="001A60A0" w:rsidP="006B2A0E">
            <w:pPr>
              <w:widowControl w:val="0"/>
              <w:autoSpaceDE w:val="0"/>
              <w:autoSpaceDN w:val="0"/>
              <w:adjustRightInd w:val="0"/>
              <w:ind w:right="-1"/>
              <w:jc w:val="center"/>
              <w:rPr>
                <w:rFonts w:ascii="Times New Roman" w:hAnsi="Times New Roman"/>
                <w:b/>
                <w:sz w:val="24"/>
                <w:szCs w:val="24"/>
              </w:rPr>
            </w:pPr>
            <w:r>
              <w:rPr>
                <w:rFonts w:ascii="Times New Roman" w:hAnsi="Times New Roman"/>
                <w:b/>
                <w:sz w:val="24"/>
                <w:szCs w:val="24"/>
              </w:rPr>
              <w:t>Rasio Modal</w:t>
            </w:r>
          </w:p>
          <w:p w:rsidR="001A60A0" w:rsidRDefault="001A60A0" w:rsidP="006B2A0E">
            <w:pPr>
              <w:widowControl w:val="0"/>
              <w:autoSpaceDE w:val="0"/>
              <w:autoSpaceDN w:val="0"/>
              <w:adjustRightInd w:val="0"/>
              <w:ind w:right="-1"/>
              <w:jc w:val="center"/>
              <w:rPr>
                <w:rFonts w:ascii="Times New Roman" w:hAnsi="Times New Roman"/>
                <w:b/>
                <w:sz w:val="24"/>
                <w:szCs w:val="24"/>
              </w:rPr>
            </w:pPr>
            <w:r>
              <w:rPr>
                <w:rFonts w:ascii="Times New Roman" w:hAnsi="Times New Roman"/>
                <w:b/>
                <w:sz w:val="24"/>
                <w:szCs w:val="24"/>
              </w:rPr>
              <w:t>(%)</w:t>
            </w:r>
          </w:p>
        </w:tc>
        <w:tc>
          <w:tcPr>
            <w:tcW w:w="1472" w:type="dxa"/>
          </w:tcPr>
          <w:p w:rsidR="001A60A0" w:rsidRDefault="001A60A0" w:rsidP="006B2A0E">
            <w:pPr>
              <w:widowControl w:val="0"/>
              <w:autoSpaceDE w:val="0"/>
              <w:autoSpaceDN w:val="0"/>
              <w:adjustRightInd w:val="0"/>
              <w:ind w:right="-1"/>
              <w:jc w:val="center"/>
              <w:rPr>
                <w:rFonts w:ascii="Times New Roman" w:hAnsi="Times New Roman"/>
                <w:b/>
                <w:sz w:val="24"/>
                <w:szCs w:val="24"/>
              </w:rPr>
            </w:pPr>
            <w:r>
              <w:rPr>
                <w:rFonts w:ascii="Times New Roman" w:hAnsi="Times New Roman"/>
                <w:b/>
                <w:sz w:val="24"/>
                <w:szCs w:val="24"/>
              </w:rPr>
              <w:t>Nilai</w:t>
            </w:r>
          </w:p>
        </w:tc>
        <w:tc>
          <w:tcPr>
            <w:tcW w:w="1560" w:type="dxa"/>
          </w:tcPr>
          <w:p w:rsidR="001A60A0" w:rsidRDefault="001A60A0" w:rsidP="006B2A0E">
            <w:pPr>
              <w:widowControl w:val="0"/>
              <w:autoSpaceDE w:val="0"/>
              <w:autoSpaceDN w:val="0"/>
              <w:adjustRightInd w:val="0"/>
              <w:ind w:right="-1"/>
              <w:jc w:val="center"/>
              <w:rPr>
                <w:rFonts w:ascii="Times New Roman" w:hAnsi="Times New Roman"/>
                <w:b/>
                <w:sz w:val="24"/>
                <w:szCs w:val="24"/>
              </w:rPr>
            </w:pPr>
            <w:r>
              <w:rPr>
                <w:rFonts w:ascii="Times New Roman" w:hAnsi="Times New Roman"/>
                <w:b/>
                <w:sz w:val="24"/>
                <w:szCs w:val="24"/>
              </w:rPr>
              <w:t>Bobot</w:t>
            </w:r>
          </w:p>
          <w:p w:rsidR="001A60A0" w:rsidRDefault="001A60A0" w:rsidP="006B2A0E">
            <w:pPr>
              <w:widowControl w:val="0"/>
              <w:autoSpaceDE w:val="0"/>
              <w:autoSpaceDN w:val="0"/>
              <w:adjustRightInd w:val="0"/>
              <w:ind w:right="-1"/>
              <w:jc w:val="center"/>
              <w:rPr>
                <w:rFonts w:ascii="Times New Roman" w:hAnsi="Times New Roman"/>
                <w:b/>
                <w:sz w:val="24"/>
                <w:szCs w:val="24"/>
              </w:rPr>
            </w:pPr>
            <w:r>
              <w:rPr>
                <w:rFonts w:ascii="Times New Roman" w:hAnsi="Times New Roman"/>
                <w:b/>
                <w:sz w:val="24"/>
                <w:szCs w:val="24"/>
              </w:rPr>
              <w:t>(%)</w:t>
            </w:r>
          </w:p>
        </w:tc>
        <w:tc>
          <w:tcPr>
            <w:tcW w:w="1701" w:type="dxa"/>
          </w:tcPr>
          <w:p w:rsidR="001A60A0" w:rsidRDefault="001A60A0" w:rsidP="006B2A0E">
            <w:pPr>
              <w:widowControl w:val="0"/>
              <w:autoSpaceDE w:val="0"/>
              <w:autoSpaceDN w:val="0"/>
              <w:adjustRightInd w:val="0"/>
              <w:ind w:right="-1"/>
              <w:jc w:val="center"/>
              <w:rPr>
                <w:rFonts w:ascii="Times New Roman" w:hAnsi="Times New Roman"/>
                <w:b/>
                <w:sz w:val="24"/>
                <w:szCs w:val="24"/>
              </w:rPr>
            </w:pPr>
            <w:r>
              <w:rPr>
                <w:rFonts w:ascii="Times New Roman" w:hAnsi="Times New Roman"/>
                <w:b/>
                <w:sz w:val="24"/>
                <w:szCs w:val="24"/>
              </w:rPr>
              <w:t>Skor</w:t>
            </w:r>
          </w:p>
        </w:tc>
      </w:tr>
      <w:tr w:rsidR="001A60A0" w:rsidTr="001A60A0">
        <w:tc>
          <w:tcPr>
            <w:tcW w:w="2038" w:type="dxa"/>
          </w:tcPr>
          <w:p w:rsidR="00E441D1" w:rsidRPr="00E441D1" w:rsidRDefault="00E441D1" w:rsidP="006B2A0E">
            <w:pPr>
              <w:widowControl w:val="0"/>
              <w:autoSpaceDE w:val="0"/>
              <w:autoSpaceDN w:val="0"/>
              <w:adjustRightInd w:val="0"/>
              <w:ind w:right="-1"/>
              <w:jc w:val="center"/>
              <w:rPr>
                <w:rFonts w:ascii="Times New Roman" w:hAnsi="Times New Roman"/>
                <w:sz w:val="24"/>
                <w:szCs w:val="24"/>
              </w:rPr>
            </w:pPr>
            <w:r w:rsidRPr="00E441D1">
              <w:rPr>
                <w:rFonts w:ascii="Times New Roman" w:hAnsi="Times New Roman"/>
                <w:sz w:val="24"/>
                <w:szCs w:val="24"/>
              </w:rPr>
              <w:t>0</w:t>
            </w:r>
          </w:p>
        </w:tc>
        <w:tc>
          <w:tcPr>
            <w:tcW w:w="1472" w:type="dxa"/>
          </w:tcPr>
          <w:p w:rsidR="001A60A0" w:rsidRPr="00E441D1" w:rsidRDefault="00E441D1" w:rsidP="006B2A0E">
            <w:pPr>
              <w:widowControl w:val="0"/>
              <w:autoSpaceDE w:val="0"/>
              <w:autoSpaceDN w:val="0"/>
              <w:adjustRightInd w:val="0"/>
              <w:ind w:right="-1"/>
              <w:jc w:val="center"/>
              <w:rPr>
                <w:rFonts w:ascii="Times New Roman" w:hAnsi="Times New Roman"/>
                <w:sz w:val="24"/>
                <w:szCs w:val="24"/>
              </w:rPr>
            </w:pPr>
            <w:r>
              <w:rPr>
                <w:rFonts w:ascii="Times New Roman" w:hAnsi="Times New Roman"/>
                <w:sz w:val="24"/>
                <w:szCs w:val="24"/>
              </w:rPr>
              <w:t>0</w:t>
            </w:r>
          </w:p>
        </w:tc>
        <w:tc>
          <w:tcPr>
            <w:tcW w:w="1560" w:type="dxa"/>
          </w:tcPr>
          <w:p w:rsidR="001A60A0" w:rsidRPr="00E441D1" w:rsidRDefault="001A60A0" w:rsidP="006B2A0E">
            <w:pPr>
              <w:widowControl w:val="0"/>
              <w:autoSpaceDE w:val="0"/>
              <w:autoSpaceDN w:val="0"/>
              <w:adjustRightInd w:val="0"/>
              <w:ind w:right="-1"/>
              <w:jc w:val="center"/>
              <w:rPr>
                <w:rFonts w:ascii="Times New Roman" w:hAnsi="Times New Roman"/>
                <w:sz w:val="24"/>
                <w:szCs w:val="24"/>
              </w:rPr>
            </w:pPr>
          </w:p>
        </w:tc>
        <w:tc>
          <w:tcPr>
            <w:tcW w:w="1701" w:type="dxa"/>
          </w:tcPr>
          <w:p w:rsidR="001A60A0" w:rsidRPr="00E441D1" w:rsidRDefault="00E441D1" w:rsidP="006B2A0E">
            <w:pPr>
              <w:widowControl w:val="0"/>
              <w:autoSpaceDE w:val="0"/>
              <w:autoSpaceDN w:val="0"/>
              <w:adjustRightInd w:val="0"/>
              <w:ind w:right="-1"/>
              <w:jc w:val="center"/>
              <w:rPr>
                <w:rFonts w:ascii="Times New Roman" w:hAnsi="Times New Roman"/>
                <w:sz w:val="24"/>
                <w:szCs w:val="24"/>
              </w:rPr>
            </w:pPr>
            <w:r>
              <w:rPr>
                <w:rFonts w:ascii="Times New Roman" w:hAnsi="Times New Roman"/>
                <w:sz w:val="24"/>
                <w:szCs w:val="24"/>
              </w:rPr>
              <w:t>0</w:t>
            </w:r>
          </w:p>
        </w:tc>
      </w:tr>
      <w:tr w:rsidR="001A60A0" w:rsidTr="001A60A0">
        <w:tc>
          <w:tcPr>
            <w:tcW w:w="2038" w:type="dxa"/>
          </w:tcPr>
          <w:p w:rsidR="001A60A0" w:rsidRPr="00E441D1" w:rsidRDefault="00E441D1" w:rsidP="006B2A0E">
            <w:pPr>
              <w:widowControl w:val="0"/>
              <w:autoSpaceDE w:val="0"/>
              <w:autoSpaceDN w:val="0"/>
              <w:adjustRightInd w:val="0"/>
              <w:ind w:right="-1"/>
              <w:jc w:val="center"/>
              <w:rPr>
                <w:rFonts w:ascii="Times New Roman" w:hAnsi="Times New Roman"/>
                <w:sz w:val="24"/>
                <w:szCs w:val="24"/>
              </w:rPr>
            </w:pPr>
            <w:r>
              <w:rPr>
                <w:rFonts w:ascii="Times New Roman" w:hAnsi="Times New Roman"/>
                <w:sz w:val="24"/>
                <w:szCs w:val="24"/>
              </w:rPr>
              <w:t>1 – 20</w:t>
            </w:r>
          </w:p>
        </w:tc>
        <w:tc>
          <w:tcPr>
            <w:tcW w:w="1472" w:type="dxa"/>
          </w:tcPr>
          <w:p w:rsidR="001A60A0" w:rsidRPr="00E441D1" w:rsidRDefault="00E441D1" w:rsidP="006B2A0E">
            <w:pPr>
              <w:widowControl w:val="0"/>
              <w:autoSpaceDE w:val="0"/>
              <w:autoSpaceDN w:val="0"/>
              <w:adjustRightInd w:val="0"/>
              <w:ind w:right="-1"/>
              <w:jc w:val="center"/>
              <w:rPr>
                <w:rFonts w:ascii="Times New Roman" w:hAnsi="Times New Roman"/>
                <w:sz w:val="24"/>
                <w:szCs w:val="24"/>
              </w:rPr>
            </w:pPr>
            <w:r>
              <w:rPr>
                <w:rFonts w:ascii="Times New Roman" w:hAnsi="Times New Roman"/>
                <w:sz w:val="24"/>
                <w:szCs w:val="24"/>
              </w:rPr>
              <w:t>25</w:t>
            </w:r>
          </w:p>
        </w:tc>
        <w:tc>
          <w:tcPr>
            <w:tcW w:w="1560" w:type="dxa"/>
          </w:tcPr>
          <w:p w:rsidR="001A60A0" w:rsidRPr="00E441D1" w:rsidRDefault="00E441D1" w:rsidP="006B2A0E">
            <w:pPr>
              <w:widowControl w:val="0"/>
              <w:autoSpaceDE w:val="0"/>
              <w:autoSpaceDN w:val="0"/>
              <w:adjustRightInd w:val="0"/>
              <w:ind w:right="-1"/>
              <w:jc w:val="center"/>
              <w:rPr>
                <w:rFonts w:ascii="Times New Roman" w:hAnsi="Times New Roman"/>
                <w:sz w:val="24"/>
                <w:szCs w:val="24"/>
              </w:rPr>
            </w:pPr>
            <w:r>
              <w:rPr>
                <w:rFonts w:ascii="Times New Roman" w:hAnsi="Times New Roman"/>
                <w:sz w:val="24"/>
                <w:szCs w:val="24"/>
              </w:rPr>
              <w:t>6</w:t>
            </w:r>
          </w:p>
        </w:tc>
        <w:tc>
          <w:tcPr>
            <w:tcW w:w="1701" w:type="dxa"/>
          </w:tcPr>
          <w:p w:rsidR="001A60A0" w:rsidRPr="00E441D1" w:rsidRDefault="00E441D1" w:rsidP="006B2A0E">
            <w:pPr>
              <w:widowControl w:val="0"/>
              <w:autoSpaceDE w:val="0"/>
              <w:autoSpaceDN w:val="0"/>
              <w:adjustRightInd w:val="0"/>
              <w:ind w:right="-1"/>
              <w:jc w:val="center"/>
              <w:rPr>
                <w:rFonts w:ascii="Times New Roman" w:hAnsi="Times New Roman"/>
                <w:sz w:val="24"/>
                <w:szCs w:val="24"/>
              </w:rPr>
            </w:pPr>
            <w:r>
              <w:rPr>
                <w:rFonts w:ascii="Times New Roman" w:hAnsi="Times New Roman"/>
                <w:sz w:val="24"/>
                <w:szCs w:val="24"/>
              </w:rPr>
              <w:t>1.50</w:t>
            </w:r>
          </w:p>
        </w:tc>
      </w:tr>
      <w:tr w:rsidR="001A60A0" w:rsidTr="001A60A0">
        <w:tc>
          <w:tcPr>
            <w:tcW w:w="2038" w:type="dxa"/>
          </w:tcPr>
          <w:p w:rsidR="001A60A0" w:rsidRPr="00E441D1" w:rsidRDefault="00E441D1" w:rsidP="006B2A0E">
            <w:pPr>
              <w:widowControl w:val="0"/>
              <w:autoSpaceDE w:val="0"/>
              <w:autoSpaceDN w:val="0"/>
              <w:adjustRightInd w:val="0"/>
              <w:ind w:right="-1"/>
              <w:jc w:val="center"/>
              <w:rPr>
                <w:rFonts w:ascii="Times New Roman" w:hAnsi="Times New Roman"/>
                <w:sz w:val="24"/>
                <w:szCs w:val="24"/>
              </w:rPr>
            </w:pPr>
            <w:r>
              <w:rPr>
                <w:rFonts w:ascii="Times New Roman" w:hAnsi="Times New Roman"/>
                <w:sz w:val="24"/>
                <w:szCs w:val="24"/>
              </w:rPr>
              <w:t>21 – 40</w:t>
            </w:r>
          </w:p>
        </w:tc>
        <w:tc>
          <w:tcPr>
            <w:tcW w:w="1472" w:type="dxa"/>
          </w:tcPr>
          <w:p w:rsidR="001A60A0" w:rsidRPr="00E441D1" w:rsidRDefault="00E441D1" w:rsidP="006B2A0E">
            <w:pPr>
              <w:widowControl w:val="0"/>
              <w:autoSpaceDE w:val="0"/>
              <w:autoSpaceDN w:val="0"/>
              <w:adjustRightInd w:val="0"/>
              <w:ind w:right="-1"/>
              <w:jc w:val="center"/>
              <w:rPr>
                <w:rFonts w:ascii="Times New Roman" w:hAnsi="Times New Roman"/>
                <w:sz w:val="24"/>
                <w:szCs w:val="24"/>
              </w:rPr>
            </w:pPr>
            <w:r>
              <w:rPr>
                <w:rFonts w:ascii="Times New Roman" w:hAnsi="Times New Roman"/>
                <w:sz w:val="24"/>
                <w:szCs w:val="24"/>
              </w:rPr>
              <w:t>50</w:t>
            </w:r>
          </w:p>
        </w:tc>
        <w:tc>
          <w:tcPr>
            <w:tcW w:w="1560" w:type="dxa"/>
          </w:tcPr>
          <w:p w:rsidR="001A60A0" w:rsidRPr="00E441D1" w:rsidRDefault="00E441D1" w:rsidP="006B2A0E">
            <w:pPr>
              <w:widowControl w:val="0"/>
              <w:autoSpaceDE w:val="0"/>
              <w:autoSpaceDN w:val="0"/>
              <w:adjustRightInd w:val="0"/>
              <w:ind w:right="-1"/>
              <w:jc w:val="center"/>
              <w:rPr>
                <w:rFonts w:ascii="Times New Roman" w:hAnsi="Times New Roman"/>
                <w:sz w:val="24"/>
                <w:szCs w:val="24"/>
              </w:rPr>
            </w:pPr>
            <w:r>
              <w:rPr>
                <w:rFonts w:ascii="Times New Roman" w:hAnsi="Times New Roman"/>
                <w:sz w:val="24"/>
                <w:szCs w:val="24"/>
              </w:rPr>
              <w:t>6</w:t>
            </w:r>
          </w:p>
        </w:tc>
        <w:tc>
          <w:tcPr>
            <w:tcW w:w="1701" w:type="dxa"/>
          </w:tcPr>
          <w:p w:rsidR="001A60A0" w:rsidRPr="00E441D1" w:rsidRDefault="00E441D1" w:rsidP="006B2A0E">
            <w:pPr>
              <w:widowControl w:val="0"/>
              <w:autoSpaceDE w:val="0"/>
              <w:autoSpaceDN w:val="0"/>
              <w:adjustRightInd w:val="0"/>
              <w:ind w:right="-1"/>
              <w:jc w:val="center"/>
              <w:rPr>
                <w:rFonts w:ascii="Times New Roman" w:hAnsi="Times New Roman"/>
                <w:sz w:val="24"/>
                <w:szCs w:val="24"/>
              </w:rPr>
            </w:pPr>
            <w:r>
              <w:rPr>
                <w:rFonts w:ascii="Times New Roman" w:hAnsi="Times New Roman"/>
                <w:sz w:val="24"/>
                <w:szCs w:val="24"/>
              </w:rPr>
              <w:t>3.00</w:t>
            </w:r>
          </w:p>
        </w:tc>
      </w:tr>
      <w:tr w:rsidR="001A60A0" w:rsidTr="001A60A0">
        <w:tc>
          <w:tcPr>
            <w:tcW w:w="2038" w:type="dxa"/>
          </w:tcPr>
          <w:p w:rsidR="001A60A0" w:rsidRPr="00E441D1" w:rsidRDefault="00E441D1" w:rsidP="006B2A0E">
            <w:pPr>
              <w:widowControl w:val="0"/>
              <w:autoSpaceDE w:val="0"/>
              <w:autoSpaceDN w:val="0"/>
              <w:adjustRightInd w:val="0"/>
              <w:ind w:right="-1"/>
              <w:jc w:val="center"/>
              <w:rPr>
                <w:rFonts w:ascii="Times New Roman" w:hAnsi="Times New Roman"/>
                <w:sz w:val="24"/>
                <w:szCs w:val="24"/>
              </w:rPr>
            </w:pPr>
            <w:r>
              <w:rPr>
                <w:rFonts w:ascii="Times New Roman" w:hAnsi="Times New Roman"/>
                <w:sz w:val="24"/>
                <w:szCs w:val="24"/>
              </w:rPr>
              <w:t>41 – 60</w:t>
            </w:r>
          </w:p>
        </w:tc>
        <w:tc>
          <w:tcPr>
            <w:tcW w:w="1472" w:type="dxa"/>
          </w:tcPr>
          <w:p w:rsidR="001A60A0" w:rsidRPr="00E441D1" w:rsidRDefault="00E441D1" w:rsidP="006B2A0E">
            <w:pPr>
              <w:widowControl w:val="0"/>
              <w:autoSpaceDE w:val="0"/>
              <w:autoSpaceDN w:val="0"/>
              <w:adjustRightInd w:val="0"/>
              <w:ind w:right="-1"/>
              <w:jc w:val="center"/>
              <w:rPr>
                <w:rFonts w:ascii="Times New Roman" w:hAnsi="Times New Roman"/>
                <w:sz w:val="24"/>
                <w:szCs w:val="24"/>
              </w:rPr>
            </w:pPr>
            <w:r>
              <w:rPr>
                <w:rFonts w:ascii="Times New Roman" w:hAnsi="Times New Roman"/>
                <w:sz w:val="24"/>
                <w:szCs w:val="24"/>
              </w:rPr>
              <w:t>100</w:t>
            </w:r>
          </w:p>
        </w:tc>
        <w:tc>
          <w:tcPr>
            <w:tcW w:w="1560" w:type="dxa"/>
          </w:tcPr>
          <w:p w:rsidR="001A60A0" w:rsidRPr="00E441D1" w:rsidRDefault="00E441D1" w:rsidP="006B2A0E">
            <w:pPr>
              <w:widowControl w:val="0"/>
              <w:autoSpaceDE w:val="0"/>
              <w:autoSpaceDN w:val="0"/>
              <w:adjustRightInd w:val="0"/>
              <w:ind w:right="-1"/>
              <w:jc w:val="center"/>
              <w:rPr>
                <w:rFonts w:ascii="Times New Roman" w:hAnsi="Times New Roman"/>
                <w:sz w:val="24"/>
                <w:szCs w:val="24"/>
              </w:rPr>
            </w:pPr>
            <w:r>
              <w:rPr>
                <w:rFonts w:ascii="Times New Roman" w:hAnsi="Times New Roman"/>
                <w:sz w:val="24"/>
                <w:szCs w:val="24"/>
              </w:rPr>
              <w:t>6</w:t>
            </w:r>
          </w:p>
        </w:tc>
        <w:tc>
          <w:tcPr>
            <w:tcW w:w="1701" w:type="dxa"/>
          </w:tcPr>
          <w:p w:rsidR="001A60A0" w:rsidRPr="00E441D1" w:rsidRDefault="00E441D1" w:rsidP="006B2A0E">
            <w:pPr>
              <w:widowControl w:val="0"/>
              <w:autoSpaceDE w:val="0"/>
              <w:autoSpaceDN w:val="0"/>
              <w:adjustRightInd w:val="0"/>
              <w:ind w:right="-1"/>
              <w:jc w:val="center"/>
              <w:rPr>
                <w:rFonts w:ascii="Times New Roman" w:hAnsi="Times New Roman"/>
                <w:sz w:val="24"/>
                <w:szCs w:val="24"/>
              </w:rPr>
            </w:pPr>
            <w:r>
              <w:rPr>
                <w:rFonts w:ascii="Times New Roman" w:hAnsi="Times New Roman"/>
                <w:sz w:val="24"/>
                <w:szCs w:val="24"/>
              </w:rPr>
              <w:t>6.00</w:t>
            </w:r>
          </w:p>
        </w:tc>
      </w:tr>
      <w:tr w:rsidR="001A60A0" w:rsidTr="001A60A0">
        <w:tc>
          <w:tcPr>
            <w:tcW w:w="2038" w:type="dxa"/>
          </w:tcPr>
          <w:p w:rsidR="001A60A0" w:rsidRPr="00E441D1" w:rsidRDefault="00E441D1" w:rsidP="006B2A0E">
            <w:pPr>
              <w:widowControl w:val="0"/>
              <w:autoSpaceDE w:val="0"/>
              <w:autoSpaceDN w:val="0"/>
              <w:adjustRightInd w:val="0"/>
              <w:ind w:right="-1"/>
              <w:jc w:val="center"/>
              <w:rPr>
                <w:rFonts w:ascii="Times New Roman" w:hAnsi="Times New Roman"/>
                <w:sz w:val="24"/>
                <w:szCs w:val="24"/>
              </w:rPr>
            </w:pPr>
            <w:r>
              <w:rPr>
                <w:rFonts w:ascii="Times New Roman" w:hAnsi="Times New Roman"/>
                <w:sz w:val="24"/>
                <w:szCs w:val="24"/>
              </w:rPr>
              <w:t>61 – 80</w:t>
            </w:r>
          </w:p>
        </w:tc>
        <w:tc>
          <w:tcPr>
            <w:tcW w:w="1472" w:type="dxa"/>
          </w:tcPr>
          <w:p w:rsidR="001A60A0" w:rsidRPr="00E441D1" w:rsidRDefault="00E441D1" w:rsidP="006B2A0E">
            <w:pPr>
              <w:widowControl w:val="0"/>
              <w:autoSpaceDE w:val="0"/>
              <w:autoSpaceDN w:val="0"/>
              <w:adjustRightInd w:val="0"/>
              <w:ind w:right="-1"/>
              <w:jc w:val="center"/>
              <w:rPr>
                <w:rFonts w:ascii="Times New Roman" w:hAnsi="Times New Roman"/>
                <w:sz w:val="24"/>
                <w:szCs w:val="24"/>
              </w:rPr>
            </w:pPr>
            <w:r>
              <w:rPr>
                <w:rFonts w:ascii="Times New Roman" w:hAnsi="Times New Roman"/>
                <w:sz w:val="24"/>
                <w:szCs w:val="24"/>
              </w:rPr>
              <w:t>50</w:t>
            </w:r>
          </w:p>
        </w:tc>
        <w:tc>
          <w:tcPr>
            <w:tcW w:w="1560" w:type="dxa"/>
          </w:tcPr>
          <w:p w:rsidR="001A60A0" w:rsidRPr="00E441D1" w:rsidRDefault="00E441D1" w:rsidP="006B2A0E">
            <w:pPr>
              <w:widowControl w:val="0"/>
              <w:autoSpaceDE w:val="0"/>
              <w:autoSpaceDN w:val="0"/>
              <w:adjustRightInd w:val="0"/>
              <w:ind w:right="-1"/>
              <w:jc w:val="center"/>
              <w:rPr>
                <w:rFonts w:ascii="Times New Roman" w:hAnsi="Times New Roman"/>
                <w:sz w:val="24"/>
                <w:szCs w:val="24"/>
              </w:rPr>
            </w:pPr>
            <w:r>
              <w:rPr>
                <w:rFonts w:ascii="Times New Roman" w:hAnsi="Times New Roman"/>
                <w:sz w:val="24"/>
                <w:szCs w:val="24"/>
              </w:rPr>
              <w:t>6</w:t>
            </w:r>
          </w:p>
        </w:tc>
        <w:tc>
          <w:tcPr>
            <w:tcW w:w="1701" w:type="dxa"/>
          </w:tcPr>
          <w:p w:rsidR="001A60A0" w:rsidRPr="00E441D1" w:rsidRDefault="00E441D1" w:rsidP="006B2A0E">
            <w:pPr>
              <w:widowControl w:val="0"/>
              <w:autoSpaceDE w:val="0"/>
              <w:autoSpaceDN w:val="0"/>
              <w:adjustRightInd w:val="0"/>
              <w:ind w:right="-1"/>
              <w:jc w:val="center"/>
              <w:rPr>
                <w:rFonts w:ascii="Times New Roman" w:hAnsi="Times New Roman"/>
                <w:sz w:val="24"/>
                <w:szCs w:val="24"/>
              </w:rPr>
            </w:pPr>
            <w:r>
              <w:rPr>
                <w:rFonts w:ascii="Times New Roman" w:hAnsi="Times New Roman"/>
                <w:sz w:val="24"/>
                <w:szCs w:val="24"/>
              </w:rPr>
              <w:t>3.00</w:t>
            </w:r>
          </w:p>
        </w:tc>
      </w:tr>
      <w:tr w:rsidR="001A60A0" w:rsidTr="001A60A0">
        <w:tc>
          <w:tcPr>
            <w:tcW w:w="2038" w:type="dxa"/>
          </w:tcPr>
          <w:p w:rsidR="001A60A0" w:rsidRPr="00E441D1" w:rsidRDefault="00E441D1" w:rsidP="006B2A0E">
            <w:pPr>
              <w:widowControl w:val="0"/>
              <w:autoSpaceDE w:val="0"/>
              <w:autoSpaceDN w:val="0"/>
              <w:adjustRightInd w:val="0"/>
              <w:ind w:right="-1"/>
              <w:jc w:val="center"/>
              <w:rPr>
                <w:rFonts w:ascii="Times New Roman" w:hAnsi="Times New Roman"/>
                <w:sz w:val="24"/>
                <w:szCs w:val="24"/>
              </w:rPr>
            </w:pPr>
            <w:r>
              <w:rPr>
                <w:rFonts w:ascii="Times New Roman" w:hAnsi="Times New Roman"/>
                <w:sz w:val="24"/>
                <w:szCs w:val="24"/>
              </w:rPr>
              <w:t>81 – 100</w:t>
            </w:r>
          </w:p>
        </w:tc>
        <w:tc>
          <w:tcPr>
            <w:tcW w:w="1472" w:type="dxa"/>
          </w:tcPr>
          <w:p w:rsidR="001A60A0" w:rsidRPr="00E441D1" w:rsidRDefault="00E441D1" w:rsidP="006B2A0E">
            <w:pPr>
              <w:widowControl w:val="0"/>
              <w:autoSpaceDE w:val="0"/>
              <w:autoSpaceDN w:val="0"/>
              <w:adjustRightInd w:val="0"/>
              <w:ind w:right="-1"/>
              <w:jc w:val="center"/>
              <w:rPr>
                <w:rFonts w:ascii="Times New Roman" w:hAnsi="Times New Roman"/>
                <w:sz w:val="24"/>
                <w:szCs w:val="24"/>
              </w:rPr>
            </w:pPr>
            <w:r>
              <w:rPr>
                <w:rFonts w:ascii="Times New Roman" w:hAnsi="Times New Roman"/>
                <w:sz w:val="24"/>
                <w:szCs w:val="24"/>
              </w:rPr>
              <w:t>25</w:t>
            </w:r>
          </w:p>
        </w:tc>
        <w:tc>
          <w:tcPr>
            <w:tcW w:w="1560" w:type="dxa"/>
          </w:tcPr>
          <w:p w:rsidR="001A60A0" w:rsidRPr="00E441D1" w:rsidRDefault="00E441D1" w:rsidP="006B2A0E">
            <w:pPr>
              <w:widowControl w:val="0"/>
              <w:autoSpaceDE w:val="0"/>
              <w:autoSpaceDN w:val="0"/>
              <w:adjustRightInd w:val="0"/>
              <w:ind w:right="-1"/>
              <w:jc w:val="center"/>
              <w:rPr>
                <w:rFonts w:ascii="Times New Roman" w:hAnsi="Times New Roman"/>
                <w:sz w:val="24"/>
                <w:szCs w:val="24"/>
              </w:rPr>
            </w:pPr>
            <w:r>
              <w:rPr>
                <w:rFonts w:ascii="Times New Roman" w:hAnsi="Times New Roman"/>
                <w:sz w:val="24"/>
                <w:szCs w:val="24"/>
              </w:rPr>
              <w:t>6</w:t>
            </w:r>
          </w:p>
        </w:tc>
        <w:tc>
          <w:tcPr>
            <w:tcW w:w="1701" w:type="dxa"/>
          </w:tcPr>
          <w:p w:rsidR="001A60A0" w:rsidRPr="00E441D1" w:rsidRDefault="00E441D1" w:rsidP="006B2A0E">
            <w:pPr>
              <w:widowControl w:val="0"/>
              <w:autoSpaceDE w:val="0"/>
              <w:autoSpaceDN w:val="0"/>
              <w:adjustRightInd w:val="0"/>
              <w:ind w:right="-1"/>
              <w:jc w:val="center"/>
              <w:rPr>
                <w:rFonts w:ascii="Times New Roman" w:hAnsi="Times New Roman"/>
                <w:sz w:val="24"/>
                <w:szCs w:val="24"/>
              </w:rPr>
            </w:pPr>
            <w:r>
              <w:rPr>
                <w:rFonts w:ascii="Times New Roman" w:hAnsi="Times New Roman"/>
                <w:sz w:val="24"/>
                <w:szCs w:val="24"/>
              </w:rPr>
              <w:t>1.50</w:t>
            </w:r>
          </w:p>
        </w:tc>
      </w:tr>
    </w:tbl>
    <w:p w:rsidR="001A60A0" w:rsidRPr="00065613" w:rsidRDefault="006B2A0E" w:rsidP="006B2A0E">
      <w:pPr>
        <w:widowControl w:val="0"/>
        <w:autoSpaceDE w:val="0"/>
        <w:autoSpaceDN w:val="0"/>
        <w:adjustRightInd w:val="0"/>
        <w:spacing w:line="240" w:lineRule="auto"/>
        <w:ind w:left="851" w:hanging="131"/>
        <w:rPr>
          <w:rFonts w:ascii="Times New Roman" w:hAnsi="Times New Roman" w:cs="Times New Roman"/>
          <w:i/>
          <w:sz w:val="20"/>
          <w:szCs w:val="20"/>
        </w:rPr>
      </w:pPr>
      <w:r>
        <w:rPr>
          <w:rFonts w:ascii="Times New Roman" w:hAnsi="Times New Roman"/>
          <w:bCs/>
          <w:i/>
        </w:rPr>
        <w:t xml:space="preserve">  </w:t>
      </w:r>
      <w:r w:rsidRPr="00065613">
        <w:rPr>
          <w:rFonts w:ascii="Times New Roman" w:hAnsi="Times New Roman"/>
          <w:bCs/>
          <w:i/>
          <w:sz w:val="20"/>
          <w:szCs w:val="20"/>
        </w:rPr>
        <w:t xml:space="preserve">Sumber: </w:t>
      </w:r>
      <w:r w:rsidRPr="00065613">
        <w:rPr>
          <w:rFonts w:ascii="Times New Roman" w:hAnsi="Times New Roman" w:cs="Times New Roman"/>
          <w:i/>
          <w:sz w:val="20"/>
          <w:szCs w:val="20"/>
        </w:rPr>
        <w:t>Peraturan Deputi Bidang Pengawasan Kementrian Koperasi dan Usaha Kecil dan Menegah Republik Indonesia No.06/Per/Dep.6/IV/2016</w:t>
      </w:r>
    </w:p>
    <w:p w:rsidR="006B2A0E" w:rsidRPr="006B2A0E" w:rsidRDefault="006B2A0E" w:rsidP="006B2A0E">
      <w:pPr>
        <w:widowControl w:val="0"/>
        <w:autoSpaceDE w:val="0"/>
        <w:autoSpaceDN w:val="0"/>
        <w:adjustRightInd w:val="0"/>
        <w:spacing w:line="240" w:lineRule="auto"/>
        <w:ind w:left="851" w:hanging="131"/>
        <w:rPr>
          <w:rFonts w:ascii="Times New Roman" w:hAnsi="Times New Roman" w:cs="Times New Roman"/>
          <w:i/>
        </w:rPr>
      </w:pPr>
    </w:p>
    <w:p w:rsidR="00E441D1" w:rsidRDefault="001A60A0" w:rsidP="00BA58F1">
      <w:pPr>
        <w:pStyle w:val="ListParagraph"/>
        <w:widowControl w:val="0"/>
        <w:numPr>
          <w:ilvl w:val="1"/>
          <w:numId w:val="22"/>
        </w:numPr>
        <w:tabs>
          <w:tab w:val="clear" w:pos="1440"/>
        </w:tabs>
        <w:overflowPunct w:val="0"/>
        <w:autoSpaceDE w:val="0"/>
        <w:autoSpaceDN w:val="0"/>
        <w:adjustRightInd w:val="0"/>
        <w:spacing w:line="240" w:lineRule="auto"/>
        <w:ind w:left="851" w:right="-1" w:hanging="425"/>
        <w:jc w:val="both"/>
        <w:rPr>
          <w:rFonts w:ascii="Times New Roman" w:hAnsi="Times New Roman"/>
          <w:sz w:val="24"/>
          <w:szCs w:val="24"/>
        </w:rPr>
      </w:pPr>
      <w:r w:rsidRPr="00E441D1">
        <w:rPr>
          <w:rFonts w:ascii="Times New Roman" w:hAnsi="Times New Roman"/>
          <w:sz w:val="24"/>
          <w:szCs w:val="24"/>
        </w:rPr>
        <w:t>Rasio Modal Sendiri terhadap Pinjaman Diberikan yang Berisiko</w:t>
      </w:r>
    </w:p>
    <w:p w:rsidR="00E441D1" w:rsidRDefault="001A60A0" w:rsidP="00BA58F1">
      <w:pPr>
        <w:pStyle w:val="ListParagraph"/>
        <w:widowControl w:val="0"/>
        <w:overflowPunct w:val="0"/>
        <w:autoSpaceDE w:val="0"/>
        <w:autoSpaceDN w:val="0"/>
        <w:adjustRightInd w:val="0"/>
        <w:spacing w:line="240" w:lineRule="auto"/>
        <w:ind w:left="851" w:right="-1"/>
        <w:jc w:val="both"/>
        <w:rPr>
          <w:rFonts w:ascii="Times New Roman" w:hAnsi="Times New Roman"/>
          <w:sz w:val="24"/>
          <w:szCs w:val="24"/>
        </w:rPr>
      </w:pPr>
      <w:r w:rsidRPr="00E441D1">
        <w:rPr>
          <w:rFonts w:ascii="Times New Roman" w:hAnsi="Times New Roman"/>
          <w:sz w:val="24"/>
          <w:szCs w:val="24"/>
        </w:rPr>
        <w:t xml:space="preserve">Untuk memperoleh rasio </w:t>
      </w:r>
      <w:r w:rsidR="00E441D1">
        <w:rPr>
          <w:rFonts w:ascii="Times New Roman" w:hAnsi="Times New Roman"/>
          <w:sz w:val="24"/>
          <w:szCs w:val="24"/>
        </w:rPr>
        <w:t xml:space="preserve">modal sendiri terhadap pinjaman </w:t>
      </w:r>
      <w:r w:rsidRPr="00E441D1">
        <w:rPr>
          <w:rFonts w:ascii="Times New Roman" w:hAnsi="Times New Roman"/>
          <w:sz w:val="24"/>
          <w:szCs w:val="24"/>
        </w:rPr>
        <w:t xml:space="preserve">diberikan yang berisiko, ditetapkan sebagai berikut : </w:t>
      </w:r>
    </w:p>
    <w:p w:rsidR="00E441D1" w:rsidRDefault="001A60A0" w:rsidP="00BA58F1">
      <w:pPr>
        <w:pStyle w:val="ListParagraph"/>
        <w:widowControl w:val="0"/>
        <w:numPr>
          <w:ilvl w:val="0"/>
          <w:numId w:val="28"/>
        </w:numPr>
        <w:overflowPunct w:val="0"/>
        <w:autoSpaceDE w:val="0"/>
        <w:autoSpaceDN w:val="0"/>
        <w:adjustRightInd w:val="0"/>
        <w:spacing w:line="240" w:lineRule="auto"/>
        <w:ind w:left="1276" w:right="-1" w:hanging="425"/>
        <w:jc w:val="both"/>
        <w:rPr>
          <w:rFonts w:ascii="Times New Roman" w:hAnsi="Times New Roman"/>
          <w:sz w:val="24"/>
          <w:szCs w:val="24"/>
        </w:rPr>
      </w:pPr>
      <w:r w:rsidRPr="00E6039F">
        <w:rPr>
          <w:rFonts w:ascii="Times New Roman" w:hAnsi="Times New Roman"/>
          <w:sz w:val="24"/>
          <w:szCs w:val="24"/>
        </w:rPr>
        <w:t xml:space="preserve">Untuk rasio modal sendiri terhadap pinjaman diberikan yang berisiko lebih kecil atau sama dengan 0% diberi nilai 0. </w:t>
      </w:r>
    </w:p>
    <w:p w:rsidR="00E441D1" w:rsidRDefault="001A60A0" w:rsidP="00BA58F1">
      <w:pPr>
        <w:pStyle w:val="ListParagraph"/>
        <w:widowControl w:val="0"/>
        <w:numPr>
          <w:ilvl w:val="0"/>
          <w:numId w:val="28"/>
        </w:numPr>
        <w:overflowPunct w:val="0"/>
        <w:autoSpaceDE w:val="0"/>
        <w:autoSpaceDN w:val="0"/>
        <w:adjustRightInd w:val="0"/>
        <w:spacing w:line="240" w:lineRule="auto"/>
        <w:ind w:left="1276" w:right="-1" w:hanging="425"/>
        <w:jc w:val="both"/>
        <w:rPr>
          <w:rFonts w:ascii="Times New Roman" w:hAnsi="Times New Roman"/>
          <w:sz w:val="24"/>
          <w:szCs w:val="24"/>
        </w:rPr>
      </w:pPr>
      <w:r w:rsidRPr="00E441D1">
        <w:rPr>
          <w:rFonts w:ascii="Times New Roman" w:hAnsi="Times New Roman"/>
          <w:sz w:val="24"/>
          <w:szCs w:val="24"/>
        </w:rPr>
        <w:t xml:space="preserve">Untuk setiap kenaikan rasio 1% mulai dari 0% nilai ditambah 1 dengan nilai maksimum 100. </w:t>
      </w:r>
    </w:p>
    <w:p w:rsidR="006B2A0E" w:rsidRPr="006B2A0E" w:rsidRDefault="001A60A0" w:rsidP="006B2A0E">
      <w:pPr>
        <w:pStyle w:val="ListParagraph"/>
        <w:widowControl w:val="0"/>
        <w:numPr>
          <w:ilvl w:val="0"/>
          <w:numId w:val="28"/>
        </w:numPr>
        <w:overflowPunct w:val="0"/>
        <w:autoSpaceDE w:val="0"/>
        <w:autoSpaceDN w:val="0"/>
        <w:adjustRightInd w:val="0"/>
        <w:spacing w:after="0" w:line="240" w:lineRule="auto"/>
        <w:ind w:left="1276" w:right="-1" w:hanging="425"/>
        <w:jc w:val="both"/>
        <w:rPr>
          <w:rFonts w:ascii="Times New Roman" w:hAnsi="Times New Roman"/>
          <w:sz w:val="24"/>
          <w:szCs w:val="24"/>
        </w:rPr>
      </w:pPr>
      <w:r w:rsidRPr="00E441D1">
        <w:rPr>
          <w:rFonts w:ascii="Times New Roman" w:hAnsi="Times New Roman"/>
          <w:sz w:val="24"/>
          <w:szCs w:val="24"/>
        </w:rPr>
        <w:t>Nilai dikalikan bobot sebesar 6%, maka diperoleh skor permodalan.</w:t>
      </w:r>
    </w:p>
    <w:p w:rsidR="0014434D" w:rsidRDefault="001A60A0" w:rsidP="0014434D">
      <w:pPr>
        <w:widowControl w:val="0"/>
        <w:overflowPunct w:val="0"/>
        <w:autoSpaceDE w:val="0"/>
        <w:autoSpaceDN w:val="0"/>
        <w:adjustRightInd w:val="0"/>
        <w:spacing w:line="217" w:lineRule="auto"/>
        <w:ind w:left="1134" w:right="567" w:hanging="283"/>
        <w:jc w:val="center"/>
        <w:rPr>
          <w:rFonts w:ascii="Times New Roman" w:hAnsi="Times New Roman"/>
          <w:b/>
          <w:sz w:val="24"/>
          <w:szCs w:val="24"/>
        </w:rPr>
      </w:pPr>
      <w:r w:rsidRPr="00E6039F">
        <w:rPr>
          <w:rFonts w:ascii="Times New Roman" w:hAnsi="Times New Roman"/>
          <w:b/>
          <w:sz w:val="24"/>
          <w:szCs w:val="24"/>
        </w:rPr>
        <w:t>Tabel 2.3</w:t>
      </w:r>
    </w:p>
    <w:p w:rsidR="001A60A0" w:rsidRDefault="001A60A0" w:rsidP="0014434D">
      <w:pPr>
        <w:widowControl w:val="0"/>
        <w:overflowPunct w:val="0"/>
        <w:autoSpaceDE w:val="0"/>
        <w:autoSpaceDN w:val="0"/>
        <w:adjustRightInd w:val="0"/>
        <w:spacing w:line="217" w:lineRule="auto"/>
        <w:ind w:left="1134" w:right="567" w:hanging="283"/>
        <w:jc w:val="center"/>
        <w:rPr>
          <w:rFonts w:ascii="Times New Roman" w:hAnsi="Times New Roman"/>
          <w:b/>
          <w:sz w:val="24"/>
          <w:szCs w:val="24"/>
        </w:rPr>
      </w:pPr>
      <w:r w:rsidRPr="00E6039F">
        <w:rPr>
          <w:rFonts w:ascii="Times New Roman" w:hAnsi="Times New Roman"/>
          <w:b/>
          <w:sz w:val="24"/>
          <w:szCs w:val="24"/>
        </w:rPr>
        <w:t>Standar Perhitungan Rasio Modal Sendiri terhadap Pinjaman Diberikan yang Berisiko</w:t>
      </w:r>
    </w:p>
    <w:p w:rsidR="0014434D" w:rsidRDefault="0014434D" w:rsidP="0014434D">
      <w:pPr>
        <w:widowControl w:val="0"/>
        <w:overflowPunct w:val="0"/>
        <w:autoSpaceDE w:val="0"/>
        <w:autoSpaceDN w:val="0"/>
        <w:adjustRightInd w:val="0"/>
        <w:spacing w:line="217" w:lineRule="auto"/>
        <w:ind w:left="1134" w:right="567" w:hanging="1134"/>
        <w:jc w:val="center"/>
        <w:rPr>
          <w:rFonts w:ascii="Times New Roman" w:hAnsi="Times New Roman"/>
          <w:b/>
          <w:sz w:val="24"/>
          <w:szCs w:val="24"/>
        </w:rPr>
      </w:pPr>
    </w:p>
    <w:tbl>
      <w:tblPr>
        <w:tblStyle w:val="TableGrid"/>
        <w:tblW w:w="0" w:type="auto"/>
        <w:tblInd w:w="959" w:type="dxa"/>
        <w:tblLook w:val="04A0"/>
      </w:tblPr>
      <w:tblGrid>
        <w:gridCol w:w="2038"/>
        <w:gridCol w:w="1472"/>
        <w:gridCol w:w="1560"/>
        <w:gridCol w:w="1701"/>
      </w:tblGrid>
      <w:tr w:rsidR="0014434D" w:rsidTr="00705292">
        <w:tc>
          <w:tcPr>
            <w:tcW w:w="2038" w:type="dxa"/>
          </w:tcPr>
          <w:p w:rsidR="0014434D" w:rsidRDefault="0014434D" w:rsidP="00705292">
            <w:pPr>
              <w:widowControl w:val="0"/>
              <w:autoSpaceDE w:val="0"/>
              <w:autoSpaceDN w:val="0"/>
              <w:adjustRightInd w:val="0"/>
              <w:ind w:right="-1"/>
              <w:jc w:val="center"/>
              <w:rPr>
                <w:rFonts w:ascii="Times New Roman" w:hAnsi="Times New Roman"/>
                <w:b/>
                <w:sz w:val="24"/>
                <w:szCs w:val="24"/>
              </w:rPr>
            </w:pPr>
            <w:r>
              <w:rPr>
                <w:rFonts w:ascii="Times New Roman" w:hAnsi="Times New Roman"/>
                <w:b/>
                <w:sz w:val="24"/>
                <w:szCs w:val="24"/>
              </w:rPr>
              <w:t>Rasio Modal</w:t>
            </w:r>
          </w:p>
          <w:p w:rsidR="0014434D" w:rsidRDefault="0014434D" w:rsidP="00705292">
            <w:pPr>
              <w:widowControl w:val="0"/>
              <w:autoSpaceDE w:val="0"/>
              <w:autoSpaceDN w:val="0"/>
              <w:adjustRightInd w:val="0"/>
              <w:ind w:right="-1"/>
              <w:jc w:val="center"/>
              <w:rPr>
                <w:rFonts w:ascii="Times New Roman" w:hAnsi="Times New Roman"/>
                <w:b/>
                <w:sz w:val="24"/>
                <w:szCs w:val="24"/>
              </w:rPr>
            </w:pPr>
            <w:r>
              <w:rPr>
                <w:rFonts w:ascii="Times New Roman" w:hAnsi="Times New Roman"/>
                <w:b/>
                <w:sz w:val="24"/>
                <w:szCs w:val="24"/>
              </w:rPr>
              <w:t>(%)</w:t>
            </w:r>
          </w:p>
        </w:tc>
        <w:tc>
          <w:tcPr>
            <w:tcW w:w="1472" w:type="dxa"/>
          </w:tcPr>
          <w:p w:rsidR="0014434D" w:rsidRDefault="0014434D" w:rsidP="00705292">
            <w:pPr>
              <w:widowControl w:val="0"/>
              <w:autoSpaceDE w:val="0"/>
              <w:autoSpaceDN w:val="0"/>
              <w:adjustRightInd w:val="0"/>
              <w:ind w:right="-1"/>
              <w:jc w:val="center"/>
              <w:rPr>
                <w:rFonts w:ascii="Times New Roman" w:hAnsi="Times New Roman"/>
                <w:b/>
                <w:sz w:val="24"/>
                <w:szCs w:val="24"/>
              </w:rPr>
            </w:pPr>
            <w:r>
              <w:rPr>
                <w:rFonts w:ascii="Times New Roman" w:hAnsi="Times New Roman"/>
                <w:b/>
                <w:sz w:val="24"/>
                <w:szCs w:val="24"/>
              </w:rPr>
              <w:t>Nilai</w:t>
            </w:r>
          </w:p>
        </w:tc>
        <w:tc>
          <w:tcPr>
            <w:tcW w:w="1560" w:type="dxa"/>
          </w:tcPr>
          <w:p w:rsidR="0014434D" w:rsidRDefault="0014434D" w:rsidP="00705292">
            <w:pPr>
              <w:widowControl w:val="0"/>
              <w:autoSpaceDE w:val="0"/>
              <w:autoSpaceDN w:val="0"/>
              <w:adjustRightInd w:val="0"/>
              <w:ind w:right="-1"/>
              <w:jc w:val="center"/>
              <w:rPr>
                <w:rFonts w:ascii="Times New Roman" w:hAnsi="Times New Roman"/>
                <w:b/>
                <w:sz w:val="24"/>
                <w:szCs w:val="24"/>
              </w:rPr>
            </w:pPr>
            <w:r>
              <w:rPr>
                <w:rFonts w:ascii="Times New Roman" w:hAnsi="Times New Roman"/>
                <w:b/>
                <w:sz w:val="24"/>
                <w:szCs w:val="24"/>
              </w:rPr>
              <w:t>Bobot</w:t>
            </w:r>
          </w:p>
          <w:p w:rsidR="0014434D" w:rsidRDefault="0014434D" w:rsidP="00705292">
            <w:pPr>
              <w:widowControl w:val="0"/>
              <w:autoSpaceDE w:val="0"/>
              <w:autoSpaceDN w:val="0"/>
              <w:adjustRightInd w:val="0"/>
              <w:ind w:right="-1"/>
              <w:jc w:val="center"/>
              <w:rPr>
                <w:rFonts w:ascii="Times New Roman" w:hAnsi="Times New Roman"/>
                <w:b/>
                <w:sz w:val="24"/>
                <w:szCs w:val="24"/>
              </w:rPr>
            </w:pPr>
            <w:r>
              <w:rPr>
                <w:rFonts w:ascii="Times New Roman" w:hAnsi="Times New Roman"/>
                <w:b/>
                <w:sz w:val="24"/>
                <w:szCs w:val="24"/>
              </w:rPr>
              <w:t>(%)</w:t>
            </w:r>
          </w:p>
        </w:tc>
        <w:tc>
          <w:tcPr>
            <w:tcW w:w="1701" w:type="dxa"/>
          </w:tcPr>
          <w:p w:rsidR="0014434D" w:rsidRDefault="0014434D" w:rsidP="00705292">
            <w:pPr>
              <w:widowControl w:val="0"/>
              <w:autoSpaceDE w:val="0"/>
              <w:autoSpaceDN w:val="0"/>
              <w:adjustRightInd w:val="0"/>
              <w:ind w:right="-1"/>
              <w:jc w:val="center"/>
              <w:rPr>
                <w:rFonts w:ascii="Times New Roman" w:hAnsi="Times New Roman"/>
                <w:b/>
                <w:sz w:val="24"/>
                <w:szCs w:val="24"/>
              </w:rPr>
            </w:pPr>
            <w:r>
              <w:rPr>
                <w:rFonts w:ascii="Times New Roman" w:hAnsi="Times New Roman"/>
                <w:b/>
                <w:sz w:val="24"/>
                <w:szCs w:val="24"/>
              </w:rPr>
              <w:t>Skor</w:t>
            </w:r>
          </w:p>
        </w:tc>
      </w:tr>
      <w:tr w:rsidR="0014434D" w:rsidTr="00705292">
        <w:tc>
          <w:tcPr>
            <w:tcW w:w="2038" w:type="dxa"/>
          </w:tcPr>
          <w:p w:rsidR="0014434D" w:rsidRPr="00E441D1" w:rsidRDefault="0014434D" w:rsidP="00705292">
            <w:pPr>
              <w:widowControl w:val="0"/>
              <w:autoSpaceDE w:val="0"/>
              <w:autoSpaceDN w:val="0"/>
              <w:adjustRightInd w:val="0"/>
              <w:ind w:right="-1"/>
              <w:jc w:val="center"/>
              <w:rPr>
                <w:rFonts w:ascii="Times New Roman" w:hAnsi="Times New Roman"/>
                <w:sz w:val="24"/>
                <w:szCs w:val="24"/>
              </w:rPr>
            </w:pPr>
            <w:r w:rsidRPr="00E441D1">
              <w:rPr>
                <w:rFonts w:ascii="Times New Roman" w:hAnsi="Times New Roman"/>
                <w:sz w:val="24"/>
                <w:szCs w:val="24"/>
              </w:rPr>
              <w:t>0</w:t>
            </w:r>
          </w:p>
        </w:tc>
        <w:tc>
          <w:tcPr>
            <w:tcW w:w="1472" w:type="dxa"/>
          </w:tcPr>
          <w:p w:rsidR="0014434D" w:rsidRPr="00E441D1" w:rsidRDefault="0014434D" w:rsidP="00705292">
            <w:pPr>
              <w:widowControl w:val="0"/>
              <w:autoSpaceDE w:val="0"/>
              <w:autoSpaceDN w:val="0"/>
              <w:adjustRightInd w:val="0"/>
              <w:ind w:right="-1"/>
              <w:jc w:val="center"/>
              <w:rPr>
                <w:rFonts w:ascii="Times New Roman" w:hAnsi="Times New Roman"/>
                <w:sz w:val="24"/>
                <w:szCs w:val="24"/>
              </w:rPr>
            </w:pPr>
            <w:r>
              <w:rPr>
                <w:rFonts w:ascii="Times New Roman" w:hAnsi="Times New Roman"/>
                <w:sz w:val="24"/>
                <w:szCs w:val="24"/>
              </w:rPr>
              <w:t>0</w:t>
            </w:r>
          </w:p>
        </w:tc>
        <w:tc>
          <w:tcPr>
            <w:tcW w:w="1560" w:type="dxa"/>
          </w:tcPr>
          <w:p w:rsidR="0014434D" w:rsidRPr="00E441D1" w:rsidRDefault="0014434D" w:rsidP="00705292">
            <w:pPr>
              <w:widowControl w:val="0"/>
              <w:autoSpaceDE w:val="0"/>
              <w:autoSpaceDN w:val="0"/>
              <w:adjustRightInd w:val="0"/>
              <w:ind w:right="-1"/>
              <w:jc w:val="center"/>
              <w:rPr>
                <w:rFonts w:ascii="Times New Roman" w:hAnsi="Times New Roman"/>
                <w:sz w:val="24"/>
                <w:szCs w:val="24"/>
              </w:rPr>
            </w:pPr>
          </w:p>
        </w:tc>
        <w:tc>
          <w:tcPr>
            <w:tcW w:w="1701" w:type="dxa"/>
          </w:tcPr>
          <w:p w:rsidR="0014434D" w:rsidRPr="00E441D1" w:rsidRDefault="0014434D" w:rsidP="00705292">
            <w:pPr>
              <w:widowControl w:val="0"/>
              <w:autoSpaceDE w:val="0"/>
              <w:autoSpaceDN w:val="0"/>
              <w:adjustRightInd w:val="0"/>
              <w:ind w:right="-1"/>
              <w:jc w:val="center"/>
              <w:rPr>
                <w:rFonts w:ascii="Times New Roman" w:hAnsi="Times New Roman"/>
                <w:sz w:val="24"/>
                <w:szCs w:val="24"/>
              </w:rPr>
            </w:pPr>
            <w:r>
              <w:rPr>
                <w:rFonts w:ascii="Times New Roman" w:hAnsi="Times New Roman"/>
                <w:sz w:val="24"/>
                <w:szCs w:val="24"/>
              </w:rPr>
              <w:t>0</w:t>
            </w:r>
          </w:p>
        </w:tc>
      </w:tr>
      <w:tr w:rsidR="0014434D" w:rsidTr="00705292">
        <w:tc>
          <w:tcPr>
            <w:tcW w:w="2038" w:type="dxa"/>
          </w:tcPr>
          <w:p w:rsidR="0014434D" w:rsidRPr="00E441D1" w:rsidRDefault="0014434D" w:rsidP="00705292">
            <w:pPr>
              <w:widowControl w:val="0"/>
              <w:autoSpaceDE w:val="0"/>
              <w:autoSpaceDN w:val="0"/>
              <w:adjustRightInd w:val="0"/>
              <w:ind w:right="-1"/>
              <w:jc w:val="center"/>
              <w:rPr>
                <w:rFonts w:ascii="Times New Roman" w:hAnsi="Times New Roman"/>
                <w:sz w:val="24"/>
                <w:szCs w:val="24"/>
              </w:rPr>
            </w:pPr>
            <w:r>
              <w:rPr>
                <w:rFonts w:ascii="Times New Roman" w:hAnsi="Times New Roman"/>
                <w:sz w:val="24"/>
                <w:szCs w:val="24"/>
              </w:rPr>
              <w:t>1 – 10</w:t>
            </w:r>
          </w:p>
        </w:tc>
        <w:tc>
          <w:tcPr>
            <w:tcW w:w="1472" w:type="dxa"/>
          </w:tcPr>
          <w:p w:rsidR="0014434D" w:rsidRPr="00E441D1" w:rsidRDefault="0014434D" w:rsidP="00705292">
            <w:pPr>
              <w:widowControl w:val="0"/>
              <w:autoSpaceDE w:val="0"/>
              <w:autoSpaceDN w:val="0"/>
              <w:adjustRightInd w:val="0"/>
              <w:ind w:right="-1"/>
              <w:jc w:val="center"/>
              <w:rPr>
                <w:rFonts w:ascii="Times New Roman" w:hAnsi="Times New Roman"/>
                <w:sz w:val="24"/>
                <w:szCs w:val="24"/>
              </w:rPr>
            </w:pPr>
            <w:r>
              <w:rPr>
                <w:rFonts w:ascii="Times New Roman" w:hAnsi="Times New Roman"/>
                <w:sz w:val="24"/>
                <w:szCs w:val="24"/>
              </w:rPr>
              <w:t>10</w:t>
            </w:r>
          </w:p>
        </w:tc>
        <w:tc>
          <w:tcPr>
            <w:tcW w:w="1560" w:type="dxa"/>
          </w:tcPr>
          <w:p w:rsidR="0014434D" w:rsidRPr="00E441D1" w:rsidRDefault="0014434D" w:rsidP="00705292">
            <w:pPr>
              <w:widowControl w:val="0"/>
              <w:autoSpaceDE w:val="0"/>
              <w:autoSpaceDN w:val="0"/>
              <w:adjustRightInd w:val="0"/>
              <w:ind w:right="-1"/>
              <w:jc w:val="center"/>
              <w:rPr>
                <w:rFonts w:ascii="Times New Roman" w:hAnsi="Times New Roman"/>
                <w:sz w:val="24"/>
                <w:szCs w:val="24"/>
              </w:rPr>
            </w:pPr>
            <w:r>
              <w:rPr>
                <w:rFonts w:ascii="Times New Roman" w:hAnsi="Times New Roman"/>
                <w:sz w:val="24"/>
                <w:szCs w:val="24"/>
              </w:rPr>
              <w:t>6</w:t>
            </w:r>
          </w:p>
        </w:tc>
        <w:tc>
          <w:tcPr>
            <w:tcW w:w="1701" w:type="dxa"/>
          </w:tcPr>
          <w:p w:rsidR="0014434D" w:rsidRPr="00E441D1" w:rsidRDefault="0014434D" w:rsidP="00705292">
            <w:pPr>
              <w:widowControl w:val="0"/>
              <w:autoSpaceDE w:val="0"/>
              <w:autoSpaceDN w:val="0"/>
              <w:adjustRightInd w:val="0"/>
              <w:ind w:right="-1"/>
              <w:jc w:val="center"/>
              <w:rPr>
                <w:rFonts w:ascii="Times New Roman" w:hAnsi="Times New Roman"/>
                <w:sz w:val="24"/>
                <w:szCs w:val="24"/>
              </w:rPr>
            </w:pPr>
            <w:r>
              <w:rPr>
                <w:rFonts w:ascii="Times New Roman" w:hAnsi="Times New Roman"/>
                <w:sz w:val="24"/>
                <w:szCs w:val="24"/>
              </w:rPr>
              <w:t>0,6</w:t>
            </w:r>
          </w:p>
        </w:tc>
      </w:tr>
      <w:tr w:rsidR="0014434D" w:rsidTr="00705292">
        <w:tc>
          <w:tcPr>
            <w:tcW w:w="2038" w:type="dxa"/>
          </w:tcPr>
          <w:p w:rsidR="0014434D" w:rsidRPr="00E441D1" w:rsidRDefault="0014434D" w:rsidP="0014434D">
            <w:pPr>
              <w:widowControl w:val="0"/>
              <w:autoSpaceDE w:val="0"/>
              <w:autoSpaceDN w:val="0"/>
              <w:adjustRightInd w:val="0"/>
              <w:ind w:right="-1"/>
              <w:jc w:val="center"/>
              <w:rPr>
                <w:rFonts w:ascii="Times New Roman" w:hAnsi="Times New Roman"/>
                <w:sz w:val="24"/>
                <w:szCs w:val="24"/>
              </w:rPr>
            </w:pPr>
            <w:r>
              <w:rPr>
                <w:rFonts w:ascii="Times New Roman" w:hAnsi="Times New Roman"/>
                <w:sz w:val="24"/>
                <w:szCs w:val="24"/>
              </w:rPr>
              <w:t>11 – 20</w:t>
            </w:r>
          </w:p>
        </w:tc>
        <w:tc>
          <w:tcPr>
            <w:tcW w:w="1472" w:type="dxa"/>
          </w:tcPr>
          <w:p w:rsidR="0014434D" w:rsidRPr="00E441D1" w:rsidRDefault="0014434D" w:rsidP="00705292">
            <w:pPr>
              <w:widowControl w:val="0"/>
              <w:autoSpaceDE w:val="0"/>
              <w:autoSpaceDN w:val="0"/>
              <w:adjustRightInd w:val="0"/>
              <w:ind w:right="-1"/>
              <w:jc w:val="center"/>
              <w:rPr>
                <w:rFonts w:ascii="Times New Roman" w:hAnsi="Times New Roman"/>
                <w:sz w:val="24"/>
                <w:szCs w:val="24"/>
              </w:rPr>
            </w:pPr>
            <w:r>
              <w:rPr>
                <w:rFonts w:ascii="Times New Roman" w:hAnsi="Times New Roman"/>
                <w:sz w:val="24"/>
                <w:szCs w:val="24"/>
              </w:rPr>
              <w:t>20</w:t>
            </w:r>
          </w:p>
        </w:tc>
        <w:tc>
          <w:tcPr>
            <w:tcW w:w="1560" w:type="dxa"/>
          </w:tcPr>
          <w:p w:rsidR="0014434D" w:rsidRPr="00E441D1" w:rsidRDefault="0014434D" w:rsidP="00705292">
            <w:pPr>
              <w:widowControl w:val="0"/>
              <w:autoSpaceDE w:val="0"/>
              <w:autoSpaceDN w:val="0"/>
              <w:adjustRightInd w:val="0"/>
              <w:ind w:right="-1"/>
              <w:jc w:val="center"/>
              <w:rPr>
                <w:rFonts w:ascii="Times New Roman" w:hAnsi="Times New Roman"/>
                <w:sz w:val="24"/>
                <w:szCs w:val="24"/>
              </w:rPr>
            </w:pPr>
            <w:r>
              <w:rPr>
                <w:rFonts w:ascii="Times New Roman" w:hAnsi="Times New Roman"/>
                <w:sz w:val="24"/>
                <w:szCs w:val="24"/>
              </w:rPr>
              <w:t>6</w:t>
            </w:r>
          </w:p>
        </w:tc>
        <w:tc>
          <w:tcPr>
            <w:tcW w:w="1701" w:type="dxa"/>
          </w:tcPr>
          <w:p w:rsidR="0014434D" w:rsidRPr="00E441D1" w:rsidRDefault="0014434D" w:rsidP="00705292">
            <w:pPr>
              <w:widowControl w:val="0"/>
              <w:autoSpaceDE w:val="0"/>
              <w:autoSpaceDN w:val="0"/>
              <w:adjustRightInd w:val="0"/>
              <w:ind w:right="-1"/>
              <w:jc w:val="center"/>
              <w:rPr>
                <w:rFonts w:ascii="Times New Roman" w:hAnsi="Times New Roman"/>
                <w:sz w:val="24"/>
                <w:szCs w:val="24"/>
              </w:rPr>
            </w:pPr>
            <w:r>
              <w:rPr>
                <w:rFonts w:ascii="Times New Roman" w:hAnsi="Times New Roman"/>
                <w:sz w:val="24"/>
                <w:szCs w:val="24"/>
              </w:rPr>
              <w:t>1,2</w:t>
            </w:r>
          </w:p>
        </w:tc>
      </w:tr>
      <w:tr w:rsidR="0014434D" w:rsidTr="00705292">
        <w:tc>
          <w:tcPr>
            <w:tcW w:w="2038" w:type="dxa"/>
          </w:tcPr>
          <w:p w:rsidR="0014434D" w:rsidRPr="00E441D1" w:rsidRDefault="0014434D" w:rsidP="00705292">
            <w:pPr>
              <w:widowControl w:val="0"/>
              <w:autoSpaceDE w:val="0"/>
              <w:autoSpaceDN w:val="0"/>
              <w:adjustRightInd w:val="0"/>
              <w:ind w:right="-1"/>
              <w:jc w:val="center"/>
              <w:rPr>
                <w:rFonts w:ascii="Times New Roman" w:hAnsi="Times New Roman"/>
                <w:sz w:val="24"/>
                <w:szCs w:val="24"/>
              </w:rPr>
            </w:pPr>
            <w:r>
              <w:rPr>
                <w:rFonts w:ascii="Times New Roman" w:hAnsi="Times New Roman"/>
                <w:sz w:val="24"/>
                <w:szCs w:val="24"/>
              </w:rPr>
              <w:t>21 – 30</w:t>
            </w:r>
          </w:p>
        </w:tc>
        <w:tc>
          <w:tcPr>
            <w:tcW w:w="1472" w:type="dxa"/>
          </w:tcPr>
          <w:p w:rsidR="0014434D" w:rsidRPr="00E441D1" w:rsidRDefault="0014434D" w:rsidP="00705292">
            <w:pPr>
              <w:widowControl w:val="0"/>
              <w:autoSpaceDE w:val="0"/>
              <w:autoSpaceDN w:val="0"/>
              <w:adjustRightInd w:val="0"/>
              <w:ind w:right="-1"/>
              <w:jc w:val="center"/>
              <w:rPr>
                <w:rFonts w:ascii="Times New Roman" w:hAnsi="Times New Roman"/>
                <w:sz w:val="24"/>
                <w:szCs w:val="24"/>
              </w:rPr>
            </w:pPr>
            <w:r>
              <w:rPr>
                <w:rFonts w:ascii="Times New Roman" w:hAnsi="Times New Roman"/>
                <w:sz w:val="24"/>
                <w:szCs w:val="24"/>
              </w:rPr>
              <w:t>30</w:t>
            </w:r>
          </w:p>
        </w:tc>
        <w:tc>
          <w:tcPr>
            <w:tcW w:w="1560" w:type="dxa"/>
          </w:tcPr>
          <w:p w:rsidR="0014434D" w:rsidRPr="00E441D1" w:rsidRDefault="0014434D" w:rsidP="00705292">
            <w:pPr>
              <w:widowControl w:val="0"/>
              <w:autoSpaceDE w:val="0"/>
              <w:autoSpaceDN w:val="0"/>
              <w:adjustRightInd w:val="0"/>
              <w:ind w:right="-1"/>
              <w:jc w:val="center"/>
              <w:rPr>
                <w:rFonts w:ascii="Times New Roman" w:hAnsi="Times New Roman"/>
                <w:sz w:val="24"/>
                <w:szCs w:val="24"/>
              </w:rPr>
            </w:pPr>
            <w:r>
              <w:rPr>
                <w:rFonts w:ascii="Times New Roman" w:hAnsi="Times New Roman"/>
                <w:sz w:val="24"/>
                <w:szCs w:val="24"/>
              </w:rPr>
              <w:t>6</w:t>
            </w:r>
          </w:p>
        </w:tc>
        <w:tc>
          <w:tcPr>
            <w:tcW w:w="1701" w:type="dxa"/>
          </w:tcPr>
          <w:p w:rsidR="0014434D" w:rsidRPr="00E441D1" w:rsidRDefault="0014434D" w:rsidP="00705292">
            <w:pPr>
              <w:widowControl w:val="0"/>
              <w:autoSpaceDE w:val="0"/>
              <w:autoSpaceDN w:val="0"/>
              <w:adjustRightInd w:val="0"/>
              <w:ind w:right="-1"/>
              <w:jc w:val="center"/>
              <w:rPr>
                <w:rFonts w:ascii="Times New Roman" w:hAnsi="Times New Roman"/>
                <w:sz w:val="24"/>
                <w:szCs w:val="24"/>
              </w:rPr>
            </w:pPr>
            <w:r>
              <w:rPr>
                <w:rFonts w:ascii="Times New Roman" w:hAnsi="Times New Roman"/>
                <w:sz w:val="24"/>
                <w:szCs w:val="24"/>
              </w:rPr>
              <w:t>1,8</w:t>
            </w:r>
          </w:p>
        </w:tc>
      </w:tr>
      <w:tr w:rsidR="0014434D" w:rsidTr="00705292">
        <w:tc>
          <w:tcPr>
            <w:tcW w:w="2038" w:type="dxa"/>
          </w:tcPr>
          <w:p w:rsidR="0014434D" w:rsidRPr="00E441D1" w:rsidRDefault="0014434D" w:rsidP="00705292">
            <w:pPr>
              <w:widowControl w:val="0"/>
              <w:autoSpaceDE w:val="0"/>
              <w:autoSpaceDN w:val="0"/>
              <w:adjustRightInd w:val="0"/>
              <w:ind w:right="-1"/>
              <w:jc w:val="center"/>
              <w:rPr>
                <w:rFonts w:ascii="Times New Roman" w:hAnsi="Times New Roman"/>
                <w:sz w:val="24"/>
                <w:szCs w:val="24"/>
              </w:rPr>
            </w:pPr>
            <w:r>
              <w:rPr>
                <w:rFonts w:ascii="Times New Roman" w:hAnsi="Times New Roman"/>
                <w:sz w:val="24"/>
                <w:szCs w:val="24"/>
              </w:rPr>
              <w:t>31 – 40</w:t>
            </w:r>
          </w:p>
        </w:tc>
        <w:tc>
          <w:tcPr>
            <w:tcW w:w="1472" w:type="dxa"/>
          </w:tcPr>
          <w:p w:rsidR="0014434D" w:rsidRPr="00E441D1" w:rsidRDefault="0014434D" w:rsidP="00705292">
            <w:pPr>
              <w:widowControl w:val="0"/>
              <w:autoSpaceDE w:val="0"/>
              <w:autoSpaceDN w:val="0"/>
              <w:adjustRightInd w:val="0"/>
              <w:ind w:right="-1"/>
              <w:jc w:val="center"/>
              <w:rPr>
                <w:rFonts w:ascii="Times New Roman" w:hAnsi="Times New Roman"/>
                <w:sz w:val="24"/>
                <w:szCs w:val="24"/>
              </w:rPr>
            </w:pPr>
            <w:r>
              <w:rPr>
                <w:rFonts w:ascii="Times New Roman" w:hAnsi="Times New Roman"/>
                <w:sz w:val="24"/>
                <w:szCs w:val="24"/>
              </w:rPr>
              <w:t>40</w:t>
            </w:r>
          </w:p>
        </w:tc>
        <w:tc>
          <w:tcPr>
            <w:tcW w:w="1560" w:type="dxa"/>
          </w:tcPr>
          <w:p w:rsidR="0014434D" w:rsidRPr="00E441D1" w:rsidRDefault="0014434D" w:rsidP="00705292">
            <w:pPr>
              <w:widowControl w:val="0"/>
              <w:autoSpaceDE w:val="0"/>
              <w:autoSpaceDN w:val="0"/>
              <w:adjustRightInd w:val="0"/>
              <w:ind w:right="-1"/>
              <w:jc w:val="center"/>
              <w:rPr>
                <w:rFonts w:ascii="Times New Roman" w:hAnsi="Times New Roman"/>
                <w:sz w:val="24"/>
                <w:szCs w:val="24"/>
              </w:rPr>
            </w:pPr>
            <w:r>
              <w:rPr>
                <w:rFonts w:ascii="Times New Roman" w:hAnsi="Times New Roman"/>
                <w:sz w:val="24"/>
                <w:szCs w:val="24"/>
              </w:rPr>
              <w:t>6</w:t>
            </w:r>
          </w:p>
        </w:tc>
        <w:tc>
          <w:tcPr>
            <w:tcW w:w="1701" w:type="dxa"/>
          </w:tcPr>
          <w:p w:rsidR="0014434D" w:rsidRPr="00E441D1" w:rsidRDefault="0014434D" w:rsidP="00705292">
            <w:pPr>
              <w:widowControl w:val="0"/>
              <w:autoSpaceDE w:val="0"/>
              <w:autoSpaceDN w:val="0"/>
              <w:adjustRightInd w:val="0"/>
              <w:ind w:right="-1"/>
              <w:jc w:val="center"/>
              <w:rPr>
                <w:rFonts w:ascii="Times New Roman" w:hAnsi="Times New Roman"/>
                <w:sz w:val="24"/>
                <w:szCs w:val="24"/>
              </w:rPr>
            </w:pPr>
            <w:r>
              <w:rPr>
                <w:rFonts w:ascii="Times New Roman" w:hAnsi="Times New Roman"/>
                <w:sz w:val="24"/>
                <w:szCs w:val="24"/>
              </w:rPr>
              <w:t>2,4</w:t>
            </w:r>
          </w:p>
        </w:tc>
      </w:tr>
      <w:tr w:rsidR="0014434D" w:rsidTr="00705292">
        <w:tc>
          <w:tcPr>
            <w:tcW w:w="2038" w:type="dxa"/>
          </w:tcPr>
          <w:p w:rsidR="0014434D" w:rsidRPr="00E441D1" w:rsidRDefault="0014434D" w:rsidP="00705292">
            <w:pPr>
              <w:widowControl w:val="0"/>
              <w:autoSpaceDE w:val="0"/>
              <w:autoSpaceDN w:val="0"/>
              <w:adjustRightInd w:val="0"/>
              <w:ind w:right="-1"/>
              <w:jc w:val="center"/>
              <w:rPr>
                <w:rFonts w:ascii="Times New Roman" w:hAnsi="Times New Roman"/>
                <w:sz w:val="24"/>
                <w:szCs w:val="24"/>
              </w:rPr>
            </w:pPr>
            <w:r>
              <w:rPr>
                <w:rFonts w:ascii="Times New Roman" w:hAnsi="Times New Roman"/>
                <w:sz w:val="24"/>
                <w:szCs w:val="24"/>
              </w:rPr>
              <w:t>41 – 50</w:t>
            </w:r>
          </w:p>
        </w:tc>
        <w:tc>
          <w:tcPr>
            <w:tcW w:w="1472" w:type="dxa"/>
          </w:tcPr>
          <w:p w:rsidR="0014434D" w:rsidRPr="00E441D1" w:rsidRDefault="0014434D" w:rsidP="00705292">
            <w:pPr>
              <w:widowControl w:val="0"/>
              <w:autoSpaceDE w:val="0"/>
              <w:autoSpaceDN w:val="0"/>
              <w:adjustRightInd w:val="0"/>
              <w:ind w:right="-1"/>
              <w:jc w:val="center"/>
              <w:rPr>
                <w:rFonts w:ascii="Times New Roman" w:hAnsi="Times New Roman"/>
                <w:sz w:val="24"/>
                <w:szCs w:val="24"/>
              </w:rPr>
            </w:pPr>
            <w:r>
              <w:rPr>
                <w:rFonts w:ascii="Times New Roman" w:hAnsi="Times New Roman"/>
                <w:sz w:val="24"/>
                <w:szCs w:val="24"/>
              </w:rPr>
              <w:t>50</w:t>
            </w:r>
          </w:p>
        </w:tc>
        <w:tc>
          <w:tcPr>
            <w:tcW w:w="1560" w:type="dxa"/>
          </w:tcPr>
          <w:p w:rsidR="0014434D" w:rsidRPr="00E441D1" w:rsidRDefault="0014434D" w:rsidP="00705292">
            <w:pPr>
              <w:widowControl w:val="0"/>
              <w:autoSpaceDE w:val="0"/>
              <w:autoSpaceDN w:val="0"/>
              <w:adjustRightInd w:val="0"/>
              <w:ind w:right="-1"/>
              <w:jc w:val="center"/>
              <w:rPr>
                <w:rFonts w:ascii="Times New Roman" w:hAnsi="Times New Roman"/>
                <w:sz w:val="24"/>
                <w:szCs w:val="24"/>
              </w:rPr>
            </w:pPr>
            <w:r>
              <w:rPr>
                <w:rFonts w:ascii="Times New Roman" w:hAnsi="Times New Roman"/>
                <w:sz w:val="24"/>
                <w:szCs w:val="24"/>
              </w:rPr>
              <w:t>6</w:t>
            </w:r>
          </w:p>
        </w:tc>
        <w:tc>
          <w:tcPr>
            <w:tcW w:w="1701" w:type="dxa"/>
          </w:tcPr>
          <w:p w:rsidR="0014434D" w:rsidRPr="00E441D1" w:rsidRDefault="0014434D" w:rsidP="0014434D">
            <w:pPr>
              <w:widowControl w:val="0"/>
              <w:autoSpaceDE w:val="0"/>
              <w:autoSpaceDN w:val="0"/>
              <w:adjustRightInd w:val="0"/>
              <w:ind w:right="-1"/>
              <w:jc w:val="center"/>
              <w:rPr>
                <w:rFonts w:ascii="Times New Roman" w:hAnsi="Times New Roman"/>
                <w:sz w:val="24"/>
                <w:szCs w:val="24"/>
              </w:rPr>
            </w:pPr>
            <w:r>
              <w:rPr>
                <w:rFonts w:ascii="Times New Roman" w:hAnsi="Times New Roman"/>
                <w:sz w:val="24"/>
                <w:szCs w:val="24"/>
              </w:rPr>
              <w:t>3,0</w:t>
            </w:r>
          </w:p>
        </w:tc>
      </w:tr>
      <w:tr w:rsidR="0014434D" w:rsidTr="00705292">
        <w:tc>
          <w:tcPr>
            <w:tcW w:w="2038" w:type="dxa"/>
          </w:tcPr>
          <w:p w:rsidR="0014434D" w:rsidRDefault="0014434D" w:rsidP="00705292">
            <w:pPr>
              <w:widowControl w:val="0"/>
              <w:autoSpaceDE w:val="0"/>
              <w:autoSpaceDN w:val="0"/>
              <w:adjustRightInd w:val="0"/>
              <w:ind w:right="-1"/>
              <w:jc w:val="center"/>
              <w:rPr>
                <w:rFonts w:ascii="Times New Roman" w:hAnsi="Times New Roman"/>
                <w:sz w:val="24"/>
                <w:szCs w:val="24"/>
              </w:rPr>
            </w:pPr>
            <w:r>
              <w:rPr>
                <w:rFonts w:ascii="Times New Roman" w:hAnsi="Times New Roman"/>
                <w:sz w:val="24"/>
                <w:szCs w:val="24"/>
              </w:rPr>
              <w:t>51 – 60</w:t>
            </w:r>
          </w:p>
        </w:tc>
        <w:tc>
          <w:tcPr>
            <w:tcW w:w="1472" w:type="dxa"/>
          </w:tcPr>
          <w:p w:rsidR="0014434D" w:rsidRDefault="0014434D" w:rsidP="00705292">
            <w:pPr>
              <w:widowControl w:val="0"/>
              <w:autoSpaceDE w:val="0"/>
              <w:autoSpaceDN w:val="0"/>
              <w:adjustRightInd w:val="0"/>
              <w:ind w:right="-1"/>
              <w:jc w:val="center"/>
              <w:rPr>
                <w:rFonts w:ascii="Times New Roman" w:hAnsi="Times New Roman"/>
                <w:sz w:val="24"/>
                <w:szCs w:val="24"/>
              </w:rPr>
            </w:pPr>
            <w:r>
              <w:rPr>
                <w:rFonts w:ascii="Times New Roman" w:hAnsi="Times New Roman"/>
                <w:sz w:val="24"/>
                <w:szCs w:val="24"/>
              </w:rPr>
              <w:t>60</w:t>
            </w:r>
          </w:p>
        </w:tc>
        <w:tc>
          <w:tcPr>
            <w:tcW w:w="1560" w:type="dxa"/>
          </w:tcPr>
          <w:p w:rsidR="0014434D" w:rsidRDefault="0014434D" w:rsidP="00705292">
            <w:pPr>
              <w:widowControl w:val="0"/>
              <w:autoSpaceDE w:val="0"/>
              <w:autoSpaceDN w:val="0"/>
              <w:adjustRightInd w:val="0"/>
              <w:ind w:right="-1"/>
              <w:jc w:val="center"/>
              <w:rPr>
                <w:rFonts w:ascii="Times New Roman" w:hAnsi="Times New Roman"/>
                <w:sz w:val="24"/>
                <w:szCs w:val="24"/>
              </w:rPr>
            </w:pPr>
            <w:r>
              <w:rPr>
                <w:rFonts w:ascii="Times New Roman" w:hAnsi="Times New Roman"/>
                <w:sz w:val="24"/>
                <w:szCs w:val="24"/>
              </w:rPr>
              <w:t>6</w:t>
            </w:r>
          </w:p>
        </w:tc>
        <w:tc>
          <w:tcPr>
            <w:tcW w:w="1701" w:type="dxa"/>
          </w:tcPr>
          <w:p w:rsidR="0014434D" w:rsidRDefault="0014434D" w:rsidP="0014434D">
            <w:pPr>
              <w:widowControl w:val="0"/>
              <w:autoSpaceDE w:val="0"/>
              <w:autoSpaceDN w:val="0"/>
              <w:adjustRightInd w:val="0"/>
              <w:ind w:right="-1"/>
              <w:jc w:val="center"/>
              <w:rPr>
                <w:rFonts w:ascii="Times New Roman" w:hAnsi="Times New Roman"/>
                <w:sz w:val="24"/>
                <w:szCs w:val="24"/>
              </w:rPr>
            </w:pPr>
            <w:r>
              <w:rPr>
                <w:rFonts w:ascii="Times New Roman" w:hAnsi="Times New Roman"/>
                <w:sz w:val="24"/>
                <w:szCs w:val="24"/>
              </w:rPr>
              <w:t>3,6</w:t>
            </w:r>
          </w:p>
        </w:tc>
      </w:tr>
      <w:tr w:rsidR="0014434D" w:rsidTr="00705292">
        <w:tc>
          <w:tcPr>
            <w:tcW w:w="2038" w:type="dxa"/>
          </w:tcPr>
          <w:p w:rsidR="0014434D" w:rsidRDefault="0014434D" w:rsidP="00705292">
            <w:pPr>
              <w:widowControl w:val="0"/>
              <w:autoSpaceDE w:val="0"/>
              <w:autoSpaceDN w:val="0"/>
              <w:adjustRightInd w:val="0"/>
              <w:ind w:right="-1"/>
              <w:jc w:val="center"/>
              <w:rPr>
                <w:rFonts w:ascii="Times New Roman" w:hAnsi="Times New Roman"/>
                <w:sz w:val="24"/>
                <w:szCs w:val="24"/>
              </w:rPr>
            </w:pPr>
            <w:r>
              <w:rPr>
                <w:rFonts w:ascii="Times New Roman" w:hAnsi="Times New Roman"/>
                <w:sz w:val="24"/>
                <w:szCs w:val="24"/>
              </w:rPr>
              <w:t>61 – 70</w:t>
            </w:r>
          </w:p>
        </w:tc>
        <w:tc>
          <w:tcPr>
            <w:tcW w:w="1472" w:type="dxa"/>
          </w:tcPr>
          <w:p w:rsidR="0014434D" w:rsidRDefault="0014434D" w:rsidP="00705292">
            <w:pPr>
              <w:widowControl w:val="0"/>
              <w:autoSpaceDE w:val="0"/>
              <w:autoSpaceDN w:val="0"/>
              <w:adjustRightInd w:val="0"/>
              <w:ind w:right="-1"/>
              <w:jc w:val="center"/>
              <w:rPr>
                <w:rFonts w:ascii="Times New Roman" w:hAnsi="Times New Roman"/>
                <w:sz w:val="24"/>
                <w:szCs w:val="24"/>
              </w:rPr>
            </w:pPr>
            <w:r>
              <w:rPr>
                <w:rFonts w:ascii="Times New Roman" w:hAnsi="Times New Roman"/>
                <w:sz w:val="24"/>
                <w:szCs w:val="24"/>
              </w:rPr>
              <w:t>70</w:t>
            </w:r>
          </w:p>
        </w:tc>
        <w:tc>
          <w:tcPr>
            <w:tcW w:w="1560" w:type="dxa"/>
          </w:tcPr>
          <w:p w:rsidR="0014434D" w:rsidRDefault="0014434D" w:rsidP="00705292">
            <w:pPr>
              <w:widowControl w:val="0"/>
              <w:autoSpaceDE w:val="0"/>
              <w:autoSpaceDN w:val="0"/>
              <w:adjustRightInd w:val="0"/>
              <w:ind w:right="-1"/>
              <w:jc w:val="center"/>
              <w:rPr>
                <w:rFonts w:ascii="Times New Roman" w:hAnsi="Times New Roman"/>
                <w:sz w:val="24"/>
                <w:szCs w:val="24"/>
              </w:rPr>
            </w:pPr>
            <w:r>
              <w:rPr>
                <w:rFonts w:ascii="Times New Roman" w:hAnsi="Times New Roman"/>
                <w:sz w:val="24"/>
                <w:szCs w:val="24"/>
              </w:rPr>
              <w:t>6</w:t>
            </w:r>
          </w:p>
        </w:tc>
        <w:tc>
          <w:tcPr>
            <w:tcW w:w="1701" w:type="dxa"/>
          </w:tcPr>
          <w:p w:rsidR="0014434D" w:rsidRDefault="0014434D" w:rsidP="00705292">
            <w:pPr>
              <w:widowControl w:val="0"/>
              <w:autoSpaceDE w:val="0"/>
              <w:autoSpaceDN w:val="0"/>
              <w:adjustRightInd w:val="0"/>
              <w:ind w:right="-1"/>
              <w:jc w:val="center"/>
              <w:rPr>
                <w:rFonts w:ascii="Times New Roman" w:hAnsi="Times New Roman"/>
                <w:sz w:val="24"/>
                <w:szCs w:val="24"/>
              </w:rPr>
            </w:pPr>
            <w:r>
              <w:rPr>
                <w:rFonts w:ascii="Times New Roman" w:hAnsi="Times New Roman"/>
                <w:sz w:val="24"/>
                <w:szCs w:val="24"/>
              </w:rPr>
              <w:t>4,2</w:t>
            </w:r>
          </w:p>
        </w:tc>
      </w:tr>
      <w:tr w:rsidR="0014434D" w:rsidTr="00705292">
        <w:tc>
          <w:tcPr>
            <w:tcW w:w="2038" w:type="dxa"/>
          </w:tcPr>
          <w:p w:rsidR="0014434D" w:rsidRDefault="0014434D" w:rsidP="00705292">
            <w:pPr>
              <w:widowControl w:val="0"/>
              <w:autoSpaceDE w:val="0"/>
              <w:autoSpaceDN w:val="0"/>
              <w:adjustRightInd w:val="0"/>
              <w:ind w:right="-1"/>
              <w:jc w:val="center"/>
              <w:rPr>
                <w:rFonts w:ascii="Times New Roman" w:hAnsi="Times New Roman"/>
                <w:sz w:val="24"/>
                <w:szCs w:val="24"/>
              </w:rPr>
            </w:pPr>
            <w:r>
              <w:rPr>
                <w:rFonts w:ascii="Times New Roman" w:hAnsi="Times New Roman"/>
                <w:sz w:val="24"/>
                <w:szCs w:val="24"/>
              </w:rPr>
              <w:t>71 – 80</w:t>
            </w:r>
          </w:p>
        </w:tc>
        <w:tc>
          <w:tcPr>
            <w:tcW w:w="1472" w:type="dxa"/>
          </w:tcPr>
          <w:p w:rsidR="0014434D" w:rsidRDefault="0014434D" w:rsidP="00705292">
            <w:pPr>
              <w:widowControl w:val="0"/>
              <w:autoSpaceDE w:val="0"/>
              <w:autoSpaceDN w:val="0"/>
              <w:adjustRightInd w:val="0"/>
              <w:ind w:right="-1"/>
              <w:jc w:val="center"/>
              <w:rPr>
                <w:rFonts w:ascii="Times New Roman" w:hAnsi="Times New Roman"/>
                <w:sz w:val="24"/>
                <w:szCs w:val="24"/>
              </w:rPr>
            </w:pPr>
            <w:r>
              <w:rPr>
                <w:rFonts w:ascii="Times New Roman" w:hAnsi="Times New Roman"/>
                <w:sz w:val="24"/>
                <w:szCs w:val="24"/>
              </w:rPr>
              <w:t>80</w:t>
            </w:r>
          </w:p>
        </w:tc>
        <w:tc>
          <w:tcPr>
            <w:tcW w:w="1560" w:type="dxa"/>
          </w:tcPr>
          <w:p w:rsidR="0014434D" w:rsidRDefault="0014434D" w:rsidP="00705292">
            <w:pPr>
              <w:widowControl w:val="0"/>
              <w:autoSpaceDE w:val="0"/>
              <w:autoSpaceDN w:val="0"/>
              <w:adjustRightInd w:val="0"/>
              <w:ind w:right="-1"/>
              <w:jc w:val="center"/>
              <w:rPr>
                <w:rFonts w:ascii="Times New Roman" w:hAnsi="Times New Roman"/>
                <w:sz w:val="24"/>
                <w:szCs w:val="24"/>
              </w:rPr>
            </w:pPr>
            <w:r>
              <w:rPr>
                <w:rFonts w:ascii="Times New Roman" w:hAnsi="Times New Roman"/>
                <w:sz w:val="24"/>
                <w:szCs w:val="24"/>
              </w:rPr>
              <w:t>6</w:t>
            </w:r>
          </w:p>
        </w:tc>
        <w:tc>
          <w:tcPr>
            <w:tcW w:w="1701" w:type="dxa"/>
          </w:tcPr>
          <w:p w:rsidR="0014434D" w:rsidRDefault="0014434D" w:rsidP="00705292">
            <w:pPr>
              <w:widowControl w:val="0"/>
              <w:autoSpaceDE w:val="0"/>
              <w:autoSpaceDN w:val="0"/>
              <w:adjustRightInd w:val="0"/>
              <w:ind w:right="-1"/>
              <w:jc w:val="center"/>
              <w:rPr>
                <w:rFonts w:ascii="Times New Roman" w:hAnsi="Times New Roman"/>
                <w:sz w:val="24"/>
                <w:szCs w:val="24"/>
              </w:rPr>
            </w:pPr>
            <w:r>
              <w:rPr>
                <w:rFonts w:ascii="Times New Roman" w:hAnsi="Times New Roman"/>
                <w:sz w:val="24"/>
                <w:szCs w:val="24"/>
              </w:rPr>
              <w:t>4,8</w:t>
            </w:r>
          </w:p>
        </w:tc>
      </w:tr>
      <w:tr w:rsidR="0014434D" w:rsidTr="00705292">
        <w:tc>
          <w:tcPr>
            <w:tcW w:w="2038" w:type="dxa"/>
          </w:tcPr>
          <w:p w:rsidR="0014434D" w:rsidRDefault="0014434D" w:rsidP="00705292">
            <w:pPr>
              <w:widowControl w:val="0"/>
              <w:autoSpaceDE w:val="0"/>
              <w:autoSpaceDN w:val="0"/>
              <w:adjustRightInd w:val="0"/>
              <w:ind w:right="-1"/>
              <w:jc w:val="center"/>
              <w:rPr>
                <w:rFonts w:ascii="Times New Roman" w:hAnsi="Times New Roman"/>
                <w:sz w:val="24"/>
                <w:szCs w:val="24"/>
              </w:rPr>
            </w:pPr>
            <w:r>
              <w:rPr>
                <w:rFonts w:ascii="Times New Roman" w:hAnsi="Times New Roman"/>
                <w:sz w:val="24"/>
                <w:szCs w:val="24"/>
              </w:rPr>
              <w:t>81 – 90</w:t>
            </w:r>
          </w:p>
        </w:tc>
        <w:tc>
          <w:tcPr>
            <w:tcW w:w="1472" w:type="dxa"/>
          </w:tcPr>
          <w:p w:rsidR="0014434D" w:rsidRDefault="0014434D" w:rsidP="00705292">
            <w:pPr>
              <w:widowControl w:val="0"/>
              <w:autoSpaceDE w:val="0"/>
              <w:autoSpaceDN w:val="0"/>
              <w:adjustRightInd w:val="0"/>
              <w:ind w:right="-1"/>
              <w:jc w:val="center"/>
              <w:rPr>
                <w:rFonts w:ascii="Times New Roman" w:hAnsi="Times New Roman"/>
                <w:sz w:val="24"/>
                <w:szCs w:val="24"/>
              </w:rPr>
            </w:pPr>
            <w:r>
              <w:rPr>
                <w:rFonts w:ascii="Times New Roman" w:hAnsi="Times New Roman"/>
                <w:sz w:val="24"/>
                <w:szCs w:val="24"/>
              </w:rPr>
              <w:t>90</w:t>
            </w:r>
          </w:p>
        </w:tc>
        <w:tc>
          <w:tcPr>
            <w:tcW w:w="1560" w:type="dxa"/>
          </w:tcPr>
          <w:p w:rsidR="0014434D" w:rsidRDefault="0014434D" w:rsidP="00705292">
            <w:pPr>
              <w:widowControl w:val="0"/>
              <w:autoSpaceDE w:val="0"/>
              <w:autoSpaceDN w:val="0"/>
              <w:adjustRightInd w:val="0"/>
              <w:ind w:right="-1"/>
              <w:jc w:val="center"/>
              <w:rPr>
                <w:rFonts w:ascii="Times New Roman" w:hAnsi="Times New Roman"/>
                <w:sz w:val="24"/>
                <w:szCs w:val="24"/>
              </w:rPr>
            </w:pPr>
            <w:r>
              <w:rPr>
                <w:rFonts w:ascii="Times New Roman" w:hAnsi="Times New Roman"/>
                <w:sz w:val="24"/>
                <w:szCs w:val="24"/>
              </w:rPr>
              <w:t>6</w:t>
            </w:r>
          </w:p>
        </w:tc>
        <w:tc>
          <w:tcPr>
            <w:tcW w:w="1701" w:type="dxa"/>
          </w:tcPr>
          <w:p w:rsidR="0014434D" w:rsidRDefault="0014434D" w:rsidP="00705292">
            <w:pPr>
              <w:widowControl w:val="0"/>
              <w:autoSpaceDE w:val="0"/>
              <w:autoSpaceDN w:val="0"/>
              <w:adjustRightInd w:val="0"/>
              <w:ind w:right="-1"/>
              <w:jc w:val="center"/>
              <w:rPr>
                <w:rFonts w:ascii="Times New Roman" w:hAnsi="Times New Roman"/>
                <w:sz w:val="24"/>
                <w:szCs w:val="24"/>
              </w:rPr>
            </w:pPr>
            <w:r>
              <w:rPr>
                <w:rFonts w:ascii="Times New Roman" w:hAnsi="Times New Roman"/>
                <w:sz w:val="24"/>
                <w:szCs w:val="24"/>
              </w:rPr>
              <w:t>5,4</w:t>
            </w:r>
          </w:p>
        </w:tc>
      </w:tr>
      <w:tr w:rsidR="0014434D" w:rsidTr="00705292">
        <w:tc>
          <w:tcPr>
            <w:tcW w:w="2038" w:type="dxa"/>
          </w:tcPr>
          <w:p w:rsidR="0014434D" w:rsidRDefault="0014434D" w:rsidP="00705292">
            <w:pPr>
              <w:widowControl w:val="0"/>
              <w:autoSpaceDE w:val="0"/>
              <w:autoSpaceDN w:val="0"/>
              <w:adjustRightInd w:val="0"/>
              <w:ind w:right="-1"/>
              <w:jc w:val="center"/>
              <w:rPr>
                <w:rFonts w:ascii="Times New Roman" w:hAnsi="Times New Roman"/>
                <w:sz w:val="24"/>
                <w:szCs w:val="24"/>
              </w:rPr>
            </w:pPr>
            <w:r>
              <w:rPr>
                <w:rFonts w:ascii="Times New Roman" w:hAnsi="Times New Roman"/>
                <w:sz w:val="24"/>
                <w:szCs w:val="24"/>
              </w:rPr>
              <w:t>91 – 100</w:t>
            </w:r>
          </w:p>
        </w:tc>
        <w:tc>
          <w:tcPr>
            <w:tcW w:w="1472" w:type="dxa"/>
          </w:tcPr>
          <w:p w:rsidR="0014434D" w:rsidRDefault="0014434D" w:rsidP="00705292">
            <w:pPr>
              <w:widowControl w:val="0"/>
              <w:autoSpaceDE w:val="0"/>
              <w:autoSpaceDN w:val="0"/>
              <w:adjustRightInd w:val="0"/>
              <w:ind w:right="-1"/>
              <w:jc w:val="center"/>
              <w:rPr>
                <w:rFonts w:ascii="Times New Roman" w:hAnsi="Times New Roman"/>
                <w:sz w:val="24"/>
                <w:szCs w:val="24"/>
              </w:rPr>
            </w:pPr>
            <w:r>
              <w:rPr>
                <w:rFonts w:ascii="Times New Roman" w:hAnsi="Times New Roman"/>
                <w:sz w:val="24"/>
                <w:szCs w:val="24"/>
              </w:rPr>
              <w:t>100</w:t>
            </w:r>
          </w:p>
        </w:tc>
        <w:tc>
          <w:tcPr>
            <w:tcW w:w="1560" w:type="dxa"/>
          </w:tcPr>
          <w:p w:rsidR="0014434D" w:rsidRDefault="0014434D" w:rsidP="00705292">
            <w:pPr>
              <w:widowControl w:val="0"/>
              <w:autoSpaceDE w:val="0"/>
              <w:autoSpaceDN w:val="0"/>
              <w:adjustRightInd w:val="0"/>
              <w:ind w:right="-1"/>
              <w:jc w:val="center"/>
              <w:rPr>
                <w:rFonts w:ascii="Times New Roman" w:hAnsi="Times New Roman"/>
                <w:sz w:val="24"/>
                <w:szCs w:val="24"/>
              </w:rPr>
            </w:pPr>
            <w:r>
              <w:rPr>
                <w:rFonts w:ascii="Times New Roman" w:hAnsi="Times New Roman"/>
                <w:sz w:val="24"/>
                <w:szCs w:val="24"/>
              </w:rPr>
              <w:t>6</w:t>
            </w:r>
          </w:p>
        </w:tc>
        <w:tc>
          <w:tcPr>
            <w:tcW w:w="1701" w:type="dxa"/>
          </w:tcPr>
          <w:p w:rsidR="0014434D" w:rsidRDefault="0014434D" w:rsidP="00705292">
            <w:pPr>
              <w:widowControl w:val="0"/>
              <w:autoSpaceDE w:val="0"/>
              <w:autoSpaceDN w:val="0"/>
              <w:adjustRightInd w:val="0"/>
              <w:ind w:right="-1"/>
              <w:jc w:val="center"/>
              <w:rPr>
                <w:rFonts w:ascii="Times New Roman" w:hAnsi="Times New Roman"/>
                <w:sz w:val="24"/>
                <w:szCs w:val="24"/>
              </w:rPr>
            </w:pPr>
            <w:r>
              <w:rPr>
                <w:rFonts w:ascii="Times New Roman" w:hAnsi="Times New Roman"/>
                <w:sz w:val="24"/>
                <w:szCs w:val="24"/>
              </w:rPr>
              <w:t>6,0</w:t>
            </w:r>
          </w:p>
        </w:tc>
      </w:tr>
    </w:tbl>
    <w:p w:rsidR="006B2A0E" w:rsidRPr="00065613" w:rsidRDefault="006B2A0E" w:rsidP="006B2A0E">
      <w:pPr>
        <w:widowControl w:val="0"/>
        <w:autoSpaceDE w:val="0"/>
        <w:autoSpaceDN w:val="0"/>
        <w:adjustRightInd w:val="0"/>
        <w:spacing w:line="240" w:lineRule="auto"/>
        <w:ind w:left="851" w:hanging="131"/>
        <w:rPr>
          <w:rFonts w:ascii="Times New Roman" w:hAnsi="Times New Roman" w:cs="Times New Roman"/>
          <w:i/>
          <w:sz w:val="20"/>
          <w:szCs w:val="20"/>
        </w:rPr>
      </w:pPr>
      <w:r w:rsidRPr="00065613">
        <w:rPr>
          <w:rFonts w:ascii="Times New Roman" w:hAnsi="Times New Roman"/>
          <w:bCs/>
          <w:i/>
          <w:sz w:val="20"/>
          <w:szCs w:val="20"/>
        </w:rPr>
        <w:t xml:space="preserve">Sumber: </w:t>
      </w:r>
      <w:r w:rsidRPr="00065613">
        <w:rPr>
          <w:rFonts w:ascii="Times New Roman" w:hAnsi="Times New Roman" w:cs="Times New Roman"/>
          <w:i/>
          <w:sz w:val="20"/>
          <w:szCs w:val="20"/>
        </w:rPr>
        <w:t>Peraturan Deputi Bidang Pengawasan Kementrian Koperasi dan Usaha Kecil dan Menegah Republik Indonesia No.06/Per/Dep.6/IV/2016</w:t>
      </w:r>
    </w:p>
    <w:p w:rsidR="00D57E2A" w:rsidRDefault="00D57E2A" w:rsidP="006B2A0E">
      <w:pPr>
        <w:widowControl w:val="0"/>
        <w:autoSpaceDE w:val="0"/>
        <w:autoSpaceDN w:val="0"/>
        <w:adjustRightInd w:val="0"/>
        <w:spacing w:line="240" w:lineRule="auto"/>
        <w:ind w:left="851" w:hanging="131"/>
        <w:rPr>
          <w:rFonts w:ascii="Times New Roman" w:hAnsi="Times New Roman" w:cs="Times New Roman"/>
          <w:i/>
        </w:rPr>
      </w:pPr>
    </w:p>
    <w:p w:rsidR="00D57E2A" w:rsidRDefault="00D57E2A" w:rsidP="00D57E2A">
      <w:pPr>
        <w:pStyle w:val="ListParagraph"/>
        <w:widowControl w:val="0"/>
        <w:numPr>
          <w:ilvl w:val="1"/>
          <w:numId w:val="22"/>
        </w:numPr>
        <w:tabs>
          <w:tab w:val="clear" w:pos="1440"/>
        </w:tabs>
        <w:autoSpaceDE w:val="0"/>
        <w:autoSpaceDN w:val="0"/>
        <w:adjustRightInd w:val="0"/>
        <w:spacing w:line="240" w:lineRule="auto"/>
        <w:ind w:left="851" w:hanging="425"/>
        <w:rPr>
          <w:rFonts w:ascii="Times New Roman" w:hAnsi="Times New Roman" w:cs="Times New Roman"/>
          <w:sz w:val="24"/>
          <w:szCs w:val="24"/>
        </w:rPr>
      </w:pPr>
      <w:r w:rsidRPr="00D57E2A">
        <w:rPr>
          <w:rFonts w:ascii="Times New Roman" w:hAnsi="Times New Roman" w:cs="Times New Roman"/>
          <w:sz w:val="24"/>
          <w:szCs w:val="24"/>
        </w:rPr>
        <w:t>Rasio Kecukupan Modal Sendiri</w:t>
      </w:r>
    </w:p>
    <w:p w:rsidR="00D57E2A" w:rsidRDefault="00D57E2A" w:rsidP="00D57E2A">
      <w:pPr>
        <w:pStyle w:val="ListParagraph"/>
        <w:widowControl w:val="0"/>
        <w:numPr>
          <w:ilvl w:val="0"/>
          <w:numId w:val="40"/>
        </w:num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Rasio kecukupan modal sendiri yaitu perbandingan antara modal sendiri tertimbang dengan aktiva tertimbang menurut risiko (ATMR) dikalikan dengan 100%</w:t>
      </w:r>
      <w:r w:rsidR="00EB233E">
        <w:rPr>
          <w:rFonts w:ascii="Times New Roman" w:hAnsi="Times New Roman" w:cs="Times New Roman"/>
          <w:sz w:val="24"/>
          <w:szCs w:val="24"/>
        </w:rPr>
        <w:t>.</w:t>
      </w:r>
    </w:p>
    <w:p w:rsidR="00EB233E" w:rsidRDefault="00EB233E" w:rsidP="00D57E2A">
      <w:pPr>
        <w:pStyle w:val="ListParagraph"/>
        <w:widowControl w:val="0"/>
        <w:numPr>
          <w:ilvl w:val="0"/>
          <w:numId w:val="40"/>
        </w:num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Modal tetimbang adalah jumlah dari hasil kali setiap komponen modal KSP/USP koperasi yang terdapat pada neraca dengan bobot pengakuan risiko.</w:t>
      </w:r>
    </w:p>
    <w:p w:rsidR="00EB233E" w:rsidRDefault="00EB233E" w:rsidP="00D57E2A">
      <w:pPr>
        <w:pStyle w:val="ListParagraph"/>
        <w:widowControl w:val="0"/>
        <w:numPr>
          <w:ilvl w:val="0"/>
          <w:numId w:val="40"/>
        </w:num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lastRenderedPageBreak/>
        <w:t>ATMR adalah jumlah dari hasil kali setiap komponen aktiva KSP dan USP koperasi yang terdapat pada neraca dengan bobot pengakuan risiko.</w:t>
      </w:r>
    </w:p>
    <w:p w:rsidR="00EB233E" w:rsidRDefault="00EB233E" w:rsidP="00D57E2A">
      <w:pPr>
        <w:pStyle w:val="ListParagraph"/>
        <w:widowControl w:val="0"/>
        <w:numPr>
          <w:ilvl w:val="0"/>
          <w:numId w:val="40"/>
        </w:num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Menghitung nilai ATMR dilakukan dengan cara menjumlahkan hasil perkalian nilai nominal aktiva yang ada dalam neraca dengan bobot risiko masing-masing komponen aktiva.</w:t>
      </w:r>
    </w:p>
    <w:p w:rsidR="00EB233E" w:rsidRDefault="00EB233E" w:rsidP="00D57E2A">
      <w:pPr>
        <w:pStyle w:val="ListParagraph"/>
        <w:widowControl w:val="0"/>
        <w:numPr>
          <w:ilvl w:val="0"/>
          <w:numId w:val="40"/>
        </w:num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Rasio kecukupan modal sendiri dapat dihitung/diperoleh dengan cara membandiingkan nilai modal tertimbang dengan nilai ATMR dikalikan dengan 100%.</w:t>
      </w:r>
    </w:p>
    <w:p w:rsidR="00EB233E" w:rsidRDefault="00EB233E" w:rsidP="00EB233E">
      <w:pPr>
        <w:pStyle w:val="ListParagraph"/>
        <w:widowControl w:val="0"/>
        <w:autoSpaceDE w:val="0"/>
        <w:autoSpaceDN w:val="0"/>
        <w:adjustRightInd w:val="0"/>
        <w:spacing w:line="240" w:lineRule="auto"/>
        <w:ind w:left="1211" w:right="-1"/>
        <w:jc w:val="center"/>
        <w:rPr>
          <w:rFonts w:ascii="Times New Roman" w:hAnsi="Times New Roman"/>
          <w:b/>
          <w:sz w:val="24"/>
          <w:szCs w:val="24"/>
        </w:rPr>
      </w:pPr>
      <w:r w:rsidRPr="00EB233E">
        <w:rPr>
          <w:rFonts w:ascii="Times New Roman" w:hAnsi="Times New Roman"/>
          <w:b/>
          <w:sz w:val="24"/>
          <w:szCs w:val="24"/>
        </w:rPr>
        <w:t>Tabel 2.4</w:t>
      </w:r>
    </w:p>
    <w:p w:rsidR="00EB233E" w:rsidRPr="00EB233E" w:rsidRDefault="00EB233E" w:rsidP="00EB233E">
      <w:pPr>
        <w:pStyle w:val="ListParagraph"/>
        <w:widowControl w:val="0"/>
        <w:overflowPunct w:val="0"/>
        <w:autoSpaceDE w:val="0"/>
        <w:autoSpaceDN w:val="0"/>
        <w:adjustRightInd w:val="0"/>
        <w:spacing w:line="240" w:lineRule="auto"/>
        <w:ind w:left="1211" w:right="-1"/>
        <w:jc w:val="center"/>
        <w:rPr>
          <w:rFonts w:ascii="Times New Roman" w:hAnsi="Times New Roman"/>
          <w:b/>
          <w:sz w:val="24"/>
          <w:szCs w:val="24"/>
        </w:rPr>
      </w:pPr>
      <w:r w:rsidRPr="00EB233E">
        <w:rPr>
          <w:rFonts w:ascii="Times New Roman" w:hAnsi="Times New Roman"/>
          <w:b/>
          <w:sz w:val="24"/>
          <w:szCs w:val="24"/>
        </w:rPr>
        <w:t xml:space="preserve">Standar Perhitungan Rasio </w:t>
      </w:r>
      <w:r>
        <w:rPr>
          <w:rFonts w:ascii="Times New Roman" w:hAnsi="Times New Roman"/>
          <w:b/>
          <w:sz w:val="24"/>
          <w:szCs w:val="24"/>
        </w:rPr>
        <w:t>Kecukupan Modal Sendiri</w:t>
      </w:r>
    </w:p>
    <w:tbl>
      <w:tblPr>
        <w:tblStyle w:val="TableGrid"/>
        <w:tblW w:w="0" w:type="auto"/>
        <w:tblInd w:w="1752" w:type="dxa"/>
        <w:tblLook w:val="04A0"/>
      </w:tblPr>
      <w:tblGrid>
        <w:gridCol w:w="1646"/>
        <w:gridCol w:w="1189"/>
        <w:gridCol w:w="1417"/>
        <w:gridCol w:w="1276"/>
      </w:tblGrid>
      <w:tr w:rsidR="00EB233E" w:rsidTr="00EB233E">
        <w:tc>
          <w:tcPr>
            <w:tcW w:w="1646" w:type="dxa"/>
          </w:tcPr>
          <w:p w:rsidR="00EB233E" w:rsidRDefault="00EB233E" w:rsidP="00A458EE">
            <w:pPr>
              <w:widowControl w:val="0"/>
              <w:overflowPunct w:val="0"/>
              <w:autoSpaceDE w:val="0"/>
              <w:autoSpaceDN w:val="0"/>
              <w:adjustRightInd w:val="0"/>
              <w:ind w:right="-1"/>
              <w:jc w:val="center"/>
              <w:rPr>
                <w:rFonts w:ascii="Times New Roman" w:hAnsi="Times New Roman"/>
                <w:b/>
                <w:sz w:val="24"/>
                <w:szCs w:val="24"/>
              </w:rPr>
            </w:pPr>
            <w:r>
              <w:rPr>
                <w:rFonts w:ascii="Times New Roman" w:hAnsi="Times New Roman"/>
                <w:b/>
                <w:sz w:val="24"/>
                <w:szCs w:val="24"/>
              </w:rPr>
              <w:t>Rasio (%)</w:t>
            </w:r>
          </w:p>
        </w:tc>
        <w:tc>
          <w:tcPr>
            <w:tcW w:w="1189" w:type="dxa"/>
          </w:tcPr>
          <w:p w:rsidR="00EB233E" w:rsidRDefault="00EB233E" w:rsidP="00A458EE">
            <w:pPr>
              <w:widowControl w:val="0"/>
              <w:overflowPunct w:val="0"/>
              <w:autoSpaceDE w:val="0"/>
              <w:autoSpaceDN w:val="0"/>
              <w:adjustRightInd w:val="0"/>
              <w:ind w:right="-1"/>
              <w:jc w:val="center"/>
              <w:rPr>
                <w:rFonts w:ascii="Times New Roman" w:hAnsi="Times New Roman"/>
                <w:b/>
                <w:sz w:val="24"/>
                <w:szCs w:val="24"/>
              </w:rPr>
            </w:pPr>
            <w:r>
              <w:rPr>
                <w:rFonts w:ascii="Times New Roman" w:hAnsi="Times New Roman"/>
                <w:b/>
                <w:sz w:val="24"/>
                <w:szCs w:val="24"/>
              </w:rPr>
              <w:t>Nilai</w:t>
            </w:r>
          </w:p>
        </w:tc>
        <w:tc>
          <w:tcPr>
            <w:tcW w:w="1417" w:type="dxa"/>
          </w:tcPr>
          <w:p w:rsidR="00EB233E" w:rsidRDefault="00EB233E" w:rsidP="00A458EE">
            <w:pPr>
              <w:widowControl w:val="0"/>
              <w:overflowPunct w:val="0"/>
              <w:autoSpaceDE w:val="0"/>
              <w:autoSpaceDN w:val="0"/>
              <w:adjustRightInd w:val="0"/>
              <w:ind w:right="-1"/>
              <w:jc w:val="center"/>
              <w:rPr>
                <w:rFonts w:ascii="Times New Roman" w:hAnsi="Times New Roman"/>
                <w:b/>
                <w:sz w:val="24"/>
                <w:szCs w:val="24"/>
              </w:rPr>
            </w:pPr>
            <w:r>
              <w:rPr>
                <w:rFonts w:ascii="Times New Roman" w:hAnsi="Times New Roman"/>
                <w:b/>
                <w:sz w:val="24"/>
                <w:szCs w:val="24"/>
              </w:rPr>
              <w:t>Bobot (%)</w:t>
            </w:r>
          </w:p>
        </w:tc>
        <w:tc>
          <w:tcPr>
            <w:tcW w:w="1276" w:type="dxa"/>
          </w:tcPr>
          <w:p w:rsidR="00EB233E" w:rsidRDefault="00EB233E" w:rsidP="00A458EE">
            <w:pPr>
              <w:widowControl w:val="0"/>
              <w:overflowPunct w:val="0"/>
              <w:autoSpaceDE w:val="0"/>
              <w:autoSpaceDN w:val="0"/>
              <w:adjustRightInd w:val="0"/>
              <w:ind w:right="-1"/>
              <w:jc w:val="center"/>
              <w:rPr>
                <w:rFonts w:ascii="Times New Roman" w:hAnsi="Times New Roman"/>
                <w:b/>
                <w:sz w:val="24"/>
                <w:szCs w:val="24"/>
              </w:rPr>
            </w:pPr>
            <w:r>
              <w:rPr>
                <w:rFonts w:ascii="Times New Roman" w:hAnsi="Times New Roman"/>
                <w:b/>
                <w:sz w:val="24"/>
                <w:szCs w:val="24"/>
              </w:rPr>
              <w:t>Skor</w:t>
            </w:r>
          </w:p>
        </w:tc>
      </w:tr>
      <w:tr w:rsidR="00EB233E" w:rsidTr="00EB233E">
        <w:tc>
          <w:tcPr>
            <w:tcW w:w="1646" w:type="dxa"/>
          </w:tcPr>
          <w:p w:rsidR="00EB233E" w:rsidRPr="00EB233E" w:rsidRDefault="00EB233E"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b/>
                <w:sz w:val="24"/>
                <w:szCs w:val="24"/>
              </w:rPr>
              <w:t xml:space="preserve">&lt; </w:t>
            </w:r>
            <w:r>
              <w:rPr>
                <w:rFonts w:ascii="Times New Roman" w:hAnsi="Times New Roman"/>
                <w:sz w:val="24"/>
                <w:szCs w:val="24"/>
              </w:rPr>
              <w:t>4</w:t>
            </w:r>
          </w:p>
        </w:tc>
        <w:tc>
          <w:tcPr>
            <w:tcW w:w="1189" w:type="dxa"/>
          </w:tcPr>
          <w:p w:rsidR="00EB233E" w:rsidRPr="002312E8" w:rsidRDefault="00EB233E"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0</w:t>
            </w:r>
          </w:p>
        </w:tc>
        <w:tc>
          <w:tcPr>
            <w:tcW w:w="1417" w:type="dxa"/>
          </w:tcPr>
          <w:p w:rsidR="00EB233E" w:rsidRPr="002312E8" w:rsidRDefault="00EB233E"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3</w:t>
            </w:r>
          </w:p>
        </w:tc>
        <w:tc>
          <w:tcPr>
            <w:tcW w:w="1276" w:type="dxa"/>
          </w:tcPr>
          <w:p w:rsidR="00EB233E" w:rsidRPr="002312E8" w:rsidRDefault="00EB233E"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0,00</w:t>
            </w:r>
          </w:p>
        </w:tc>
      </w:tr>
      <w:tr w:rsidR="00EB233E" w:rsidTr="00EB233E">
        <w:tc>
          <w:tcPr>
            <w:tcW w:w="1646" w:type="dxa"/>
          </w:tcPr>
          <w:p w:rsidR="00EB233E" w:rsidRPr="00EB233E" w:rsidRDefault="00EB233E"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 xml:space="preserve">4 </w:t>
            </w:r>
            <w:r>
              <w:rPr>
                <w:rFonts w:ascii="Times New Roman" w:hAnsi="Times New Roman" w:cs="Times New Roman"/>
                <w:b/>
                <w:sz w:val="24"/>
                <w:szCs w:val="24"/>
              </w:rPr>
              <w:t xml:space="preserve">≤ </w:t>
            </w:r>
            <w:r>
              <w:rPr>
                <w:rFonts w:ascii="Times New Roman" w:hAnsi="Times New Roman" w:cs="Times New Roman"/>
                <w:sz w:val="24"/>
                <w:szCs w:val="24"/>
              </w:rPr>
              <w:t xml:space="preserve">x </w:t>
            </w:r>
            <w:r>
              <w:rPr>
                <w:rFonts w:ascii="Times New Roman" w:hAnsi="Times New Roman" w:cs="Times New Roman"/>
                <w:b/>
                <w:sz w:val="24"/>
                <w:szCs w:val="24"/>
              </w:rPr>
              <w:t xml:space="preserve">&lt; </w:t>
            </w:r>
            <w:r>
              <w:rPr>
                <w:rFonts w:ascii="Times New Roman" w:hAnsi="Times New Roman" w:cs="Times New Roman"/>
                <w:sz w:val="24"/>
                <w:szCs w:val="24"/>
              </w:rPr>
              <w:t>6</w:t>
            </w:r>
          </w:p>
        </w:tc>
        <w:tc>
          <w:tcPr>
            <w:tcW w:w="1189" w:type="dxa"/>
          </w:tcPr>
          <w:p w:rsidR="00EB233E" w:rsidRPr="002312E8" w:rsidRDefault="00EB233E"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50</w:t>
            </w:r>
          </w:p>
        </w:tc>
        <w:tc>
          <w:tcPr>
            <w:tcW w:w="1417" w:type="dxa"/>
          </w:tcPr>
          <w:p w:rsidR="00EB233E" w:rsidRPr="002312E8" w:rsidRDefault="00EB233E"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3</w:t>
            </w:r>
          </w:p>
        </w:tc>
        <w:tc>
          <w:tcPr>
            <w:tcW w:w="1276" w:type="dxa"/>
          </w:tcPr>
          <w:p w:rsidR="00EB233E" w:rsidRPr="002312E8" w:rsidRDefault="00EB233E"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1,50</w:t>
            </w:r>
          </w:p>
        </w:tc>
      </w:tr>
      <w:tr w:rsidR="00EB233E" w:rsidTr="00EB233E">
        <w:tc>
          <w:tcPr>
            <w:tcW w:w="1646" w:type="dxa"/>
          </w:tcPr>
          <w:p w:rsidR="00EB233E" w:rsidRPr="00EB233E" w:rsidRDefault="00EB233E"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 xml:space="preserve">6 </w:t>
            </w:r>
            <w:r>
              <w:rPr>
                <w:rFonts w:ascii="Times New Roman" w:hAnsi="Times New Roman" w:cs="Times New Roman"/>
                <w:b/>
                <w:sz w:val="24"/>
                <w:szCs w:val="24"/>
              </w:rPr>
              <w:t xml:space="preserve">≤ </w:t>
            </w:r>
            <w:r>
              <w:rPr>
                <w:rFonts w:ascii="Times New Roman" w:hAnsi="Times New Roman" w:cs="Times New Roman"/>
                <w:sz w:val="24"/>
                <w:szCs w:val="24"/>
              </w:rPr>
              <w:t xml:space="preserve">x </w:t>
            </w:r>
            <w:r>
              <w:rPr>
                <w:rFonts w:ascii="Times New Roman" w:hAnsi="Times New Roman" w:cs="Times New Roman"/>
                <w:b/>
                <w:sz w:val="24"/>
                <w:szCs w:val="24"/>
              </w:rPr>
              <w:t xml:space="preserve">≤ </w:t>
            </w:r>
            <w:r>
              <w:rPr>
                <w:rFonts w:ascii="Times New Roman" w:hAnsi="Times New Roman" w:cs="Times New Roman"/>
                <w:sz w:val="24"/>
                <w:szCs w:val="24"/>
              </w:rPr>
              <w:t>8</w:t>
            </w:r>
          </w:p>
        </w:tc>
        <w:tc>
          <w:tcPr>
            <w:tcW w:w="1189" w:type="dxa"/>
          </w:tcPr>
          <w:p w:rsidR="00EB233E" w:rsidRPr="002312E8" w:rsidRDefault="00EB233E"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75</w:t>
            </w:r>
          </w:p>
        </w:tc>
        <w:tc>
          <w:tcPr>
            <w:tcW w:w="1417" w:type="dxa"/>
          </w:tcPr>
          <w:p w:rsidR="00EB233E" w:rsidRPr="002312E8" w:rsidRDefault="00EB233E"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3</w:t>
            </w:r>
          </w:p>
        </w:tc>
        <w:tc>
          <w:tcPr>
            <w:tcW w:w="1276" w:type="dxa"/>
          </w:tcPr>
          <w:p w:rsidR="00EB233E" w:rsidRPr="002312E8" w:rsidRDefault="00EB233E"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2,25</w:t>
            </w:r>
          </w:p>
        </w:tc>
      </w:tr>
      <w:tr w:rsidR="00EB233E" w:rsidTr="00EB233E">
        <w:tc>
          <w:tcPr>
            <w:tcW w:w="1646" w:type="dxa"/>
          </w:tcPr>
          <w:p w:rsidR="00EB233E" w:rsidRPr="002312E8" w:rsidRDefault="00EB233E"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&gt; 8</w:t>
            </w:r>
          </w:p>
        </w:tc>
        <w:tc>
          <w:tcPr>
            <w:tcW w:w="1189" w:type="dxa"/>
          </w:tcPr>
          <w:p w:rsidR="00EB233E" w:rsidRPr="002312E8" w:rsidRDefault="00EB233E"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100</w:t>
            </w:r>
          </w:p>
        </w:tc>
        <w:tc>
          <w:tcPr>
            <w:tcW w:w="1417" w:type="dxa"/>
          </w:tcPr>
          <w:p w:rsidR="00EB233E" w:rsidRPr="002312E8" w:rsidRDefault="00EB233E"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3</w:t>
            </w:r>
          </w:p>
        </w:tc>
        <w:tc>
          <w:tcPr>
            <w:tcW w:w="1276" w:type="dxa"/>
          </w:tcPr>
          <w:p w:rsidR="00EB233E" w:rsidRPr="002312E8" w:rsidRDefault="00EB233E"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3,00</w:t>
            </w:r>
          </w:p>
        </w:tc>
      </w:tr>
    </w:tbl>
    <w:p w:rsidR="00D57E2A" w:rsidRPr="00065613" w:rsidRDefault="00EB233E" w:rsidP="00EB233E">
      <w:pPr>
        <w:pStyle w:val="ListParagraph"/>
        <w:widowControl w:val="0"/>
        <w:autoSpaceDE w:val="0"/>
        <w:autoSpaceDN w:val="0"/>
        <w:adjustRightInd w:val="0"/>
        <w:spacing w:line="240" w:lineRule="auto"/>
        <w:ind w:left="1211"/>
        <w:rPr>
          <w:rFonts w:ascii="Times New Roman" w:hAnsi="Times New Roman" w:cs="Times New Roman"/>
          <w:i/>
          <w:sz w:val="20"/>
          <w:szCs w:val="20"/>
        </w:rPr>
      </w:pPr>
      <w:r w:rsidRPr="00065613">
        <w:rPr>
          <w:rFonts w:ascii="Times New Roman" w:hAnsi="Times New Roman"/>
          <w:bCs/>
          <w:i/>
          <w:sz w:val="20"/>
          <w:szCs w:val="20"/>
        </w:rPr>
        <w:t xml:space="preserve">Sumber: </w:t>
      </w:r>
      <w:r w:rsidRPr="00065613">
        <w:rPr>
          <w:rFonts w:ascii="Times New Roman" w:hAnsi="Times New Roman" w:cs="Times New Roman"/>
          <w:i/>
          <w:sz w:val="20"/>
          <w:szCs w:val="20"/>
        </w:rPr>
        <w:t>Peraturan Deputi Bidang Pengawasan Kementrian Koperasi dan Usaha Kecil dan Menegah Republik Indonesia No.06/Per/Dep.6/IV/2016</w:t>
      </w:r>
    </w:p>
    <w:p w:rsidR="0016655D" w:rsidRDefault="001A60A0" w:rsidP="00BA58F1">
      <w:pPr>
        <w:widowControl w:val="0"/>
        <w:numPr>
          <w:ilvl w:val="0"/>
          <w:numId w:val="22"/>
        </w:numPr>
        <w:tabs>
          <w:tab w:val="clear" w:pos="720"/>
        </w:tabs>
        <w:overflowPunct w:val="0"/>
        <w:autoSpaceDE w:val="0"/>
        <w:autoSpaceDN w:val="0"/>
        <w:adjustRightInd w:val="0"/>
        <w:spacing w:line="240" w:lineRule="auto"/>
        <w:ind w:left="426" w:right="-1" w:hanging="426"/>
        <w:rPr>
          <w:rFonts w:ascii="Times New Roman" w:hAnsi="Times New Roman"/>
          <w:bCs/>
          <w:sz w:val="24"/>
          <w:szCs w:val="24"/>
        </w:rPr>
      </w:pPr>
      <w:r w:rsidRPr="00E6039F">
        <w:rPr>
          <w:rFonts w:ascii="Times New Roman" w:hAnsi="Times New Roman"/>
          <w:bCs/>
          <w:sz w:val="24"/>
          <w:szCs w:val="24"/>
        </w:rPr>
        <w:t xml:space="preserve">Rasio Kualitas Aktiva Produktif </w:t>
      </w:r>
    </w:p>
    <w:p w:rsidR="0016655D" w:rsidRPr="0016655D" w:rsidRDefault="001A60A0" w:rsidP="00BA58F1">
      <w:pPr>
        <w:widowControl w:val="0"/>
        <w:overflowPunct w:val="0"/>
        <w:autoSpaceDE w:val="0"/>
        <w:autoSpaceDN w:val="0"/>
        <w:adjustRightInd w:val="0"/>
        <w:spacing w:line="240" w:lineRule="auto"/>
        <w:ind w:right="-1"/>
        <w:rPr>
          <w:rFonts w:ascii="Times New Roman" w:hAnsi="Times New Roman"/>
          <w:bCs/>
          <w:sz w:val="24"/>
          <w:szCs w:val="24"/>
        </w:rPr>
      </w:pPr>
      <w:r w:rsidRPr="0016655D">
        <w:rPr>
          <w:rFonts w:ascii="Times New Roman" w:hAnsi="Times New Roman"/>
          <w:sz w:val="24"/>
          <w:szCs w:val="24"/>
        </w:rPr>
        <w:t>Rasio Kualitas Aktiva Produktif adalah rasio yang digunakan untuk mengukur kualitas kekayaan perusahaan atau badan usaha yang dapat menghasilkan pendapatan</w:t>
      </w:r>
      <w:r w:rsidR="0016655D" w:rsidRPr="0016655D">
        <w:rPr>
          <w:rFonts w:ascii="Times New Roman" w:hAnsi="Times New Roman"/>
          <w:sz w:val="24"/>
          <w:szCs w:val="24"/>
        </w:rPr>
        <w:t>.</w:t>
      </w:r>
    </w:p>
    <w:p w:rsidR="0016655D" w:rsidRDefault="001A60A0" w:rsidP="00BA58F1">
      <w:pPr>
        <w:pStyle w:val="ListParagraph"/>
        <w:widowControl w:val="0"/>
        <w:numPr>
          <w:ilvl w:val="1"/>
          <w:numId w:val="22"/>
        </w:numPr>
        <w:tabs>
          <w:tab w:val="clear" w:pos="1440"/>
        </w:tabs>
        <w:overflowPunct w:val="0"/>
        <w:autoSpaceDE w:val="0"/>
        <w:autoSpaceDN w:val="0"/>
        <w:adjustRightInd w:val="0"/>
        <w:spacing w:line="240" w:lineRule="auto"/>
        <w:ind w:left="851" w:right="-1" w:hanging="425"/>
        <w:jc w:val="both"/>
        <w:rPr>
          <w:rFonts w:ascii="Times New Roman" w:hAnsi="Times New Roman"/>
          <w:sz w:val="24"/>
          <w:szCs w:val="24"/>
        </w:rPr>
      </w:pPr>
      <w:r w:rsidRPr="0016655D">
        <w:rPr>
          <w:rFonts w:ascii="Times New Roman" w:hAnsi="Times New Roman"/>
          <w:sz w:val="24"/>
          <w:szCs w:val="24"/>
        </w:rPr>
        <w:t>Rasio Volume Pinjaman pada Anggota terhadap Total Volume Pinjaman Diberikan</w:t>
      </w:r>
    </w:p>
    <w:p w:rsidR="001A60A0" w:rsidRPr="00EB233E" w:rsidRDefault="001A60A0" w:rsidP="00EB233E">
      <w:pPr>
        <w:pStyle w:val="ListParagraph"/>
        <w:widowControl w:val="0"/>
        <w:overflowPunct w:val="0"/>
        <w:autoSpaceDE w:val="0"/>
        <w:autoSpaceDN w:val="0"/>
        <w:adjustRightInd w:val="0"/>
        <w:spacing w:line="240" w:lineRule="auto"/>
        <w:ind w:left="851" w:right="-1" w:firstLine="589"/>
        <w:jc w:val="both"/>
        <w:rPr>
          <w:rFonts w:ascii="Times New Roman" w:hAnsi="Times New Roman"/>
          <w:sz w:val="24"/>
          <w:szCs w:val="24"/>
        </w:rPr>
      </w:pPr>
      <w:r w:rsidRPr="0016655D">
        <w:rPr>
          <w:rFonts w:ascii="Times New Roman" w:hAnsi="Times New Roman"/>
          <w:sz w:val="24"/>
          <w:szCs w:val="24"/>
        </w:rPr>
        <w:t>Untuk mengukur rasio antara</w:t>
      </w:r>
      <w:r w:rsidR="0016655D" w:rsidRPr="0016655D">
        <w:rPr>
          <w:rFonts w:ascii="Times New Roman" w:hAnsi="Times New Roman"/>
          <w:sz w:val="24"/>
          <w:szCs w:val="24"/>
        </w:rPr>
        <w:t xml:space="preserve"> volume pinjaman kepada anggota </w:t>
      </w:r>
      <w:r w:rsidRPr="0016655D">
        <w:rPr>
          <w:rFonts w:ascii="Times New Roman" w:hAnsi="Times New Roman"/>
          <w:sz w:val="24"/>
          <w:szCs w:val="24"/>
        </w:rPr>
        <w:t>terhadap total volume pinjaman ditetapkan berikut :</w:t>
      </w:r>
    </w:p>
    <w:p w:rsidR="001A60A0" w:rsidRPr="00E6039F" w:rsidRDefault="00EB233E" w:rsidP="0016655D">
      <w:pPr>
        <w:widowControl w:val="0"/>
        <w:autoSpaceDE w:val="0"/>
        <w:autoSpaceDN w:val="0"/>
        <w:adjustRightInd w:val="0"/>
        <w:spacing w:line="240" w:lineRule="auto"/>
        <w:ind w:right="-1" w:firstLine="0"/>
        <w:jc w:val="center"/>
        <w:rPr>
          <w:rFonts w:ascii="Times New Roman" w:hAnsi="Times New Roman"/>
          <w:b/>
          <w:sz w:val="24"/>
          <w:szCs w:val="24"/>
        </w:rPr>
      </w:pPr>
      <w:r>
        <w:rPr>
          <w:rFonts w:ascii="Times New Roman" w:hAnsi="Times New Roman"/>
          <w:b/>
          <w:sz w:val="24"/>
          <w:szCs w:val="24"/>
        </w:rPr>
        <w:t xml:space="preserve">     Tabel 2.5</w:t>
      </w:r>
    </w:p>
    <w:p w:rsidR="001A60A0" w:rsidRPr="00E6039F" w:rsidRDefault="001A60A0" w:rsidP="0016655D">
      <w:pPr>
        <w:widowControl w:val="0"/>
        <w:overflowPunct w:val="0"/>
        <w:autoSpaceDE w:val="0"/>
        <w:autoSpaceDN w:val="0"/>
        <w:adjustRightInd w:val="0"/>
        <w:spacing w:line="240" w:lineRule="auto"/>
        <w:ind w:right="-1" w:firstLine="0"/>
        <w:jc w:val="center"/>
        <w:rPr>
          <w:rFonts w:ascii="Times New Roman" w:hAnsi="Times New Roman"/>
          <w:b/>
          <w:sz w:val="24"/>
          <w:szCs w:val="24"/>
        </w:rPr>
      </w:pPr>
      <w:r w:rsidRPr="00E6039F">
        <w:rPr>
          <w:rFonts w:ascii="Times New Roman" w:hAnsi="Times New Roman"/>
          <w:b/>
          <w:sz w:val="24"/>
          <w:szCs w:val="24"/>
        </w:rPr>
        <w:t xml:space="preserve">        Standar Perhitungan Rasio Volume Pinjaman pada Anggota </w:t>
      </w:r>
    </w:p>
    <w:p w:rsidR="001A60A0" w:rsidRDefault="001A60A0" w:rsidP="002312E8">
      <w:pPr>
        <w:widowControl w:val="0"/>
        <w:overflowPunct w:val="0"/>
        <w:autoSpaceDE w:val="0"/>
        <w:autoSpaceDN w:val="0"/>
        <w:adjustRightInd w:val="0"/>
        <w:spacing w:line="240" w:lineRule="auto"/>
        <w:ind w:right="-1" w:firstLine="0"/>
        <w:jc w:val="center"/>
        <w:rPr>
          <w:rFonts w:ascii="Times New Roman" w:hAnsi="Times New Roman"/>
          <w:b/>
          <w:sz w:val="24"/>
          <w:szCs w:val="24"/>
        </w:rPr>
      </w:pPr>
      <w:r w:rsidRPr="00E6039F">
        <w:rPr>
          <w:rFonts w:ascii="Times New Roman" w:hAnsi="Times New Roman"/>
          <w:b/>
          <w:sz w:val="24"/>
          <w:szCs w:val="24"/>
        </w:rPr>
        <w:t xml:space="preserve">           terhadap Total Volume Pinjaman Diberikan</w:t>
      </w:r>
    </w:p>
    <w:p w:rsidR="0016655D" w:rsidRDefault="0016655D" w:rsidP="0016655D">
      <w:pPr>
        <w:widowControl w:val="0"/>
        <w:overflowPunct w:val="0"/>
        <w:autoSpaceDE w:val="0"/>
        <w:autoSpaceDN w:val="0"/>
        <w:adjustRightInd w:val="0"/>
        <w:spacing w:line="240" w:lineRule="auto"/>
        <w:ind w:right="-1"/>
        <w:jc w:val="center"/>
        <w:rPr>
          <w:rFonts w:ascii="Times New Roman" w:hAnsi="Times New Roman"/>
          <w:b/>
          <w:sz w:val="24"/>
          <w:szCs w:val="24"/>
        </w:rPr>
      </w:pPr>
    </w:p>
    <w:tbl>
      <w:tblPr>
        <w:tblStyle w:val="TableGrid"/>
        <w:tblW w:w="0" w:type="auto"/>
        <w:tblInd w:w="1482" w:type="dxa"/>
        <w:tblLook w:val="04A0"/>
      </w:tblPr>
      <w:tblGrid>
        <w:gridCol w:w="1646"/>
        <w:gridCol w:w="1189"/>
        <w:gridCol w:w="1417"/>
        <w:gridCol w:w="1276"/>
      </w:tblGrid>
      <w:tr w:rsidR="002312E8" w:rsidTr="002312E8">
        <w:tc>
          <w:tcPr>
            <w:tcW w:w="1646" w:type="dxa"/>
          </w:tcPr>
          <w:p w:rsidR="002312E8" w:rsidRDefault="002312E8" w:rsidP="00BA58F1">
            <w:pPr>
              <w:widowControl w:val="0"/>
              <w:overflowPunct w:val="0"/>
              <w:autoSpaceDE w:val="0"/>
              <w:autoSpaceDN w:val="0"/>
              <w:adjustRightInd w:val="0"/>
              <w:ind w:right="-1"/>
              <w:jc w:val="center"/>
              <w:rPr>
                <w:rFonts w:ascii="Times New Roman" w:hAnsi="Times New Roman"/>
                <w:b/>
                <w:sz w:val="24"/>
                <w:szCs w:val="24"/>
              </w:rPr>
            </w:pPr>
            <w:r>
              <w:rPr>
                <w:rFonts w:ascii="Times New Roman" w:hAnsi="Times New Roman"/>
                <w:b/>
                <w:sz w:val="24"/>
                <w:szCs w:val="24"/>
              </w:rPr>
              <w:t>Rasio</w:t>
            </w:r>
            <w:r w:rsidR="00BA58F1">
              <w:rPr>
                <w:rFonts w:ascii="Times New Roman" w:hAnsi="Times New Roman"/>
                <w:b/>
                <w:sz w:val="24"/>
                <w:szCs w:val="24"/>
              </w:rPr>
              <w:t xml:space="preserve"> </w:t>
            </w:r>
            <w:r>
              <w:rPr>
                <w:rFonts w:ascii="Times New Roman" w:hAnsi="Times New Roman"/>
                <w:b/>
                <w:sz w:val="24"/>
                <w:szCs w:val="24"/>
              </w:rPr>
              <w:t>(%)</w:t>
            </w:r>
          </w:p>
        </w:tc>
        <w:tc>
          <w:tcPr>
            <w:tcW w:w="1189" w:type="dxa"/>
          </w:tcPr>
          <w:p w:rsidR="002312E8" w:rsidRDefault="002312E8" w:rsidP="00BA58F1">
            <w:pPr>
              <w:widowControl w:val="0"/>
              <w:overflowPunct w:val="0"/>
              <w:autoSpaceDE w:val="0"/>
              <w:autoSpaceDN w:val="0"/>
              <w:adjustRightInd w:val="0"/>
              <w:ind w:right="-1"/>
              <w:jc w:val="center"/>
              <w:rPr>
                <w:rFonts w:ascii="Times New Roman" w:hAnsi="Times New Roman"/>
                <w:b/>
                <w:sz w:val="24"/>
                <w:szCs w:val="24"/>
              </w:rPr>
            </w:pPr>
            <w:r>
              <w:rPr>
                <w:rFonts w:ascii="Times New Roman" w:hAnsi="Times New Roman"/>
                <w:b/>
                <w:sz w:val="24"/>
                <w:szCs w:val="24"/>
              </w:rPr>
              <w:t>Nilai</w:t>
            </w:r>
          </w:p>
        </w:tc>
        <w:tc>
          <w:tcPr>
            <w:tcW w:w="1417" w:type="dxa"/>
          </w:tcPr>
          <w:p w:rsidR="002312E8" w:rsidRDefault="002312E8" w:rsidP="00BA58F1">
            <w:pPr>
              <w:widowControl w:val="0"/>
              <w:overflowPunct w:val="0"/>
              <w:autoSpaceDE w:val="0"/>
              <w:autoSpaceDN w:val="0"/>
              <w:adjustRightInd w:val="0"/>
              <w:ind w:right="-1"/>
              <w:jc w:val="center"/>
              <w:rPr>
                <w:rFonts w:ascii="Times New Roman" w:hAnsi="Times New Roman"/>
                <w:b/>
                <w:sz w:val="24"/>
                <w:szCs w:val="24"/>
              </w:rPr>
            </w:pPr>
            <w:r>
              <w:rPr>
                <w:rFonts w:ascii="Times New Roman" w:hAnsi="Times New Roman"/>
                <w:b/>
                <w:sz w:val="24"/>
                <w:szCs w:val="24"/>
              </w:rPr>
              <w:t>Bobot</w:t>
            </w:r>
            <w:r w:rsidR="00BA58F1">
              <w:rPr>
                <w:rFonts w:ascii="Times New Roman" w:hAnsi="Times New Roman"/>
                <w:b/>
                <w:sz w:val="24"/>
                <w:szCs w:val="24"/>
              </w:rPr>
              <w:t xml:space="preserve"> </w:t>
            </w:r>
            <w:r>
              <w:rPr>
                <w:rFonts w:ascii="Times New Roman" w:hAnsi="Times New Roman"/>
                <w:b/>
                <w:sz w:val="24"/>
                <w:szCs w:val="24"/>
              </w:rPr>
              <w:t>(%)</w:t>
            </w:r>
          </w:p>
        </w:tc>
        <w:tc>
          <w:tcPr>
            <w:tcW w:w="1276" w:type="dxa"/>
          </w:tcPr>
          <w:p w:rsidR="002312E8" w:rsidRDefault="002312E8" w:rsidP="00BA58F1">
            <w:pPr>
              <w:widowControl w:val="0"/>
              <w:overflowPunct w:val="0"/>
              <w:autoSpaceDE w:val="0"/>
              <w:autoSpaceDN w:val="0"/>
              <w:adjustRightInd w:val="0"/>
              <w:ind w:right="-1"/>
              <w:jc w:val="center"/>
              <w:rPr>
                <w:rFonts w:ascii="Times New Roman" w:hAnsi="Times New Roman"/>
                <w:b/>
                <w:sz w:val="24"/>
                <w:szCs w:val="24"/>
              </w:rPr>
            </w:pPr>
            <w:r>
              <w:rPr>
                <w:rFonts w:ascii="Times New Roman" w:hAnsi="Times New Roman"/>
                <w:b/>
                <w:sz w:val="24"/>
                <w:szCs w:val="24"/>
              </w:rPr>
              <w:t>Skor</w:t>
            </w:r>
          </w:p>
        </w:tc>
      </w:tr>
      <w:tr w:rsidR="002312E8" w:rsidTr="002312E8">
        <w:tc>
          <w:tcPr>
            <w:tcW w:w="1646" w:type="dxa"/>
          </w:tcPr>
          <w:p w:rsidR="002312E8" w:rsidRPr="002312E8" w:rsidRDefault="002312E8" w:rsidP="00BA58F1">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cs="Times New Roman"/>
                <w:b/>
                <w:sz w:val="24"/>
                <w:szCs w:val="24"/>
              </w:rPr>
              <w:t>≤</w:t>
            </w:r>
            <w:r>
              <w:rPr>
                <w:rFonts w:ascii="Times New Roman" w:hAnsi="Times New Roman"/>
                <w:b/>
                <w:sz w:val="24"/>
                <w:szCs w:val="24"/>
              </w:rPr>
              <w:t xml:space="preserve"> </w:t>
            </w:r>
            <w:r>
              <w:rPr>
                <w:rFonts w:ascii="Times New Roman" w:hAnsi="Times New Roman"/>
                <w:sz w:val="24"/>
                <w:szCs w:val="24"/>
              </w:rPr>
              <w:t>25</w:t>
            </w:r>
          </w:p>
        </w:tc>
        <w:tc>
          <w:tcPr>
            <w:tcW w:w="1189" w:type="dxa"/>
          </w:tcPr>
          <w:p w:rsidR="002312E8" w:rsidRPr="002312E8" w:rsidRDefault="002312E8" w:rsidP="00BA58F1">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0</w:t>
            </w:r>
          </w:p>
        </w:tc>
        <w:tc>
          <w:tcPr>
            <w:tcW w:w="1417" w:type="dxa"/>
          </w:tcPr>
          <w:p w:rsidR="002312E8" w:rsidRPr="002312E8" w:rsidRDefault="002312E8" w:rsidP="00BA58F1">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10</w:t>
            </w:r>
          </w:p>
        </w:tc>
        <w:tc>
          <w:tcPr>
            <w:tcW w:w="1276" w:type="dxa"/>
          </w:tcPr>
          <w:p w:rsidR="002312E8" w:rsidRPr="002312E8" w:rsidRDefault="002312E8" w:rsidP="00BA58F1">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0,00</w:t>
            </w:r>
          </w:p>
        </w:tc>
      </w:tr>
      <w:tr w:rsidR="002312E8" w:rsidTr="002312E8">
        <w:tc>
          <w:tcPr>
            <w:tcW w:w="1646" w:type="dxa"/>
          </w:tcPr>
          <w:p w:rsidR="002312E8" w:rsidRPr="002312E8" w:rsidRDefault="002312E8" w:rsidP="00BA58F1">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26 – 50</w:t>
            </w:r>
          </w:p>
        </w:tc>
        <w:tc>
          <w:tcPr>
            <w:tcW w:w="1189" w:type="dxa"/>
          </w:tcPr>
          <w:p w:rsidR="002312E8" w:rsidRPr="002312E8" w:rsidRDefault="004753F5" w:rsidP="00BA58F1">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5</w:t>
            </w:r>
            <w:r w:rsidR="002312E8">
              <w:rPr>
                <w:rFonts w:ascii="Times New Roman" w:hAnsi="Times New Roman"/>
                <w:sz w:val="24"/>
                <w:szCs w:val="24"/>
              </w:rPr>
              <w:t>0</w:t>
            </w:r>
          </w:p>
        </w:tc>
        <w:tc>
          <w:tcPr>
            <w:tcW w:w="1417" w:type="dxa"/>
          </w:tcPr>
          <w:p w:rsidR="002312E8" w:rsidRPr="002312E8" w:rsidRDefault="002312E8" w:rsidP="00BA58F1">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10</w:t>
            </w:r>
          </w:p>
        </w:tc>
        <w:tc>
          <w:tcPr>
            <w:tcW w:w="1276" w:type="dxa"/>
          </w:tcPr>
          <w:p w:rsidR="002312E8" w:rsidRPr="002312E8" w:rsidRDefault="002312E8" w:rsidP="00BA58F1">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5,00</w:t>
            </w:r>
          </w:p>
        </w:tc>
      </w:tr>
      <w:tr w:rsidR="002312E8" w:rsidTr="002312E8">
        <w:tc>
          <w:tcPr>
            <w:tcW w:w="1646" w:type="dxa"/>
          </w:tcPr>
          <w:p w:rsidR="002312E8" w:rsidRPr="002312E8" w:rsidRDefault="002312E8" w:rsidP="00BA58F1">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51 – 75</w:t>
            </w:r>
          </w:p>
        </w:tc>
        <w:tc>
          <w:tcPr>
            <w:tcW w:w="1189" w:type="dxa"/>
          </w:tcPr>
          <w:p w:rsidR="002312E8" w:rsidRPr="002312E8" w:rsidRDefault="002312E8" w:rsidP="00BA58F1">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75</w:t>
            </w:r>
          </w:p>
        </w:tc>
        <w:tc>
          <w:tcPr>
            <w:tcW w:w="1417" w:type="dxa"/>
          </w:tcPr>
          <w:p w:rsidR="002312E8" w:rsidRPr="002312E8" w:rsidRDefault="002312E8" w:rsidP="00BA58F1">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10</w:t>
            </w:r>
          </w:p>
        </w:tc>
        <w:tc>
          <w:tcPr>
            <w:tcW w:w="1276" w:type="dxa"/>
          </w:tcPr>
          <w:p w:rsidR="002312E8" w:rsidRPr="002312E8" w:rsidRDefault="002312E8" w:rsidP="00BA58F1">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7,50</w:t>
            </w:r>
          </w:p>
        </w:tc>
      </w:tr>
      <w:tr w:rsidR="002312E8" w:rsidTr="002312E8">
        <w:tc>
          <w:tcPr>
            <w:tcW w:w="1646" w:type="dxa"/>
          </w:tcPr>
          <w:p w:rsidR="002312E8" w:rsidRPr="002312E8" w:rsidRDefault="002312E8" w:rsidP="00BA58F1">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&gt; 75</w:t>
            </w:r>
          </w:p>
        </w:tc>
        <w:tc>
          <w:tcPr>
            <w:tcW w:w="1189" w:type="dxa"/>
          </w:tcPr>
          <w:p w:rsidR="002312E8" w:rsidRPr="002312E8" w:rsidRDefault="002312E8" w:rsidP="00BA58F1">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10</w:t>
            </w:r>
            <w:r w:rsidR="004753F5">
              <w:rPr>
                <w:rFonts w:ascii="Times New Roman" w:hAnsi="Times New Roman"/>
                <w:sz w:val="24"/>
                <w:szCs w:val="24"/>
              </w:rPr>
              <w:t>0</w:t>
            </w:r>
          </w:p>
        </w:tc>
        <w:tc>
          <w:tcPr>
            <w:tcW w:w="1417" w:type="dxa"/>
          </w:tcPr>
          <w:p w:rsidR="002312E8" w:rsidRPr="002312E8" w:rsidRDefault="002312E8" w:rsidP="00BA58F1">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10</w:t>
            </w:r>
          </w:p>
        </w:tc>
        <w:tc>
          <w:tcPr>
            <w:tcW w:w="1276" w:type="dxa"/>
          </w:tcPr>
          <w:p w:rsidR="002312E8" w:rsidRPr="002312E8" w:rsidRDefault="002312E8" w:rsidP="00BA58F1">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10,00</w:t>
            </w:r>
          </w:p>
        </w:tc>
      </w:tr>
    </w:tbl>
    <w:p w:rsidR="006B2A0E" w:rsidRPr="00065613" w:rsidRDefault="006B2A0E" w:rsidP="006B2A0E">
      <w:pPr>
        <w:widowControl w:val="0"/>
        <w:autoSpaceDE w:val="0"/>
        <w:autoSpaceDN w:val="0"/>
        <w:adjustRightInd w:val="0"/>
        <w:spacing w:line="240" w:lineRule="auto"/>
        <w:ind w:left="851" w:firstLine="0"/>
        <w:rPr>
          <w:rFonts w:ascii="Times New Roman" w:hAnsi="Times New Roman" w:cs="Times New Roman"/>
          <w:i/>
          <w:sz w:val="20"/>
          <w:szCs w:val="20"/>
        </w:rPr>
      </w:pPr>
      <w:r w:rsidRPr="00065613">
        <w:rPr>
          <w:rFonts w:ascii="Times New Roman" w:hAnsi="Times New Roman"/>
          <w:bCs/>
          <w:i/>
          <w:sz w:val="20"/>
          <w:szCs w:val="20"/>
        </w:rPr>
        <w:t xml:space="preserve">Sumber: </w:t>
      </w:r>
      <w:r w:rsidRPr="00065613">
        <w:rPr>
          <w:rFonts w:ascii="Times New Roman" w:hAnsi="Times New Roman" w:cs="Times New Roman"/>
          <w:i/>
          <w:sz w:val="20"/>
          <w:szCs w:val="20"/>
        </w:rPr>
        <w:t>Peraturan Deputi Bidang Pengawasan Kementrian Koperasi dan Usaha Kecil dan Menegah Republik Indonesia No.06/Per/Dep.6/IV/2016</w:t>
      </w:r>
    </w:p>
    <w:p w:rsidR="00EB233E" w:rsidRDefault="00EB233E" w:rsidP="006B2A0E">
      <w:pPr>
        <w:widowControl w:val="0"/>
        <w:autoSpaceDE w:val="0"/>
        <w:autoSpaceDN w:val="0"/>
        <w:adjustRightInd w:val="0"/>
        <w:spacing w:line="240" w:lineRule="auto"/>
        <w:ind w:left="851" w:firstLine="0"/>
        <w:rPr>
          <w:rFonts w:ascii="Times New Roman" w:hAnsi="Times New Roman" w:cs="Times New Roman"/>
          <w:i/>
        </w:rPr>
      </w:pPr>
    </w:p>
    <w:p w:rsidR="002312E8" w:rsidRDefault="00EB233E" w:rsidP="00EB233E">
      <w:pPr>
        <w:pStyle w:val="ListParagraph"/>
        <w:widowControl w:val="0"/>
        <w:numPr>
          <w:ilvl w:val="1"/>
          <w:numId w:val="22"/>
        </w:numPr>
        <w:tabs>
          <w:tab w:val="clear" w:pos="1440"/>
        </w:tabs>
        <w:overflowPunct w:val="0"/>
        <w:autoSpaceDE w:val="0"/>
        <w:autoSpaceDN w:val="0"/>
        <w:adjustRightInd w:val="0"/>
        <w:spacing w:line="240" w:lineRule="auto"/>
        <w:ind w:left="851" w:right="-1" w:hanging="425"/>
        <w:rPr>
          <w:rFonts w:ascii="Times New Roman" w:hAnsi="Times New Roman"/>
          <w:sz w:val="24"/>
          <w:szCs w:val="24"/>
        </w:rPr>
      </w:pPr>
      <w:r>
        <w:rPr>
          <w:rFonts w:ascii="Times New Roman" w:hAnsi="Times New Roman"/>
          <w:sz w:val="24"/>
          <w:szCs w:val="24"/>
        </w:rPr>
        <w:t>Rasio Pinjaman Bermasalah Terhadap Pinjaman Diberikan</w:t>
      </w:r>
    </w:p>
    <w:p w:rsidR="00EB233E" w:rsidRDefault="00EB233E" w:rsidP="00EB233E">
      <w:pPr>
        <w:pStyle w:val="ListParagraph"/>
        <w:widowControl w:val="0"/>
        <w:overflowPunct w:val="0"/>
        <w:autoSpaceDE w:val="0"/>
        <w:autoSpaceDN w:val="0"/>
        <w:adjustRightInd w:val="0"/>
        <w:spacing w:line="240" w:lineRule="auto"/>
        <w:ind w:left="851" w:right="-1" w:firstLine="589"/>
        <w:rPr>
          <w:rFonts w:ascii="Times New Roman" w:hAnsi="Times New Roman"/>
          <w:sz w:val="24"/>
          <w:szCs w:val="24"/>
        </w:rPr>
      </w:pPr>
      <w:r>
        <w:rPr>
          <w:rFonts w:ascii="Times New Roman" w:hAnsi="Times New Roman"/>
          <w:sz w:val="24"/>
          <w:szCs w:val="24"/>
        </w:rPr>
        <w:t>Untuk mengukur pinjaman bermasalah terhadap pinjaman yang diberikan ditetapkan sebagai berikut:</w:t>
      </w:r>
    </w:p>
    <w:p w:rsidR="00EB233E" w:rsidRDefault="00EB233E" w:rsidP="00EB233E">
      <w:pPr>
        <w:widowControl w:val="0"/>
        <w:autoSpaceDE w:val="0"/>
        <w:autoSpaceDN w:val="0"/>
        <w:adjustRightInd w:val="0"/>
        <w:spacing w:line="240" w:lineRule="auto"/>
        <w:ind w:right="-1" w:firstLine="0"/>
        <w:jc w:val="center"/>
        <w:rPr>
          <w:rFonts w:ascii="Times New Roman" w:hAnsi="Times New Roman"/>
          <w:b/>
          <w:sz w:val="24"/>
          <w:szCs w:val="24"/>
        </w:rPr>
      </w:pPr>
    </w:p>
    <w:p w:rsidR="00EB233E" w:rsidRDefault="00EB233E" w:rsidP="00EB233E">
      <w:pPr>
        <w:widowControl w:val="0"/>
        <w:autoSpaceDE w:val="0"/>
        <w:autoSpaceDN w:val="0"/>
        <w:adjustRightInd w:val="0"/>
        <w:spacing w:line="240" w:lineRule="auto"/>
        <w:ind w:right="-1" w:firstLine="0"/>
        <w:jc w:val="center"/>
        <w:rPr>
          <w:rFonts w:ascii="Times New Roman" w:hAnsi="Times New Roman"/>
          <w:b/>
          <w:sz w:val="24"/>
          <w:szCs w:val="24"/>
        </w:rPr>
      </w:pPr>
    </w:p>
    <w:p w:rsidR="00065613" w:rsidRDefault="00065613" w:rsidP="00EB233E">
      <w:pPr>
        <w:widowControl w:val="0"/>
        <w:autoSpaceDE w:val="0"/>
        <w:autoSpaceDN w:val="0"/>
        <w:adjustRightInd w:val="0"/>
        <w:spacing w:line="240" w:lineRule="auto"/>
        <w:ind w:right="-1" w:firstLine="0"/>
        <w:jc w:val="center"/>
        <w:rPr>
          <w:rFonts w:ascii="Times New Roman" w:hAnsi="Times New Roman"/>
          <w:b/>
          <w:sz w:val="24"/>
          <w:szCs w:val="24"/>
        </w:rPr>
      </w:pPr>
    </w:p>
    <w:p w:rsidR="00065613" w:rsidRDefault="00065613" w:rsidP="00EB233E">
      <w:pPr>
        <w:widowControl w:val="0"/>
        <w:autoSpaceDE w:val="0"/>
        <w:autoSpaceDN w:val="0"/>
        <w:adjustRightInd w:val="0"/>
        <w:spacing w:line="240" w:lineRule="auto"/>
        <w:ind w:right="-1" w:firstLine="0"/>
        <w:jc w:val="center"/>
        <w:rPr>
          <w:rFonts w:ascii="Times New Roman" w:hAnsi="Times New Roman"/>
          <w:b/>
          <w:sz w:val="24"/>
          <w:szCs w:val="24"/>
        </w:rPr>
      </w:pPr>
    </w:p>
    <w:p w:rsidR="00EB233E" w:rsidRDefault="00EB233E" w:rsidP="00EB233E">
      <w:pPr>
        <w:widowControl w:val="0"/>
        <w:autoSpaceDE w:val="0"/>
        <w:autoSpaceDN w:val="0"/>
        <w:adjustRightInd w:val="0"/>
        <w:spacing w:line="240" w:lineRule="auto"/>
        <w:ind w:right="-1" w:firstLine="0"/>
        <w:jc w:val="center"/>
        <w:rPr>
          <w:rFonts w:ascii="Times New Roman" w:hAnsi="Times New Roman"/>
          <w:b/>
          <w:sz w:val="24"/>
          <w:szCs w:val="24"/>
        </w:rPr>
      </w:pPr>
    </w:p>
    <w:p w:rsidR="00EB233E" w:rsidRPr="00E6039F" w:rsidRDefault="00EB233E" w:rsidP="00EB233E">
      <w:pPr>
        <w:widowControl w:val="0"/>
        <w:autoSpaceDE w:val="0"/>
        <w:autoSpaceDN w:val="0"/>
        <w:adjustRightInd w:val="0"/>
        <w:spacing w:line="240" w:lineRule="auto"/>
        <w:ind w:right="-1" w:firstLine="0"/>
        <w:jc w:val="center"/>
        <w:rPr>
          <w:rFonts w:ascii="Times New Roman" w:hAnsi="Times New Roman"/>
          <w:b/>
          <w:sz w:val="24"/>
          <w:szCs w:val="24"/>
        </w:rPr>
      </w:pPr>
      <w:r>
        <w:rPr>
          <w:rFonts w:ascii="Times New Roman" w:hAnsi="Times New Roman"/>
          <w:b/>
          <w:sz w:val="24"/>
          <w:szCs w:val="24"/>
        </w:rPr>
        <w:lastRenderedPageBreak/>
        <w:t>Tabel 2.6</w:t>
      </w:r>
    </w:p>
    <w:p w:rsidR="00EB233E" w:rsidRDefault="00EB233E" w:rsidP="00EB233E">
      <w:pPr>
        <w:widowControl w:val="0"/>
        <w:overflowPunct w:val="0"/>
        <w:autoSpaceDE w:val="0"/>
        <w:autoSpaceDN w:val="0"/>
        <w:adjustRightInd w:val="0"/>
        <w:spacing w:line="240" w:lineRule="auto"/>
        <w:ind w:right="-1" w:firstLine="0"/>
        <w:jc w:val="center"/>
        <w:rPr>
          <w:rFonts w:ascii="Times New Roman" w:hAnsi="Times New Roman"/>
          <w:b/>
          <w:sz w:val="24"/>
          <w:szCs w:val="24"/>
        </w:rPr>
      </w:pPr>
      <w:r w:rsidRPr="00E6039F">
        <w:rPr>
          <w:rFonts w:ascii="Times New Roman" w:hAnsi="Times New Roman"/>
          <w:b/>
          <w:sz w:val="24"/>
          <w:szCs w:val="24"/>
        </w:rPr>
        <w:t xml:space="preserve">        Standar Perhitungan R</w:t>
      </w:r>
      <w:r>
        <w:rPr>
          <w:rFonts w:ascii="Times New Roman" w:hAnsi="Times New Roman"/>
          <w:b/>
          <w:sz w:val="24"/>
          <w:szCs w:val="24"/>
        </w:rPr>
        <w:t>PM</w:t>
      </w:r>
    </w:p>
    <w:p w:rsidR="00EB233E" w:rsidRDefault="00EB233E" w:rsidP="00EB233E">
      <w:pPr>
        <w:widowControl w:val="0"/>
        <w:overflowPunct w:val="0"/>
        <w:autoSpaceDE w:val="0"/>
        <w:autoSpaceDN w:val="0"/>
        <w:adjustRightInd w:val="0"/>
        <w:spacing w:line="240" w:lineRule="auto"/>
        <w:ind w:right="-1"/>
        <w:jc w:val="center"/>
        <w:rPr>
          <w:rFonts w:ascii="Times New Roman" w:hAnsi="Times New Roman"/>
          <w:b/>
          <w:sz w:val="24"/>
          <w:szCs w:val="24"/>
        </w:rPr>
      </w:pPr>
    </w:p>
    <w:tbl>
      <w:tblPr>
        <w:tblStyle w:val="TableGrid"/>
        <w:tblW w:w="0" w:type="auto"/>
        <w:tblInd w:w="1482" w:type="dxa"/>
        <w:tblLook w:val="04A0"/>
      </w:tblPr>
      <w:tblGrid>
        <w:gridCol w:w="1646"/>
        <w:gridCol w:w="1189"/>
        <w:gridCol w:w="1417"/>
        <w:gridCol w:w="1276"/>
      </w:tblGrid>
      <w:tr w:rsidR="00EB233E" w:rsidTr="00A458EE">
        <w:tc>
          <w:tcPr>
            <w:tcW w:w="1646" w:type="dxa"/>
          </w:tcPr>
          <w:p w:rsidR="00EB233E" w:rsidRDefault="00EB233E" w:rsidP="00A458EE">
            <w:pPr>
              <w:widowControl w:val="0"/>
              <w:overflowPunct w:val="0"/>
              <w:autoSpaceDE w:val="0"/>
              <w:autoSpaceDN w:val="0"/>
              <w:adjustRightInd w:val="0"/>
              <w:ind w:right="-1"/>
              <w:jc w:val="center"/>
              <w:rPr>
                <w:rFonts w:ascii="Times New Roman" w:hAnsi="Times New Roman"/>
                <w:b/>
                <w:sz w:val="24"/>
                <w:szCs w:val="24"/>
              </w:rPr>
            </w:pPr>
            <w:r>
              <w:rPr>
                <w:rFonts w:ascii="Times New Roman" w:hAnsi="Times New Roman"/>
                <w:b/>
                <w:sz w:val="24"/>
                <w:szCs w:val="24"/>
              </w:rPr>
              <w:t>Rasio (%)</w:t>
            </w:r>
          </w:p>
        </w:tc>
        <w:tc>
          <w:tcPr>
            <w:tcW w:w="1189" w:type="dxa"/>
          </w:tcPr>
          <w:p w:rsidR="00EB233E" w:rsidRDefault="00EB233E" w:rsidP="00A458EE">
            <w:pPr>
              <w:widowControl w:val="0"/>
              <w:overflowPunct w:val="0"/>
              <w:autoSpaceDE w:val="0"/>
              <w:autoSpaceDN w:val="0"/>
              <w:adjustRightInd w:val="0"/>
              <w:ind w:right="-1"/>
              <w:jc w:val="center"/>
              <w:rPr>
                <w:rFonts w:ascii="Times New Roman" w:hAnsi="Times New Roman"/>
                <w:b/>
                <w:sz w:val="24"/>
                <w:szCs w:val="24"/>
              </w:rPr>
            </w:pPr>
            <w:r>
              <w:rPr>
                <w:rFonts w:ascii="Times New Roman" w:hAnsi="Times New Roman"/>
                <w:b/>
                <w:sz w:val="24"/>
                <w:szCs w:val="24"/>
              </w:rPr>
              <w:t>Nilai</w:t>
            </w:r>
          </w:p>
        </w:tc>
        <w:tc>
          <w:tcPr>
            <w:tcW w:w="1417" w:type="dxa"/>
          </w:tcPr>
          <w:p w:rsidR="00EB233E" w:rsidRDefault="00EB233E" w:rsidP="00A458EE">
            <w:pPr>
              <w:widowControl w:val="0"/>
              <w:overflowPunct w:val="0"/>
              <w:autoSpaceDE w:val="0"/>
              <w:autoSpaceDN w:val="0"/>
              <w:adjustRightInd w:val="0"/>
              <w:ind w:right="-1"/>
              <w:jc w:val="center"/>
              <w:rPr>
                <w:rFonts w:ascii="Times New Roman" w:hAnsi="Times New Roman"/>
                <w:b/>
                <w:sz w:val="24"/>
                <w:szCs w:val="24"/>
              </w:rPr>
            </w:pPr>
            <w:r>
              <w:rPr>
                <w:rFonts w:ascii="Times New Roman" w:hAnsi="Times New Roman"/>
                <w:b/>
                <w:sz w:val="24"/>
                <w:szCs w:val="24"/>
              </w:rPr>
              <w:t>Bobot (%)</w:t>
            </w:r>
          </w:p>
        </w:tc>
        <w:tc>
          <w:tcPr>
            <w:tcW w:w="1276" w:type="dxa"/>
          </w:tcPr>
          <w:p w:rsidR="00EB233E" w:rsidRDefault="00EB233E" w:rsidP="00A458EE">
            <w:pPr>
              <w:widowControl w:val="0"/>
              <w:overflowPunct w:val="0"/>
              <w:autoSpaceDE w:val="0"/>
              <w:autoSpaceDN w:val="0"/>
              <w:adjustRightInd w:val="0"/>
              <w:ind w:right="-1"/>
              <w:jc w:val="center"/>
              <w:rPr>
                <w:rFonts w:ascii="Times New Roman" w:hAnsi="Times New Roman"/>
                <w:b/>
                <w:sz w:val="24"/>
                <w:szCs w:val="24"/>
              </w:rPr>
            </w:pPr>
            <w:r>
              <w:rPr>
                <w:rFonts w:ascii="Times New Roman" w:hAnsi="Times New Roman"/>
                <w:b/>
                <w:sz w:val="24"/>
                <w:szCs w:val="24"/>
              </w:rPr>
              <w:t>Skor</w:t>
            </w:r>
          </w:p>
        </w:tc>
      </w:tr>
      <w:tr w:rsidR="00EB233E" w:rsidTr="00A458EE">
        <w:tc>
          <w:tcPr>
            <w:tcW w:w="1646" w:type="dxa"/>
          </w:tcPr>
          <w:p w:rsidR="00EB233E" w:rsidRPr="002312E8" w:rsidRDefault="00A458EE"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cs="Times New Roman"/>
                <w:b/>
                <w:sz w:val="24"/>
                <w:szCs w:val="24"/>
              </w:rPr>
              <w:t>≥</w:t>
            </w:r>
            <w:r w:rsidR="00EB233E">
              <w:rPr>
                <w:rFonts w:ascii="Times New Roman" w:hAnsi="Times New Roman"/>
                <w:b/>
                <w:sz w:val="24"/>
                <w:szCs w:val="24"/>
              </w:rPr>
              <w:t xml:space="preserve"> </w:t>
            </w:r>
            <w:r>
              <w:rPr>
                <w:rFonts w:ascii="Times New Roman" w:hAnsi="Times New Roman"/>
                <w:sz w:val="24"/>
                <w:szCs w:val="24"/>
              </w:rPr>
              <w:t>45</w:t>
            </w:r>
          </w:p>
        </w:tc>
        <w:tc>
          <w:tcPr>
            <w:tcW w:w="1189" w:type="dxa"/>
          </w:tcPr>
          <w:p w:rsidR="00EB233E" w:rsidRPr="002312E8" w:rsidRDefault="00EB233E"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0</w:t>
            </w:r>
          </w:p>
        </w:tc>
        <w:tc>
          <w:tcPr>
            <w:tcW w:w="1417" w:type="dxa"/>
          </w:tcPr>
          <w:p w:rsidR="00EB233E" w:rsidRPr="002312E8" w:rsidRDefault="00A458EE"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5</w:t>
            </w:r>
          </w:p>
        </w:tc>
        <w:tc>
          <w:tcPr>
            <w:tcW w:w="1276" w:type="dxa"/>
          </w:tcPr>
          <w:p w:rsidR="00EB233E" w:rsidRPr="002312E8" w:rsidRDefault="00EB233E"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0,00</w:t>
            </w:r>
          </w:p>
        </w:tc>
      </w:tr>
      <w:tr w:rsidR="00EB233E" w:rsidTr="00A458EE">
        <w:tc>
          <w:tcPr>
            <w:tcW w:w="1646" w:type="dxa"/>
          </w:tcPr>
          <w:p w:rsidR="00EB233E" w:rsidRPr="002312E8" w:rsidRDefault="00A458EE"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40 &lt; x &lt; 45</w:t>
            </w:r>
          </w:p>
        </w:tc>
        <w:tc>
          <w:tcPr>
            <w:tcW w:w="1189" w:type="dxa"/>
          </w:tcPr>
          <w:p w:rsidR="00EB233E" w:rsidRPr="002312E8" w:rsidRDefault="00A458EE"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10</w:t>
            </w:r>
          </w:p>
        </w:tc>
        <w:tc>
          <w:tcPr>
            <w:tcW w:w="1417" w:type="dxa"/>
          </w:tcPr>
          <w:p w:rsidR="00EB233E" w:rsidRPr="002312E8" w:rsidRDefault="00A458EE"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5</w:t>
            </w:r>
          </w:p>
        </w:tc>
        <w:tc>
          <w:tcPr>
            <w:tcW w:w="1276" w:type="dxa"/>
          </w:tcPr>
          <w:p w:rsidR="00EB233E" w:rsidRPr="002312E8" w:rsidRDefault="00A458EE"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0,50</w:t>
            </w:r>
          </w:p>
        </w:tc>
      </w:tr>
      <w:tr w:rsidR="00EB233E" w:rsidTr="00A458EE">
        <w:tc>
          <w:tcPr>
            <w:tcW w:w="1646" w:type="dxa"/>
          </w:tcPr>
          <w:p w:rsidR="00EB233E" w:rsidRPr="002312E8" w:rsidRDefault="00A458EE"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 xml:space="preserve">30 &lt; x </w:t>
            </w:r>
            <w:r>
              <w:rPr>
                <w:rFonts w:ascii="Times New Roman" w:hAnsi="Times New Roman" w:cs="Times New Roman"/>
                <w:sz w:val="24"/>
                <w:szCs w:val="24"/>
              </w:rPr>
              <w:t>≤</w:t>
            </w:r>
            <w:r>
              <w:rPr>
                <w:rFonts w:ascii="Times New Roman" w:hAnsi="Times New Roman"/>
                <w:sz w:val="24"/>
                <w:szCs w:val="24"/>
              </w:rPr>
              <w:t xml:space="preserve"> 40</w:t>
            </w:r>
          </w:p>
        </w:tc>
        <w:tc>
          <w:tcPr>
            <w:tcW w:w="1189" w:type="dxa"/>
          </w:tcPr>
          <w:p w:rsidR="00EB233E" w:rsidRPr="002312E8" w:rsidRDefault="00A458EE"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20</w:t>
            </w:r>
          </w:p>
        </w:tc>
        <w:tc>
          <w:tcPr>
            <w:tcW w:w="1417" w:type="dxa"/>
          </w:tcPr>
          <w:p w:rsidR="00EB233E" w:rsidRPr="002312E8" w:rsidRDefault="00A458EE"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5</w:t>
            </w:r>
          </w:p>
        </w:tc>
        <w:tc>
          <w:tcPr>
            <w:tcW w:w="1276" w:type="dxa"/>
          </w:tcPr>
          <w:p w:rsidR="00EB233E" w:rsidRPr="002312E8" w:rsidRDefault="00A458EE"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1,00</w:t>
            </w:r>
          </w:p>
        </w:tc>
      </w:tr>
      <w:tr w:rsidR="00EB233E" w:rsidTr="00A458EE">
        <w:tc>
          <w:tcPr>
            <w:tcW w:w="1646" w:type="dxa"/>
          </w:tcPr>
          <w:p w:rsidR="00EB233E" w:rsidRPr="002312E8" w:rsidRDefault="00A458EE"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 xml:space="preserve">20 &lt; x </w:t>
            </w:r>
            <w:r>
              <w:rPr>
                <w:rFonts w:ascii="Times New Roman" w:hAnsi="Times New Roman" w:cs="Times New Roman"/>
                <w:sz w:val="24"/>
                <w:szCs w:val="24"/>
              </w:rPr>
              <w:t>≤ 30</w:t>
            </w:r>
          </w:p>
        </w:tc>
        <w:tc>
          <w:tcPr>
            <w:tcW w:w="1189" w:type="dxa"/>
          </w:tcPr>
          <w:p w:rsidR="00EB233E" w:rsidRPr="002312E8" w:rsidRDefault="00A458EE"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40</w:t>
            </w:r>
          </w:p>
        </w:tc>
        <w:tc>
          <w:tcPr>
            <w:tcW w:w="1417" w:type="dxa"/>
          </w:tcPr>
          <w:p w:rsidR="00EB233E" w:rsidRPr="002312E8" w:rsidRDefault="00A458EE"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5</w:t>
            </w:r>
          </w:p>
        </w:tc>
        <w:tc>
          <w:tcPr>
            <w:tcW w:w="1276" w:type="dxa"/>
          </w:tcPr>
          <w:p w:rsidR="00EB233E" w:rsidRPr="002312E8" w:rsidRDefault="00A458EE"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2,00</w:t>
            </w:r>
          </w:p>
        </w:tc>
      </w:tr>
      <w:tr w:rsidR="00A458EE" w:rsidTr="00A458EE">
        <w:tc>
          <w:tcPr>
            <w:tcW w:w="1646" w:type="dxa"/>
          </w:tcPr>
          <w:p w:rsidR="00A458EE" w:rsidRDefault="00A458EE"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 xml:space="preserve">10 &lt; x </w:t>
            </w:r>
            <w:r>
              <w:rPr>
                <w:rFonts w:ascii="Times New Roman" w:hAnsi="Times New Roman" w:cs="Times New Roman"/>
                <w:sz w:val="24"/>
                <w:szCs w:val="24"/>
              </w:rPr>
              <w:t>≤ 20</w:t>
            </w:r>
          </w:p>
        </w:tc>
        <w:tc>
          <w:tcPr>
            <w:tcW w:w="1189" w:type="dxa"/>
          </w:tcPr>
          <w:p w:rsidR="00A458EE" w:rsidRDefault="00A458EE"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60</w:t>
            </w:r>
          </w:p>
        </w:tc>
        <w:tc>
          <w:tcPr>
            <w:tcW w:w="1417" w:type="dxa"/>
          </w:tcPr>
          <w:p w:rsidR="00A458EE" w:rsidRDefault="00A458EE"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5</w:t>
            </w:r>
          </w:p>
        </w:tc>
        <w:tc>
          <w:tcPr>
            <w:tcW w:w="1276" w:type="dxa"/>
          </w:tcPr>
          <w:p w:rsidR="00A458EE" w:rsidRDefault="00A458EE"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3,00</w:t>
            </w:r>
          </w:p>
        </w:tc>
      </w:tr>
      <w:tr w:rsidR="00A458EE" w:rsidTr="00A458EE">
        <w:tc>
          <w:tcPr>
            <w:tcW w:w="1646" w:type="dxa"/>
          </w:tcPr>
          <w:p w:rsidR="00A458EE" w:rsidRDefault="00A458EE"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 xml:space="preserve">0 &lt; x </w:t>
            </w:r>
            <w:r>
              <w:rPr>
                <w:rFonts w:ascii="Times New Roman" w:hAnsi="Times New Roman" w:cs="Times New Roman"/>
                <w:sz w:val="24"/>
                <w:szCs w:val="24"/>
              </w:rPr>
              <w:t>≤ 10</w:t>
            </w:r>
          </w:p>
        </w:tc>
        <w:tc>
          <w:tcPr>
            <w:tcW w:w="1189" w:type="dxa"/>
          </w:tcPr>
          <w:p w:rsidR="00A458EE" w:rsidRDefault="00A458EE"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80</w:t>
            </w:r>
          </w:p>
        </w:tc>
        <w:tc>
          <w:tcPr>
            <w:tcW w:w="1417" w:type="dxa"/>
          </w:tcPr>
          <w:p w:rsidR="00A458EE" w:rsidRDefault="00A458EE"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5</w:t>
            </w:r>
          </w:p>
        </w:tc>
        <w:tc>
          <w:tcPr>
            <w:tcW w:w="1276" w:type="dxa"/>
          </w:tcPr>
          <w:p w:rsidR="00A458EE" w:rsidRDefault="00A458EE"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4,00</w:t>
            </w:r>
          </w:p>
        </w:tc>
      </w:tr>
      <w:tr w:rsidR="00A458EE" w:rsidTr="00A458EE">
        <w:tc>
          <w:tcPr>
            <w:tcW w:w="1646" w:type="dxa"/>
          </w:tcPr>
          <w:p w:rsidR="00A458EE" w:rsidRDefault="00A458EE"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0</w:t>
            </w:r>
          </w:p>
        </w:tc>
        <w:tc>
          <w:tcPr>
            <w:tcW w:w="1189" w:type="dxa"/>
          </w:tcPr>
          <w:p w:rsidR="00A458EE" w:rsidRDefault="00A458EE"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100</w:t>
            </w:r>
          </w:p>
        </w:tc>
        <w:tc>
          <w:tcPr>
            <w:tcW w:w="1417" w:type="dxa"/>
          </w:tcPr>
          <w:p w:rsidR="00A458EE" w:rsidRDefault="00A458EE"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5</w:t>
            </w:r>
          </w:p>
        </w:tc>
        <w:tc>
          <w:tcPr>
            <w:tcW w:w="1276" w:type="dxa"/>
          </w:tcPr>
          <w:p w:rsidR="00A458EE" w:rsidRDefault="00A458EE"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5,00</w:t>
            </w:r>
          </w:p>
        </w:tc>
      </w:tr>
    </w:tbl>
    <w:p w:rsidR="00EB233E" w:rsidRPr="00065613" w:rsidRDefault="00EB233E" w:rsidP="00EB233E">
      <w:pPr>
        <w:widowControl w:val="0"/>
        <w:autoSpaceDE w:val="0"/>
        <w:autoSpaceDN w:val="0"/>
        <w:adjustRightInd w:val="0"/>
        <w:spacing w:line="240" w:lineRule="auto"/>
        <w:ind w:left="851" w:firstLine="0"/>
        <w:rPr>
          <w:rFonts w:ascii="Times New Roman" w:hAnsi="Times New Roman" w:cs="Times New Roman"/>
          <w:i/>
          <w:sz w:val="20"/>
          <w:szCs w:val="20"/>
        </w:rPr>
      </w:pPr>
      <w:r w:rsidRPr="00065613">
        <w:rPr>
          <w:rFonts w:ascii="Times New Roman" w:hAnsi="Times New Roman"/>
          <w:bCs/>
          <w:i/>
          <w:sz w:val="20"/>
          <w:szCs w:val="20"/>
        </w:rPr>
        <w:t xml:space="preserve">Sumber: </w:t>
      </w:r>
      <w:r w:rsidRPr="00065613">
        <w:rPr>
          <w:rFonts w:ascii="Times New Roman" w:hAnsi="Times New Roman" w:cs="Times New Roman"/>
          <w:i/>
          <w:sz w:val="20"/>
          <w:szCs w:val="20"/>
        </w:rPr>
        <w:t>Peraturan Deputi Bidang Pengawasan Kementrian Koperasi dan Usaha Kecil dan Menegah Republik Indonesia No.06/Per/Dep.6/IV/2016</w:t>
      </w:r>
    </w:p>
    <w:p w:rsidR="00A458EE" w:rsidRDefault="00A458EE" w:rsidP="00EB233E">
      <w:pPr>
        <w:widowControl w:val="0"/>
        <w:autoSpaceDE w:val="0"/>
        <w:autoSpaceDN w:val="0"/>
        <w:adjustRightInd w:val="0"/>
        <w:spacing w:line="240" w:lineRule="auto"/>
        <w:ind w:left="851" w:firstLine="0"/>
        <w:rPr>
          <w:rFonts w:ascii="Times New Roman" w:hAnsi="Times New Roman" w:cs="Times New Roman"/>
          <w:i/>
        </w:rPr>
      </w:pPr>
    </w:p>
    <w:p w:rsidR="00EB233E" w:rsidRDefault="00A458EE" w:rsidP="00A458EE">
      <w:pPr>
        <w:pStyle w:val="ListParagraph"/>
        <w:widowControl w:val="0"/>
        <w:numPr>
          <w:ilvl w:val="1"/>
          <w:numId w:val="22"/>
        </w:numPr>
        <w:tabs>
          <w:tab w:val="clear" w:pos="1440"/>
        </w:tabs>
        <w:overflowPunct w:val="0"/>
        <w:autoSpaceDE w:val="0"/>
        <w:autoSpaceDN w:val="0"/>
        <w:adjustRightInd w:val="0"/>
        <w:spacing w:line="240" w:lineRule="auto"/>
        <w:ind w:left="851" w:right="-1" w:hanging="425"/>
        <w:rPr>
          <w:rFonts w:ascii="Times New Roman" w:hAnsi="Times New Roman"/>
          <w:sz w:val="24"/>
          <w:szCs w:val="24"/>
        </w:rPr>
      </w:pPr>
      <w:r>
        <w:rPr>
          <w:rFonts w:ascii="Times New Roman" w:hAnsi="Times New Roman"/>
          <w:sz w:val="24"/>
          <w:szCs w:val="24"/>
        </w:rPr>
        <w:t>Rasio Cadangan Risiko terhadap risiko pinjaman bermasalah dihitung dengan cara sebagai berikut:</w:t>
      </w:r>
    </w:p>
    <w:p w:rsidR="00A458EE" w:rsidRPr="00A97799" w:rsidRDefault="00A458EE" w:rsidP="00A97799">
      <w:pPr>
        <w:pStyle w:val="ListParagraph"/>
        <w:widowControl w:val="0"/>
        <w:numPr>
          <w:ilvl w:val="0"/>
          <w:numId w:val="41"/>
        </w:numPr>
        <w:overflowPunct w:val="0"/>
        <w:autoSpaceDE w:val="0"/>
        <w:autoSpaceDN w:val="0"/>
        <w:adjustRightInd w:val="0"/>
        <w:spacing w:line="240" w:lineRule="auto"/>
        <w:ind w:right="-1"/>
        <w:rPr>
          <w:rFonts w:ascii="Times New Roman" w:hAnsi="Times New Roman"/>
          <w:sz w:val="24"/>
          <w:szCs w:val="24"/>
        </w:rPr>
      </w:pPr>
      <w:r w:rsidRPr="00A97799">
        <w:rPr>
          <w:rFonts w:ascii="Times New Roman" w:hAnsi="Times New Roman"/>
          <w:sz w:val="24"/>
          <w:szCs w:val="24"/>
        </w:rPr>
        <w:t>Untuk rasio 0%, berarti tidak mempunyai cadangan penghapusan diberi nilai 0;</w:t>
      </w:r>
    </w:p>
    <w:p w:rsidR="00A458EE" w:rsidRDefault="00A458EE" w:rsidP="00A458EE">
      <w:pPr>
        <w:pStyle w:val="ListParagraph"/>
        <w:widowControl w:val="0"/>
        <w:numPr>
          <w:ilvl w:val="0"/>
          <w:numId w:val="41"/>
        </w:numPr>
        <w:overflowPunct w:val="0"/>
        <w:autoSpaceDE w:val="0"/>
        <w:autoSpaceDN w:val="0"/>
        <w:adjustRightInd w:val="0"/>
        <w:spacing w:line="240" w:lineRule="auto"/>
        <w:ind w:right="-1"/>
        <w:rPr>
          <w:rFonts w:ascii="Times New Roman" w:hAnsi="Times New Roman"/>
          <w:sz w:val="24"/>
          <w:szCs w:val="24"/>
        </w:rPr>
      </w:pPr>
      <w:r>
        <w:rPr>
          <w:rFonts w:ascii="Times New Roman" w:hAnsi="Times New Roman"/>
          <w:sz w:val="24"/>
          <w:szCs w:val="24"/>
        </w:rPr>
        <w:t>Untuk setiap kenaikan 1% mulai dari 0%, nilai ditambah 1 sampai dengan maksimum 100; dan</w:t>
      </w:r>
    </w:p>
    <w:p w:rsidR="00A458EE" w:rsidRDefault="00A458EE" w:rsidP="00A458EE">
      <w:pPr>
        <w:pStyle w:val="ListParagraph"/>
        <w:widowControl w:val="0"/>
        <w:numPr>
          <w:ilvl w:val="0"/>
          <w:numId w:val="41"/>
        </w:numPr>
        <w:overflowPunct w:val="0"/>
        <w:autoSpaceDE w:val="0"/>
        <w:autoSpaceDN w:val="0"/>
        <w:adjustRightInd w:val="0"/>
        <w:spacing w:line="240" w:lineRule="auto"/>
        <w:ind w:right="-1"/>
        <w:rPr>
          <w:rFonts w:ascii="Times New Roman" w:hAnsi="Times New Roman"/>
          <w:sz w:val="24"/>
          <w:szCs w:val="24"/>
        </w:rPr>
      </w:pPr>
      <w:r>
        <w:rPr>
          <w:rFonts w:ascii="Times New Roman" w:hAnsi="Times New Roman"/>
          <w:sz w:val="24"/>
          <w:szCs w:val="24"/>
        </w:rPr>
        <w:t>Nilai dikalikan bobot 5% diperoleh skor penilaian.</w:t>
      </w:r>
    </w:p>
    <w:p w:rsidR="00A458EE" w:rsidRDefault="00065613" w:rsidP="00A458EE">
      <w:pPr>
        <w:pStyle w:val="ListParagraph"/>
        <w:widowControl w:val="0"/>
        <w:autoSpaceDE w:val="0"/>
        <w:autoSpaceDN w:val="0"/>
        <w:adjustRightInd w:val="0"/>
        <w:spacing w:line="240" w:lineRule="auto"/>
        <w:ind w:left="1211" w:right="-1"/>
        <w:jc w:val="center"/>
        <w:rPr>
          <w:rFonts w:ascii="Times New Roman" w:hAnsi="Times New Roman"/>
          <w:b/>
          <w:sz w:val="24"/>
          <w:szCs w:val="24"/>
        </w:rPr>
      </w:pPr>
      <w:r>
        <w:rPr>
          <w:rFonts w:ascii="Times New Roman" w:hAnsi="Times New Roman"/>
          <w:b/>
          <w:sz w:val="24"/>
          <w:szCs w:val="24"/>
        </w:rPr>
        <w:t>Tabel 2.7</w:t>
      </w:r>
    </w:p>
    <w:p w:rsidR="00A458EE" w:rsidRPr="00A458EE" w:rsidRDefault="00A458EE" w:rsidP="00A458EE">
      <w:pPr>
        <w:pStyle w:val="ListParagraph"/>
        <w:widowControl w:val="0"/>
        <w:autoSpaceDE w:val="0"/>
        <w:autoSpaceDN w:val="0"/>
        <w:adjustRightInd w:val="0"/>
        <w:spacing w:line="240" w:lineRule="auto"/>
        <w:ind w:left="1211" w:right="-1"/>
        <w:jc w:val="center"/>
        <w:rPr>
          <w:rFonts w:ascii="Times New Roman" w:hAnsi="Times New Roman"/>
          <w:b/>
          <w:sz w:val="24"/>
          <w:szCs w:val="24"/>
        </w:rPr>
      </w:pPr>
      <w:r w:rsidRPr="00A458EE">
        <w:rPr>
          <w:rFonts w:ascii="Times New Roman" w:hAnsi="Times New Roman"/>
          <w:b/>
          <w:sz w:val="24"/>
          <w:szCs w:val="24"/>
        </w:rPr>
        <w:t>Standar Perhitungan Rasio Cadangan Risiko Terhadap Risiko Pinjaman Bermasalah</w:t>
      </w:r>
    </w:p>
    <w:tbl>
      <w:tblPr>
        <w:tblStyle w:val="TableGrid"/>
        <w:tblW w:w="0" w:type="auto"/>
        <w:tblInd w:w="1782" w:type="dxa"/>
        <w:tblLook w:val="04A0"/>
      </w:tblPr>
      <w:tblGrid>
        <w:gridCol w:w="1646"/>
        <w:gridCol w:w="1189"/>
        <w:gridCol w:w="1417"/>
        <w:gridCol w:w="1276"/>
      </w:tblGrid>
      <w:tr w:rsidR="00A458EE" w:rsidTr="00A458EE">
        <w:tc>
          <w:tcPr>
            <w:tcW w:w="1646" w:type="dxa"/>
          </w:tcPr>
          <w:p w:rsidR="00A458EE" w:rsidRDefault="00A458EE" w:rsidP="00A458EE">
            <w:pPr>
              <w:widowControl w:val="0"/>
              <w:overflowPunct w:val="0"/>
              <w:autoSpaceDE w:val="0"/>
              <w:autoSpaceDN w:val="0"/>
              <w:adjustRightInd w:val="0"/>
              <w:ind w:right="-1"/>
              <w:jc w:val="center"/>
              <w:rPr>
                <w:rFonts w:ascii="Times New Roman" w:hAnsi="Times New Roman"/>
                <w:b/>
                <w:sz w:val="24"/>
                <w:szCs w:val="24"/>
              </w:rPr>
            </w:pPr>
            <w:r>
              <w:rPr>
                <w:rFonts w:ascii="Times New Roman" w:hAnsi="Times New Roman"/>
                <w:b/>
                <w:sz w:val="24"/>
                <w:szCs w:val="24"/>
              </w:rPr>
              <w:t>Rasio (%)</w:t>
            </w:r>
          </w:p>
        </w:tc>
        <w:tc>
          <w:tcPr>
            <w:tcW w:w="1189" w:type="dxa"/>
          </w:tcPr>
          <w:p w:rsidR="00A458EE" w:rsidRDefault="00A458EE" w:rsidP="00A458EE">
            <w:pPr>
              <w:widowControl w:val="0"/>
              <w:overflowPunct w:val="0"/>
              <w:autoSpaceDE w:val="0"/>
              <w:autoSpaceDN w:val="0"/>
              <w:adjustRightInd w:val="0"/>
              <w:ind w:right="-1"/>
              <w:jc w:val="center"/>
              <w:rPr>
                <w:rFonts w:ascii="Times New Roman" w:hAnsi="Times New Roman"/>
                <w:b/>
                <w:sz w:val="24"/>
                <w:szCs w:val="24"/>
              </w:rPr>
            </w:pPr>
            <w:r>
              <w:rPr>
                <w:rFonts w:ascii="Times New Roman" w:hAnsi="Times New Roman"/>
                <w:b/>
                <w:sz w:val="24"/>
                <w:szCs w:val="24"/>
              </w:rPr>
              <w:t>Nilai</w:t>
            </w:r>
          </w:p>
        </w:tc>
        <w:tc>
          <w:tcPr>
            <w:tcW w:w="1417" w:type="dxa"/>
          </w:tcPr>
          <w:p w:rsidR="00A458EE" w:rsidRDefault="00A458EE" w:rsidP="00A458EE">
            <w:pPr>
              <w:widowControl w:val="0"/>
              <w:overflowPunct w:val="0"/>
              <w:autoSpaceDE w:val="0"/>
              <w:autoSpaceDN w:val="0"/>
              <w:adjustRightInd w:val="0"/>
              <w:ind w:right="-1"/>
              <w:jc w:val="center"/>
              <w:rPr>
                <w:rFonts w:ascii="Times New Roman" w:hAnsi="Times New Roman"/>
                <w:b/>
                <w:sz w:val="24"/>
                <w:szCs w:val="24"/>
              </w:rPr>
            </w:pPr>
            <w:r>
              <w:rPr>
                <w:rFonts w:ascii="Times New Roman" w:hAnsi="Times New Roman"/>
                <w:b/>
                <w:sz w:val="24"/>
                <w:szCs w:val="24"/>
              </w:rPr>
              <w:t>Bobot (%)</w:t>
            </w:r>
          </w:p>
        </w:tc>
        <w:tc>
          <w:tcPr>
            <w:tcW w:w="1276" w:type="dxa"/>
          </w:tcPr>
          <w:p w:rsidR="00A458EE" w:rsidRDefault="00A458EE" w:rsidP="00A458EE">
            <w:pPr>
              <w:widowControl w:val="0"/>
              <w:overflowPunct w:val="0"/>
              <w:autoSpaceDE w:val="0"/>
              <w:autoSpaceDN w:val="0"/>
              <w:adjustRightInd w:val="0"/>
              <w:ind w:right="-1"/>
              <w:jc w:val="center"/>
              <w:rPr>
                <w:rFonts w:ascii="Times New Roman" w:hAnsi="Times New Roman"/>
                <w:b/>
                <w:sz w:val="24"/>
                <w:szCs w:val="24"/>
              </w:rPr>
            </w:pPr>
            <w:r>
              <w:rPr>
                <w:rFonts w:ascii="Times New Roman" w:hAnsi="Times New Roman"/>
                <w:b/>
                <w:sz w:val="24"/>
                <w:szCs w:val="24"/>
              </w:rPr>
              <w:t>Skor</w:t>
            </w:r>
          </w:p>
        </w:tc>
      </w:tr>
      <w:tr w:rsidR="00A458EE" w:rsidTr="00A458EE">
        <w:tc>
          <w:tcPr>
            <w:tcW w:w="1646" w:type="dxa"/>
          </w:tcPr>
          <w:p w:rsidR="00A458EE" w:rsidRPr="00A458EE" w:rsidRDefault="00A458EE"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0</w:t>
            </w:r>
          </w:p>
        </w:tc>
        <w:tc>
          <w:tcPr>
            <w:tcW w:w="1189" w:type="dxa"/>
          </w:tcPr>
          <w:p w:rsidR="00A458EE" w:rsidRPr="002312E8" w:rsidRDefault="00A458EE"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0</w:t>
            </w:r>
          </w:p>
        </w:tc>
        <w:tc>
          <w:tcPr>
            <w:tcW w:w="1417" w:type="dxa"/>
          </w:tcPr>
          <w:p w:rsidR="00A458EE" w:rsidRPr="002312E8" w:rsidRDefault="00A458EE"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5</w:t>
            </w:r>
          </w:p>
        </w:tc>
        <w:tc>
          <w:tcPr>
            <w:tcW w:w="1276" w:type="dxa"/>
          </w:tcPr>
          <w:p w:rsidR="00A458EE" w:rsidRPr="002312E8" w:rsidRDefault="00A458EE"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0,00</w:t>
            </w:r>
          </w:p>
        </w:tc>
      </w:tr>
      <w:tr w:rsidR="00A458EE" w:rsidTr="00A458EE">
        <w:tc>
          <w:tcPr>
            <w:tcW w:w="1646" w:type="dxa"/>
          </w:tcPr>
          <w:p w:rsidR="00A458EE" w:rsidRPr="002312E8" w:rsidRDefault="00A458EE"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1 - 10</w:t>
            </w:r>
          </w:p>
        </w:tc>
        <w:tc>
          <w:tcPr>
            <w:tcW w:w="1189" w:type="dxa"/>
          </w:tcPr>
          <w:p w:rsidR="00A458EE" w:rsidRPr="002312E8" w:rsidRDefault="00A458EE"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10</w:t>
            </w:r>
          </w:p>
        </w:tc>
        <w:tc>
          <w:tcPr>
            <w:tcW w:w="1417" w:type="dxa"/>
          </w:tcPr>
          <w:p w:rsidR="00A458EE" w:rsidRPr="002312E8" w:rsidRDefault="00A458EE"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5</w:t>
            </w:r>
          </w:p>
        </w:tc>
        <w:tc>
          <w:tcPr>
            <w:tcW w:w="1276" w:type="dxa"/>
          </w:tcPr>
          <w:p w:rsidR="00A458EE" w:rsidRPr="002312E8" w:rsidRDefault="00A458EE"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0,50</w:t>
            </w:r>
          </w:p>
        </w:tc>
      </w:tr>
      <w:tr w:rsidR="00A458EE" w:rsidTr="00A458EE">
        <w:tc>
          <w:tcPr>
            <w:tcW w:w="1646" w:type="dxa"/>
          </w:tcPr>
          <w:p w:rsidR="00A458EE" w:rsidRPr="002312E8" w:rsidRDefault="00A458EE"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11 – 20</w:t>
            </w:r>
          </w:p>
        </w:tc>
        <w:tc>
          <w:tcPr>
            <w:tcW w:w="1189" w:type="dxa"/>
          </w:tcPr>
          <w:p w:rsidR="00A458EE" w:rsidRPr="002312E8" w:rsidRDefault="00A458EE"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20</w:t>
            </w:r>
          </w:p>
        </w:tc>
        <w:tc>
          <w:tcPr>
            <w:tcW w:w="1417" w:type="dxa"/>
          </w:tcPr>
          <w:p w:rsidR="00A458EE" w:rsidRPr="002312E8" w:rsidRDefault="00A458EE"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5</w:t>
            </w:r>
          </w:p>
        </w:tc>
        <w:tc>
          <w:tcPr>
            <w:tcW w:w="1276" w:type="dxa"/>
          </w:tcPr>
          <w:p w:rsidR="00A458EE" w:rsidRPr="002312E8" w:rsidRDefault="00A458EE"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1,00</w:t>
            </w:r>
          </w:p>
        </w:tc>
      </w:tr>
      <w:tr w:rsidR="00A458EE" w:rsidTr="00A458EE">
        <w:tc>
          <w:tcPr>
            <w:tcW w:w="1646" w:type="dxa"/>
          </w:tcPr>
          <w:p w:rsidR="00A458EE" w:rsidRPr="002312E8" w:rsidRDefault="00A458EE"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 xml:space="preserve">21 – 30 </w:t>
            </w:r>
          </w:p>
        </w:tc>
        <w:tc>
          <w:tcPr>
            <w:tcW w:w="1189" w:type="dxa"/>
          </w:tcPr>
          <w:p w:rsidR="00A458EE" w:rsidRPr="002312E8" w:rsidRDefault="00A458EE"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30</w:t>
            </w:r>
          </w:p>
        </w:tc>
        <w:tc>
          <w:tcPr>
            <w:tcW w:w="1417" w:type="dxa"/>
          </w:tcPr>
          <w:p w:rsidR="00A458EE" w:rsidRPr="002312E8" w:rsidRDefault="00A458EE"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5</w:t>
            </w:r>
          </w:p>
        </w:tc>
        <w:tc>
          <w:tcPr>
            <w:tcW w:w="1276" w:type="dxa"/>
          </w:tcPr>
          <w:p w:rsidR="00A458EE" w:rsidRPr="002312E8" w:rsidRDefault="00A458EE"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1,50</w:t>
            </w:r>
          </w:p>
        </w:tc>
      </w:tr>
      <w:tr w:rsidR="00A458EE" w:rsidTr="00A458EE">
        <w:tc>
          <w:tcPr>
            <w:tcW w:w="1646" w:type="dxa"/>
          </w:tcPr>
          <w:p w:rsidR="00A458EE" w:rsidRDefault="00A458EE"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31 – 40</w:t>
            </w:r>
          </w:p>
        </w:tc>
        <w:tc>
          <w:tcPr>
            <w:tcW w:w="1189" w:type="dxa"/>
          </w:tcPr>
          <w:p w:rsidR="00A458EE" w:rsidRDefault="00A458EE"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40</w:t>
            </w:r>
          </w:p>
        </w:tc>
        <w:tc>
          <w:tcPr>
            <w:tcW w:w="1417" w:type="dxa"/>
          </w:tcPr>
          <w:p w:rsidR="00A458EE" w:rsidRDefault="00A458EE"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5</w:t>
            </w:r>
          </w:p>
        </w:tc>
        <w:tc>
          <w:tcPr>
            <w:tcW w:w="1276" w:type="dxa"/>
          </w:tcPr>
          <w:p w:rsidR="00A458EE" w:rsidRDefault="00A458EE"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2,00</w:t>
            </w:r>
          </w:p>
        </w:tc>
      </w:tr>
      <w:tr w:rsidR="00A458EE" w:rsidTr="00A458EE">
        <w:tc>
          <w:tcPr>
            <w:tcW w:w="1646" w:type="dxa"/>
          </w:tcPr>
          <w:p w:rsidR="00A458EE" w:rsidRDefault="00A458EE"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 xml:space="preserve">41 – 50 </w:t>
            </w:r>
          </w:p>
        </w:tc>
        <w:tc>
          <w:tcPr>
            <w:tcW w:w="1189" w:type="dxa"/>
          </w:tcPr>
          <w:p w:rsidR="00A458EE" w:rsidRDefault="00A458EE"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50</w:t>
            </w:r>
          </w:p>
        </w:tc>
        <w:tc>
          <w:tcPr>
            <w:tcW w:w="1417" w:type="dxa"/>
          </w:tcPr>
          <w:p w:rsidR="00A458EE" w:rsidRDefault="00A458EE"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5</w:t>
            </w:r>
          </w:p>
        </w:tc>
        <w:tc>
          <w:tcPr>
            <w:tcW w:w="1276" w:type="dxa"/>
          </w:tcPr>
          <w:p w:rsidR="00A458EE" w:rsidRDefault="00A458EE"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2,50</w:t>
            </w:r>
          </w:p>
        </w:tc>
      </w:tr>
      <w:tr w:rsidR="00A458EE" w:rsidTr="00A458EE">
        <w:tc>
          <w:tcPr>
            <w:tcW w:w="1646" w:type="dxa"/>
          </w:tcPr>
          <w:p w:rsidR="00A458EE" w:rsidRDefault="00A458EE"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 xml:space="preserve">51 – 60 </w:t>
            </w:r>
          </w:p>
        </w:tc>
        <w:tc>
          <w:tcPr>
            <w:tcW w:w="1189" w:type="dxa"/>
          </w:tcPr>
          <w:p w:rsidR="00A458EE" w:rsidRDefault="00A458EE"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60</w:t>
            </w:r>
          </w:p>
        </w:tc>
        <w:tc>
          <w:tcPr>
            <w:tcW w:w="1417" w:type="dxa"/>
          </w:tcPr>
          <w:p w:rsidR="00A458EE" w:rsidRDefault="00A458EE"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5</w:t>
            </w:r>
          </w:p>
        </w:tc>
        <w:tc>
          <w:tcPr>
            <w:tcW w:w="1276" w:type="dxa"/>
          </w:tcPr>
          <w:p w:rsidR="00A458EE" w:rsidRDefault="00A458EE"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3,00</w:t>
            </w:r>
          </w:p>
        </w:tc>
      </w:tr>
      <w:tr w:rsidR="00A458EE" w:rsidTr="00A458EE">
        <w:tc>
          <w:tcPr>
            <w:tcW w:w="1646" w:type="dxa"/>
          </w:tcPr>
          <w:p w:rsidR="00A458EE" w:rsidRDefault="00A458EE"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 xml:space="preserve">61 – 70 </w:t>
            </w:r>
          </w:p>
        </w:tc>
        <w:tc>
          <w:tcPr>
            <w:tcW w:w="1189" w:type="dxa"/>
          </w:tcPr>
          <w:p w:rsidR="00A458EE" w:rsidRDefault="00A458EE"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70</w:t>
            </w:r>
          </w:p>
        </w:tc>
        <w:tc>
          <w:tcPr>
            <w:tcW w:w="1417" w:type="dxa"/>
          </w:tcPr>
          <w:p w:rsidR="00A458EE" w:rsidRDefault="00A458EE"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5</w:t>
            </w:r>
          </w:p>
        </w:tc>
        <w:tc>
          <w:tcPr>
            <w:tcW w:w="1276" w:type="dxa"/>
          </w:tcPr>
          <w:p w:rsidR="00A458EE" w:rsidRDefault="00A458EE"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3,50</w:t>
            </w:r>
          </w:p>
        </w:tc>
      </w:tr>
      <w:tr w:rsidR="00A458EE" w:rsidTr="00A458EE">
        <w:tc>
          <w:tcPr>
            <w:tcW w:w="1646" w:type="dxa"/>
          </w:tcPr>
          <w:p w:rsidR="00A458EE" w:rsidRDefault="00A458EE"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 xml:space="preserve">71 – 80 </w:t>
            </w:r>
          </w:p>
        </w:tc>
        <w:tc>
          <w:tcPr>
            <w:tcW w:w="1189" w:type="dxa"/>
          </w:tcPr>
          <w:p w:rsidR="00A458EE" w:rsidRDefault="00A458EE"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80</w:t>
            </w:r>
          </w:p>
        </w:tc>
        <w:tc>
          <w:tcPr>
            <w:tcW w:w="1417" w:type="dxa"/>
          </w:tcPr>
          <w:p w:rsidR="00A458EE" w:rsidRDefault="00A458EE"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5</w:t>
            </w:r>
          </w:p>
        </w:tc>
        <w:tc>
          <w:tcPr>
            <w:tcW w:w="1276" w:type="dxa"/>
          </w:tcPr>
          <w:p w:rsidR="00A458EE" w:rsidRDefault="00A458EE"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4,00</w:t>
            </w:r>
          </w:p>
        </w:tc>
      </w:tr>
      <w:tr w:rsidR="00A458EE" w:rsidTr="00A458EE">
        <w:tc>
          <w:tcPr>
            <w:tcW w:w="1646" w:type="dxa"/>
          </w:tcPr>
          <w:p w:rsidR="00A458EE" w:rsidRDefault="00A458EE"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 xml:space="preserve">81 – 90 </w:t>
            </w:r>
          </w:p>
        </w:tc>
        <w:tc>
          <w:tcPr>
            <w:tcW w:w="1189" w:type="dxa"/>
          </w:tcPr>
          <w:p w:rsidR="00A458EE" w:rsidRDefault="00A458EE"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90</w:t>
            </w:r>
          </w:p>
        </w:tc>
        <w:tc>
          <w:tcPr>
            <w:tcW w:w="1417" w:type="dxa"/>
          </w:tcPr>
          <w:p w:rsidR="00A458EE" w:rsidRDefault="00A458EE"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5</w:t>
            </w:r>
          </w:p>
        </w:tc>
        <w:tc>
          <w:tcPr>
            <w:tcW w:w="1276" w:type="dxa"/>
          </w:tcPr>
          <w:p w:rsidR="00A458EE" w:rsidRDefault="00A458EE"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4,50</w:t>
            </w:r>
          </w:p>
        </w:tc>
      </w:tr>
      <w:tr w:rsidR="00A458EE" w:rsidTr="00A458EE">
        <w:tc>
          <w:tcPr>
            <w:tcW w:w="1646" w:type="dxa"/>
          </w:tcPr>
          <w:p w:rsidR="00A458EE" w:rsidRDefault="00A458EE"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90 - 100</w:t>
            </w:r>
          </w:p>
        </w:tc>
        <w:tc>
          <w:tcPr>
            <w:tcW w:w="1189" w:type="dxa"/>
          </w:tcPr>
          <w:p w:rsidR="00A458EE" w:rsidRDefault="00A458EE"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100</w:t>
            </w:r>
          </w:p>
        </w:tc>
        <w:tc>
          <w:tcPr>
            <w:tcW w:w="1417" w:type="dxa"/>
          </w:tcPr>
          <w:p w:rsidR="00A458EE" w:rsidRDefault="00A458EE"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5</w:t>
            </w:r>
          </w:p>
        </w:tc>
        <w:tc>
          <w:tcPr>
            <w:tcW w:w="1276" w:type="dxa"/>
          </w:tcPr>
          <w:p w:rsidR="00A458EE" w:rsidRDefault="00A458EE"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5,00</w:t>
            </w:r>
          </w:p>
        </w:tc>
      </w:tr>
    </w:tbl>
    <w:p w:rsidR="00A458EE" w:rsidRPr="00065613" w:rsidRDefault="00A458EE" w:rsidP="00A458EE">
      <w:pPr>
        <w:pStyle w:val="ListParagraph"/>
        <w:widowControl w:val="0"/>
        <w:autoSpaceDE w:val="0"/>
        <w:autoSpaceDN w:val="0"/>
        <w:adjustRightInd w:val="0"/>
        <w:spacing w:line="240" w:lineRule="auto"/>
        <w:ind w:left="1211"/>
        <w:rPr>
          <w:rFonts w:ascii="Times New Roman" w:hAnsi="Times New Roman" w:cs="Times New Roman"/>
          <w:i/>
          <w:sz w:val="20"/>
          <w:szCs w:val="20"/>
        </w:rPr>
      </w:pPr>
      <w:r w:rsidRPr="00065613">
        <w:rPr>
          <w:rFonts w:ascii="Times New Roman" w:hAnsi="Times New Roman"/>
          <w:bCs/>
          <w:i/>
          <w:sz w:val="20"/>
          <w:szCs w:val="20"/>
        </w:rPr>
        <w:t xml:space="preserve">Sumber: </w:t>
      </w:r>
      <w:r w:rsidRPr="00065613">
        <w:rPr>
          <w:rFonts w:ascii="Times New Roman" w:hAnsi="Times New Roman" w:cs="Times New Roman"/>
          <w:i/>
          <w:sz w:val="20"/>
          <w:szCs w:val="20"/>
        </w:rPr>
        <w:t>Peraturan Deputi Bidang Pengawasan Kementrian Koperasi dan Usaha Kecil dan Menegah Republik Indonesia No.06/Per/Dep.6/IV/2016</w:t>
      </w:r>
    </w:p>
    <w:p w:rsidR="00A458EE" w:rsidRPr="00A458EE" w:rsidRDefault="00A458EE" w:rsidP="00A458EE">
      <w:pPr>
        <w:pStyle w:val="ListParagraph"/>
        <w:widowControl w:val="0"/>
        <w:autoSpaceDE w:val="0"/>
        <w:autoSpaceDN w:val="0"/>
        <w:adjustRightInd w:val="0"/>
        <w:spacing w:line="240" w:lineRule="auto"/>
        <w:ind w:left="1211"/>
        <w:rPr>
          <w:rFonts w:ascii="Times New Roman" w:hAnsi="Times New Roman" w:cs="Times New Roman"/>
          <w:i/>
        </w:rPr>
      </w:pPr>
    </w:p>
    <w:p w:rsidR="00A458EE" w:rsidRDefault="00A458EE" w:rsidP="00A458EE">
      <w:pPr>
        <w:pStyle w:val="ListParagraph"/>
        <w:widowControl w:val="0"/>
        <w:numPr>
          <w:ilvl w:val="1"/>
          <w:numId w:val="22"/>
        </w:numPr>
        <w:tabs>
          <w:tab w:val="clear" w:pos="1440"/>
        </w:tabs>
        <w:overflowPunct w:val="0"/>
        <w:autoSpaceDE w:val="0"/>
        <w:autoSpaceDN w:val="0"/>
        <w:adjustRightInd w:val="0"/>
        <w:spacing w:line="240" w:lineRule="auto"/>
        <w:ind w:left="851" w:right="-1" w:hanging="425"/>
        <w:rPr>
          <w:rFonts w:ascii="Times New Roman" w:hAnsi="Times New Roman"/>
          <w:sz w:val="24"/>
          <w:szCs w:val="24"/>
        </w:rPr>
      </w:pPr>
      <w:r>
        <w:rPr>
          <w:rFonts w:ascii="Times New Roman" w:hAnsi="Times New Roman"/>
          <w:sz w:val="24"/>
          <w:szCs w:val="24"/>
        </w:rPr>
        <w:t xml:space="preserve">Rasio Pinjaman yang berisiko terhadap pinjaman yang diberikan </w:t>
      </w:r>
    </w:p>
    <w:p w:rsidR="00A458EE" w:rsidRDefault="00A458EE" w:rsidP="00A458EE">
      <w:pPr>
        <w:pStyle w:val="ListParagraph"/>
        <w:widowControl w:val="0"/>
        <w:overflowPunct w:val="0"/>
        <w:autoSpaceDE w:val="0"/>
        <w:autoSpaceDN w:val="0"/>
        <w:adjustRightInd w:val="0"/>
        <w:spacing w:line="240" w:lineRule="auto"/>
        <w:ind w:left="851" w:right="-1"/>
        <w:rPr>
          <w:rFonts w:ascii="Times New Roman" w:hAnsi="Times New Roman"/>
          <w:sz w:val="24"/>
          <w:szCs w:val="24"/>
        </w:rPr>
      </w:pPr>
      <w:r>
        <w:rPr>
          <w:rFonts w:ascii="Times New Roman" w:hAnsi="Times New Roman"/>
          <w:sz w:val="24"/>
          <w:szCs w:val="24"/>
        </w:rPr>
        <w:t>Rasio pinjaman yang berisiko terhadap pinjaman yang diberikan diatur dengan ketentuan sebagai berikut:</w:t>
      </w:r>
    </w:p>
    <w:p w:rsidR="00A458EE" w:rsidRDefault="00A458EE" w:rsidP="00A458EE">
      <w:pPr>
        <w:pStyle w:val="ListParagraph"/>
        <w:widowControl w:val="0"/>
        <w:autoSpaceDE w:val="0"/>
        <w:autoSpaceDN w:val="0"/>
        <w:adjustRightInd w:val="0"/>
        <w:spacing w:line="240" w:lineRule="auto"/>
        <w:ind w:left="1211" w:right="-1"/>
        <w:jc w:val="center"/>
        <w:rPr>
          <w:rFonts w:ascii="Times New Roman" w:hAnsi="Times New Roman"/>
          <w:b/>
          <w:sz w:val="24"/>
          <w:szCs w:val="24"/>
        </w:rPr>
      </w:pPr>
    </w:p>
    <w:p w:rsidR="00A458EE" w:rsidRDefault="00A458EE" w:rsidP="00A458EE">
      <w:pPr>
        <w:pStyle w:val="ListParagraph"/>
        <w:widowControl w:val="0"/>
        <w:autoSpaceDE w:val="0"/>
        <w:autoSpaceDN w:val="0"/>
        <w:adjustRightInd w:val="0"/>
        <w:spacing w:line="240" w:lineRule="auto"/>
        <w:ind w:left="1211" w:right="-1"/>
        <w:jc w:val="center"/>
        <w:rPr>
          <w:rFonts w:ascii="Times New Roman" w:hAnsi="Times New Roman"/>
          <w:b/>
          <w:sz w:val="24"/>
          <w:szCs w:val="24"/>
        </w:rPr>
      </w:pPr>
    </w:p>
    <w:p w:rsidR="00A458EE" w:rsidRDefault="00A458EE" w:rsidP="00A458EE">
      <w:pPr>
        <w:pStyle w:val="ListParagraph"/>
        <w:widowControl w:val="0"/>
        <w:autoSpaceDE w:val="0"/>
        <w:autoSpaceDN w:val="0"/>
        <w:adjustRightInd w:val="0"/>
        <w:spacing w:line="240" w:lineRule="auto"/>
        <w:ind w:left="1211" w:right="-1"/>
        <w:jc w:val="center"/>
        <w:rPr>
          <w:rFonts w:ascii="Times New Roman" w:hAnsi="Times New Roman"/>
          <w:b/>
          <w:sz w:val="24"/>
          <w:szCs w:val="24"/>
        </w:rPr>
      </w:pPr>
    </w:p>
    <w:p w:rsidR="00A458EE" w:rsidRDefault="00A458EE" w:rsidP="00A458EE">
      <w:pPr>
        <w:pStyle w:val="ListParagraph"/>
        <w:widowControl w:val="0"/>
        <w:autoSpaceDE w:val="0"/>
        <w:autoSpaceDN w:val="0"/>
        <w:adjustRightInd w:val="0"/>
        <w:spacing w:line="240" w:lineRule="auto"/>
        <w:ind w:left="1211" w:right="-1"/>
        <w:jc w:val="center"/>
        <w:rPr>
          <w:rFonts w:ascii="Times New Roman" w:hAnsi="Times New Roman"/>
          <w:b/>
          <w:sz w:val="24"/>
          <w:szCs w:val="24"/>
        </w:rPr>
      </w:pPr>
    </w:p>
    <w:p w:rsidR="00A458EE" w:rsidRDefault="00A458EE" w:rsidP="00A458EE">
      <w:pPr>
        <w:pStyle w:val="ListParagraph"/>
        <w:widowControl w:val="0"/>
        <w:autoSpaceDE w:val="0"/>
        <w:autoSpaceDN w:val="0"/>
        <w:adjustRightInd w:val="0"/>
        <w:spacing w:line="240" w:lineRule="auto"/>
        <w:ind w:left="1211" w:right="-1"/>
        <w:jc w:val="center"/>
        <w:rPr>
          <w:rFonts w:ascii="Times New Roman" w:hAnsi="Times New Roman"/>
          <w:b/>
          <w:sz w:val="24"/>
          <w:szCs w:val="24"/>
        </w:rPr>
      </w:pPr>
    </w:p>
    <w:p w:rsidR="00A458EE" w:rsidRDefault="00065613" w:rsidP="00A458EE">
      <w:pPr>
        <w:pStyle w:val="ListParagraph"/>
        <w:widowControl w:val="0"/>
        <w:autoSpaceDE w:val="0"/>
        <w:autoSpaceDN w:val="0"/>
        <w:adjustRightInd w:val="0"/>
        <w:spacing w:line="240" w:lineRule="auto"/>
        <w:ind w:left="1211" w:right="-1"/>
        <w:jc w:val="center"/>
        <w:rPr>
          <w:rFonts w:ascii="Times New Roman" w:hAnsi="Times New Roman"/>
          <w:b/>
          <w:sz w:val="24"/>
          <w:szCs w:val="24"/>
        </w:rPr>
      </w:pPr>
      <w:r>
        <w:rPr>
          <w:rFonts w:ascii="Times New Roman" w:hAnsi="Times New Roman"/>
          <w:b/>
          <w:sz w:val="24"/>
          <w:szCs w:val="24"/>
        </w:rPr>
        <w:lastRenderedPageBreak/>
        <w:t>Tabel 2.8</w:t>
      </w:r>
    </w:p>
    <w:p w:rsidR="00A458EE" w:rsidRPr="00A458EE" w:rsidRDefault="00A458EE" w:rsidP="00A458EE">
      <w:pPr>
        <w:pStyle w:val="ListParagraph"/>
        <w:widowControl w:val="0"/>
        <w:autoSpaceDE w:val="0"/>
        <w:autoSpaceDN w:val="0"/>
        <w:adjustRightInd w:val="0"/>
        <w:spacing w:line="240" w:lineRule="auto"/>
        <w:ind w:left="1211" w:right="-1"/>
        <w:jc w:val="center"/>
        <w:rPr>
          <w:rFonts w:ascii="Times New Roman" w:hAnsi="Times New Roman"/>
          <w:b/>
          <w:sz w:val="24"/>
          <w:szCs w:val="24"/>
        </w:rPr>
      </w:pPr>
      <w:r w:rsidRPr="00A458EE">
        <w:rPr>
          <w:rFonts w:ascii="Times New Roman" w:hAnsi="Times New Roman"/>
          <w:b/>
          <w:sz w:val="24"/>
          <w:szCs w:val="24"/>
        </w:rPr>
        <w:t xml:space="preserve">Standar Perhitungan Rasio </w:t>
      </w:r>
      <w:r w:rsidR="00065613">
        <w:rPr>
          <w:rFonts w:ascii="Times New Roman" w:hAnsi="Times New Roman"/>
          <w:b/>
          <w:sz w:val="24"/>
          <w:szCs w:val="24"/>
        </w:rPr>
        <w:t>Pinjaman Berisiko</w:t>
      </w:r>
    </w:p>
    <w:tbl>
      <w:tblPr>
        <w:tblStyle w:val="TableGrid"/>
        <w:tblW w:w="0" w:type="auto"/>
        <w:tblInd w:w="1782" w:type="dxa"/>
        <w:tblLook w:val="04A0"/>
      </w:tblPr>
      <w:tblGrid>
        <w:gridCol w:w="1646"/>
        <w:gridCol w:w="1189"/>
        <w:gridCol w:w="1417"/>
        <w:gridCol w:w="1276"/>
      </w:tblGrid>
      <w:tr w:rsidR="00A458EE" w:rsidTr="00A458EE">
        <w:tc>
          <w:tcPr>
            <w:tcW w:w="1646" w:type="dxa"/>
          </w:tcPr>
          <w:p w:rsidR="00A458EE" w:rsidRDefault="00A458EE" w:rsidP="00A458EE">
            <w:pPr>
              <w:widowControl w:val="0"/>
              <w:overflowPunct w:val="0"/>
              <w:autoSpaceDE w:val="0"/>
              <w:autoSpaceDN w:val="0"/>
              <w:adjustRightInd w:val="0"/>
              <w:ind w:right="-1"/>
              <w:jc w:val="center"/>
              <w:rPr>
                <w:rFonts w:ascii="Times New Roman" w:hAnsi="Times New Roman"/>
                <w:b/>
                <w:sz w:val="24"/>
                <w:szCs w:val="24"/>
              </w:rPr>
            </w:pPr>
            <w:r>
              <w:rPr>
                <w:rFonts w:ascii="Times New Roman" w:hAnsi="Times New Roman"/>
                <w:b/>
                <w:sz w:val="24"/>
                <w:szCs w:val="24"/>
              </w:rPr>
              <w:t>Rasio (%)</w:t>
            </w:r>
          </w:p>
        </w:tc>
        <w:tc>
          <w:tcPr>
            <w:tcW w:w="1189" w:type="dxa"/>
          </w:tcPr>
          <w:p w:rsidR="00A458EE" w:rsidRDefault="00A458EE" w:rsidP="00A458EE">
            <w:pPr>
              <w:widowControl w:val="0"/>
              <w:overflowPunct w:val="0"/>
              <w:autoSpaceDE w:val="0"/>
              <w:autoSpaceDN w:val="0"/>
              <w:adjustRightInd w:val="0"/>
              <w:ind w:right="-1"/>
              <w:jc w:val="center"/>
              <w:rPr>
                <w:rFonts w:ascii="Times New Roman" w:hAnsi="Times New Roman"/>
                <w:b/>
                <w:sz w:val="24"/>
                <w:szCs w:val="24"/>
              </w:rPr>
            </w:pPr>
            <w:r>
              <w:rPr>
                <w:rFonts w:ascii="Times New Roman" w:hAnsi="Times New Roman"/>
                <w:b/>
                <w:sz w:val="24"/>
                <w:szCs w:val="24"/>
              </w:rPr>
              <w:t>Nilai</w:t>
            </w:r>
          </w:p>
        </w:tc>
        <w:tc>
          <w:tcPr>
            <w:tcW w:w="1417" w:type="dxa"/>
          </w:tcPr>
          <w:p w:rsidR="00A458EE" w:rsidRDefault="00A458EE" w:rsidP="00A458EE">
            <w:pPr>
              <w:widowControl w:val="0"/>
              <w:overflowPunct w:val="0"/>
              <w:autoSpaceDE w:val="0"/>
              <w:autoSpaceDN w:val="0"/>
              <w:adjustRightInd w:val="0"/>
              <w:ind w:right="-1"/>
              <w:jc w:val="center"/>
              <w:rPr>
                <w:rFonts w:ascii="Times New Roman" w:hAnsi="Times New Roman"/>
                <w:b/>
                <w:sz w:val="24"/>
                <w:szCs w:val="24"/>
              </w:rPr>
            </w:pPr>
            <w:r>
              <w:rPr>
                <w:rFonts w:ascii="Times New Roman" w:hAnsi="Times New Roman"/>
                <w:b/>
                <w:sz w:val="24"/>
                <w:szCs w:val="24"/>
              </w:rPr>
              <w:t>Bobot (%)</w:t>
            </w:r>
          </w:p>
        </w:tc>
        <w:tc>
          <w:tcPr>
            <w:tcW w:w="1276" w:type="dxa"/>
          </w:tcPr>
          <w:p w:rsidR="00A458EE" w:rsidRDefault="00A458EE" w:rsidP="00A458EE">
            <w:pPr>
              <w:widowControl w:val="0"/>
              <w:overflowPunct w:val="0"/>
              <w:autoSpaceDE w:val="0"/>
              <w:autoSpaceDN w:val="0"/>
              <w:adjustRightInd w:val="0"/>
              <w:ind w:right="-1"/>
              <w:jc w:val="center"/>
              <w:rPr>
                <w:rFonts w:ascii="Times New Roman" w:hAnsi="Times New Roman"/>
                <w:b/>
                <w:sz w:val="24"/>
                <w:szCs w:val="24"/>
              </w:rPr>
            </w:pPr>
            <w:r>
              <w:rPr>
                <w:rFonts w:ascii="Times New Roman" w:hAnsi="Times New Roman"/>
                <w:b/>
                <w:sz w:val="24"/>
                <w:szCs w:val="24"/>
              </w:rPr>
              <w:t>Skor</w:t>
            </w:r>
          </w:p>
        </w:tc>
      </w:tr>
      <w:tr w:rsidR="00A458EE" w:rsidTr="00A458EE">
        <w:tc>
          <w:tcPr>
            <w:tcW w:w="1646" w:type="dxa"/>
          </w:tcPr>
          <w:p w:rsidR="00A458EE" w:rsidRPr="00A458EE" w:rsidRDefault="00065613"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cs="Times New Roman"/>
                <w:sz w:val="24"/>
                <w:szCs w:val="24"/>
              </w:rPr>
              <w:t>&gt;30</w:t>
            </w:r>
          </w:p>
        </w:tc>
        <w:tc>
          <w:tcPr>
            <w:tcW w:w="1189" w:type="dxa"/>
          </w:tcPr>
          <w:p w:rsidR="00A458EE" w:rsidRPr="002312E8" w:rsidRDefault="00065613"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25</w:t>
            </w:r>
          </w:p>
        </w:tc>
        <w:tc>
          <w:tcPr>
            <w:tcW w:w="1417" w:type="dxa"/>
          </w:tcPr>
          <w:p w:rsidR="00A458EE" w:rsidRPr="002312E8" w:rsidRDefault="00A458EE"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5</w:t>
            </w:r>
          </w:p>
        </w:tc>
        <w:tc>
          <w:tcPr>
            <w:tcW w:w="1276" w:type="dxa"/>
          </w:tcPr>
          <w:p w:rsidR="00A458EE" w:rsidRPr="002312E8" w:rsidRDefault="00065613"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1,25</w:t>
            </w:r>
          </w:p>
        </w:tc>
      </w:tr>
      <w:tr w:rsidR="00A458EE" w:rsidTr="00A458EE">
        <w:tc>
          <w:tcPr>
            <w:tcW w:w="1646" w:type="dxa"/>
          </w:tcPr>
          <w:p w:rsidR="00A458EE" w:rsidRPr="002312E8" w:rsidRDefault="00065613"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 xml:space="preserve">26 – 30 </w:t>
            </w:r>
          </w:p>
        </w:tc>
        <w:tc>
          <w:tcPr>
            <w:tcW w:w="1189" w:type="dxa"/>
          </w:tcPr>
          <w:p w:rsidR="00A458EE" w:rsidRPr="002312E8" w:rsidRDefault="00065613"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50</w:t>
            </w:r>
          </w:p>
        </w:tc>
        <w:tc>
          <w:tcPr>
            <w:tcW w:w="1417" w:type="dxa"/>
          </w:tcPr>
          <w:p w:rsidR="00A458EE" w:rsidRPr="002312E8" w:rsidRDefault="00A458EE"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5</w:t>
            </w:r>
          </w:p>
        </w:tc>
        <w:tc>
          <w:tcPr>
            <w:tcW w:w="1276" w:type="dxa"/>
          </w:tcPr>
          <w:p w:rsidR="00A458EE" w:rsidRPr="002312E8" w:rsidRDefault="00065613"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2</w:t>
            </w:r>
            <w:r w:rsidR="00A458EE">
              <w:rPr>
                <w:rFonts w:ascii="Times New Roman" w:hAnsi="Times New Roman"/>
                <w:sz w:val="24"/>
                <w:szCs w:val="24"/>
              </w:rPr>
              <w:t>,50</w:t>
            </w:r>
          </w:p>
        </w:tc>
      </w:tr>
      <w:tr w:rsidR="00A458EE" w:rsidTr="00A458EE">
        <w:tc>
          <w:tcPr>
            <w:tcW w:w="1646" w:type="dxa"/>
          </w:tcPr>
          <w:p w:rsidR="00A458EE" w:rsidRPr="002312E8" w:rsidRDefault="00065613"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2</w:t>
            </w:r>
            <w:r w:rsidR="00A458EE">
              <w:rPr>
                <w:rFonts w:ascii="Times New Roman" w:hAnsi="Times New Roman"/>
                <w:sz w:val="24"/>
                <w:szCs w:val="24"/>
              </w:rPr>
              <w:t>1 – 2</w:t>
            </w:r>
            <w:r>
              <w:rPr>
                <w:rFonts w:ascii="Times New Roman" w:hAnsi="Times New Roman"/>
                <w:sz w:val="24"/>
                <w:szCs w:val="24"/>
              </w:rPr>
              <w:t>5</w:t>
            </w:r>
          </w:p>
        </w:tc>
        <w:tc>
          <w:tcPr>
            <w:tcW w:w="1189" w:type="dxa"/>
          </w:tcPr>
          <w:p w:rsidR="00A458EE" w:rsidRPr="002312E8" w:rsidRDefault="00065613"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75</w:t>
            </w:r>
          </w:p>
        </w:tc>
        <w:tc>
          <w:tcPr>
            <w:tcW w:w="1417" w:type="dxa"/>
          </w:tcPr>
          <w:p w:rsidR="00A458EE" w:rsidRPr="002312E8" w:rsidRDefault="00A458EE"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5</w:t>
            </w:r>
          </w:p>
        </w:tc>
        <w:tc>
          <w:tcPr>
            <w:tcW w:w="1276" w:type="dxa"/>
          </w:tcPr>
          <w:p w:rsidR="00A458EE" w:rsidRPr="002312E8" w:rsidRDefault="00065613"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3,75</w:t>
            </w:r>
          </w:p>
        </w:tc>
      </w:tr>
      <w:tr w:rsidR="00A458EE" w:rsidTr="00A458EE">
        <w:tc>
          <w:tcPr>
            <w:tcW w:w="1646" w:type="dxa"/>
          </w:tcPr>
          <w:p w:rsidR="00A458EE" w:rsidRPr="002312E8" w:rsidRDefault="00065613"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&lt;21</w:t>
            </w:r>
          </w:p>
        </w:tc>
        <w:tc>
          <w:tcPr>
            <w:tcW w:w="1189" w:type="dxa"/>
          </w:tcPr>
          <w:p w:rsidR="00A458EE" w:rsidRPr="002312E8" w:rsidRDefault="00065613"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100</w:t>
            </w:r>
          </w:p>
        </w:tc>
        <w:tc>
          <w:tcPr>
            <w:tcW w:w="1417" w:type="dxa"/>
          </w:tcPr>
          <w:p w:rsidR="00A458EE" w:rsidRPr="002312E8" w:rsidRDefault="00A458EE"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5</w:t>
            </w:r>
          </w:p>
        </w:tc>
        <w:tc>
          <w:tcPr>
            <w:tcW w:w="1276" w:type="dxa"/>
          </w:tcPr>
          <w:p w:rsidR="00A458EE" w:rsidRPr="002312E8" w:rsidRDefault="00065613" w:rsidP="00A458EE">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5,00</w:t>
            </w:r>
          </w:p>
        </w:tc>
      </w:tr>
    </w:tbl>
    <w:p w:rsidR="00A458EE" w:rsidRPr="00065613" w:rsidRDefault="00A458EE" w:rsidP="00065613">
      <w:pPr>
        <w:pStyle w:val="ListParagraph"/>
        <w:widowControl w:val="0"/>
        <w:autoSpaceDE w:val="0"/>
        <w:autoSpaceDN w:val="0"/>
        <w:adjustRightInd w:val="0"/>
        <w:spacing w:line="240" w:lineRule="auto"/>
        <w:ind w:left="1211"/>
        <w:rPr>
          <w:rFonts w:ascii="Times New Roman" w:hAnsi="Times New Roman" w:cs="Times New Roman"/>
          <w:i/>
          <w:sz w:val="20"/>
          <w:szCs w:val="20"/>
        </w:rPr>
      </w:pPr>
      <w:r w:rsidRPr="00065613">
        <w:rPr>
          <w:rFonts w:ascii="Times New Roman" w:hAnsi="Times New Roman"/>
          <w:bCs/>
          <w:i/>
          <w:sz w:val="20"/>
          <w:szCs w:val="20"/>
        </w:rPr>
        <w:t xml:space="preserve">Sumber: </w:t>
      </w:r>
      <w:r w:rsidRPr="00065613">
        <w:rPr>
          <w:rFonts w:ascii="Times New Roman" w:hAnsi="Times New Roman" w:cs="Times New Roman"/>
          <w:i/>
          <w:sz w:val="20"/>
          <w:szCs w:val="20"/>
        </w:rPr>
        <w:t>Peraturan Deputi Bidang Pengawasan Kementrian Koperasi dan Usaha Kecil dan Menegah Republik Indonesia No.06/Per/Dep.6/IV/2016</w:t>
      </w:r>
    </w:p>
    <w:p w:rsidR="002312E8" w:rsidRDefault="001A60A0" w:rsidP="00BA58F1">
      <w:pPr>
        <w:pStyle w:val="ListParagraph"/>
        <w:widowControl w:val="0"/>
        <w:numPr>
          <w:ilvl w:val="0"/>
          <w:numId w:val="22"/>
        </w:numPr>
        <w:tabs>
          <w:tab w:val="clear" w:pos="720"/>
        </w:tabs>
        <w:overflowPunct w:val="0"/>
        <w:autoSpaceDE w:val="0"/>
        <w:autoSpaceDN w:val="0"/>
        <w:adjustRightInd w:val="0"/>
        <w:spacing w:line="240" w:lineRule="auto"/>
        <w:ind w:left="426" w:right="-1" w:hanging="426"/>
        <w:jc w:val="both"/>
        <w:rPr>
          <w:rFonts w:ascii="Times New Roman" w:hAnsi="Times New Roman"/>
          <w:bCs/>
          <w:sz w:val="24"/>
          <w:szCs w:val="24"/>
        </w:rPr>
      </w:pPr>
      <w:r w:rsidRPr="002312E8">
        <w:rPr>
          <w:rFonts w:ascii="Times New Roman" w:hAnsi="Times New Roman"/>
          <w:bCs/>
          <w:sz w:val="24"/>
          <w:szCs w:val="24"/>
        </w:rPr>
        <w:t xml:space="preserve">Rasio Penilaian Manajemen </w:t>
      </w:r>
    </w:p>
    <w:p w:rsidR="002312E8" w:rsidRDefault="001A60A0" w:rsidP="00BA58F1">
      <w:pPr>
        <w:pStyle w:val="ListParagraph"/>
        <w:widowControl w:val="0"/>
        <w:overflowPunct w:val="0"/>
        <w:autoSpaceDE w:val="0"/>
        <w:autoSpaceDN w:val="0"/>
        <w:adjustRightInd w:val="0"/>
        <w:spacing w:line="240" w:lineRule="auto"/>
        <w:ind w:left="0" w:right="-1" w:firstLine="709"/>
        <w:jc w:val="both"/>
        <w:rPr>
          <w:rFonts w:ascii="Times New Roman" w:hAnsi="Times New Roman"/>
          <w:sz w:val="24"/>
          <w:szCs w:val="24"/>
        </w:rPr>
      </w:pPr>
      <w:r w:rsidRPr="002312E8">
        <w:rPr>
          <w:rFonts w:ascii="Times New Roman" w:hAnsi="Times New Roman"/>
          <w:sz w:val="24"/>
          <w:szCs w:val="24"/>
        </w:rPr>
        <w:t>Rasio Penilaian Manajemen adalah rasio penilaian yang digunakan untuk menilai kemampuan manajemen KSP dan USP diterapkan dalam perusahaan koperasi.</w:t>
      </w:r>
    </w:p>
    <w:p w:rsidR="001A60A0" w:rsidRPr="002312E8" w:rsidRDefault="001A60A0" w:rsidP="00BA58F1">
      <w:pPr>
        <w:pStyle w:val="ListParagraph"/>
        <w:widowControl w:val="0"/>
        <w:numPr>
          <w:ilvl w:val="1"/>
          <w:numId w:val="22"/>
        </w:numPr>
        <w:tabs>
          <w:tab w:val="clear" w:pos="1440"/>
        </w:tabs>
        <w:overflowPunct w:val="0"/>
        <w:autoSpaceDE w:val="0"/>
        <w:autoSpaceDN w:val="0"/>
        <w:adjustRightInd w:val="0"/>
        <w:spacing w:line="240" w:lineRule="auto"/>
        <w:ind w:left="851" w:right="-1" w:hanging="425"/>
        <w:rPr>
          <w:rFonts w:ascii="Times New Roman" w:hAnsi="Times New Roman"/>
          <w:bCs/>
          <w:sz w:val="24"/>
          <w:szCs w:val="24"/>
        </w:rPr>
      </w:pPr>
      <w:r w:rsidRPr="00E6039F">
        <w:rPr>
          <w:rFonts w:ascii="Times New Roman" w:hAnsi="Times New Roman"/>
          <w:sz w:val="24"/>
          <w:szCs w:val="24"/>
        </w:rPr>
        <w:t>Manajemen Umum</w:t>
      </w:r>
    </w:p>
    <w:p w:rsidR="001A60A0" w:rsidRPr="00E6039F" w:rsidRDefault="001A60A0" w:rsidP="00BA58F1">
      <w:pPr>
        <w:widowControl w:val="0"/>
        <w:overflowPunct w:val="0"/>
        <w:autoSpaceDE w:val="0"/>
        <w:autoSpaceDN w:val="0"/>
        <w:adjustRightInd w:val="0"/>
        <w:spacing w:line="240" w:lineRule="auto"/>
        <w:ind w:right="-1" w:firstLine="0"/>
        <w:jc w:val="center"/>
        <w:rPr>
          <w:rFonts w:ascii="Times New Roman" w:hAnsi="Times New Roman"/>
          <w:b/>
          <w:sz w:val="24"/>
          <w:szCs w:val="24"/>
        </w:rPr>
      </w:pPr>
      <w:r w:rsidRPr="00E6039F">
        <w:rPr>
          <w:rFonts w:ascii="Times New Roman" w:hAnsi="Times New Roman"/>
          <w:sz w:val="24"/>
          <w:szCs w:val="24"/>
        </w:rPr>
        <w:t xml:space="preserve">   </w:t>
      </w:r>
      <w:r w:rsidR="00065613">
        <w:rPr>
          <w:rFonts w:ascii="Times New Roman" w:hAnsi="Times New Roman"/>
          <w:b/>
          <w:sz w:val="24"/>
          <w:szCs w:val="24"/>
        </w:rPr>
        <w:t>Tabel 2.9</w:t>
      </w:r>
    </w:p>
    <w:p w:rsidR="001A60A0" w:rsidRDefault="001A60A0" w:rsidP="00BA58F1">
      <w:pPr>
        <w:widowControl w:val="0"/>
        <w:overflowPunct w:val="0"/>
        <w:autoSpaceDE w:val="0"/>
        <w:autoSpaceDN w:val="0"/>
        <w:adjustRightInd w:val="0"/>
        <w:spacing w:line="240" w:lineRule="auto"/>
        <w:ind w:right="-1" w:firstLine="0"/>
        <w:jc w:val="center"/>
        <w:rPr>
          <w:rFonts w:ascii="Times New Roman" w:hAnsi="Times New Roman"/>
          <w:b/>
          <w:sz w:val="24"/>
          <w:szCs w:val="24"/>
        </w:rPr>
      </w:pPr>
      <w:r w:rsidRPr="00E6039F">
        <w:rPr>
          <w:rFonts w:ascii="Times New Roman" w:hAnsi="Times New Roman"/>
          <w:b/>
          <w:sz w:val="24"/>
          <w:szCs w:val="24"/>
        </w:rPr>
        <w:t xml:space="preserve">    Standar Perhitungan Manajemen Umum</w:t>
      </w:r>
    </w:p>
    <w:p w:rsidR="002312E8" w:rsidRDefault="002312E8" w:rsidP="001A60A0">
      <w:pPr>
        <w:widowControl w:val="0"/>
        <w:overflowPunct w:val="0"/>
        <w:autoSpaceDE w:val="0"/>
        <w:autoSpaceDN w:val="0"/>
        <w:adjustRightInd w:val="0"/>
        <w:spacing w:line="240" w:lineRule="auto"/>
        <w:ind w:right="567"/>
        <w:jc w:val="center"/>
        <w:rPr>
          <w:rFonts w:ascii="Times New Roman" w:hAnsi="Times New Roman"/>
          <w:b/>
          <w:sz w:val="24"/>
          <w:szCs w:val="24"/>
        </w:rPr>
      </w:pPr>
    </w:p>
    <w:tbl>
      <w:tblPr>
        <w:tblStyle w:val="TableGrid"/>
        <w:tblW w:w="0" w:type="auto"/>
        <w:tblInd w:w="2622" w:type="dxa"/>
        <w:tblLook w:val="04A0"/>
      </w:tblPr>
      <w:tblGrid>
        <w:gridCol w:w="1700"/>
        <w:gridCol w:w="1419"/>
      </w:tblGrid>
      <w:tr w:rsidR="002312E8" w:rsidTr="00BA58F1">
        <w:tc>
          <w:tcPr>
            <w:tcW w:w="1700" w:type="dxa"/>
          </w:tcPr>
          <w:p w:rsidR="002312E8" w:rsidRPr="002312E8" w:rsidRDefault="002312E8" w:rsidP="002312E8">
            <w:pPr>
              <w:widowControl w:val="0"/>
              <w:overflowPunct w:val="0"/>
              <w:autoSpaceDE w:val="0"/>
              <w:autoSpaceDN w:val="0"/>
              <w:adjustRightInd w:val="0"/>
              <w:ind w:right="-105"/>
              <w:jc w:val="center"/>
              <w:rPr>
                <w:rFonts w:ascii="Times New Roman" w:hAnsi="Times New Roman"/>
                <w:sz w:val="24"/>
                <w:szCs w:val="24"/>
              </w:rPr>
            </w:pPr>
            <w:r w:rsidRPr="002312E8">
              <w:rPr>
                <w:rFonts w:ascii="Times New Roman" w:hAnsi="Times New Roman"/>
                <w:sz w:val="24"/>
                <w:szCs w:val="24"/>
              </w:rPr>
              <w:t>Jumlah Jawaban Ya</w:t>
            </w:r>
          </w:p>
        </w:tc>
        <w:tc>
          <w:tcPr>
            <w:tcW w:w="1419" w:type="dxa"/>
          </w:tcPr>
          <w:p w:rsidR="002312E8" w:rsidRPr="002312E8" w:rsidRDefault="002312E8" w:rsidP="002312E8">
            <w:pPr>
              <w:widowControl w:val="0"/>
              <w:overflowPunct w:val="0"/>
              <w:autoSpaceDE w:val="0"/>
              <w:autoSpaceDN w:val="0"/>
              <w:adjustRightInd w:val="0"/>
              <w:ind w:right="34"/>
              <w:jc w:val="center"/>
              <w:rPr>
                <w:rFonts w:ascii="Times New Roman" w:hAnsi="Times New Roman"/>
                <w:sz w:val="24"/>
                <w:szCs w:val="24"/>
              </w:rPr>
            </w:pPr>
            <w:r>
              <w:rPr>
                <w:rFonts w:ascii="Times New Roman" w:hAnsi="Times New Roman"/>
                <w:sz w:val="24"/>
                <w:szCs w:val="24"/>
              </w:rPr>
              <w:t>Skor</w:t>
            </w:r>
          </w:p>
        </w:tc>
      </w:tr>
      <w:tr w:rsidR="002312E8" w:rsidTr="00BA58F1">
        <w:tc>
          <w:tcPr>
            <w:tcW w:w="1700" w:type="dxa"/>
          </w:tcPr>
          <w:p w:rsidR="002312E8" w:rsidRPr="002312E8" w:rsidRDefault="002312E8" w:rsidP="002312E8">
            <w:pPr>
              <w:widowControl w:val="0"/>
              <w:overflowPunct w:val="0"/>
              <w:autoSpaceDE w:val="0"/>
              <w:autoSpaceDN w:val="0"/>
              <w:adjustRightInd w:val="0"/>
              <w:ind w:right="32"/>
              <w:jc w:val="center"/>
              <w:rPr>
                <w:rFonts w:ascii="Times New Roman" w:hAnsi="Times New Roman"/>
                <w:sz w:val="24"/>
                <w:szCs w:val="24"/>
              </w:rPr>
            </w:pPr>
            <w:r>
              <w:rPr>
                <w:rFonts w:ascii="Times New Roman" w:hAnsi="Times New Roman"/>
                <w:sz w:val="24"/>
                <w:szCs w:val="24"/>
              </w:rPr>
              <w:t>1</w:t>
            </w:r>
          </w:p>
        </w:tc>
        <w:tc>
          <w:tcPr>
            <w:tcW w:w="1419" w:type="dxa"/>
          </w:tcPr>
          <w:p w:rsidR="002312E8" w:rsidRPr="002312E8" w:rsidRDefault="002312E8" w:rsidP="002312E8">
            <w:pPr>
              <w:widowControl w:val="0"/>
              <w:overflowPunct w:val="0"/>
              <w:autoSpaceDE w:val="0"/>
              <w:autoSpaceDN w:val="0"/>
              <w:adjustRightInd w:val="0"/>
              <w:ind w:right="32"/>
              <w:jc w:val="center"/>
              <w:rPr>
                <w:rFonts w:ascii="Times New Roman" w:hAnsi="Times New Roman"/>
                <w:sz w:val="24"/>
                <w:szCs w:val="24"/>
              </w:rPr>
            </w:pPr>
            <w:r>
              <w:rPr>
                <w:rFonts w:ascii="Times New Roman" w:hAnsi="Times New Roman"/>
                <w:sz w:val="24"/>
                <w:szCs w:val="24"/>
              </w:rPr>
              <w:t>0,25</w:t>
            </w:r>
          </w:p>
        </w:tc>
      </w:tr>
      <w:tr w:rsidR="002312E8" w:rsidTr="00BA58F1">
        <w:tc>
          <w:tcPr>
            <w:tcW w:w="1700" w:type="dxa"/>
          </w:tcPr>
          <w:p w:rsidR="002312E8" w:rsidRPr="002312E8" w:rsidRDefault="002312E8" w:rsidP="002312E8">
            <w:pPr>
              <w:widowControl w:val="0"/>
              <w:overflowPunct w:val="0"/>
              <w:autoSpaceDE w:val="0"/>
              <w:autoSpaceDN w:val="0"/>
              <w:adjustRightInd w:val="0"/>
              <w:ind w:right="32"/>
              <w:jc w:val="center"/>
              <w:rPr>
                <w:rFonts w:ascii="Times New Roman" w:hAnsi="Times New Roman"/>
                <w:sz w:val="24"/>
                <w:szCs w:val="24"/>
              </w:rPr>
            </w:pPr>
            <w:r>
              <w:rPr>
                <w:rFonts w:ascii="Times New Roman" w:hAnsi="Times New Roman"/>
                <w:sz w:val="24"/>
                <w:szCs w:val="24"/>
              </w:rPr>
              <w:t>2</w:t>
            </w:r>
          </w:p>
        </w:tc>
        <w:tc>
          <w:tcPr>
            <w:tcW w:w="1419" w:type="dxa"/>
          </w:tcPr>
          <w:p w:rsidR="002312E8" w:rsidRPr="002312E8" w:rsidRDefault="002312E8" w:rsidP="002312E8">
            <w:pPr>
              <w:widowControl w:val="0"/>
              <w:overflowPunct w:val="0"/>
              <w:autoSpaceDE w:val="0"/>
              <w:autoSpaceDN w:val="0"/>
              <w:adjustRightInd w:val="0"/>
              <w:ind w:right="32"/>
              <w:jc w:val="center"/>
              <w:rPr>
                <w:rFonts w:ascii="Times New Roman" w:hAnsi="Times New Roman"/>
                <w:sz w:val="24"/>
                <w:szCs w:val="24"/>
              </w:rPr>
            </w:pPr>
            <w:r>
              <w:rPr>
                <w:rFonts w:ascii="Times New Roman" w:hAnsi="Times New Roman"/>
                <w:sz w:val="24"/>
                <w:szCs w:val="24"/>
              </w:rPr>
              <w:t>0,50</w:t>
            </w:r>
          </w:p>
        </w:tc>
      </w:tr>
      <w:tr w:rsidR="002312E8" w:rsidTr="00BA58F1">
        <w:tc>
          <w:tcPr>
            <w:tcW w:w="1700" w:type="dxa"/>
          </w:tcPr>
          <w:p w:rsidR="002312E8" w:rsidRPr="002312E8" w:rsidRDefault="002312E8" w:rsidP="002312E8">
            <w:pPr>
              <w:widowControl w:val="0"/>
              <w:overflowPunct w:val="0"/>
              <w:autoSpaceDE w:val="0"/>
              <w:autoSpaceDN w:val="0"/>
              <w:adjustRightInd w:val="0"/>
              <w:ind w:right="32"/>
              <w:jc w:val="center"/>
              <w:rPr>
                <w:rFonts w:ascii="Times New Roman" w:hAnsi="Times New Roman"/>
                <w:sz w:val="24"/>
                <w:szCs w:val="24"/>
              </w:rPr>
            </w:pPr>
            <w:r>
              <w:rPr>
                <w:rFonts w:ascii="Times New Roman" w:hAnsi="Times New Roman"/>
                <w:sz w:val="24"/>
                <w:szCs w:val="24"/>
              </w:rPr>
              <w:t>3</w:t>
            </w:r>
          </w:p>
        </w:tc>
        <w:tc>
          <w:tcPr>
            <w:tcW w:w="1419" w:type="dxa"/>
          </w:tcPr>
          <w:p w:rsidR="002312E8" w:rsidRPr="002312E8" w:rsidRDefault="002312E8" w:rsidP="002312E8">
            <w:pPr>
              <w:widowControl w:val="0"/>
              <w:overflowPunct w:val="0"/>
              <w:autoSpaceDE w:val="0"/>
              <w:autoSpaceDN w:val="0"/>
              <w:adjustRightInd w:val="0"/>
              <w:ind w:right="32"/>
              <w:jc w:val="center"/>
              <w:rPr>
                <w:rFonts w:ascii="Times New Roman" w:hAnsi="Times New Roman"/>
                <w:sz w:val="24"/>
                <w:szCs w:val="24"/>
              </w:rPr>
            </w:pPr>
            <w:r>
              <w:rPr>
                <w:rFonts w:ascii="Times New Roman" w:hAnsi="Times New Roman"/>
                <w:sz w:val="24"/>
                <w:szCs w:val="24"/>
              </w:rPr>
              <w:t>0,75</w:t>
            </w:r>
          </w:p>
        </w:tc>
      </w:tr>
      <w:tr w:rsidR="002312E8" w:rsidTr="00BA58F1">
        <w:tc>
          <w:tcPr>
            <w:tcW w:w="1700" w:type="dxa"/>
          </w:tcPr>
          <w:p w:rsidR="002312E8" w:rsidRPr="002312E8" w:rsidRDefault="002312E8" w:rsidP="002312E8">
            <w:pPr>
              <w:widowControl w:val="0"/>
              <w:overflowPunct w:val="0"/>
              <w:autoSpaceDE w:val="0"/>
              <w:autoSpaceDN w:val="0"/>
              <w:adjustRightInd w:val="0"/>
              <w:ind w:right="32"/>
              <w:jc w:val="center"/>
              <w:rPr>
                <w:rFonts w:ascii="Times New Roman" w:hAnsi="Times New Roman"/>
                <w:sz w:val="24"/>
                <w:szCs w:val="24"/>
              </w:rPr>
            </w:pPr>
            <w:r>
              <w:rPr>
                <w:rFonts w:ascii="Times New Roman" w:hAnsi="Times New Roman"/>
                <w:sz w:val="24"/>
                <w:szCs w:val="24"/>
              </w:rPr>
              <w:t>4</w:t>
            </w:r>
          </w:p>
        </w:tc>
        <w:tc>
          <w:tcPr>
            <w:tcW w:w="1419" w:type="dxa"/>
          </w:tcPr>
          <w:p w:rsidR="002312E8" w:rsidRPr="002312E8" w:rsidRDefault="002312E8" w:rsidP="002312E8">
            <w:pPr>
              <w:widowControl w:val="0"/>
              <w:overflowPunct w:val="0"/>
              <w:autoSpaceDE w:val="0"/>
              <w:autoSpaceDN w:val="0"/>
              <w:adjustRightInd w:val="0"/>
              <w:ind w:right="32"/>
              <w:jc w:val="center"/>
              <w:rPr>
                <w:rFonts w:ascii="Times New Roman" w:hAnsi="Times New Roman"/>
                <w:sz w:val="24"/>
                <w:szCs w:val="24"/>
              </w:rPr>
            </w:pPr>
            <w:r>
              <w:rPr>
                <w:rFonts w:ascii="Times New Roman" w:hAnsi="Times New Roman"/>
                <w:sz w:val="24"/>
                <w:szCs w:val="24"/>
              </w:rPr>
              <w:t>1,00</w:t>
            </w:r>
          </w:p>
        </w:tc>
      </w:tr>
      <w:tr w:rsidR="002312E8" w:rsidTr="00BA58F1">
        <w:tc>
          <w:tcPr>
            <w:tcW w:w="1700" w:type="dxa"/>
          </w:tcPr>
          <w:p w:rsidR="002312E8" w:rsidRPr="002312E8" w:rsidRDefault="002312E8" w:rsidP="002312E8">
            <w:pPr>
              <w:widowControl w:val="0"/>
              <w:overflowPunct w:val="0"/>
              <w:autoSpaceDE w:val="0"/>
              <w:autoSpaceDN w:val="0"/>
              <w:adjustRightInd w:val="0"/>
              <w:ind w:right="32"/>
              <w:jc w:val="center"/>
              <w:rPr>
                <w:rFonts w:ascii="Times New Roman" w:hAnsi="Times New Roman"/>
                <w:sz w:val="24"/>
                <w:szCs w:val="24"/>
              </w:rPr>
            </w:pPr>
            <w:r>
              <w:rPr>
                <w:rFonts w:ascii="Times New Roman" w:hAnsi="Times New Roman"/>
                <w:sz w:val="24"/>
                <w:szCs w:val="24"/>
              </w:rPr>
              <w:t>5</w:t>
            </w:r>
          </w:p>
        </w:tc>
        <w:tc>
          <w:tcPr>
            <w:tcW w:w="1419" w:type="dxa"/>
          </w:tcPr>
          <w:p w:rsidR="002312E8" w:rsidRPr="002312E8" w:rsidRDefault="002312E8" w:rsidP="002312E8">
            <w:pPr>
              <w:widowControl w:val="0"/>
              <w:overflowPunct w:val="0"/>
              <w:autoSpaceDE w:val="0"/>
              <w:autoSpaceDN w:val="0"/>
              <w:adjustRightInd w:val="0"/>
              <w:ind w:right="32"/>
              <w:jc w:val="center"/>
              <w:rPr>
                <w:rFonts w:ascii="Times New Roman" w:hAnsi="Times New Roman"/>
                <w:sz w:val="24"/>
                <w:szCs w:val="24"/>
              </w:rPr>
            </w:pPr>
            <w:r>
              <w:rPr>
                <w:rFonts w:ascii="Times New Roman" w:hAnsi="Times New Roman"/>
                <w:sz w:val="24"/>
                <w:szCs w:val="24"/>
              </w:rPr>
              <w:t>1,25</w:t>
            </w:r>
          </w:p>
        </w:tc>
      </w:tr>
      <w:tr w:rsidR="002312E8" w:rsidTr="00BA58F1">
        <w:tc>
          <w:tcPr>
            <w:tcW w:w="1700" w:type="dxa"/>
          </w:tcPr>
          <w:p w:rsidR="002312E8" w:rsidRPr="002312E8" w:rsidRDefault="002312E8" w:rsidP="002312E8">
            <w:pPr>
              <w:widowControl w:val="0"/>
              <w:overflowPunct w:val="0"/>
              <w:autoSpaceDE w:val="0"/>
              <w:autoSpaceDN w:val="0"/>
              <w:adjustRightInd w:val="0"/>
              <w:ind w:right="32"/>
              <w:jc w:val="center"/>
              <w:rPr>
                <w:rFonts w:ascii="Times New Roman" w:hAnsi="Times New Roman"/>
                <w:sz w:val="24"/>
                <w:szCs w:val="24"/>
              </w:rPr>
            </w:pPr>
            <w:r>
              <w:rPr>
                <w:rFonts w:ascii="Times New Roman" w:hAnsi="Times New Roman"/>
                <w:sz w:val="24"/>
                <w:szCs w:val="24"/>
              </w:rPr>
              <w:t>6</w:t>
            </w:r>
          </w:p>
        </w:tc>
        <w:tc>
          <w:tcPr>
            <w:tcW w:w="1419" w:type="dxa"/>
          </w:tcPr>
          <w:p w:rsidR="002312E8" w:rsidRPr="002312E8" w:rsidRDefault="002312E8" w:rsidP="002312E8">
            <w:pPr>
              <w:widowControl w:val="0"/>
              <w:overflowPunct w:val="0"/>
              <w:autoSpaceDE w:val="0"/>
              <w:autoSpaceDN w:val="0"/>
              <w:adjustRightInd w:val="0"/>
              <w:ind w:right="32"/>
              <w:jc w:val="center"/>
              <w:rPr>
                <w:rFonts w:ascii="Times New Roman" w:hAnsi="Times New Roman"/>
                <w:sz w:val="24"/>
                <w:szCs w:val="24"/>
              </w:rPr>
            </w:pPr>
            <w:r>
              <w:rPr>
                <w:rFonts w:ascii="Times New Roman" w:hAnsi="Times New Roman"/>
                <w:sz w:val="24"/>
                <w:szCs w:val="24"/>
              </w:rPr>
              <w:t>1,50</w:t>
            </w:r>
          </w:p>
        </w:tc>
      </w:tr>
      <w:tr w:rsidR="002312E8" w:rsidTr="00BA58F1">
        <w:tc>
          <w:tcPr>
            <w:tcW w:w="1700" w:type="dxa"/>
          </w:tcPr>
          <w:p w:rsidR="002312E8" w:rsidRPr="002312E8" w:rsidRDefault="002312E8" w:rsidP="002312E8">
            <w:pPr>
              <w:widowControl w:val="0"/>
              <w:overflowPunct w:val="0"/>
              <w:autoSpaceDE w:val="0"/>
              <w:autoSpaceDN w:val="0"/>
              <w:adjustRightInd w:val="0"/>
              <w:ind w:right="32"/>
              <w:jc w:val="center"/>
              <w:rPr>
                <w:rFonts w:ascii="Times New Roman" w:hAnsi="Times New Roman"/>
                <w:sz w:val="24"/>
                <w:szCs w:val="24"/>
              </w:rPr>
            </w:pPr>
            <w:r>
              <w:rPr>
                <w:rFonts w:ascii="Times New Roman" w:hAnsi="Times New Roman"/>
                <w:sz w:val="24"/>
                <w:szCs w:val="24"/>
              </w:rPr>
              <w:t>7</w:t>
            </w:r>
          </w:p>
        </w:tc>
        <w:tc>
          <w:tcPr>
            <w:tcW w:w="1419" w:type="dxa"/>
          </w:tcPr>
          <w:p w:rsidR="002312E8" w:rsidRPr="002312E8" w:rsidRDefault="002312E8" w:rsidP="002312E8">
            <w:pPr>
              <w:widowControl w:val="0"/>
              <w:overflowPunct w:val="0"/>
              <w:autoSpaceDE w:val="0"/>
              <w:autoSpaceDN w:val="0"/>
              <w:adjustRightInd w:val="0"/>
              <w:ind w:right="32"/>
              <w:jc w:val="center"/>
              <w:rPr>
                <w:rFonts w:ascii="Times New Roman" w:hAnsi="Times New Roman"/>
                <w:sz w:val="24"/>
                <w:szCs w:val="24"/>
              </w:rPr>
            </w:pPr>
            <w:r>
              <w:rPr>
                <w:rFonts w:ascii="Times New Roman" w:hAnsi="Times New Roman"/>
                <w:sz w:val="24"/>
                <w:szCs w:val="24"/>
              </w:rPr>
              <w:t>1,75</w:t>
            </w:r>
          </w:p>
        </w:tc>
      </w:tr>
      <w:tr w:rsidR="002312E8" w:rsidTr="00BA58F1">
        <w:tc>
          <w:tcPr>
            <w:tcW w:w="1700" w:type="dxa"/>
          </w:tcPr>
          <w:p w:rsidR="002312E8" w:rsidRPr="002312E8" w:rsidRDefault="002312E8" w:rsidP="002312E8">
            <w:pPr>
              <w:widowControl w:val="0"/>
              <w:overflowPunct w:val="0"/>
              <w:autoSpaceDE w:val="0"/>
              <w:autoSpaceDN w:val="0"/>
              <w:adjustRightInd w:val="0"/>
              <w:ind w:right="32"/>
              <w:jc w:val="center"/>
              <w:rPr>
                <w:rFonts w:ascii="Times New Roman" w:hAnsi="Times New Roman"/>
                <w:sz w:val="24"/>
                <w:szCs w:val="24"/>
              </w:rPr>
            </w:pPr>
            <w:r>
              <w:rPr>
                <w:rFonts w:ascii="Times New Roman" w:hAnsi="Times New Roman"/>
                <w:sz w:val="24"/>
                <w:szCs w:val="24"/>
              </w:rPr>
              <w:t>8</w:t>
            </w:r>
          </w:p>
        </w:tc>
        <w:tc>
          <w:tcPr>
            <w:tcW w:w="1419" w:type="dxa"/>
          </w:tcPr>
          <w:p w:rsidR="002312E8" w:rsidRPr="002312E8" w:rsidRDefault="002312E8" w:rsidP="002312E8">
            <w:pPr>
              <w:widowControl w:val="0"/>
              <w:overflowPunct w:val="0"/>
              <w:autoSpaceDE w:val="0"/>
              <w:autoSpaceDN w:val="0"/>
              <w:adjustRightInd w:val="0"/>
              <w:ind w:right="32"/>
              <w:jc w:val="center"/>
              <w:rPr>
                <w:rFonts w:ascii="Times New Roman" w:hAnsi="Times New Roman"/>
                <w:sz w:val="24"/>
                <w:szCs w:val="24"/>
              </w:rPr>
            </w:pPr>
            <w:r>
              <w:rPr>
                <w:rFonts w:ascii="Times New Roman" w:hAnsi="Times New Roman"/>
                <w:sz w:val="24"/>
                <w:szCs w:val="24"/>
              </w:rPr>
              <w:t>2,00</w:t>
            </w:r>
          </w:p>
        </w:tc>
      </w:tr>
      <w:tr w:rsidR="002312E8" w:rsidTr="00BA58F1">
        <w:tc>
          <w:tcPr>
            <w:tcW w:w="1700" w:type="dxa"/>
          </w:tcPr>
          <w:p w:rsidR="002312E8" w:rsidRPr="002312E8" w:rsidRDefault="002312E8" w:rsidP="002312E8">
            <w:pPr>
              <w:widowControl w:val="0"/>
              <w:overflowPunct w:val="0"/>
              <w:autoSpaceDE w:val="0"/>
              <w:autoSpaceDN w:val="0"/>
              <w:adjustRightInd w:val="0"/>
              <w:ind w:right="32"/>
              <w:jc w:val="center"/>
              <w:rPr>
                <w:rFonts w:ascii="Times New Roman" w:hAnsi="Times New Roman"/>
                <w:sz w:val="24"/>
                <w:szCs w:val="24"/>
              </w:rPr>
            </w:pPr>
            <w:r>
              <w:rPr>
                <w:rFonts w:ascii="Times New Roman" w:hAnsi="Times New Roman"/>
                <w:sz w:val="24"/>
                <w:szCs w:val="24"/>
              </w:rPr>
              <w:t>9</w:t>
            </w:r>
          </w:p>
        </w:tc>
        <w:tc>
          <w:tcPr>
            <w:tcW w:w="1419" w:type="dxa"/>
          </w:tcPr>
          <w:p w:rsidR="002312E8" w:rsidRPr="002312E8" w:rsidRDefault="002312E8" w:rsidP="002312E8">
            <w:pPr>
              <w:widowControl w:val="0"/>
              <w:overflowPunct w:val="0"/>
              <w:autoSpaceDE w:val="0"/>
              <w:autoSpaceDN w:val="0"/>
              <w:adjustRightInd w:val="0"/>
              <w:ind w:right="32"/>
              <w:jc w:val="center"/>
              <w:rPr>
                <w:rFonts w:ascii="Times New Roman" w:hAnsi="Times New Roman"/>
                <w:sz w:val="24"/>
                <w:szCs w:val="24"/>
              </w:rPr>
            </w:pPr>
            <w:r>
              <w:rPr>
                <w:rFonts w:ascii="Times New Roman" w:hAnsi="Times New Roman"/>
                <w:sz w:val="24"/>
                <w:szCs w:val="24"/>
              </w:rPr>
              <w:t>2,25</w:t>
            </w:r>
          </w:p>
        </w:tc>
      </w:tr>
      <w:tr w:rsidR="002312E8" w:rsidTr="00BA58F1">
        <w:tc>
          <w:tcPr>
            <w:tcW w:w="1700" w:type="dxa"/>
          </w:tcPr>
          <w:p w:rsidR="002312E8" w:rsidRPr="002312E8" w:rsidRDefault="002312E8" w:rsidP="002312E8">
            <w:pPr>
              <w:widowControl w:val="0"/>
              <w:overflowPunct w:val="0"/>
              <w:autoSpaceDE w:val="0"/>
              <w:autoSpaceDN w:val="0"/>
              <w:adjustRightInd w:val="0"/>
              <w:ind w:right="32"/>
              <w:jc w:val="center"/>
              <w:rPr>
                <w:rFonts w:ascii="Times New Roman" w:hAnsi="Times New Roman"/>
                <w:sz w:val="24"/>
                <w:szCs w:val="24"/>
              </w:rPr>
            </w:pPr>
            <w:r>
              <w:rPr>
                <w:rFonts w:ascii="Times New Roman" w:hAnsi="Times New Roman"/>
                <w:sz w:val="24"/>
                <w:szCs w:val="24"/>
              </w:rPr>
              <w:t>10</w:t>
            </w:r>
          </w:p>
        </w:tc>
        <w:tc>
          <w:tcPr>
            <w:tcW w:w="1419" w:type="dxa"/>
          </w:tcPr>
          <w:p w:rsidR="002312E8" w:rsidRPr="002312E8" w:rsidRDefault="002312E8" w:rsidP="002312E8">
            <w:pPr>
              <w:widowControl w:val="0"/>
              <w:overflowPunct w:val="0"/>
              <w:autoSpaceDE w:val="0"/>
              <w:autoSpaceDN w:val="0"/>
              <w:adjustRightInd w:val="0"/>
              <w:ind w:right="32"/>
              <w:jc w:val="center"/>
              <w:rPr>
                <w:rFonts w:ascii="Times New Roman" w:hAnsi="Times New Roman"/>
                <w:sz w:val="24"/>
                <w:szCs w:val="24"/>
              </w:rPr>
            </w:pPr>
            <w:r>
              <w:rPr>
                <w:rFonts w:ascii="Times New Roman" w:hAnsi="Times New Roman"/>
                <w:sz w:val="24"/>
                <w:szCs w:val="24"/>
              </w:rPr>
              <w:t>2,50</w:t>
            </w:r>
          </w:p>
        </w:tc>
      </w:tr>
      <w:tr w:rsidR="002312E8" w:rsidTr="00BA58F1">
        <w:tc>
          <w:tcPr>
            <w:tcW w:w="1700" w:type="dxa"/>
          </w:tcPr>
          <w:p w:rsidR="002312E8" w:rsidRPr="002312E8" w:rsidRDefault="002312E8" w:rsidP="002312E8">
            <w:pPr>
              <w:widowControl w:val="0"/>
              <w:overflowPunct w:val="0"/>
              <w:autoSpaceDE w:val="0"/>
              <w:autoSpaceDN w:val="0"/>
              <w:adjustRightInd w:val="0"/>
              <w:ind w:right="32"/>
              <w:jc w:val="center"/>
              <w:rPr>
                <w:rFonts w:ascii="Times New Roman" w:hAnsi="Times New Roman"/>
                <w:sz w:val="24"/>
                <w:szCs w:val="24"/>
              </w:rPr>
            </w:pPr>
            <w:r>
              <w:rPr>
                <w:rFonts w:ascii="Times New Roman" w:hAnsi="Times New Roman"/>
                <w:sz w:val="24"/>
                <w:szCs w:val="24"/>
              </w:rPr>
              <w:t>11</w:t>
            </w:r>
          </w:p>
        </w:tc>
        <w:tc>
          <w:tcPr>
            <w:tcW w:w="1419" w:type="dxa"/>
          </w:tcPr>
          <w:p w:rsidR="002312E8" w:rsidRPr="002312E8" w:rsidRDefault="002312E8" w:rsidP="002312E8">
            <w:pPr>
              <w:widowControl w:val="0"/>
              <w:overflowPunct w:val="0"/>
              <w:autoSpaceDE w:val="0"/>
              <w:autoSpaceDN w:val="0"/>
              <w:adjustRightInd w:val="0"/>
              <w:ind w:right="32"/>
              <w:jc w:val="center"/>
              <w:rPr>
                <w:rFonts w:ascii="Times New Roman" w:hAnsi="Times New Roman"/>
                <w:sz w:val="24"/>
                <w:szCs w:val="24"/>
              </w:rPr>
            </w:pPr>
            <w:r>
              <w:rPr>
                <w:rFonts w:ascii="Times New Roman" w:hAnsi="Times New Roman"/>
                <w:sz w:val="24"/>
                <w:szCs w:val="24"/>
              </w:rPr>
              <w:t>2,75</w:t>
            </w:r>
          </w:p>
        </w:tc>
      </w:tr>
      <w:tr w:rsidR="002312E8" w:rsidTr="00BA58F1">
        <w:tc>
          <w:tcPr>
            <w:tcW w:w="1700" w:type="dxa"/>
          </w:tcPr>
          <w:p w:rsidR="002312E8" w:rsidRPr="002312E8" w:rsidRDefault="002312E8" w:rsidP="002312E8">
            <w:pPr>
              <w:widowControl w:val="0"/>
              <w:overflowPunct w:val="0"/>
              <w:autoSpaceDE w:val="0"/>
              <w:autoSpaceDN w:val="0"/>
              <w:adjustRightInd w:val="0"/>
              <w:ind w:right="32"/>
              <w:jc w:val="center"/>
              <w:rPr>
                <w:rFonts w:ascii="Times New Roman" w:hAnsi="Times New Roman"/>
                <w:sz w:val="24"/>
                <w:szCs w:val="24"/>
              </w:rPr>
            </w:pPr>
            <w:r>
              <w:rPr>
                <w:rFonts w:ascii="Times New Roman" w:hAnsi="Times New Roman"/>
                <w:sz w:val="24"/>
                <w:szCs w:val="24"/>
              </w:rPr>
              <w:t>12</w:t>
            </w:r>
          </w:p>
        </w:tc>
        <w:tc>
          <w:tcPr>
            <w:tcW w:w="1419" w:type="dxa"/>
          </w:tcPr>
          <w:p w:rsidR="002312E8" w:rsidRPr="002312E8" w:rsidRDefault="002312E8" w:rsidP="002312E8">
            <w:pPr>
              <w:widowControl w:val="0"/>
              <w:overflowPunct w:val="0"/>
              <w:autoSpaceDE w:val="0"/>
              <w:autoSpaceDN w:val="0"/>
              <w:adjustRightInd w:val="0"/>
              <w:ind w:right="32"/>
              <w:jc w:val="center"/>
              <w:rPr>
                <w:rFonts w:ascii="Times New Roman" w:hAnsi="Times New Roman"/>
                <w:sz w:val="24"/>
                <w:szCs w:val="24"/>
              </w:rPr>
            </w:pPr>
            <w:r>
              <w:rPr>
                <w:rFonts w:ascii="Times New Roman" w:hAnsi="Times New Roman"/>
                <w:sz w:val="24"/>
                <w:szCs w:val="24"/>
              </w:rPr>
              <w:t>3,00</w:t>
            </w:r>
          </w:p>
        </w:tc>
      </w:tr>
    </w:tbl>
    <w:p w:rsidR="00BA58F1" w:rsidRPr="00065613" w:rsidRDefault="006B2A0E" w:rsidP="00065613">
      <w:pPr>
        <w:widowControl w:val="0"/>
        <w:autoSpaceDE w:val="0"/>
        <w:autoSpaceDN w:val="0"/>
        <w:adjustRightInd w:val="0"/>
        <w:spacing w:line="240" w:lineRule="auto"/>
        <w:ind w:left="709" w:firstLine="0"/>
        <w:rPr>
          <w:rFonts w:ascii="Times New Roman" w:hAnsi="Times New Roman" w:cs="Times New Roman"/>
          <w:i/>
          <w:sz w:val="20"/>
          <w:szCs w:val="20"/>
        </w:rPr>
      </w:pPr>
      <w:r w:rsidRPr="00065613">
        <w:rPr>
          <w:rFonts w:ascii="Times New Roman" w:hAnsi="Times New Roman"/>
          <w:bCs/>
          <w:i/>
          <w:sz w:val="20"/>
          <w:szCs w:val="20"/>
        </w:rPr>
        <w:t xml:space="preserve">Sumber: </w:t>
      </w:r>
      <w:r w:rsidRPr="00065613">
        <w:rPr>
          <w:rFonts w:ascii="Times New Roman" w:hAnsi="Times New Roman" w:cs="Times New Roman"/>
          <w:i/>
          <w:sz w:val="20"/>
          <w:szCs w:val="20"/>
        </w:rPr>
        <w:t>Peraturan Deputi Bidang Pengawasan Kementrian Koperasi dan Usaha Kecil dan Menegah Republik Indonesia No.06/Per/Dep.6/IV/2016</w:t>
      </w:r>
    </w:p>
    <w:p w:rsidR="001A60A0" w:rsidRPr="002312E8" w:rsidRDefault="001A60A0" w:rsidP="002312E8">
      <w:pPr>
        <w:pStyle w:val="ListParagraph"/>
        <w:widowControl w:val="0"/>
        <w:numPr>
          <w:ilvl w:val="1"/>
          <w:numId w:val="22"/>
        </w:numPr>
        <w:tabs>
          <w:tab w:val="clear" w:pos="1440"/>
        </w:tabs>
        <w:overflowPunct w:val="0"/>
        <w:autoSpaceDE w:val="0"/>
        <w:autoSpaceDN w:val="0"/>
        <w:adjustRightInd w:val="0"/>
        <w:spacing w:line="240" w:lineRule="auto"/>
        <w:ind w:left="851" w:right="567" w:hanging="425"/>
        <w:rPr>
          <w:rFonts w:ascii="Times New Roman" w:hAnsi="Times New Roman"/>
          <w:sz w:val="24"/>
          <w:szCs w:val="24"/>
        </w:rPr>
      </w:pPr>
      <w:r w:rsidRPr="002312E8">
        <w:rPr>
          <w:rFonts w:ascii="Times New Roman" w:hAnsi="Times New Roman"/>
          <w:sz w:val="24"/>
          <w:szCs w:val="24"/>
        </w:rPr>
        <w:t>Manajemen Kelembagaan</w:t>
      </w:r>
    </w:p>
    <w:p w:rsidR="001A60A0" w:rsidRPr="00E6039F" w:rsidRDefault="001A60A0" w:rsidP="00BA58F1">
      <w:pPr>
        <w:widowControl w:val="0"/>
        <w:overflowPunct w:val="0"/>
        <w:autoSpaceDE w:val="0"/>
        <w:autoSpaceDN w:val="0"/>
        <w:adjustRightInd w:val="0"/>
        <w:spacing w:line="240" w:lineRule="auto"/>
        <w:ind w:right="-1" w:firstLine="0"/>
        <w:jc w:val="center"/>
        <w:rPr>
          <w:rFonts w:ascii="Times New Roman" w:hAnsi="Times New Roman"/>
          <w:b/>
          <w:sz w:val="24"/>
          <w:szCs w:val="24"/>
        </w:rPr>
      </w:pPr>
      <w:r w:rsidRPr="00E6039F">
        <w:rPr>
          <w:rFonts w:ascii="Times New Roman" w:hAnsi="Times New Roman"/>
          <w:sz w:val="24"/>
          <w:szCs w:val="24"/>
        </w:rPr>
        <w:t xml:space="preserve">      </w:t>
      </w:r>
      <w:r w:rsidR="00065613">
        <w:rPr>
          <w:rFonts w:ascii="Times New Roman" w:hAnsi="Times New Roman"/>
          <w:b/>
          <w:sz w:val="24"/>
          <w:szCs w:val="24"/>
        </w:rPr>
        <w:t xml:space="preserve">  Tabel 2.10</w:t>
      </w:r>
    </w:p>
    <w:p w:rsidR="001A60A0" w:rsidRDefault="001A60A0" w:rsidP="002312E8">
      <w:pPr>
        <w:widowControl w:val="0"/>
        <w:overflowPunct w:val="0"/>
        <w:autoSpaceDE w:val="0"/>
        <w:autoSpaceDN w:val="0"/>
        <w:adjustRightInd w:val="0"/>
        <w:spacing w:line="240" w:lineRule="auto"/>
        <w:ind w:right="567" w:firstLine="0"/>
        <w:jc w:val="center"/>
        <w:rPr>
          <w:rFonts w:ascii="Times New Roman" w:hAnsi="Times New Roman"/>
          <w:b/>
          <w:sz w:val="24"/>
          <w:szCs w:val="24"/>
        </w:rPr>
      </w:pPr>
      <w:r w:rsidRPr="00E6039F">
        <w:rPr>
          <w:rFonts w:ascii="Times New Roman" w:hAnsi="Times New Roman"/>
          <w:b/>
          <w:sz w:val="24"/>
          <w:szCs w:val="24"/>
        </w:rPr>
        <w:t xml:space="preserve">           Standar Perhitungan Manajemen Kelembagaan</w:t>
      </w:r>
    </w:p>
    <w:p w:rsidR="002312E8" w:rsidRDefault="002312E8" w:rsidP="00BA58F1">
      <w:pPr>
        <w:widowControl w:val="0"/>
        <w:overflowPunct w:val="0"/>
        <w:autoSpaceDE w:val="0"/>
        <w:autoSpaceDN w:val="0"/>
        <w:adjustRightInd w:val="0"/>
        <w:spacing w:line="240" w:lineRule="auto"/>
        <w:ind w:right="-1"/>
        <w:jc w:val="center"/>
        <w:rPr>
          <w:rFonts w:ascii="Times New Roman" w:hAnsi="Times New Roman"/>
          <w:b/>
          <w:sz w:val="24"/>
          <w:szCs w:val="24"/>
        </w:rPr>
      </w:pPr>
    </w:p>
    <w:tbl>
      <w:tblPr>
        <w:tblStyle w:val="TableGrid"/>
        <w:tblW w:w="0" w:type="auto"/>
        <w:tblInd w:w="2376" w:type="dxa"/>
        <w:tblLook w:val="04A0"/>
      </w:tblPr>
      <w:tblGrid>
        <w:gridCol w:w="2127"/>
        <w:gridCol w:w="992"/>
      </w:tblGrid>
      <w:tr w:rsidR="002312E8" w:rsidTr="00BA58F1">
        <w:tc>
          <w:tcPr>
            <w:tcW w:w="2127" w:type="dxa"/>
          </w:tcPr>
          <w:p w:rsidR="002312E8" w:rsidRPr="002312E8" w:rsidRDefault="002312E8" w:rsidP="00577F19">
            <w:pPr>
              <w:widowControl w:val="0"/>
              <w:overflowPunct w:val="0"/>
              <w:autoSpaceDE w:val="0"/>
              <w:autoSpaceDN w:val="0"/>
              <w:adjustRightInd w:val="0"/>
              <w:ind w:right="-105"/>
              <w:jc w:val="center"/>
              <w:rPr>
                <w:rFonts w:ascii="Times New Roman" w:hAnsi="Times New Roman"/>
                <w:sz w:val="24"/>
                <w:szCs w:val="24"/>
              </w:rPr>
            </w:pPr>
            <w:r w:rsidRPr="002312E8">
              <w:rPr>
                <w:rFonts w:ascii="Times New Roman" w:hAnsi="Times New Roman"/>
                <w:sz w:val="24"/>
                <w:szCs w:val="24"/>
              </w:rPr>
              <w:t>Jumlah Jawaban Ya</w:t>
            </w:r>
          </w:p>
        </w:tc>
        <w:tc>
          <w:tcPr>
            <w:tcW w:w="992" w:type="dxa"/>
          </w:tcPr>
          <w:p w:rsidR="002312E8" w:rsidRPr="002312E8" w:rsidRDefault="002312E8" w:rsidP="00577F19">
            <w:pPr>
              <w:widowControl w:val="0"/>
              <w:overflowPunct w:val="0"/>
              <w:autoSpaceDE w:val="0"/>
              <w:autoSpaceDN w:val="0"/>
              <w:adjustRightInd w:val="0"/>
              <w:ind w:right="34"/>
              <w:jc w:val="center"/>
              <w:rPr>
                <w:rFonts w:ascii="Times New Roman" w:hAnsi="Times New Roman"/>
                <w:sz w:val="24"/>
                <w:szCs w:val="24"/>
              </w:rPr>
            </w:pPr>
            <w:r>
              <w:rPr>
                <w:rFonts w:ascii="Times New Roman" w:hAnsi="Times New Roman"/>
                <w:sz w:val="24"/>
                <w:szCs w:val="24"/>
              </w:rPr>
              <w:t>Skor</w:t>
            </w:r>
          </w:p>
        </w:tc>
      </w:tr>
      <w:tr w:rsidR="002312E8" w:rsidTr="00BA58F1">
        <w:tc>
          <w:tcPr>
            <w:tcW w:w="2127" w:type="dxa"/>
          </w:tcPr>
          <w:p w:rsidR="002312E8" w:rsidRPr="002312E8" w:rsidRDefault="002312E8" w:rsidP="00577F19">
            <w:pPr>
              <w:widowControl w:val="0"/>
              <w:overflowPunct w:val="0"/>
              <w:autoSpaceDE w:val="0"/>
              <w:autoSpaceDN w:val="0"/>
              <w:adjustRightInd w:val="0"/>
              <w:ind w:right="32"/>
              <w:jc w:val="center"/>
              <w:rPr>
                <w:rFonts w:ascii="Times New Roman" w:hAnsi="Times New Roman"/>
                <w:sz w:val="24"/>
                <w:szCs w:val="24"/>
              </w:rPr>
            </w:pPr>
            <w:r>
              <w:rPr>
                <w:rFonts w:ascii="Times New Roman" w:hAnsi="Times New Roman"/>
                <w:sz w:val="24"/>
                <w:szCs w:val="24"/>
              </w:rPr>
              <w:t>1</w:t>
            </w:r>
          </w:p>
        </w:tc>
        <w:tc>
          <w:tcPr>
            <w:tcW w:w="992" w:type="dxa"/>
          </w:tcPr>
          <w:p w:rsidR="002312E8" w:rsidRPr="002312E8" w:rsidRDefault="002312E8" w:rsidP="00577F19">
            <w:pPr>
              <w:widowControl w:val="0"/>
              <w:overflowPunct w:val="0"/>
              <w:autoSpaceDE w:val="0"/>
              <w:autoSpaceDN w:val="0"/>
              <w:adjustRightInd w:val="0"/>
              <w:ind w:right="32"/>
              <w:jc w:val="center"/>
              <w:rPr>
                <w:rFonts w:ascii="Times New Roman" w:hAnsi="Times New Roman"/>
                <w:sz w:val="24"/>
                <w:szCs w:val="24"/>
              </w:rPr>
            </w:pPr>
            <w:r>
              <w:rPr>
                <w:rFonts w:ascii="Times New Roman" w:hAnsi="Times New Roman"/>
                <w:sz w:val="24"/>
                <w:szCs w:val="24"/>
              </w:rPr>
              <w:t>0,</w:t>
            </w:r>
            <w:r w:rsidR="00BA58F1">
              <w:rPr>
                <w:rFonts w:ascii="Times New Roman" w:hAnsi="Times New Roman"/>
                <w:sz w:val="24"/>
                <w:szCs w:val="24"/>
              </w:rPr>
              <w:t>50</w:t>
            </w:r>
          </w:p>
        </w:tc>
      </w:tr>
      <w:tr w:rsidR="002312E8" w:rsidTr="00BA58F1">
        <w:tc>
          <w:tcPr>
            <w:tcW w:w="2127" w:type="dxa"/>
          </w:tcPr>
          <w:p w:rsidR="002312E8" w:rsidRPr="002312E8" w:rsidRDefault="002312E8" w:rsidP="00577F19">
            <w:pPr>
              <w:widowControl w:val="0"/>
              <w:overflowPunct w:val="0"/>
              <w:autoSpaceDE w:val="0"/>
              <w:autoSpaceDN w:val="0"/>
              <w:adjustRightInd w:val="0"/>
              <w:ind w:right="32"/>
              <w:jc w:val="center"/>
              <w:rPr>
                <w:rFonts w:ascii="Times New Roman" w:hAnsi="Times New Roman"/>
                <w:sz w:val="24"/>
                <w:szCs w:val="24"/>
              </w:rPr>
            </w:pPr>
            <w:r>
              <w:rPr>
                <w:rFonts w:ascii="Times New Roman" w:hAnsi="Times New Roman"/>
                <w:sz w:val="24"/>
                <w:szCs w:val="24"/>
              </w:rPr>
              <w:t>2</w:t>
            </w:r>
          </w:p>
        </w:tc>
        <w:tc>
          <w:tcPr>
            <w:tcW w:w="992" w:type="dxa"/>
          </w:tcPr>
          <w:p w:rsidR="002312E8" w:rsidRPr="002312E8" w:rsidRDefault="00BA58F1" w:rsidP="00577F19">
            <w:pPr>
              <w:widowControl w:val="0"/>
              <w:overflowPunct w:val="0"/>
              <w:autoSpaceDE w:val="0"/>
              <w:autoSpaceDN w:val="0"/>
              <w:adjustRightInd w:val="0"/>
              <w:ind w:right="32"/>
              <w:jc w:val="center"/>
              <w:rPr>
                <w:rFonts w:ascii="Times New Roman" w:hAnsi="Times New Roman"/>
                <w:sz w:val="24"/>
                <w:szCs w:val="24"/>
              </w:rPr>
            </w:pPr>
            <w:r>
              <w:rPr>
                <w:rFonts w:ascii="Times New Roman" w:hAnsi="Times New Roman"/>
                <w:sz w:val="24"/>
                <w:szCs w:val="24"/>
              </w:rPr>
              <w:t>1,00</w:t>
            </w:r>
          </w:p>
        </w:tc>
      </w:tr>
      <w:tr w:rsidR="002312E8" w:rsidTr="00BA58F1">
        <w:tc>
          <w:tcPr>
            <w:tcW w:w="2127" w:type="dxa"/>
          </w:tcPr>
          <w:p w:rsidR="002312E8" w:rsidRPr="002312E8" w:rsidRDefault="002312E8" w:rsidP="00577F19">
            <w:pPr>
              <w:widowControl w:val="0"/>
              <w:overflowPunct w:val="0"/>
              <w:autoSpaceDE w:val="0"/>
              <w:autoSpaceDN w:val="0"/>
              <w:adjustRightInd w:val="0"/>
              <w:ind w:right="32"/>
              <w:jc w:val="center"/>
              <w:rPr>
                <w:rFonts w:ascii="Times New Roman" w:hAnsi="Times New Roman"/>
                <w:sz w:val="24"/>
                <w:szCs w:val="24"/>
              </w:rPr>
            </w:pPr>
            <w:r>
              <w:rPr>
                <w:rFonts w:ascii="Times New Roman" w:hAnsi="Times New Roman"/>
                <w:sz w:val="24"/>
                <w:szCs w:val="24"/>
              </w:rPr>
              <w:t>3</w:t>
            </w:r>
          </w:p>
        </w:tc>
        <w:tc>
          <w:tcPr>
            <w:tcW w:w="992" w:type="dxa"/>
          </w:tcPr>
          <w:p w:rsidR="002312E8" w:rsidRPr="002312E8" w:rsidRDefault="00BA58F1" w:rsidP="00577F19">
            <w:pPr>
              <w:widowControl w:val="0"/>
              <w:overflowPunct w:val="0"/>
              <w:autoSpaceDE w:val="0"/>
              <w:autoSpaceDN w:val="0"/>
              <w:adjustRightInd w:val="0"/>
              <w:ind w:right="32"/>
              <w:jc w:val="center"/>
              <w:rPr>
                <w:rFonts w:ascii="Times New Roman" w:hAnsi="Times New Roman"/>
                <w:sz w:val="24"/>
                <w:szCs w:val="24"/>
              </w:rPr>
            </w:pPr>
            <w:r>
              <w:rPr>
                <w:rFonts w:ascii="Times New Roman" w:hAnsi="Times New Roman"/>
                <w:sz w:val="24"/>
                <w:szCs w:val="24"/>
              </w:rPr>
              <w:t>1,50</w:t>
            </w:r>
          </w:p>
        </w:tc>
      </w:tr>
      <w:tr w:rsidR="002312E8" w:rsidTr="00BA58F1">
        <w:tc>
          <w:tcPr>
            <w:tcW w:w="2127" w:type="dxa"/>
          </w:tcPr>
          <w:p w:rsidR="002312E8" w:rsidRPr="002312E8" w:rsidRDefault="002312E8" w:rsidP="00577F19">
            <w:pPr>
              <w:widowControl w:val="0"/>
              <w:overflowPunct w:val="0"/>
              <w:autoSpaceDE w:val="0"/>
              <w:autoSpaceDN w:val="0"/>
              <w:adjustRightInd w:val="0"/>
              <w:ind w:right="32"/>
              <w:jc w:val="center"/>
              <w:rPr>
                <w:rFonts w:ascii="Times New Roman" w:hAnsi="Times New Roman"/>
                <w:sz w:val="24"/>
                <w:szCs w:val="24"/>
              </w:rPr>
            </w:pPr>
            <w:r>
              <w:rPr>
                <w:rFonts w:ascii="Times New Roman" w:hAnsi="Times New Roman"/>
                <w:sz w:val="24"/>
                <w:szCs w:val="24"/>
              </w:rPr>
              <w:t>4</w:t>
            </w:r>
          </w:p>
        </w:tc>
        <w:tc>
          <w:tcPr>
            <w:tcW w:w="992" w:type="dxa"/>
          </w:tcPr>
          <w:p w:rsidR="002312E8" w:rsidRPr="002312E8" w:rsidRDefault="00BA58F1" w:rsidP="00577F19">
            <w:pPr>
              <w:widowControl w:val="0"/>
              <w:overflowPunct w:val="0"/>
              <w:autoSpaceDE w:val="0"/>
              <w:autoSpaceDN w:val="0"/>
              <w:adjustRightInd w:val="0"/>
              <w:ind w:right="32"/>
              <w:jc w:val="center"/>
              <w:rPr>
                <w:rFonts w:ascii="Times New Roman" w:hAnsi="Times New Roman"/>
                <w:sz w:val="24"/>
                <w:szCs w:val="24"/>
              </w:rPr>
            </w:pPr>
            <w:r>
              <w:rPr>
                <w:rFonts w:ascii="Times New Roman" w:hAnsi="Times New Roman"/>
                <w:sz w:val="24"/>
                <w:szCs w:val="24"/>
              </w:rPr>
              <w:t>2,00</w:t>
            </w:r>
          </w:p>
        </w:tc>
      </w:tr>
      <w:tr w:rsidR="002312E8" w:rsidTr="00BA58F1">
        <w:tc>
          <w:tcPr>
            <w:tcW w:w="2127" w:type="dxa"/>
          </w:tcPr>
          <w:p w:rsidR="002312E8" w:rsidRPr="002312E8" w:rsidRDefault="002312E8" w:rsidP="00577F19">
            <w:pPr>
              <w:widowControl w:val="0"/>
              <w:overflowPunct w:val="0"/>
              <w:autoSpaceDE w:val="0"/>
              <w:autoSpaceDN w:val="0"/>
              <w:adjustRightInd w:val="0"/>
              <w:ind w:right="32"/>
              <w:jc w:val="center"/>
              <w:rPr>
                <w:rFonts w:ascii="Times New Roman" w:hAnsi="Times New Roman"/>
                <w:sz w:val="24"/>
                <w:szCs w:val="24"/>
              </w:rPr>
            </w:pPr>
            <w:r>
              <w:rPr>
                <w:rFonts w:ascii="Times New Roman" w:hAnsi="Times New Roman"/>
                <w:sz w:val="24"/>
                <w:szCs w:val="24"/>
              </w:rPr>
              <w:t>5</w:t>
            </w:r>
          </w:p>
        </w:tc>
        <w:tc>
          <w:tcPr>
            <w:tcW w:w="992" w:type="dxa"/>
          </w:tcPr>
          <w:p w:rsidR="002312E8" w:rsidRPr="002312E8" w:rsidRDefault="00BA58F1" w:rsidP="00577F19">
            <w:pPr>
              <w:widowControl w:val="0"/>
              <w:overflowPunct w:val="0"/>
              <w:autoSpaceDE w:val="0"/>
              <w:autoSpaceDN w:val="0"/>
              <w:adjustRightInd w:val="0"/>
              <w:ind w:right="32"/>
              <w:jc w:val="center"/>
              <w:rPr>
                <w:rFonts w:ascii="Times New Roman" w:hAnsi="Times New Roman"/>
                <w:sz w:val="24"/>
                <w:szCs w:val="24"/>
              </w:rPr>
            </w:pPr>
            <w:r>
              <w:rPr>
                <w:rFonts w:ascii="Times New Roman" w:hAnsi="Times New Roman"/>
                <w:sz w:val="24"/>
                <w:szCs w:val="24"/>
              </w:rPr>
              <w:t>2,50</w:t>
            </w:r>
          </w:p>
        </w:tc>
      </w:tr>
      <w:tr w:rsidR="002312E8" w:rsidTr="00BA58F1">
        <w:tc>
          <w:tcPr>
            <w:tcW w:w="2127" w:type="dxa"/>
          </w:tcPr>
          <w:p w:rsidR="002312E8" w:rsidRPr="002312E8" w:rsidRDefault="002312E8" w:rsidP="00577F19">
            <w:pPr>
              <w:widowControl w:val="0"/>
              <w:overflowPunct w:val="0"/>
              <w:autoSpaceDE w:val="0"/>
              <w:autoSpaceDN w:val="0"/>
              <w:adjustRightInd w:val="0"/>
              <w:ind w:right="32"/>
              <w:jc w:val="center"/>
              <w:rPr>
                <w:rFonts w:ascii="Times New Roman" w:hAnsi="Times New Roman"/>
                <w:sz w:val="24"/>
                <w:szCs w:val="24"/>
              </w:rPr>
            </w:pPr>
            <w:r>
              <w:rPr>
                <w:rFonts w:ascii="Times New Roman" w:hAnsi="Times New Roman"/>
                <w:sz w:val="24"/>
                <w:szCs w:val="24"/>
              </w:rPr>
              <w:t>6</w:t>
            </w:r>
          </w:p>
        </w:tc>
        <w:tc>
          <w:tcPr>
            <w:tcW w:w="992" w:type="dxa"/>
          </w:tcPr>
          <w:p w:rsidR="002312E8" w:rsidRPr="002312E8" w:rsidRDefault="00BA58F1" w:rsidP="00577F19">
            <w:pPr>
              <w:widowControl w:val="0"/>
              <w:overflowPunct w:val="0"/>
              <w:autoSpaceDE w:val="0"/>
              <w:autoSpaceDN w:val="0"/>
              <w:adjustRightInd w:val="0"/>
              <w:ind w:right="32"/>
              <w:jc w:val="center"/>
              <w:rPr>
                <w:rFonts w:ascii="Times New Roman" w:hAnsi="Times New Roman"/>
                <w:sz w:val="24"/>
                <w:szCs w:val="24"/>
              </w:rPr>
            </w:pPr>
            <w:r>
              <w:rPr>
                <w:rFonts w:ascii="Times New Roman" w:hAnsi="Times New Roman"/>
                <w:sz w:val="24"/>
                <w:szCs w:val="24"/>
              </w:rPr>
              <w:t>3,00</w:t>
            </w:r>
          </w:p>
        </w:tc>
      </w:tr>
    </w:tbl>
    <w:p w:rsidR="006B2A0E" w:rsidRPr="00065613" w:rsidRDefault="006B2A0E" w:rsidP="006B2A0E">
      <w:pPr>
        <w:widowControl w:val="0"/>
        <w:autoSpaceDE w:val="0"/>
        <w:autoSpaceDN w:val="0"/>
        <w:adjustRightInd w:val="0"/>
        <w:spacing w:line="240" w:lineRule="auto"/>
        <w:ind w:left="851" w:hanging="131"/>
        <w:rPr>
          <w:rFonts w:ascii="Times New Roman" w:hAnsi="Times New Roman" w:cs="Times New Roman"/>
          <w:i/>
          <w:sz w:val="20"/>
          <w:szCs w:val="20"/>
        </w:rPr>
      </w:pPr>
      <w:r w:rsidRPr="00065613">
        <w:rPr>
          <w:rFonts w:ascii="Times New Roman" w:hAnsi="Times New Roman"/>
          <w:bCs/>
          <w:i/>
          <w:sz w:val="20"/>
          <w:szCs w:val="20"/>
        </w:rPr>
        <w:t xml:space="preserve">Sumber: </w:t>
      </w:r>
      <w:r w:rsidRPr="00065613">
        <w:rPr>
          <w:rFonts w:ascii="Times New Roman" w:hAnsi="Times New Roman" w:cs="Times New Roman"/>
          <w:i/>
          <w:sz w:val="20"/>
          <w:szCs w:val="20"/>
        </w:rPr>
        <w:t>Peraturan Deputi Bidang Pengawasan Kementrian Koperasi dan Usaha</w:t>
      </w:r>
    </w:p>
    <w:p w:rsidR="001A60A0" w:rsidRPr="00065613" w:rsidRDefault="006B2A0E" w:rsidP="00065613">
      <w:pPr>
        <w:widowControl w:val="0"/>
        <w:autoSpaceDE w:val="0"/>
        <w:autoSpaceDN w:val="0"/>
        <w:adjustRightInd w:val="0"/>
        <w:spacing w:line="240" w:lineRule="auto"/>
        <w:ind w:left="851" w:hanging="131"/>
        <w:rPr>
          <w:rFonts w:ascii="Times New Roman" w:hAnsi="Times New Roman" w:cs="Times New Roman"/>
          <w:i/>
          <w:sz w:val="20"/>
          <w:szCs w:val="20"/>
        </w:rPr>
      </w:pPr>
      <w:r w:rsidRPr="00065613">
        <w:rPr>
          <w:rFonts w:ascii="Times New Roman" w:hAnsi="Times New Roman" w:cs="Times New Roman"/>
          <w:i/>
          <w:sz w:val="20"/>
          <w:szCs w:val="20"/>
        </w:rPr>
        <w:t>Kecil dan Menegah Republik Indonesia No.06/Per/Dep.6/IV/2016</w:t>
      </w:r>
    </w:p>
    <w:p w:rsidR="001A60A0" w:rsidRPr="00BA58F1" w:rsidRDefault="001A60A0" w:rsidP="00BA58F1">
      <w:pPr>
        <w:pStyle w:val="ListParagraph"/>
        <w:widowControl w:val="0"/>
        <w:numPr>
          <w:ilvl w:val="1"/>
          <w:numId w:val="22"/>
        </w:numPr>
        <w:tabs>
          <w:tab w:val="clear" w:pos="1440"/>
        </w:tabs>
        <w:overflowPunct w:val="0"/>
        <w:autoSpaceDE w:val="0"/>
        <w:autoSpaceDN w:val="0"/>
        <w:adjustRightInd w:val="0"/>
        <w:spacing w:line="240" w:lineRule="auto"/>
        <w:ind w:left="851" w:right="567" w:hanging="425"/>
        <w:rPr>
          <w:rFonts w:ascii="Times New Roman" w:hAnsi="Times New Roman"/>
          <w:sz w:val="24"/>
          <w:szCs w:val="24"/>
        </w:rPr>
      </w:pPr>
      <w:r w:rsidRPr="00BA58F1">
        <w:rPr>
          <w:rFonts w:ascii="Times New Roman" w:hAnsi="Times New Roman"/>
          <w:sz w:val="24"/>
          <w:szCs w:val="24"/>
        </w:rPr>
        <w:lastRenderedPageBreak/>
        <w:t>Manajemen Permodalan</w:t>
      </w:r>
    </w:p>
    <w:p w:rsidR="001A60A0" w:rsidRPr="00E6039F" w:rsidRDefault="001A60A0" w:rsidP="00BA58F1">
      <w:pPr>
        <w:widowControl w:val="0"/>
        <w:overflowPunct w:val="0"/>
        <w:autoSpaceDE w:val="0"/>
        <w:autoSpaceDN w:val="0"/>
        <w:adjustRightInd w:val="0"/>
        <w:spacing w:line="240" w:lineRule="auto"/>
        <w:ind w:right="-1" w:firstLine="0"/>
        <w:jc w:val="center"/>
        <w:rPr>
          <w:rFonts w:ascii="Times New Roman" w:hAnsi="Times New Roman"/>
          <w:b/>
          <w:sz w:val="24"/>
          <w:szCs w:val="24"/>
        </w:rPr>
      </w:pPr>
      <w:r w:rsidRPr="00E6039F">
        <w:rPr>
          <w:rFonts w:ascii="Times New Roman" w:hAnsi="Times New Roman"/>
          <w:sz w:val="24"/>
          <w:szCs w:val="24"/>
        </w:rPr>
        <w:t xml:space="preserve">        </w:t>
      </w:r>
      <w:r w:rsidR="00065613">
        <w:rPr>
          <w:rFonts w:ascii="Times New Roman" w:hAnsi="Times New Roman"/>
          <w:b/>
          <w:sz w:val="24"/>
          <w:szCs w:val="24"/>
        </w:rPr>
        <w:t>Tabel 2.11</w:t>
      </w:r>
    </w:p>
    <w:p w:rsidR="001A60A0" w:rsidRDefault="001A60A0" w:rsidP="00BA58F1">
      <w:pPr>
        <w:widowControl w:val="0"/>
        <w:overflowPunct w:val="0"/>
        <w:autoSpaceDE w:val="0"/>
        <w:autoSpaceDN w:val="0"/>
        <w:adjustRightInd w:val="0"/>
        <w:spacing w:line="240" w:lineRule="auto"/>
        <w:ind w:right="-1" w:firstLine="0"/>
        <w:jc w:val="center"/>
        <w:rPr>
          <w:rFonts w:ascii="Times New Roman" w:hAnsi="Times New Roman"/>
          <w:b/>
          <w:sz w:val="24"/>
          <w:szCs w:val="24"/>
        </w:rPr>
      </w:pPr>
      <w:r w:rsidRPr="00E6039F">
        <w:rPr>
          <w:rFonts w:ascii="Times New Roman" w:hAnsi="Times New Roman"/>
          <w:b/>
          <w:sz w:val="24"/>
          <w:szCs w:val="24"/>
        </w:rPr>
        <w:t xml:space="preserve">           Standar Perhitungan Manajemen Permodalan</w:t>
      </w:r>
    </w:p>
    <w:p w:rsidR="00BA58F1" w:rsidRDefault="00BA58F1" w:rsidP="001A60A0">
      <w:pPr>
        <w:widowControl w:val="0"/>
        <w:overflowPunct w:val="0"/>
        <w:autoSpaceDE w:val="0"/>
        <w:autoSpaceDN w:val="0"/>
        <w:adjustRightInd w:val="0"/>
        <w:spacing w:line="240" w:lineRule="auto"/>
        <w:ind w:right="567"/>
        <w:jc w:val="center"/>
        <w:rPr>
          <w:rFonts w:ascii="Times New Roman" w:hAnsi="Times New Roman"/>
          <w:b/>
          <w:sz w:val="24"/>
          <w:szCs w:val="24"/>
        </w:rPr>
      </w:pPr>
    </w:p>
    <w:tbl>
      <w:tblPr>
        <w:tblStyle w:val="TableGrid"/>
        <w:tblW w:w="0" w:type="auto"/>
        <w:tblInd w:w="2712" w:type="dxa"/>
        <w:tblLook w:val="04A0"/>
      </w:tblPr>
      <w:tblGrid>
        <w:gridCol w:w="2127"/>
        <w:gridCol w:w="992"/>
      </w:tblGrid>
      <w:tr w:rsidR="00BA58F1" w:rsidTr="00BA58F1">
        <w:tc>
          <w:tcPr>
            <w:tcW w:w="2127" w:type="dxa"/>
          </w:tcPr>
          <w:p w:rsidR="00BA58F1" w:rsidRPr="002312E8" w:rsidRDefault="00BA58F1" w:rsidP="00BA58F1">
            <w:pPr>
              <w:widowControl w:val="0"/>
              <w:overflowPunct w:val="0"/>
              <w:autoSpaceDE w:val="0"/>
              <w:autoSpaceDN w:val="0"/>
              <w:adjustRightInd w:val="0"/>
              <w:ind w:right="-105"/>
              <w:jc w:val="center"/>
              <w:rPr>
                <w:rFonts w:ascii="Times New Roman" w:hAnsi="Times New Roman"/>
                <w:sz w:val="24"/>
                <w:szCs w:val="24"/>
              </w:rPr>
            </w:pPr>
            <w:r w:rsidRPr="002312E8">
              <w:rPr>
                <w:rFonts w:ascii="Times New Roman" w:hAnsi="Times New Roman"/>
                <w:sz w:val="24"/>
                <w:szCs w:val="24"/>
              </w:rPr>
              <w:t>Jumlah Jawaban Ya</w:t>
            </w:r>
          </w:p>
        </w:tc>
        <w:tc>
          <w:tcPr>
            <w:tcW w:w="992" w:type="dxa"/>
          </w:tcPr>
          <w:p w:rsidR="00BA58F1" w:rsidRPr="002312E8" w:rsidRDefault="00BA58F1" w:rsidP="00BA58F1">
            <w:pPr>
              <w:widowControl w:val="0"/>
              <w:overflowPunct w:val="0"/>
              <w:autoSpaceDE w:val="0"/>
              <w:autoSpaceDN w:val="0"/>
              <w:adjustRightInd w:val="0"/>
              <w:ind w:right="34"/>
              <w:jc w:val="center"/>
              <w:rPr>
                <w:rFonts w:ascii="Times New Roman" w:hAnsi="Times New Roman"/>
                <w:sz w:val="24"/>
                <w:szCs w:val="24"/>
              </w:rPr>
            </w:pPr>
            <w:r>
              <w:rPr>
                <w:rFonts w:ascii="Times New Roman" w:hAnsi="Times New Roman"/>
                <w:sz w:val="24"/>
                <w:szCs w:val="24"/>
              </w:rPr>
              <w:t>Skor</w:t>
            </w:r>
          </w:p>
        </w:tc>
      </w:tr>
      <w:tr w:rsidR="00BA58F1" w:rsidTr="00BA58F1">
        <w:tc>
          <w:tcPr>
            <w:tcW w:w="2127" w:type="dxa"/>
          </w:tcPr>
          <w:p w:rsidR="00BA58F1" w:rsidRPr="002312E8" w:rsidRDefault="00BA58F1" w:rsidP="00BA58F1">
            <w:pPr>
              <w:widowControl w:val="0"/>
              <w:overflowPunct w:val="0"/>
              <w:autoSpaceDE w:val="0"/>
              <w:autoSpaceDN w:val="0"/>
              <w:adjustRightInd w:val="0"/>
              <w:ind w:right="32"/>
              <w:jc w:val="center"/>
              <w:rPr>
                <w:rFonts w:ascii="Times New Roman" w:hAnsi="Times New Roman"/>
                <w:sz w:val="24"/>
                <w:szCs w:val="24"/>
              </w:rPr>
            </w:pPr>
            <w:r>
              <w:rPr>
                <w:rFonts w:ascii="Times New Roman" w:hAnsi="Times New Roman"/>
                <w:sz w:val="24"/>
                <w:szCs w:val="24"/>
              </w:rPr>
              <w:t>1</w:t>
            </w:r>
          </w:p>
        </w:tc>
        <w:tc>
          <w:tcPr>
            <w:tcW w:w="992" w:type="dxa"/>
          </w:tcPr>
          <w:p w:rsidR="00BA58F1" w:rsidRPr="002312E8" w:rsidRDefault="00BA58F1" w:rsidP="00BA58F1">
            <w:pPr>
              <w:widowControl w:val="0"/>
              <w:overflowPunct w:val="0"/>
              <w:autoSpaceDE w:val="0"/>
              <w:autoSpaceDN w:val="0"/>
              <w:adjustRightInd w:val="0"/>
              <w:ind w:right="32"/>
              <w:jc w:val="center"/>
              <w:rPr>
                <w:rFonts w:ascii="Times New Roman" w:hAnsi="Times New Roman"/>
                <w:sz w:val="24"/>
                <w:szCs w:val="24"/>
              </w:rPr>
            </w:pPr>
            <w:r>
              <w:rPr>
                <w:rFonts w:ascii="Times New Roman" w:hAnsi="Times New Roman"/>
                <w:sz w:val="24"/>
                <w:szCs w:val="24"/>
              </w:rPr>
              <w:t>0,60</w:t>
            </w:r>
          </w:p>
        </w:tc>
      </w:tr>
      <w:tr w:rsidR="00BA58F1" w:rsidTr="00BA58F1">
        <w:tc>
          <w:tcPr>
            <w:tcW w:w="2127" w:type="dxa"/>
          </w:tcPr>
          <w:p w:rsidR="00BA58F1" w:rsidRPr="002312E8" w:rsidRDefault="00BA58F1" w:rsidP="00BA58F1">
            <w:pPr>
              <w:widowControl w:val="0"/>
              <w:overflowPunct w:val="0"/>
              <w:autoSpaceDE w:val="0"/>
              <w:autoSpaceDN w:val="0"/>
              <w:adjustRightInd w:val="0"/>
              <w:ind w:right="32"/>
              <w:jc w:val="center"/>
              <w:rPr>
                <w:rFonts w:ascii="Times New Roman" w:hAnsi="Times New Roman"/>
                <w:sz w:val="24"/>
                <w:szCs w:val="24"/>
              </w:rPr>
            </w:pPr>
            <w:r>
              <w:rPr>
                <w:rFonts w:ascii="Times New Roman" w:hAnsi="Times New Roman"/>
                <w:sz w:val="24"/>
                <w:szCs w:val="24"/>
              </w:rPr>
              <w:t>2</w:t>
            </w:r>
          </w:p>
        </w:tc>
        <w:tc>
          <w:tcPr>
            <w:tcW w:w="992" w:type="dxa"/>
          </w:tcPr>
          <w:p w:rsidR="00BA58F1" w:rsidRPr="002312E8" w:rsidRDefault="00BA58F1" w:rsidP="00BA58F1">
            <w:pPr>
              <w:widowControl w:val="0"/>
              <w:overflowPunct w:val="0"/>
              <w:autoSpaceDE w:val="0"/>
              <w:autoSpaceDN w:val="0"/>
              <w:adjustRightInd w:val="0"/>
              <w:ind w:right="32"/>
              <w:jc w:val="center"/>
              <w:rPr>
                <w:rFonts w:ascii="Times New Roman" w:hAnsi="Times New Roman"/>
                <w:sz w:val="24"/>
                <w:szCs w:val="24"/>
              </w:rPr>
            </w:pPr>
            <w:r>
              <w:rPr>
                <w:rFonts w:ascii="Times New Roman" w:hAnsi="Times New Roman"/>
                <w:sz w:val="24"/>
                <w:szCs w:val="24"/>
              </w:rPr>
              <w:t>1,20</w:t>
            </w:r>
          </w:p>
        </w:tc>
      </w:tr>
      <w:tr w:rsidR="00BA58F1" w:rsidTr="00BA58F1">
        <w:tc>
          <w:tcPr>
            <w:tcW w:w="2127" w:type="dxa"/>
          </w:tcPr>
          <w:p w:rsidR="00BA58F1" w:rsidRPr="002312E8" w:rsidRDefault="00BA58F1" w:rsidP="00BA58F1">
            <w:pPr>
              <w:widowControl w:val="0"/>
              <w:overflowPunct w:val="0"/>
              <w:autoSpaceDE w:val="0"/>
              <w:autoSpaceDN w:val="0"/>
              <w:adjustRightInd w:val="0"/>
              <w:ind w:right="32"/>
              <w:jc w:val="center"/>
              <w:rPr>
                <w:rFonts w:ascii="Times New Roman" w:hAnsi="Times New Roman"/>
                <w:sz w:val="24"/>
                <w:szCs w:val="24"/>
              </w:rPr>
            </w:pPr>
            <w:r>
              <w:rPr>
                <w:rFonts w:ascii="Times New Roman" w:hAnsi="Times New Roman"/>
                <w:sz w:val="24"/>
                <w:szCs w:val="24"/>
              </w:rPr>
              <w:t>3</w:t>
            </w:r>
          </w:p>
        </w:tc>
        <w:tc>
          <w:tcPr>
            <w:tcW w:w="992" w:type="dxa"/>
          </w:tcPr>
          <w:p w:rsidR="00BA58F1" w:rsidRPr="002312E8" w:rsidRDefault="00BA58F1" w:rsidP="00BA58F1">
            <w:pPr>
              <w:widowControl w:val="0"/>
              <w:overflowPunct w:val="0"/>
              <w:autoSpaceDE w:val="0"/>
              <w:autoSpaceDN w:val="0"/>
              <w:adjustRightInd w:val="0"/>
              <w:ind w:right="32"/>
              <w:jc w:val="center"/>
              <w:rPr>
                <w:rFonts w:ascii="Times New Roman" w:hAnsi="Times New Roman"/>
                <w:sz w:val="24"/>
                <w:szCs w:val="24"/>
              </w:rPr>
            </w:pPr>
            <w:r>
              <w:rPr>
                <w:rFonts w:ascii="Times New Roman" w:hAnsi="Times New Roman"/>
                <w:sz w:val="24"/>
                <w:szCs w:val="24"/>
              </w:rPr>
              <w:t>1,80</w:t>
            </w:r>
          </w:p>
        </w:tc>
      </w:tr>
      <w:tr w:rsidR="00BA58F1" w:rsidTr="00BA58F1">
        <w:tc>
          <w:tcPr>
            <w:tcW w:w="2127" w:type="dxa"/>
          </w:tcPr>
          <w:p w:rsidR="00BA58F1" w:rsidRPr="002312E8" w:rsidRDefault="00BA58F1" w:rsidP="00BA58F1">
            <w:pPr>
              <w:widowControl w:val="0"/>
              <w:overflowPunct w:val="0"/>
              <w:autoSpaceDE w:val="0"/>
              <w:autoSpaceDN w:val="0"/>
              <w:adjustRightInd w:val="0"/>
              <w:ind w:right="32"/>
              <w:jc w:val="center"/>
              <w:rPr>
                <w:rFonts w:ascii="Times New Roman" w:hAnsi="Times New Roman"/>
                <w:sz w:val="24"/>
                <w:szCs w:val="24"/>
              </w:rPr>
            </w:pPr>
            <w:r>
              <w:rPr>
                <w:rFonts w:ascii="Times New Roman" w:hAnsi="Times New Roman"/>
                <w:sz w:val="24"/>
                <w:szCs w:val="24"/>
              </w:rPr>
              <w:t>4</w:t>
            </w:r>
          </w:p>
        </w:tc>
        <w:tc>
          <w:tcPr>
            <w:tcW w:w="992" w:type="dxa"/>
          </w:tcPr>
          <w:p w:rsidR="00BA58F1" w:rsidRPr="002312E8" w:rsidRDefault="00BA58F1" w:rsidP="00BA58F1">
            <w:pPr>
              <w:widowControl w:val="0"/>
              <w:overflowPunct w:val="0"/>
              <w:autoSpaceDE w:val="0"/>
              <w:autoSpaceDN w:val="0"/>
              <w:adjustRightInd w:val="0"/>
              <w:ind w:right="32"/>
              <w:jc w:val="center"/>
              <w:rPr>
                <w:rFonts w:ascii="Times New Roman" w:hAnsi="Times New Roman"/>
                <w:sz w:val="24"/>
                <w:szCs w:val="24"/>
              </w:rPr>
            </w:pPr>
            <w:r>
              <w:rPr>
                <w:rFonts w:ascii="Times New Roman" w:hAnsi="Times New Roman"/>
                <w:sz w:val="24"/>
                <w:szCs w:val="24"/>
              </w:rPr>
              <w:t>2,40</w:t>
            </w:r>
          </w:p>
        </w:tc>
      </w:tr>
      <w:tr w:rsidR="00BA58F1" w:rsidTr="00BA58F1">
        <w:tc>
          <w:tcPr>
            <w:tcW w:w="2127" w:type="dxa"/>
          </w:tcPr>
          <w:p w:rsidR="00BA58F1" w:rsidRPr="002312E8" w:rsidRDefault="00BA58F1" w:rsidP="00BA58F1">
            <w:pPr>
              <w:widowControl w:val="0"/>
              <w:overflowPunct w:val="0"/>
              <w:autoSpaceDE w:val="0"/>
              <w:autoSpaceDN w:val="0"/>
              <w:adjustRightInd w:val="0"/>
              <w:ind w:right="32"/>
              <w:jc w:val="center"/>
              <w:rPr>
                <w:rFonts w:ascii="Times New Roman" w:hAnsi="Times New Roman"/>
                <w:sz w:val="24"/>
                <w:szCs w:val="24"/>
              </w:rPr>
            </w:pPr>
            <w:r>
              <w:rPr>
                <w:rFonts w:ascii="Times New Roman" w:hAnsi="Times New Roman"/>
                <w:sz w:val="24"/>
                <w:szCs w:val="24"/>
              </w:rPr>
              <w:t>5</w:t>
            </w:r>
          </w:p>
        </w:tc>
        <w:tc>
          <w:tcPr>
            <w:tcW w:w="992" w:type="dxa"/>
          </w:tcPr>
          <w:p w:rsidR="00BA58F1" w:rsidRPr="002312E8" w:rsidRDefault="00BA58F1" w:rsidP="00BA58F1">
            <w:pPr>
              <w:widowControl w:val="0"/>
              <w:overflowPunct w:val="0"/>
              <w:autoSpaceDE w:val="0"/>
              <w:autoSpaceDN w:val="0"/>
              <w:adjustRightInd w:val="0"/>
              <w:ind w:right="32"/>
              <w:jc w:val="center"/>
              <w:rPr>
                <w:rFonts w:ascii="Times New Roman" w:hAnsi="Times New Roman"/>
                <w:sz w:val="24"/>
                <w:szCs w:val="24"/>
              </w:rPr>
            </w:pPr>
            <w:r>
              <w:rPr>
                <w:rFonts w:ascii="Times New Roman" w:hAnsi="Times New Roman"/>
                <w:sz w:val="24"/>
                <w:szCs w:val="24"/>
              </w:rPr>
              <w:t>3,00</w:t>
            </w:r>
          </w:p>
        </w:tc>
      </w:tr>
    </w:tbl>
    <w:p w:rsidR="006B2A0E" w:rsidRPr="00065613" w:rsidRDefault="006B2A0E" w:rsidP="006B2A0E">
      <w:pPr>
        <w:widowControl w:val="0"/>
        <w:autoSpaceDE w:val="0"/>
        <w:autoSpaceDN w:val="0"/>
        <w:adjustRightInd w:val="0"/>
        <w:spacing w:line="240" w:lineRule="auto"/>
        <w:ind w:left="851" w:hanging="131"/>
        <w:rPr>
          <w:rFonts w:ascii="Times New Roman" w:hAnsi="Times New Roman" w:cs="Times New Roman"/>
          <w:i/>
          <w:sz w:val="20"/>
          <w:szCs w:val="20"/>
        </w:rPr>
      </w:pPr>
      <w:r w:rsidRPr="00065613">
        <w:rPr>
          <w:rFonts w:ascii="Times New Roman" w:hAnsi="Times New Roman"/>
          <w:bCs/>
          <w:i/>
          <w:sz w:val="20"/>
          <w:szCs w:val="20"/>
        </w:rPr>
        <w:t xml:space="preserve">Sumber: </w:t>
      </w:r>
      <w:r w:rsidRPr="00065613">
        <w:rPr>
          <w:rFonts w:ascii="Times New Roman" w:hAnsi="Times New Roman" w:cs="Times New Roman"/>
          <w:i/>
          <w:sz w:val="20"/>
          <w:szCs w:val="20"/>
        </w:rPr>
        <w:t>Peraturan Deputi Bidang Pengawasan Kementrian Koperasi dan Usaha</w:t>
      </w:r>
    </w:p>
    <w:p w:rsidR="001A60A0" w:rsidRPr="00065613" w:rsidRDefault="006B2A0E" w:rsidP="00065613">
      <w:pPr>
        <w:widowControl w:val="0"/>
        <w:autoSpaceDE w:val="0"/>
        <w:autoSpaceDN w:val="0"/>
        <w:adjustRightInd w:val="0"/>
        <w:spacing w:line="240" w:lineRule="auto"/>
        <w:ind w:left="851" w:hanging="131"/>
        <w:rPr>
          <w:rFonts w:ascii="Times New Roman" w:hAnsi="Times New Roman" w:cs="Times New Roman"/>
          <w:i/>
          <w:sz w:val="20"/>
          <w:szCs w:val="20"/>
        </w:rPr>
      </w:pPr>
      <w:r w:rsidRPr="00065613">
        <w:rPr>
          <w:rFonts w:ascii="Times New Roman" w:hAnsi="Times New Roman" w:cs="Times New Roman"/>
          <w:i/>
          <w:sz w:val="20"/>
          <w:szCs w:val="20"/>
        </w:rPr>
        <w:t>Kecil dan Menegah Republik Indonesia No.06/Per/Dep.6/IV/2016</w:t>
      </w:r>
    </w:p>
    <w:p w:rsidR="001A60A0" w:rsidRPr="00BA58F1" w:rsidRDefault="001A60A0" w:rsidP="00BA58F1">
      <w:pPr>
        <w:pStyle w:val="ListParagraph"/>
        <w:widowControl w:val="0"/>
        <w:numPr>
          <w:ilvl w:val="1"/>
          <w:numId w:val="22"/>
        </w:numPr>
        <w:tabs>
          <w:tab w:val="clear" w:pos="1440"/>
        </w:tabs>
        <w:overflowPunct w:val="0"/>
        <w:autoSpaceDE w:val="0"/>
        <w:autoSpaceDN w:val="0"/>
        <w:adjustRightInd w:val="0"/>
        <w:spacing w:line="240" w:lineRule="auto"/>
        <w:ind w:left="851" w:right="-1" w:hanging="425"/>
        <w:rPr>
          <w:rFonts w:ascii="Times New Roman" w:hAnsi="Times New Roman"/>
          <w:sz w:val="24"/>
          <w:szCs w:val="24"/>
        </w:rPr>
      </w:pPr>
      <w:r w:rsidRPr="00BA58F1">
        <w:rPr>
          <w:rFonts w:ascii="Times New Roman" w:hAnsi="Times New Roman"/>
          <w:sz w:val="24"/>
          <w:szCs w:val="24"/>
        </w:rPr>
        <w:t>Manajemen Aktiva</w:t>
      </w:r>
    </w:p>
    <w:p w:rsidR="001A60A0" w:rsidRPr="00E6039F" w:rsidRDefault="00065613" w:rsidP="00BA58F1">
      <w:pPr>
        <w:widowControl w:val="0"/>
        <w:overflowPunct w:val="0"/>
        <w:autoSpaceDE w:val="0"/>
        <w:autoSpaceDN w:val="0"/>
        <w:adjustRightInd w:val="0"/>
        <w:spacing w:line="240" w:lineRule="auto"/>
        <w:ind w:right="-1" w:firstLine="0"/>
        <w:jc w:val="center"/>
        <w:rPr>
          <w:rFonts w:ascii="Times New Roman" w:hAnsi="Times New Roman"/>
          <w:b/>
          <w:sz w:val="24"/>
          <w:szCs w:val="24"/>
        </w:rPr>
      </w:pPr>
      <w:r>
        <w:rPr>
          <w:rFonts w:ascii="Times New Roman" w:hAnsi="Times New Roman"/>
          <w:b/>
          <w:sz w:val="24"/>
          <w:szCs w:val="24"/>
        </w:rPr>
        <w:t>Tabel 2.12</w:t>
      </w:r>
    </w:p>
    <w:p w:rsidR="001A60A0" w:rsidRPr="00E6039F" w:rsidRDefault="001A60A0" w:rsidP="00BA58F1">
      <w:pPr>
        <w:widowControl w:val="0"/>
        <w:overflowPunct w:val="0"/>
        <w:autoSpaceDE w:val="0"/>
        <w:autoSpaceDN w:val="0"/>
        <w:adjustRightInd w:val="0"/>
        <w:spacing w:line="240" w:lineRule="auto"/>
        <w:ind w:right="-1" w:firstLine="0"/>
        <w:jc w:val="center"/>
        <w:rPr>
          <w:rFonts w:ascii="Times New Roman" w:hAnsi="Times New Roman"/>
          <w:b/>
          <w:sz w:val="24"/>
          <w:szCs w:val="24"/>
        </w:rPr>
      </w:pPr>
      <w:r w:rsidRPr="00E6039F">
        <w:rPr>
          <w:rFonts w:ascii="Times New Roman" w:hAnsi="Times New Roman"/>
          <w:b/>
          <w:sz w:val="24"/>
          <w:szCs w:val="24"/>
        </w:rPr>
        <w:t>Standar Perhitungan Manajemen Aktiva</w:t>
      </w:r>
    </w:p>
    <w:p w:rsidR="001A60A0" w:rsidRPr="00E6039F" w:rsidRDefault="001A60A0" w:rsidP="00BA58F1">
      <w:pPr>
        <w:widowControl w:val="0"/>
        <w:overflowPunct w:val="0"/>
        <w:autoSpaceDE w:val="0"/>
        <w:autoSpaceDN w:val="0"/>
        <w:adjustRightInd w:val="0"/>
        <w:spacing w:line="240" w:lineRule="auto"/>
        <w:ind w:right="-1"/>
        <w:rPr>
          <w:rFonts w:ascii="Times New Roman" w:hAnsi="Times New Roman"/>
          <w:b/>
          <w:sz w:val="24"/>
          <w:szCs w:val="24"/>
        </w:rPr>
      </w:pPr>
    </w:p>
    <w:tbl>
      <w:tblPr>
        <w:tblW w:w="0" w:type="auto"/>
        <w:tblInd w:w="2278" w:type="dxa"/>
        <w:tblLayout w:type="fixed"/>
        <w:tblCellMar>
          <w:left w:w="0" w:type="dxa"/>
          <w:right w:w="0" w:type="dxa"/>
        </w:tblCellMar>
        <w:tblLook w:val="0000"/>
      </w:tblPr>
      <w:tblGrid>
        <w:gridCol w:w="2393"/>
        <w:gridCol w:w="1485"/>
      </w:tblGrid>
      <w:tr w:rsidR="001A60A0" w:rsidRPr="00E6039F" w:rsidTr="001A60A0">
        <w:trPr>
          <w:trHeight w:val="245"/>
        </w:trPr>
        <w:tc>
          <w:tcPr>
            <w:tcW w:w="2393" w:type="dxa"/>
            <w:tcBorders>
              <w:top w:val="single" w:sz="8" w:space="0" w:color="auto"/>
              <w:left w:val="single" w:sz="8" w:space="0" w:color="auto"/>
              <w:bottom w:val="single" w:sz="8" w:space="0" w:color="auto"/>
              <w:right w:val="single" w:sz="8" w:space="0" w:color="auto"/>
            </w:tcBorders>
            <w:vAlign w:val="bottom"/>
          </w:tcPr>
          <w:p w:rsidR="001A60A0" w:rsidRPr="00BA58F1" w:rsidRDefault="001A60A0" w:rsidP="00BA58F1">
            <w:pPr>
              <w:widowControl w:val="0"/>
              <w:autoSpaceDE w:val="0"/>
              <w:autoSpaceDN w:val="0"/>
              <w:adjustRightInd w:val="0"/>
              <w:spacing w:line="229" w:lineRule="exact"/>
              <w:ind w:firstLine="0"/>
              <w:jc w:val="center"/>
              <w:rPr>
                <w:rFonts w:ascii="Times New Roman" w:hAnsi="Times New Roman"/>
                <w:sz w:val="24"/>
                <w:szCs w:val="24"/>
              </w:rPr>
            </w:pPr>
            <w:r w:rsidRPr="00BA58F1">
              <w:rPr>
                <w:rFonts w:ascii="Times New Roman" w:hAnsi="Times New Roman"/>
                <w:b/>
                <w:bCs/>
                <w:sz w:val="24"/>
                <w:szCs w:val="24"/>
              </w:rPr>
              <w:t>Jumlah Jawaban Ya</w:t>
            </w:r>
          </w:p>
        </w:tc>
        <w:tc>
          <w:tcPr>
            <w:tcW w:w="1485" w:type="dxa"/>
            <w:tcBorders>
              <w:top w:val="single" w:sz="8" w:space="0" w:color="auto"/>
              <w:left w:val="nil"/>
              <w:bottom w:val="single" w:sz="8" w:space="0" w:color="auto"/>
              <w:right w:val="single" w:sz="8" w:space="0" w:color="auto"/>
            </w:tcBorders>
            <w:vAlign w:val="bottom"/>
          </w:tcPr>
          <w:p w:rsidR="001A60A0" w:rsidRPr="00BA58F1" w:rsidRDefault="001A60A0" w:rsidP="00BA58F1">
            <w:pPr>
              <w:widowControl w:val="0"/>
              <w:autoSpaceDE w:val="0"/>
              <w:autoSpaceDN w:val="0"/>
              <w:adjustRightInd w:val="0"/>
              <w:spacing w:line="229" w:lineRule="exact"/>
              <w:ind w:firstLine="17"/>
              <w:jc w:val="center"/>
              <w:rPr>
                <w:rFonts w:ascii="Times New Roman" w:hAnsi="Times New Roman"/>
                <w:sz w:val="24"/>
                <w:szCs w:val="24"/>
              </w:rPr>
            </w:pPr>
            <w:r w:rsidRPr="00BA58F1">
              <w:rPr>
                <w:rFonts w:ascii="Times New Roman" w:hAnsi="Times New Roman"/>
                <w:b/>
                <w:bCs/>
                <w:w w:val="98"/>
                <w:sz w:val="24"/>
                <w:szCs w:val="24"/>
              </w:rPr>
              <w:t>Skor</w:t>
            </w:r>
          </w:p>
        </w:tc>
      </w:tr>
      <w:tr w:rsidR="001A60A0" w:rsidRPr="00E6039F" w:rsidTr="001A60A0">
        <w:trPr>
          <w:trHeight w:val="228"/>
        </w:trPr>
        <w:tc>
          <w:tcPr>
            <w:tcW w:w="2393" w:type="dxa"/>
            <w:tcBorders>
              <w:top w:val="nil"/>
              <w:left w:val="single" w:sz="8" w:space="0" w:color="auto"/>
              <w:bottom w:val="single" w:sz="8" w:space="0" w:color="auto"/>
              <w:right w:val="single" w:sz="8" w:space="0" w:color="auto"/>
            </w:tcBorders>
            <w:vAlign w:val="bottom"/>
          </w:tcPr>
          <w:p w:rsidR="001A60A0" w:rsidRPr="00BA58F1" w:rsidRDefault="001A60A0" w:rsidP="00BA58F1">
            <w:pPr>
              <w:widowControl w:val="0"/>
              <w:autoSpaceDE w:val="0"/>
              <w:autoSpaceDN w:val="0"/>
              <w:adjustRightInd w:val="0"/>
              <w:spacing w:line="218" w:lineRule="exact"/>
              <w:ind w:firstLine="0"/>
              <w:jc w:val="center"/>
              <w:rPr>
                <w:rFonts w:ascii="Times New Roman" w:hAnsi="Times New Roman"/>
                <w:sz w:val="24"/>
                <w:szCs w:val="24"/>
              </w:rPr>
            </w:pPr>
            <w:r w:rsidRPr="00BA58F1">
              <w:rPr>
                <w:rFonts w:ascii="Times New Roman" w:hAnsi="Times New Roman"/>
                <w:sz w:val="24"/>
                <w:szCs w:val="24"/>
              </w:rPr>
              <w:t>1</w:t>
            </w:r>
          </w:p>
        </w:tc>
        <w:tc>
          <w:tcPr>
            <w:tcW w:w="1485" w:type="dxa"/>
            <w:tcBorders>
              <w:top w:val="nil"/>
              <w:left w:val="nil"/>
              <w:bottom w:val="single" w:sz="8" w:space="0" w:color="auto"/>
              <w:right w:val="single" w:sz="8" w:space="0" w:color="auto"/>
            </w:tcBorders>
            <w:vAlign w:val="bottom"/>
          </w:tcPr>
          <w:p w:rsidR="001A60A0" w:rsidRPr="00BA58F1" w:rsidRDefault="001A60A0" w:rsidP="00BA58F1">
            <w:pPr>
              <w:widowControl w:val="0"/>
              <w:autoSpaceDE w:val="0"/>
              <w:autoSpaceDN w:val="0"/>
              <w:adjustRightInd w:val="0"/>
              <w:spacing w:line="218" w:lineRule="exact"/>
              <w:ind w:firstLine="0"/>
              <w:jc w:val="center"/>
              <w:rPr>
                <w:rFonts w:ascii="Times New Roman" w:hAnsi="Times New Roman"/>
                <w:sz w:val="24"/>
                <w:szCs w:val="24"/>
              </w:rPr>
            </w:pPr>
            <w:r w:rsidRPr="00BA58F1">
              <w:rPr>
                <w:rFonts w:ascii="Times New Roman" w:hAnsi="Times New Roman"/>
                <w:sz w:val="24"/>
                <w:szCs w:val="24"/>
              </w:rPr>
              <w:t>0,30</w:t>
            </w:r>
          </w:p>
        </w:tc>
      </w:tr>
      <w:tr w:rsidR="001A60A0" w:rsidRPr="00E6039F" w:rsidTr="001A60A0">
        <w:trPr>
          <w:trHeight w:val="228"/>
        </w:trPr>
        <w:tc>
          <w:tcPr>
            <w:tcW w:w="2393" w:type="dxa"/>
            <w:tcBorders>
              <w:top w:val="nil"/>
              <w:left w:val="single" w:sz="8" w:space="0" w:color="auto"/>
              <w:bottom w:val="single" w:sz="8" w:space="0" w:color="auto"/>
              <w:right w:val="single" w:sz="8" w:space="0" w:color="auto"/>
            </w:tcBorders>
            <w:vAlign w:val="bottom"/>
          </w:tcPr>
          <w:p w:rsidR="001A60A0" w:rsidRPr="00BA58F1" w:rsidRDefault="001A60A0" w:rsidP="00BA58F1">
            <w:pPr>
              <w:widowControl w:val="0"/>
              <w:autoSpaceDE w:val="0"/>
              <w:autoSpaceDN w:val="0"/>
              <w:adjustRightInd w:val="0"/>
              <w:spacing w:line="218" w:lineRule="exact"/>
              <w:ind w:firstLine="0"/>
              <w:jc w:val="center"/>
              <w:rPr>
                <w:rFonts w:ascii="Times New Roman" w:hAnsi="Times New Roman"/>
                <w:sz w:val="24"/>
                <w:szCs w:val="24"/>
              </w:rPr>
            </w:pPr>
            <w:r w:rsidRPr="00BA58F1">
              <w:rPr>
                <w:rFonts w:ascii="Times New Roman" w:hAnsi="Times New Roman"/>
                <w:sz w:val="24"/>
                <w:szCs w:val="24"/>
              </w:rPr>
              <w:t>2</w:t>
            </w:r>
          </w:p>
        </w:tc>
        <w:tc>
          <w:tcPr>
            <w:tcW w:w="1485" w:type="dxa"/>
            <w:tcBorders>
              <w:top w:val="nil"/>
              <w:left w:val="nil"/>
              <w:bottom w:val="single" w:sz="8" w:space="0" w:color="auto"/>
              <w:right w:val="single" w:sz="8" w:space="0" w:color="auto"/>
            </w:tcBorders>
            <w:vAlign w:val="bottom"/>
          </w:tcPr>
          <w:p w:rsidR="001A60A0" w:rsidRPr="00BA58F1" w:rsidRDefault="001A60A0" w:rsidP="00BA58F1">
            <w:pPr>
              <w:widowControl w:val="0"/>
              <w:autoSpaceDE w:val="0"/>
              <w:autoSpaceDN w:val="0"/>
              <w:adjustRightInd w:val="0"/>
              <w:spacing w:line="218" w:lineRule="exact"/>
              <w:ind w:firstLine="0"/>
              <w:jc w:val="center"/>
              <w:rPr>
                <w:rFonts w:ascii="Times New Roman" w:hAnsi="Times New Roman"/>
                <w:sz w:val="24"/>
                <w:szCs w:val="24"/>
              </w:rPr>
            </w:pPr>
            <w:r w:rsidRPr="00BA58F1">
              <w:rPr>
                <w:rFonts w:ascii="Times New Roman" w:hAnsi="Times New Roman"/>
                <w:sz w:val="24"/>
                <w:szCs w:val="24"/>
              </w:rPr>
              <w:t>0,60</w:t>
            </w:r>
          </w:p>
        </w:tc>
      </w:tr>
      <w:tr w:rsidR="001A60A0" w:rsidRPr="00E6039F" w:rsidTr="001A60A0">
        <w:trPr>
          <w:trHeight w:val="228"/>
        </w:trPr>
        <w:tc>
          <w:tcPr>
            <w:tcW w:w="2393" w:type="dxa"/>
            <w:tcBorders>
              <w:top w:val="nil"/>
              <w:left w:val="single" w:sz="8" w:space="0" w:color="auto"/>
              <w:bottom w:val="single" w:sz="8" w:space="0" w:color="auto"/>
              <w:right w:val="single" w:sz="8" w:space="0" w:color="auto"/>
            </w:tcBorders>
            <w:vAlign w:val="bottom"/>
          </w:tcPr>
          <w:p w:rsidR="001A60A0" w:rsidRPr="00BA58F1" w:rsidRDefault="001A60A0" w:rsidP="00BA58F1">
            <w:pPr>
              <w:widowControl w:val="0"/>
              <w:autoSpaceDE w:val="0"/>
              <w:autoSpaceDN w:val="0"/>
              <w:adjustRightInd w:val="0"/>
              <w:spacing w:line="218" w:lineRule="exact"/>
              <w:ind w:firstLine="0"/>
              <w:jc w:val="center"/>
              <w:rPr>
                <w:rFonts w:ascii="Times New Roman" w:hAnsi="Times New Roman"/>
                <w:sz w:val="24"/>
                <w:szCs w:val="24"/>
              </w:rPr>
            </w:pPr>
            <w:r w:rsidRPr="00BA58F1">
              <w:rPr>
                <w:rFonts w:ascii="Times New Roman" w:hAnsi="Times New Roman"/>
                <w:sz w:val="24"/>
                <w:szCs w:val="24"/>
              </w:rPr>
              <w:t>3</w:t>
            </w:r>
          </w:p>
        </w:tc>
        <w:tc>
          <w:tcPr>
            <w:tcW w:w="1485" w:type="dxa"/>
            <w:tcBorders>
              <w:top w:val="nil"/>
              <w:left w:val="nil"/>
              <w:bottom w:val="single" w:sz="8" w:space="0" w:color="auto"/>
              <w:right w:val="single" w:sz="8" w:space="0" w:color="auto"/>
            </w:tcBorders>
            <w:vAlign w:val="bottom"/>
          </w:tcPr>
          <w:p w:rsidR="001A60A0" w:rsidRPr="00BA58F1" w:rsidRDefault="001A60A0" w:rsidP="00BA58F1">
            <w:pPr>
              <w:widowControl w:val="0"/>
              <w:autoSpaceDE w:val="0"/>
              <w:autoSpaceDN w:val="0"/>
              <w:adjustRightInd w:val="0"/>
              <w:spacing w:line="218" w:lineRule="exact"/>
              <w:ind w:firstLine="0"/>
              <w:jc w:val="center"/>
              <w:rPr>
                <w:rFonts w:ascii="Times New Roman" w:hAnsi="Times New Roman"/>
                <w:sz w:val="24"/>
                <w:szCs w:val="24"/>
              </w:rPr>
            </w:pPr>
            <w:r w:rsidRPr="00BA58F1">
              <w:rPr>
                <w:rFonts w:ascii="Times New Roman" w:hAnsi="Times New Roman"/>
                <w:sz w:val="24"/>
                <w:szCs w:val="24"/>
              </w:rPr>
              <w:t>0,90</w:t>
            </w:r>
          </w:p>
        </w:tc>
      </w:tr>
      <w:tr w:rsidR="001A60A0" w:rsidRPr="00E6039F" w:rsidTr="001A60A0">
        <w:trPr>
          <w:trHeight w:val="228"/>
        </w:trPr>
        <w:tc>
          <w:tcPr>
            <w:tcW w:w="2393" w:type="dxa"/>
            <w:tcBorders>
              <w:top w:val="nil"/>
              <w:left w:val="single" w:sz="8" w:space="0" w:color="auto"/>
              <w:bottom w:val="single" w:sz="8" w:space="0" w:color="auto"/>
              <w:right w:val="single" w:sz="8" w:space="0" w:color="auto"/>
            </w:tcBorders>
            <w:vAlign w:val="bottom"/>
          </w:tcPr>
          <w:p w:rsidR="001A60A0" w:rsidRPr="00BA58F1" w:rsidRDefault="001A60A0" w:rsidP="00BA58F1">
            <w:pPr>
              <w:widowControl w:val="0"/>
              <w:autoSpaceDE w:val="0"/>
              <w:autoSpaceDN w:val="0"/>
              <w:adjustRightInd w:val="0"/>
              <w:spacing w:line="218" w:lineRule="exact"/>
              <w:ind w:firstLine="0"/>
              <w:jc w:val="center"/>
              <w:rPr>
                <w:rFonts w:ascii="Times New Roman" w:hAnsi="Times New Roman"/>
                <w:sz w:val="24"/>
                <w:szCs w:val="24"/>
              </w:rPr>
            </w:pPr>
            <w:r w:rsidRPr="00BA58F1">
              <w:rPr>
                <w:rFonts w:ascii="Times New Roman" w:hAnsi="Times New Roman"/>
                <w:sz w:val="24"/>
                <w:szCs w:val="24"/>
              </w:rPr>
              <w:t>4</w:t>
            </w:r>
          </w:p>
        </w:tc>
        <w:tc>
          <w:tcPr>
            <w:tcW w:w="1485" w:type="dxa"/>
            <w:tcBorders>
              <w:top w:val="nil"/>
              <w:left w:val="nil"/>
              <w:bottom w:val="single" w:sz="8" w:space="0" w:color="auto"/>
              <w:right w:val="single" w:sz="8" w:space="0" w:color="auto"/>
            </w:tcBorders>
            <w:vAlign w:val="bottom"/>
          </w:tcPr>
          <w:p w:rsidR="001A60A0" w:rsidRPr="00BA58F1" w:rsidRDefault="001A60A0" w:rsidP="00BA58F1">
            <w:pPr>
              <w:widowControl w:val="0"/>
              <w:autoSpaceDE w:val="0"/>
              <w:autoSpaceDN w:val="0"/>
              <w:adjustRightInd w:val="0"/>
              <w:spacing w:line="218" w:lineRule="exact"/>
              <w:ind w:firstLine="0"/>
              <w:jc w:val="center"/>
              <w:rPr>
                <w:rFonts w:ascii="Times New Roman" w:hAnsi="Times New Roman"/>
                <w:sz w:val="24"/>
                <w:szCs w:val="24"/>
              </w:rPr>
            </w:pPr>
            <w:r w:rsidRPr="00BA58F1">
              <w:rPr>
                <w:rFonts w:ascii="Times New Roman" w:hAnsi="Times New Roman"/>
                <w:sz w:val="24"/>
                <w:szCs w:val="24"/>
              </w:rPr>
              <w:t>1,20</w:t>
            </w:r>
          </w:p>
        </w:tc>
      </w:tr>
      <w:tr w:rsidR="001A60A0" w:rsidRPr="00E6039F" w:rsidTr="001A60A0">
        <w:trPr>
          <w:trHeight w:val="228"/>
        </w:trPr>
        <w:tc>
          <w:tcPr>
            <w:tcW w:w="2393" w:type="dxa"/>
            <w:tcBorders>
              <w:top w:val="nil"/>
              <w:left w:val="single" w:sz="8" w:space="0" w:color="auto"/>
              <w:bottom w:val="single" w:sz="8" w:space="0" w:color="auto"/>
              <w:right w:val="single" w:sz="8" w:space="0" w:color="auto"/>
            </w:tcBorders>
            <w:vAlign w:val="bottom"/>
          </w:tcPr>
          <w:p w:rsidR="001A60A0" w:rsidRPr="00BA58F1" w:rsidRDefault="001A60A0" w:rsidP="00BA58F1">
            <w:pPr>
              <w:widowControl w:val="0"/>
              <w:autoSpaceDE w:val="0"/>
              <w:autoSpaceDN w:val="0"/>
              <w:adjustRightInd w:val="0"/>
              <w:spacing w:line="218" w:lineRule="exact"/>
              <w:ind w:firstLine="0"/>
              <w:jc w:val="center"/>
              <w:rPr>
                <w:rFonts w:ascii="Times New Roman" w:hAnsi="Times New Roman"/>
                <w:sz w:val="24"/>
                <w:szCs w:val="24"/>
              </w:rPr>
            </w:pPr>
            <w:r w:rsidRPr="00BA58F1">
              <w:rPr>
                <w:rFonts w:ascii="Times New Roman" w:hAnsi="Times New Roman"/>
                <w:sz w:val="24"/>
                <w:szCs w:val="24"/>
              </w:rPr>
              <w:t>5</w:t>
            </w:r>
          </w:p>
        </w:tc>
        <w:tc>
          <w:tcPr>
            <w:tcW w:w="1485" w:type="dxa"/>
            <w:tcBorders>
              <w:top w:val="nil"/>
              <w:left w:val="nil"/>
              <w:bottom w:val="single" w:sz="8" w:space="0" w:color="auto"/>
              <w:right w:val="single" w:sz="8" w:space="0" w:color="auto"/>
            </w:tcBorders>
            <w:vAlign w:val="bottom"/>
          </w:tcPr>
          <w:p w:rsidR="001A60A0" w:rsidRPr="00BA58F1" w:rsidRDefault="001A60A0" w:rsidP="00BA58F1">
            <w:pPr>
              <w:widowControl w:val="0"/>
              <w:autoSpaceDE w:val="0"/>
              <w:autoSpaceDN w:val="0"/>
              <w:adjustRightInd w:val="0"/>
              <w:spacing w:line="218" w:lineRule="exact"/>
              <w:ind w:firstLine="0"/>
              <w:jc w:val="center"/>
              <w:rPr>
                <w:rFonts w:ascii="Times New Roman" w:hAnsi="Times New Roman"/>
                <w:sz w:val="24"/>
                <w:szCs w:val="24"/>
              </w:rPr>
            </w:pPr>
            <w:r w:rsidRPr="00BA58F1">
              <w:rPr>
                <w:rFonts w:ascii="Times New Roman" w:hAnsi="Times New Roman"/>
                <w:sz w:val="24"/>
                <w:szCs w:val="24"/>
              </w:rPr>
              <w:t>1,50</w:t>
            </w:r>
          </w:p>
        </w:tc>
      </w:tr>
      <w:tr w:rsidR="001A60A0" w:rsidRPr="00E6039F" w:rsidTr="001A60A0">
        <w:trPr>
          <w:trHeight w:val="228"/>
        </w:trPr>
        <w:tc>
          <w:tcPr>
            <w:tcW w:w="2393" w:type="dxa"/>
            <w:tcBorders>
              <w:top w:val="nil"/>
              <w:left w:val="single" w:sz="8" w:space="0" w:color="auto"/>
              <w:bottom w:val="single" w:sz="8" w:space="0" w:color="auto"/>
              <w:right w:val="single" w:sz="8" w:space="0" w:color="auto"/>
            </w:tcBorders>
            <w:vAlign w:val="bottom"/>
          </w:tcPr>
          <w:p w:rsidR="001A60A0" w:rsidRPr="00BA58F1" w:rsidRDefault="001A60A0" w:rsidP="00BA58F1">
            <w:pPr>
              <w:widowControl w:val="0"/>
              <w:autoSpaceDE w:val="0"/>
              <w:autoSpaceDN w:val="0"/>
              <w:adjustRightInd w:val="0"/>
              <w:spacing w:line="218" w:lineRule="exact"/>
              <w:ind w:firstLine="0"/>
              <w:jc w:val="center"/>
              <w:rPr>
                <w:rFonts w:ascii="Times New Roman" w:hAnsi="Times New Roman"/>
                <w:sz w:val="24"/>
                <w:szCs w:val="24"/>
              </w:rPr>
            </w:pPr>
            <w:r w:rsidRPr="00BA58F1">
              <w:rPr>
                <w:rFonts w:ascii="Times New Roman" w:hAnsi="Times New Roman"/>
                <w:sz w:val="24"/>
                <w:szCs w:val="24"/>
              </w:rPr>
              <w:t>6</w:t>
            </w:r>
          </w:p>
        </w:tc>
        <w:tc>
          <w:tcPr>
            <w:tcW w:w="1485" w:type="dxa"/>
            <w:tcBorders>
              <w:top w:val="nil"/>
              <w:left w:val="nil"/>
              <w:bottom w:val="single" w:sz="8" w:space="0" w:color="auto"/>
              <w:right w:val="single" w:sz="8" w:space="0" w:color="auto"/>
            </w:tcBorders>
            <w:vAlign w:val="bottom"/>
          </w:tcPr>
          <w:p w:rsidR="001A60A0" w:rsidRPr="00BA58F1" w:rsidRDefault="001A60A0" w:rsidP="00BA58F1">
            <w:pPr>
              <w:widowControl w:val="0"/>
              <w:autoSpaceDE w:val="0"/>
              <w:autoSpaceDN w:val="0"/>
              <w:adjustRightInd w:val="0"/>
              <w:spacing w:line="218" w:lineRule="exact"/>
              <w:ind w:firstLine="0"/>
              <w:jc w:val="center"/>
              <w:rPr>
                <w:rFonts w:ascii="Times New Roman" w:hAnsi="Times New Roman"/>
                <w:sz w:val="24"/>
                <w:szCs w:val="24"/>
              </w:rPr>
            </w:pPr>
            <w:r w:rsidRPr="00BA58F1">
              <w:rPr>
                <w:rFonts w:ascii="Times New Roman" w:hAnsi="Times New Roman"/>
                <w:sz w:val="24"/>
                <w:szCs w:val="24"/>
              </w:rPr>
              <w:t>1,80</w:t>
            </w:r>
          </w:p>
        </w:tc>
      </w:tr>
      <w:tr w:rsidR="001A60A0" w:rsidRPr="00E6039F" w:rsidTr="001A60A0">
        <w:trPr>
          <w:trHeight w:val="228"/>
        </w:trPr>
        <w:tc>
          <w:tcPr>
            <w:tcW w:w="2393" w:type="dxa"/>
            <w:tcBorders>
              <w:top w:val="nil"/>
              <w:left w:val="single" w:sz="8" w:space="0" w:color="auto"/>
              <w:bottom w:val="single" w:sz="8" w:space="0" w:color="auto"/>
              <w:right w:val="single" w:sz="8" w:space="0" w:color="auto"/>
            </w:tcBorders>
            <w:vAlign w:val="bottom"/>
          </w:tcPr>
          <w:p w:rsidR="001A60A0" w:rsidRPr="00BA58F1" w:rsidRDefault="001A60A0" w:rsidP="00BA58F1">
            <w:pPr>
              <w:widowControl w:val="0"/>
              <w:autoSpaceDE w:val="0"/>
              <w:autoSpaceDN w:val="0"/>
              <w:adjustRightInd w:val="0"/>
              <w:spacing w:line="218" w:lineRule="exact"/>
              <w:ind w:firstLine="0"/>
              <w:jc w:val="center"/>
              <w:rPr>
                <w:rFonts w:ascii="Times New Roman" w:hAnsi="Times New Roman"/>
                <w:sz w:val="24"/>
                <w:szCs w:val="24"/>
              </w:rPr>
            </w:pPr>
            <w:r w:rsidRPr="00BA58F1">
              <w:rPr>
                <w:rFonts w:ascii="Times New Roman" w:hAnsi="Times New Roman"/>
                <w:sz w:val="24"/>
                <w:szCs w:val="24"/>
              </w:rPr>
              <w:t>7</w:t>
            </w:r>
          </w:p>
        </w:tc>
        <w:tc>
          <w:tcPr>
            <w:tcW w:w="1485" w:type="dxa"/>
            <w:tcBorders>
              <w:top w:val="nil"/>
              <w:left w:val="nil"/>
              <w:bottom w:val="single" w:sz="8" w:space="0" w:color="auto"/>
              <w:right w:val="single" w:sz="8" w:space="0" w:color="auto"/>
            </w:tcBorders>
            <w:vAlign w:val="bottom"/>
          </w:tcPr>
          <w:p w:rsidR="001A60A0" w:rsidRPr="00BA58F1" w:rsidRDefault="001A60A0" w:rsidP="00BA58F1">
            <w:pPr>
              <w:widowControl w:val="0"/>
              <w:autoSpaceDE w:val="0"/>
              <w:autoSpaceDN w:val="0"/>
              <w:adjustRightInd w:val="0"/>
              <w:spacing w:line="218" w:lineRule="exact"/>
              <w:ind w:firstLine="0"/>
              <w:jc w:val="center"/>
              <w:rPr>
                <w:rFonts w:ascii="Times New Roman" w:hAnsi="Times New Roman"/>
                <w:sz w:val="24"/>
                <w:szCs w:val="24"/>
              </w:rPr>
            </w:pPr>
            <w:r w:rsidRPr="00BA58F1">
              <w:rPr>
                <w:rFonts w:ascii="Times New Roman" w:hAnsi="Times New Roman"/>
                <w:sz w:val="24"/>
                <w:szCs w:val="24"/>
              </w:rPr>
              <w:t>2,10</w:t>
            </w:r>
          </w:p>
        </w:tc>
      </w:tr>
      <w:tr w:rsidR="001A60A0" w:rsidRPr="00E6039F" w:rsidTr="001A60A0">
        <w:trPr>
          <w:trHeight w:val="228"/>
        </w:trPr>
        <w:tc>
          <w:tcPr>
            <w:tcW w:w="2393" w:type="dxa"/>
            <w:tcBorders>
              <w:top w:val="nil"/>
              <w:left w:val="single" w:sz="8" w:space="0" w:color="auto"/>
              <w:bottom w:val="single" w:sz="8" w:space="0" w:color="auto"/>
              <w:right w:val="single" w:sz="8" w:space="0" w:color="auto"/>
            </w:tcBorders>
            <w:vAlign w:val="bottom"/>
          </w:tcPr>
          <w:p w:rsidR="001A60A0" w:rsidRPr="00BA58F1" w:rsidRDefault="001A60A0" w:rsidP="00BA58F1">
            <w:pPr>
              <w:widowControl w:val="0"/>
              <w:autoSpaceDE w:val="0"/>
              <w:autoSpaceDN w:val="0"/>
              <w:adjustRightInd w:val="0"/>
              <w:spacing w:line="218" w:lineRule="exact"/>
              <w:ind w:firstLine="0"/>
              <w:jc w:val="center"/>
              <w:rPr>
                <w:rFonts w:ascii="Times New Roman" w:hAnsi="Times New Roman"/>
                <w:sz w:val="24"/>
                <w:szCs w:val="24"/>
              </w:rPr>
            </w:pPr>
            <w:r w:rsidRPr="00BA58F1">
              <w:rPr>
                <w:rFonts w:ascii="Times New Roman" w:hAnsi="Times New Roman"/>
                <w:sz w:val="24"/>
                <w:szCs w:val="24"/>
              </w:rPr>
              <w:t>8</w:t>
            </w:r>
          </w:p>
        </w:tc>
        <w:tc>
          <w:tcPr>
            <w:tcW w:w="1485" w:type="dxa"/>
            <w:tcBorders>
              <w:top w:val="nil"/>
              <w:left w:val="nil"/>
              <w:bottom w:val="single" w:sz="8" w:space="0" w:color="auto"/>
              <w:right w:val="single" w:sz="8" w:space="0" w:color="auto"/>
            </w:tcBorders>
            <w:vAlign w:val="bottom"/>
          </w:tcPr>
          <w:p w:rsidR="001A60A0" w:rsidRPr="00BA58F1" w:rsidRDefault="001A60A0" w:rsidP="00BA58F1">
            <w:pPr>
              <w:widowControl w:val="0"/>
              <w:autoSpaceDE w:val="0"/>
              <w:autoSpaceDN w:val="0"/>
              <w:adjustRightInd w:val="0"/>
              <w:spacing w:line="218" w:lineRule="exact"/>
              <w:ind w:firstLine="0"/>
              <w:jc w:val="center"/>
              <w:rPr>
                <w:rFonts w:ascii="Times New Roman" w:hAnsi="Times New Roman"/>
                <w:sz w:val="24"/>
                <w:szCs w:val="24"/>
              </w:rPr>
            </w:pPr>
            <w:r w:rsidRPr="00BA58F1">
              <w:rPr>
                <w:rFonts w:ascii="Times New Roman" w:hAnsi="Times New Roman"/>
                <w:sz w:val="24"/>
                <w:szCs w:val="24"/>
              </w:rPr>
              <w:t>2,40</w:t>
            </w:r>
          </w:p>
        </w:tc>
      </w:tr>
      <w:tr w:rsidR="001A60A0" w:rsidRPr="00E6039F" w:rsidTr="001A60A0">
        <w:trPr>
          <w:trHeight w:val="228"/>
        </w:trPr>
        <w:tc>
          <w:tcPr>
            <w:tcW w:w="2393" w:type="dxa"/>
            <w:tcBorders>
              <w:top w:val="nil"/>
              <w:left w:val="single" w:sz="8" w:space="0" w:color="auto"/>
              <w:bottom w:val="single" w:sz="8" w:space="0" w:color="auto"/>
              <w:right w:val="single" w:sz="8" w:space="0" w:color="auto"/>
            </w:tcBorders>
            <w:vAlign w:val="bottom"/>
          </w:tcPr>
          <w:p w:rsidR="001A60A0" w:rsidRPr="00BA58F1" w:rsidRDefault="001A60A0" w:rsidP="00BA58F1">
            <w:pPr>
              <w:widowControl w:val="0"/>
              <w:autoSpaceDE w:val="0"/>
              <w:autoSpaceDN w:val="0"/>
              <w:adjustRightInd w:val="0"/>
              <w:spacing w:line="218" w:lineRule="exact"/>
              <w:ind w:firstLine="0"/>
              <w:jc w:val="center"/>
              <w:rPr>
                <w:rFonts w:ascii="Times New Roman" w:hAnsi="Times New Roman"/>
                <w:sz w:val="24"/>
                <w:szCs w:val="24"/>
              </w:rPr>
            </w:pPr>
            <w:r w:rsidRPr="00BA58F1">
              <w:rPr>
                <w:rFonts w:ascii="Times New Roman" w:hAnsi="Times New Roman"/>
                <w:sz w:val="24"/>
                <w:szCs w:val="24"/>
              </w:rPr>
              <w:t>9</w:t>
            </w:r>
          </w:p>
        </w:tc>
        <w:tc>
          <w:tcPr>
            <w:tcW w:w="1485" w:type="dxa"/>
            <w:tcBorders>
              <w:top w:val="nil"/>
              <w:left w:val="nil"/>
              <w:bottom w:val="single" w:sz="8" w:space="0" w:color="auto"/>
              <w:right w:val="single" w:sz="8" w:space="0" w:color="auto"/>
            </w:tcBorders>
            <w:vAlign w:val="bottom"/>
          </w:tcPr>
          <w:p w:rsidR="001A60A0" w:rsidRPr="00BA58F1" w:rsidRDefault="001A60A0" w:rsidP="00BA58F1">
            <w:pPr>
              <w:widowControl w:val="0"/>
              <w:autoSpaceDE w:val="0"/>
              <w:autoSpaceDN w:val="0"/>
              <w:adjustRightInd w:val="0"/>
              <w:spacing w:line="218" w:lineRule="exact"/>
              <w:ind w:firstLine="0"/>
              <w:jc w:val="center"/>
              <w:rPr>
                <w:rFonts w:ascii="Times New Roman" w:hAnsi="Times New Roman"/>
                <w:sz w:val="24"/>
                <w:szCs w:val="24"/>
              </w:rPr>
            </w:pPr>
            <w:r w:rsidRPr="00BA58F1">
              <w:rPr>
                <w:rFonts w:ascii="Times New Roman" w:hAnsi="Times New Roman"/>
                <w:sz w:val="24"/>
                <w:szCs w:val="24"/>
              </w:rPr>
              <w:t>2,70</w:t>
            </w:r>
          </w:p>
        </w:tc>
      </w:tr>
      <w:tr w:rsidR="001A60A0" w:rsidRPr="00E6039F" w:rsidTr="001A60A0">
        <w:trPr>
          <w:trHeight w:val="229"/>
        </w:trPr>
        <w:tc>
          <w:tcPr>
            <w:tcW w:w="2393" w:type="dxa"/>
            <w:tcBorders>
              <w:top w:val="nil"/>
              <w:left w:val="single" w:sz="8" w:space="0" w:color="auto"/>
              <w:bottom w:val="single" w:sz="8" w:space="0" w:color="auto"/>
              <w:right w:val="single" w:sz="8" w:space="0" w:color="auto"/>
            </w:tcBorders>
            <w:vAlign w:val="bottom"/>
          </w:tcPr>
          <w:p w:rsidR="001A60A0" w:rsidRPr="00BA58F1" w:rsidRDefault="001A60A0" w:rsidP="00BA58F1">
            <w:pPr>
              <w:widowControl w:val="0"/>
              <w:autoSpaceDE w:val="0"/>
              <w:autoSpaceDN w:val="0"/>
              <w:adjustRightInd w:val="0"/>
              <w:spacing w:line="218" w:lineRule="exact"/>
              <w:ind w:firstLine="0"/>
              <w:jc w:val="center"/>
              <w:rPr>
                <w:rFonts w:ascii="Times New Roman" w:hAnsi="Times New Roman"/>
                <w:sz w:val="24"/>
                <w:szCs w:val="24"/>
              </w:rPr>
            </w:pPr>
            <w:r w:rsidRPr="00BA58F1">
              <w:rPr>
                <w:rFonts w:ascii="Times New Roman" w:hAnsi="Times New Roman"/>
                <w:w w:val="98"/>
                <w:sz w:val="24"/>
                <w:szCs w:val="24"/>
              </w:rPr>
              <w:t>10</w:t>
            </w:r>
          </w:p>
        </w:tc>
        <w:tc>
          <w:tcPr>
            <w:tcW w:w="1485" w:type="dxa"/>
            <w:tcBorders>
              <w:top w:val="nil"/>
              <w:left w:val="nil"/>
              <w:bottom w:val="single" w:sz="8" w:space="0" w:color="auto"/>
              <w:right w:val="single" w:sz="8" w:space="0" w:color="auto"/>
            </w:tcBorders>
            <w:vAlign w:val="bottom"/>
          </w:tcPr>
          <w:p w:rsidR="001A60A0" w:rsidRPr="00BA58F1" w:rsidRDefault="001A60A0" w:rsidP="00BA58F1">
            <w:pPr>
              <w:widowControl w:val="0"/>
              <w:autoSpaceDE w:val="0"/>
              <w:autoSpaceDN w:val="0"/>
              <w:adjustRightInd w:val="0"/>
              <w:spacing w:line="218" w:lineRule="exact"/>
              <w:ind w:firstLine="0"/>
              <w:jc w:val="center"/>
              <w:rPr>
                <w:rFonts w:ascii="Times New Roman" w:hAnsi="Times New Roman"/>
                <w:sz w:val="24"/>
                <w:szCs w:val="24"/>
              </w:rPr>
            </w:pPr>
            <w:r w:rsidRPr="00BA58F1">
              <w:rPr>
                <w:rFonts w:ascii="Times New Roman" w:hAnsi="Times New Roman"/>
                <w:sz w:val="24"/>
                <w:szCs w:val="24"/>
              </w:rPr>
              <w:t>3,00</w:t>
            </w:r>
          </w:p>
        </w:tc>
      </w:tr>
    </w:tbl>
    <w:p w:rsidR="006B2A0E" w:rsidRPr="00065613" w:rsidRDefault="006B2A0E" w:rsidP="006B2A0E">
      <w:pPr>
        <w:widowControl w:val="0"/>
        <w:autoSpaceDE w:val="0"/>
        <w:autoSpaceDN w:val="0"/>
        <w:adjustRightInd w:val="0"/>
        <w:spacing w:line="240" w:lineRule="auto"/>
        <w:ind w:left="851" w:hanging="131"/>
        <w:rPr>
          <w:rFonts w:ascii="Times New Roman" w:hAnsi="Times New Roman" w:cs="Times New Roman"/>
          <w:i/>
          <w:sz w:val="20"/>
          <w:szCs w:val="20"/>
        </w:rPr>
      </w:pPr>
      <w:r w:rsidRPr="00065613">
        <w:rPr>
          <w:rFonts w:ascii="Times New Roman" w:hAnsi="Times New Roman"/>
          <w:bCs/>
          <w:i/>
          <w:sz w:val="20"/>
          <w:szCs w:val="20"/>
        </w:rPr>
        <w:t xml:space="preserve">Sumber: </w:t>
      </w:r>
      <w:r w:rsidRPr="00065613">
        <w:rPr>
          <w:rFonts w:ascii="Times New Roman" w:hAnsi="Times New Roman" w:cs="Times New Roman"/>
          <w:i/>
          <w:sz w:val="20"/>
          <w:szCs w:val="20"/>
        </w:rPr>
        <w:t>Peraturan Deputi Bidang Pengawasan Kementrian Koperasi dan Usaha</w:t>
      </w:r>
    </w:p>
    <w:p w:rsidR="006B2A0E" w:rsidRPr="00065613" w:rsidRDefault="006B2A0E" w:rsidP="00065613">
      <w:pPr>
        <w:widowControl w:val="0"/>
        <w:autoSpaceDE w:val="0"/>
        <w:autoSpaceDN w:val="0"/>
        <w:adjustRightInd w:val="0"/>
        <w:spacing w:line="240" w:lineRule="auto"/>
        <w:ind w:left="851" w:hanging="131"/>
        <w:rPr>
          <w:rFonts w:ascii="Times New Roman" w:hAnsi="Times New Roman" w:cs="Times New Roman"/>
          <w:i/>
          <w:sz w:val="20"/>
          <w:szCs w:val="20"/>
        </w:rPr>
      </w:pPr>
      <w:r w:rsidRPr="00065613">
        <w:rPr>
          <w:rFonts w:ascii="Times New Roman" w:hAnsi="Times New Roman" w:cs="Times New Roman"/>
          <w:i/>
          <w:sz w:val="20"/>
          <w:szCs w:val="20"/>
        </w:rPr>
        <w:t>Kecil dan Menegah Republik Indonesia No.06/Per/Dep.6/IV/2016</w:t>
      </w:r>
    </w:p>
    <w:p w:rsidR="001A60A0" w:rsidRPr="00BA58F1" w:rsidRDefault="001A60A0" w:rsidP="00BA58F1">
      <w:pPr>
        <w:pStyle w:val="ListParagraph"/>
        <w:widowControl w:val="0"/>
        <w:numPr>
          <w:ilvl w:val="1"/>
          <w:numId w:val="22"/>
        </w:numPr>
        <w:tabs>
          <w:tab w:val="clear" w:pos="1440"/>
        </w:tabs>
        <w:overflowPunct w:val="0"/>
        <w:autoSpaceDE w:val="0"/>
        <w:autoSpaceDN w:val="0"/>
        <w:adjustRightInd w:val="0"/>
        <w:spacing w:line="240" w:lineRule="auto"/>
        <w:ind w:left="851" w:right="567" w:hanging="425"/>
        <w:rPr>
          <w:rFonts w:ascii="Times New Roman" w:hAnsi="Times New Roman"/>
          <w:sz w:val="24"/>
          <w:szCs w:val="24"/>
        </w:rPr>
      </w:pPr>
      <w:r w:rsidRPr="00BA58F1">
        <w:rPr>
          <w:rFonts w:ascii="Times New Roman" w:hAnsi="Times New Roman"/>
          <w:sz w:val="24"/>
          <w:szCs w:val="24"/>
        </w:rPr>
        <w:t>Manajemen Likuiditas</w:t>
      </w:r>
    </w:p>
    <w:p w:rsidR="001A60A0" w:rsidRPr="00E6039F" w:rsidRDefault="00065613" w:rsidP="00BA58F1">
      <w:pPr>
        <w:widowControl w:val="0"/>
        <w:overflowPunct w:val="0"/>
        <w:autoSpaceDE w:val="0"/>
        <w:autoSpaceDN w:val="0"/>
        <w:adjustRightInd w:val="0"/>
        <w:spacing w:line="240" w:lineRule="auto"/>
        <w:ind w:left="720" w:right="-1" w:hanging="11"/>
        <w:jc w:val="center"/>
        <w:rPr>
          <w:rFonts w:ascii="Times New Roman" w:hAnsi="Times New Roman"/>
          <w:b/>
          <w:sz w:val="24"/>
          <w:szCs w:val="24"/>
        </w:rPr>
      </w:pPr>
      <w:r>
        <w:rPr>
          <w:rFonts w:ascii="Times New Roman" w:hAnsi="Times New Roman"/>
          <w:b/>
          <w:sz w:val="24"/>
          <w:szCs w:val="24"/>
        </w:rPr>
        <w:t>Tabel 2.13</w:t>
      </w:r>
    </w:p>
    <w:p w:rsidR="001A60A0" w:rsidRPr="00E6039F" w:rsidRDefault="001A60A0" w:rsidP="001A60A0">
      <w:pPr>
        <w:widowControl w:val="0"/>
        <w:overflowPunct w:val="0"/>
        <w:autoSpaceDE w:val="0"/>
        <w:autoSpaceDN w:val="0"/>
        <w:adjustRightInd w:val="0"/>
        <w:spacing w:line="240" w:lineRule="auto"/>
        <w:ind w:left="720" w:right="567"/>
        <w:jc w:val="center"/>
        <w:rPr>
          <w:rFonts w:ascii="Times New Roman" w:hAnsi="Times New Roman"/>
          <w:b/>
          <w:sz w:val="24"/>
          <w:szCs w:val="24"/>
        </w:rPr>
      </w:pPr>
      <w:r w:rsidRPr="00E6039F">
        <w:rPr>
          <w:rFonts w:ascii="Times New Roman" w:hAnsi="Times New Roman"/>
          <w:b/>
          <w:sz w:val="24"/>
          <w:szCs w:val="24"/>
        </w:rPr>
        <w:t>Standar Perhitungan Manajemen Likuiditas</w:t>
      </w:r>
    </w:p>
    <w:p w:rsidR="001A60A0" w:rsidRPr="00E6039F" w:rsidRDefault="001A60A0" w:rsidP="001A60A0">
      <w:pPr>
        <w:widowControl w:val="0"/>
        <w:overflowPunct w:val="0"/>
        <w:autoSpaceDE w:val="0"/>
        <w:autoSpaceDN w:val="0"/>
        <w:adjustRightInd w:val="0"/>
        <w:spacing w:line="240" w:lineRule="auto"/>
        <w:ind w:right="567"/>
        <w:rPr>
          <w:rFonts w:ascii="Times New Roman" w:hAnsi="Times New Roman"/>
          <w:sz w:val="24"/>
          <w:szCs w:val="24"/>
        </w:rPr>
      </w:pPr>
    </w:p>
    <w:tbl>
      <w:tblPr>
        <w:tblW w:w="0" w:type="auto"/>
        <w:tblInd w:w="2420" w:type="dxa"/>
        <w:tblLayout w:type="fixed"/>
        <w:tblCellMar>
          <w:left w:w="0" w:type="dxa"/>
          <w:right w:w="0" w:type="dxa"/>
        </w:tblCellMar>
        <w:tblLook w:val="0000"/>
      </w:tblPr>
      <w:tblGrid>
        <w:gridCol w:w="2260"/>
        <w:gridCol w:w="1380"/>
      </w:tblGrid>
      <w:tr w:rsidR="001A60A0" w:rsidRPr="00E6039F" w:rsidTr="001A60A0">
        <w:trPr>
          <w:trHeight w:val="236"/>
        </w:trPr>
        <w:tc>
          <w:tcPr>
            <w:tcW w:w="2260" w:type="dxa"/>
            <w:tcBorders>
              <w:top w:val="single" w:sz="8" w:space="0" w:color="auto"/>
              <w:left w:val="single" w:sz="8" w:space="0" w:color="auto"/>
              <w:bottom w:val="single" w:sz="8" w:space="0" w:color="auto"/>
              <w:right w:val="single" w:sz="8" w:space="0" w:color="auto"/>
            </w:tcBorders>
            <w:vAlign w:val="bottom"/>
          </w:tcPr>
          <w:p w:rsidR="001A60A0" w:rsidRPr="00BA58F1" w:rsidRDefault="001A60A0" w:rsidP="001A60A0">
            <w:pPr>
              <w:widowControl w:val="0"/>
              <w:autoSpaceDE w:val="0"/>
              <w:autoSpaceDN w:val="0"/>
              <w:adjustRightInd w:val="0"/>
              <w:spacing w:line="229" w:lineRule="exact"/>
              <w:ind w:left="-290" w:firstLine="290"/>
              <w:jc w:val="center"/>
              <w:rPr>
                <w:rFonts w:ascii="Times New Roman" w:hAnsi="Times New Roman" w:cs="Times New Roman"/>
                <w:sz w:val="24"/>
                <w:szCs w:val="24"/>
              </w:rPr>
            </w:pPr>
            <w:r w:rsidRPr="00BA58F1">
              <w:rPr>
                <w:rFonts w:ascii="Times New Roman" w:hAnsi="Times New Roman" w:cs="Times New Roman"/>
                <w:b/>
                <w:bCs/>
                <w:w w:val="99"/>
                <w:sz w:val="24"/>
                <w:szCs w:val="24"/>
              </w:rPr>
              <w:t>Jumlah Jawaban Ya</w:t>
            </w:r>
          </w:p>
        </w:tc>
        <w:tc>
          <w:tcPr>
            <w:tcW w:w="1380" w:type="dxa"/>
            <w:tcBorders>
              <w:top w:val="single" w:sz="8" w:space="0" w:color="auto"/>
              <w:left w:val="nil"/>
              <w:bottom w:val="single" w:sz="8" w:space="0" w:color="auto"/>
              <w:right w:val="single" w:sz="8" w:space="0" w:color="auto"/>
            </w:tcBorders>
            <w:vAlign w:val="bottom"/>
          </w:tcPr>
          <w:p w:rsidR="001A60A0" w:rsidRPr="00BA58F1" w:rsidRDefault="001A60A0" w:rsidP="00BA58F1">
            <w:pPr>
              <w:widowControl w:val="0"/>
              <w:autoSpaceDE w:val="0"/>
              <w:autoSpaceDN w:val="0"/>
              <w:adjustRightInd w:val="0"/>
              <w:spacing w:line="229" w:lineRule="exact"/>
              <w:ind w:firstLine="8"/>
              <w:jc w:val="center"/>
              <w:rPr>
                <w:rFonts w:ascii="Times New Roman" w:hAnsi="Times New Roman" w:cs="Times New Roman"/>
                <w:sz w:val="24"/>
                <w:szCs w:val="24"/>
              </w:rPr>
            </w:pPr>
            <w:r w:rsidRPr="00BA58F1">
              <w:rPr>
                <w:rFonts w:ascii="Times New Roman" w:hAnsi="Times New Roman" w:cs="Times New Roman"/>
                <w:b/>
                <w:bCs/>
                <w:sz w:val="24"/>
                <w:szCs w:val="24"/>
              </w:rPr>
              <w:t>Skor</w:t>
            </w:r>
          </w:p>
        </w:tc>
      </w:tr>
      <w:tr w:rsidR="001A60A0" w:rsidRPr="00E6039F" w:rsidTr="001A60A0">
        <w:trPr>
          <w:trHeight w:val="221"/>
        </w:trPr>
        <w:tc>
          <w:tcPr>
            <w:tcW w:w="2260" w:type="dxa"/>
            <w:tcBorders>
              <w:top w:val="nil"/>
              <w:left w:val="single" w:sz="8" w:space="0" w:color="auto"/>
              <w:bottom w:val="single" w:sz="8" w:space="0" w:color="auto"/>
              <w:right w:val="single" w:sz="8" w:space="0" w:color="auto"/>
            </w:tcBorders>
            <w:vAlign w:val="bottom"/>
          </w:tcPr>
          <w:p w:rsidR="001A60A0" w:rsidRPr="00BA58F1" w:rsidRDefault="001A60A0" w:rsidP="00BA58F1">
            <w:pPr>
              <w:widowControl w:val="0"/>
              <w:autoSpaceDE w:val="0"/>
              <w:autoSpaceDN w:val="0"/>
              <w:adjustRightInd w:val="0"/>
              <w:spacing w:line="218" w:lineRule="exact"/>
              <w:ind w:firstLine="0"/>
              <w:jc w:val="center"/>
              <w:rPr>
                <w:rFonts w:ascii="Times New Roman" w:hAnsi="Times New Roman" w:cs="Times New Roman"/>
                <w:sz w:val="24"/>
                <w:szCs w:val="24"/>
              </w:rPr>
            </w:pPr>
            <w:r w:rsidRPr="00BA58F1">
              <w:rPr>
                <w:rFonts w:ascii="Times New Roman" w:hAnsi="Times New Roman" w:cs="Times New Roman"/>
                <w:sz w:val="24"/>
                <w:szCs w:val="24"/>
              </w:rPr>
              <w:t>1</w:t>
            </w:r>
          </w:p>
        </w:tc>
        <w:tc>
          <w:tcPr>
            <w:tcW w:w="1380" w:type="dxa"/>
            <w:tcBorders>
              <w:top w:val="nil"/>
              <w:left w:val="nil"/>
              <w:bottom w:val="single" w:sz="8" w:space="0" w:color="auto"/>
              <w:right w:val="single" w:sz="8" w:space="0" w:color="auto"/>
            </w:tcBorders>
            <w:vAlign w:val="bottom"/>
          </w:tcPr>
          <w:p w:rsidR="001A60A0" w:rsidRPr="00BA58F1" w:rsidRDefault="00BA58F1" w:rsidP="00BA58F1">
            <w:pPr>
              <w:widowControl w:val="0"/>
              <w:autoSpaceDE w:val="0"/>
              <w:autoSpaceDN w:val="0"/>
              <w:adjustRightInd w:val="0"/>
              <w:spacing w:line="218" w:lineRule="exact"/>
              <w:ind w:firstLine="0"/>
              <w:jc w:val="center"/>
              <w:rPr>
                <w:rFonts w:ascii="Times New Roman" w:hAnsi="Times New Roman" w:cs="Times New Roman"/>
                <w:sz w:val="24"/>
                <w:szCs w:val="24"/>
              </w:rPr>
            </w:pPr>
            <w:r>
              <w:rPr>
                <w:rFonts w:ascii="Times New Roman" w:hAnsi="Times New Roman" w:cs="Times New Roman"/>
                <w:w w:val="97"/>
                <w:sz w:val="24"/>
                <w:szCs w:val="24"/>
              </w:rPr>
              <w:t>0,60</w:t>
            </w:r>
          </w:p>
        </w:tc>
      </w:tr>
      <w:tr w:rsidR="001A60A0" w:rsidRPr="00E6039F" w:rsidTr="001A60A0">
        <w:trPr>
          <w:trHeight w:val="220"/>
        </w:trPr>
        <w:tc>
          <w:tcPr>
            <w:tcW w:w="2260" w:type="dxa"/>
            <w:tcBorders>
              <w:top w:val="nil"/>
              <w:left w:val="single" w:sz="8" w:space="0" w:color="auto"/>
              <w:bottom w:val="single" w:sz="8" w:space="0" w:color="auto"/>
              <w:right w:val="single" w:sz="8" w:space="0" w:color="auto"/>
            </w:tcBorders>
            <w:vAlign w:val="bottom"/>
          </w:tcPr>
          <w:p w:rsidR="001A60A0" w:rsidRPr="00BA58F1" w:rsidRDefault="001A60A0" w:rsidP="00BA58F1">
            <w:pPr>
              <w:widowControl w:val="0"/>
              <w:autoSpaceDE w:val="0"/>
              <w:autoSpaceDN w:val="0"/>
              <w:adjustRightInd w:val="0"/>
              <w:spacing w:line="217" w:lineRule="exact"/>
              <w:ind w:firstLine="0"/>
              <w:jc w:val="center"/>
              <w:rPr>
                <w:rFonts w:ascii="Times New Roman" w:hAnsi="Times New Roman" w:cs="Times New Roman"/>
                <w:sz w:val="24"/>
                <w:szCs w:val="24"/>
              </w:rPr>
            </w:pPr>
            <w:r w:rsidRPr="00BA58F1">
              <w:rPr>
                <w:rFonts w:ascii="Times New Roman" w:hAnsi="Times New Roman" w:cs="Times New Roman"/>
                <w:sz w:val="24"/>
                <w:szCs w:val="24"/>
              </w:rPr>
              <w:t>2</w:t>
            </w:r>
          </w:p>
        </w:tc>
        <w:tc>
          <w:tcPr>
            <w:tcW w:w="1380" w:type="dxa"/>
            <w:tcBorders>
              <w:top w:val="nil"/>
              <w:left w:val="nil"/>
              <w:bottom w:val="single" w:sz="8" w:space="0" w:color="auto"/>
              <w:right w:val="single" w:sz="8" w:space="0" w:color="auto"/>
            </w:tcBorders>
            <w:vAlign w:val="bottom"/>
          </w:tcPr>
          <w:p w:rsidR="001A60A0" w:rsidRPr="00BA58F1" w:rsidRDefault="001A60A0" w:rsidP="00BA58F1">
            <w:pPr>
              <w:widowControl w:val="0"/>
              <w:autoSpaceDE w:val="0"/>
              <w:autoSpaceDN w:val="0"/>
              <w:adjustRightInd w:val="0"/>
              <w:spacing w:line="217" w:lineRule="exact"/>
              <w:ind w:firstLine="0"/>
              <w:jc w:val="center"/>
              <w:rPr>
                <w:rFonts w:ascii="Times New Roman" w:hAnsi="Times New Roman" w:cs="Times New Roman"/>
                <w:sz w:val="24"/>
                <w:szCs w:val="24"/>
              </w:rPr>
            </w:pPr>
            <w:r w:rsidRPr="00BA58F1">
              <w:rPr>
                <w:rFonts w:ascii="Times New Roman" w:hAnsi="Times New Roman" w:cs="Times New Roman"/>
                <w:w w:val="97"/>
                <w:sz w:val="24"/>
                <w:szCs w:val="24"/>
              </w:rPr>
              <w:t>1,20</w:t>
            </w:r>
          </w:p>
        </w:tc>
      </w:tr>
      <w:tr w:rsidR="001A60A0" w:rsidRPr="00E6039F" w:rsidTr="001A60A0">
        <w:trPr>
          <w:trHeight w:val="220"/>
        </w:trPr>
        <w:tc>
          <w:tcPr>
            <w:tcW w:w="2260" w:type="dxa"/>
            <w:tcBorders>
              <w:top w:val="nil"/>
              <w:left w:val="single" w:sz="8" w:space="0" w:color="auto"/>
              <w:bottom w:val="single" w:sz="8" w:space="0" w:color="auto"/>
              <w:right w:val="single" w:sz="8" w:space="0" w:color="auto"/>
            </w:tcBorders>
            <w:vAlign w:val="bottom"/>
          </w:tcPr>
          <w:p w:rsidR="001A60A0" w:rsidRPr="00BA58F1" w:rsidRDefault="001A60A0" w:rsidP="00BA58F1">
            <w:pPr>
              <w:widowControl w:val="0"/>
              <w:autoSpaceDE w:val="0"/>
              <w:autoSpaceDN w:val="0"/>
              <w:adjustRightInd w:val="0"/>
              <w:spacing w:line="217" w:lineRule="exact"/>
              <w:ind w:firstLine="0"/>
              <w:jc w:val="center"/>
              <w:rPr>
                <w:rFonts w:ascii="Times New Roman" w:hAnsi="Times New Roman" w:cs="Times New Roman"/>
                <w:sz w:val="24"/>
                <w:szCs w:val="24"/>
              </w:rPr>
            </w:pPr>
            <w:r w:rsidRPr="00BA58F1">
              <w:rPr>
                <w:rFonts w:ascii="Times New Roman" w:hAnsi="Times New Roman" w:cs="Times New Roman"/>
                <w:sz w:val="24"/>
                <w:szCs w:val="24"/>
              </w:rPr>
              <w:t>3</w:t>
            </w:r>
          </w:p>
        </w:tc>
        <w:tc>
          <w:tcPr>
            <w:tcW w:w="1380" w:type="dxa"/>
            <w:tcBorders>
              <w:top w:val="nil"/>
              <w:left w:val="nil"/>
              <w:bottom w:val="single" w:sz="8" w:space="0" w:color="auto"/>
              <w:right w:val="single" w:sz="8" w:space="0" w:color="auto"/>
            </w:tcBorders>
            <w:vAlign w:val="bottom"/>
          </w:tcPr>
          <w:p w:rsidR="001A60A0" w:rsidRPr="00BA58F1" w:rsidRDefault="001A60A0" w:rsidP="00BA58F1">
            <w:pPr>
              <w:widowControl w:val="0"/>
              <w:autoSpaceDE w:val="0"/>
              <w:autoSpaceDN w:val="0"/>
              <w:adjustRightInd w:val="0"/>
              <w:spacing w:line="217" w:lineRule="exact"/>
              <w:ind w:firstLine="0"/>
              <w:jc w:val="center"/>
              <w:rPr>
                <w:rFonts w:ascii="Times New Roman" w:hAnsi="Times New Roman" w:cs="Times New Roman"/>
                <w:sz w:val="24"/>
                <w:szCs w:val="24"/>
              </w:rPr>
            </w:pPr>
            <w:r w:rsidRPr="00BA58F1">
              <w:rPr>
                <w:rFonts w:ascii="Times New Roman" w:hAnsi="Times New Roman" w:cs="Times New Roman"/>
                <w:w w:val="97"/>
                <w:sz w:val="24"/>
                <w:szCs w:val="24"/>
              </w:rPr>
              <w:t>1,80</w:t>
            </w:r>
          </w:p>
        </w:tc>
      </w:tr>
      <w:tr w:rsidR="001A60A0" w:rsidRPr="00E6039F" w:rsidTr="001A60A0">
        <w:trPr>
          <w:trHeight w:val="220"/>
        </w:trPr>
        <w:tc>
          <w:tcPr>
            <w:tcW w:w="2260" w:type="dxa"/>
            <w:tcBorders>
              <w:top w:val="nil"/>
              <w:left w:val="single" w:sz="8" w:space="0" w:color="auto"/>
              <w:bottom w:val="single" w:sz="8" w:space="0" w:color="auto"/>
              <w:right w:val="single" w:sz="8" w:space="0" w:color="auto"/>
            </w:tcBorders>
            <w:vAlign w:val="bottom"/>
          </w:tcPr>
          <w:p w:rsidR="001A60A0" w:rsidRPr="00BA58F1" w:rsidRDefault="001A60A0" w:rsidP="00BA58F1">
            <w:pPr>
              <w:widowControl w:val="0"/>
              <w:autoSpaceDE w:val="0"/>
              <w:autoSpaceDN w:val="0"/>
              <w:adjustRightInd w:val="0"/>
              <w:spacing w:line="217" w:lineRule="exact"/>
              <w:ind w:firstLine="0"/>
              <w:jc w:val="center"/>
              <w:rPr>
                <w:rFonts w:ascii="Times New Roman" w:hAnsi="Times New Roman" w:cs="Times New Roman"/>
                <w:sz w:val="24"/>
                <w:szCs w:val="24"/>
              </w:rPr>
            </w:pPr>
            <w:r w:rsidRPr="00BA58F1">
              <w:rPr>
                <w:rFonts w:ascii="Times New Roman" w:hAnsi="Times New Roman" w:cs="Times New Roman"/>
                <w:sz w:val="24"/>
                <w:szCs w:val="24"/>
              </w:rPr>
              <w:t>4</w:t>
            </w:r>
          </w:p>
        </w:tc>
        <w:tc>
          <w:tcPr>
            <w:tcW w:w="1380" w:type="dxa"/>
            <w:tcBorders>
              <w:top w:val="nil"/>
              <w:left w:val="nil"/>
              <w:bottom w:val="single" w:sz="8" w:space="0" w:color="auto"/>
              <w:right w:val="single" w:sz="8" w:space="0" w:color="auto"/>
            </w:tcBorders>
            <w:vAlign w:val="bottom"/>
          </w:tcPr>
          <w:p w:rsidR="001A60A0" w:rsidRPr="00BA58F1" w:rsidRDefault="001A60A0" w:rsidP="00BA58F1">
            <w:pPr>
              <w:widowControl w:val="0"/>
              <w:autoSpaceDE w:val="0"/>
              <w:autoSpaceDN w:val="0"/>
              <w:adjustRightInd w:val="0"/>
              <w:spacing w:line="217" w:lineRule="exact"/>
              <w:ind w:firstLine="0"/>
              <w:jc w:val="center"/>
              <w:rPr>
                <w:rFonts w:ascii="Times New Roman" w:hAnsi="Times New Roman" w:cs="Times New Roman"/>
                <w:sz w:val="24"/>
                <w:szCs w:val="24"/>
              </w:rPr>
            </w:pPr>
            <w:r w:rsidRPr="00BA58F1">
              <w:rPr>
                <w:rFonts w:ascii="Times New Roman" w:hAnsi="Times New Roman" w:cs="Times New Roman"/>
                <w:w w:val="97"/>
                <w:sz w:val="24"/>
                <w:szCs w:val="24"/>
              </w:rPr>
              <w:t>2,40</w:t>
            </w:r>
          </w:p>
        </w:tc>
      </w:tr>
      <w:tr w:rsidR="001A60A0" w:rsidRPr="00E6039F" w:rsidTr="001A60A0">
        <w:trPr>
          <w:trHeight w:val="220"/>
        </w:trPr>
        <w:tc>
          <w:tcPr>
            <w:tcW w:w="2260" w:type="dxa"/>
            <w:tcBorders>
              <w:top w:val="nil"/>
              <w:left w:val="single" w:sz="8" w:space="0" w:color="auto"/>
              <w:bottom w:val="single" w:sz="8" w:space="0" w:color="auto"/>
              <w:right w:val="single" w:sz="8" w:space="0" w:color="auto"/>
            </w:tcBorders>
            <w:vAlign w:val="bottom"/>
          </w:tcPr>
          <w:p w:rsidR="001A60A0" w:rsidRPr="00BA58F1" w:rsidRDefault="001A60A0" w:rsidP="00BA58F1">
            <w:pPr>
              <w:widowControl w:val="0"/>
              <w:autoSpaceDE w:val="0"/>
              <w:autoSpaceDN w:val="0"/>
              <w:adjustRightInd w:val="0"/>
              <w:spacing w:line="217" w:lineRule="exact"/>
              <w:ind w:firstLine="0"/>
              <w:jc w:val="center"/>
              <w:rPr>
                <w:rFonts w:ascii="Times New Roman" w:hAnsi="Times New Roman" w:cs="Times New Roman"/>
                <w:sz w:val="24"/>
                <w:szCs w:val="24"/>
              </w:rPr>
            </w:pPr>
            <w:r w:rsidRPr="00BA58F1">
              <w:rPr>
                <w:rFonts w:ascii="Times New Roman" w:hAnsi="Times New Roman" w:cs="Times New Roman"/>
                <w:sz w:val="24"/>
                <w:szCs w:val="24"/>
              </w:rPr>
              <w:t>5</w:t>
            </w:r>
          </w:p>
        </w:tc>
        <w:tc>
          <w:tcPr>
            <w:tcW w:w="1380" w:type="dxa"/>
            <w:tcBorders>
              <w:top w:val="nil"/>
              <w:left w:val="nil"/>
              <w:bottom w:val="single" w:sz="8" w:space="0" w:color="auto"/>
              <w:right w:val="single" w:sz="8" w:space="0" w:color="auto"/>
            </w:tcBorders>
            <w:vAlign w:val="bottom"/>
          </w:tcPr>
          <w:p w:rsidR="001A60A0" w:rsidRPr="00BA58F1" w:rsidRDefault="001A60A0" w:rsidP="00BA58F1">
            <w:pPr>
              <w:widowControl w:val="0"/>
              <w:autoSpaceDE w:val="0"/>
              <w:autoSpaceDN w:val="0"/>
              <w:adjustRightInd w:val="0"/>
              <w:spacing w:line="217" w:lineRule="exact"/>
              <w:ind w:firstLine="0"/>
              <w:jc w:val="center"/>
              <w:rPr>
                <w:rFonts w:ascii="Times New Roman" w:hAnsi="Times New Roman" w:cs="Times New Roman"/>
                <w:sz w:val="24"/>
                <w:szCs w:val="24"/>
              </w:rPr>
            </w:pPr>
            <w:r w:rsidRPr="00BA58F1">
              <w:rPr>
                <w:rFonts w:ascii="Times New Roman" w:hAnsi="Times New Roman" w:cs="Times New Roman"/>
                <w:w w:val="97"/>
                <w:sz w:val="24"/>
                <w:szCs w:val="24"/>
              </w:rPr>
              <w:t>3,00</w:t>
            </w:r>
          </w:p>
        </w:tc>
      </w:tr>
    </w:tbl>
    <w:p w:rsidR="006B2A0E" w:rsidRPr="00065613" w:rsidRDefault="006B2A0E" w:rsidP="006B2A0E">
      <w:pPr>
        <w:widowControl w:val="0"/>
        <w:autoSpaceDE w:val="0"/>
        <w:autoSpaceDN w:val="0"/>
        <w:adjustRightInd w:val="0"/>
        <w:spacing w:line="240" w:lineRule="auto"/>
        <w:ind w:left="851" w:hanging="131"/>
        <w:rPr>
          <w:rFonts w:ascii="Times New Roman" w:hAnsi="Times New Roman" w:cs="Times New Roman"/>
          <w:i/>
          <w:sz w:val="20"/>
          <w:szCs w:val="20"/>
        </w:rPr>
      </w:pPr>
      <w:r w:rsidRPr="00065613">
        <w:rPr>
          <w:rFonts w:ascii="Times New Roman" w:hAnsi="Times New Roman"/>
          <w:bCs/>
          <w:i/>
          <w:sz w:val="20"/>
          <w:szCs w:val="20"/>
        </w:rPr>
        <w:t xml:space="preserve">Sumber: </w:t>
      </w:r>
      <w:r w:rsidRPr="00065613">
        <w:rPr>
          <w:rFonts w:ascii="Times New Roman" w:hAnsi="Times New Roman" w:cs="Times New Roman"/>
          <w:i/>
          <w:sz w:val="20"/>
          <w:szCs w:val="20"/>
        </w:rPr>
        <w:t>Peraturan Deputi Bidang Pengawasan Kementrian Koperasi dan Usaha</w:t>
      </w:r>
    </w:p>
    <w:p w:rsidR="006B2A0E" w:rsidRPr="00065613" w:rsidRDefault="006B2A0E" w:rsidP="006B2A0E">
      <w:pPr>
        <w:widowControl w:val="0"/>
        <w:autoSpaceDE w:val="0"/>
        <w:autoSpaceDN w:val="0"/>
        <w:adjustRightInd w:val="0"/>
        <w:spacing w:line="240" w:lineRule="auto"/>
        <w:ind w:left="851" w:hanging="131"/>
        <w:rPr>
          <w:rFonts w:ascii="Times New Roman" w:hAnsi="Times New Roman" w:cs="Times New Roman"/>
          <w:i/>
          <w:sz w:val="20"/>
          <w:szCs w:val="20"/>
        </w:rPr>
      </w:pPr>
      <w:r w:rsidRPr="00065613">
        <w:rPr>
          <w:rFonts w:ascii="Times New Roman" w:hAnsi="Times New Roman" w:cs="Times New Roman"/>
          <w:i/>
          <w:sz w:val="20"/>
          <w:szCs w:val="20"/>
        </w:rPr>
        <w:t>Kecil dan Menegah Republik Indonesia No.06/Per/Dep.6/IV/2016</w:t>
      </w:r>
    </w:p>
    <w:p w:rsidR="001A60A0" w:rsidRPr="00E6039F" w:rsidRDefault="001A60A0" w:rsidP="001A60A0">
      <w:pPr>
        <w:widowControl w:val="0"/>
        <w:overflowPunct w:val="0"/>
        <w:autoSpaceDE w:val="0"/>
        <w:autoSpaceDN w:val="0"/>
        <w:adjustRightInd w:val="0"/>
        <w:spacing w:line="240" w:lineRule="auto"/>
        <w:ind w:left="1440" w:right="567"/>
        <w:rPr>
          <w:rFonts w:ascii="Times New Roman" w:hAnsi="Times New Roman"/>
          <w:sz w:val="24"/>
          <w:szCs w:val="24"/>
        </w:rPr>
      </w:pPr>
    </w:p>
    <w:p w:rsidR="00BA58F1" w:rsidRDefault="001A60A0" w:rsidP="00BA58F1">
      <w:pPr>
        <w:pStyle w:val="ListParagraph"/>
        <w:widowControl w:val="0"/>
        <w:numPr>
          <w:ilvl w:val="0"/>
          <w:numId w:val="22"/>
        </w:numPr>
        <w:tabs>
          <w:tab w:val="clear" w:pos="720"/>
        </w:tabs>
        <w:overflowPunct w:val="0"/>
        <w:autoSpaceDE w:val="0"/>
        <w:autoSpaceDN w:val="0"/>
        <w:adjustRightInd w:val="0"/>
        <w:spacing w:line="240" w:lineRule="auto"/>
        <w:ind w:left="426" w:right="567" w:hanging="426"/>
        <w:rPr>
          <w:rFonts w:ascii="Times New Roman" w:hAnsi="Times New Roman"/>
          <w:bCs/>
          <w:sz w:val="24"/>
          <w:szCs w:val="24"/>
        </w:rPr>
      </w:pPr>
      <w:r w:rsidRPr="00BA58F1">
        <w:rPr>
          <w:rFonts w:ascii="Times New Roman" w:hAnsi="Times New Roman"/>
          <w:bCs/>
          <w:sz w:val="24"/>
          <w:szCs w:val="24"/>
        </w:rPr>
        <w:t xml:space="preserve">Rasio Efisiensi </w:t>
      </w:r>
    </w:p>
    <w:p w:rsidR="00A97799" w:rsidRDefault="001A60A0" w:rsidP="00A97799">
      <w:pPr>
        <w:pStyle w:val="ListParagraph"/>
        <w:widowControl w:val="0"/>
        <w:overflowPunct w:val="0"/>
        <w:autoSpaceDE w:val="0"/>
        <w:autoSpaceDN w:val="0"/>
        <w:adjustRightInd w:val="0"/>
        <w:spacing w:line="240" w:lineRule="auto"/>
        <w:ind w:left="0" w:right="-1" w:firstLine="709"/>
        <w:jc w:val="both"/>
        <w:rPr>
          <w:rFonts w:ascii="Times New Roman" w:hAnsi="Times New Roman"/>
          <w:sz w:val="24"/>
          <w:szCs w:val="24"/>
        </w:rPr>
      </w:pPr>
      <w:r w:rsidRPr="00BA58F1">
        <w:rPr>
          <w:rFonts w:ascii="Times New Roman" w:hAnsi="Times New Roman"/>
          <w:sz w:val="24"/>
          <w:szCs w:val="24"/>
        </w:rPr>
        <w:t xml:space="preserve">Rasio Efisiensi adalah rasio yang digunakan untuk mengukur kemampuan perusahaan atau badan usaha dalam mengendalikan pengeluaran biaya operasional, sehingga semakin kecil pengeluaran operasional terhadap pendapatan operasional, dan semakin kecil nilai inventaris terhadap besarnya jumlah modal </w:t>
      </w:r>
    </w:p>
    <w:p w:rsidR="00577F19" w:rsidRDefault="001A60A0" w:rsidP="00A97799">
      <w:pPr>
        <w:pStyle w:val="ListParagraph"/>
        <w:widowControl w:val="0"/>
        <w:overflowPunct w:val="0"/>
        <w:autoSpaceDE w:val="0"/>
        <w:autoSpaceDN w:val="0"/>
        <w:adjustRightInd w:val="0"/>
        <w:spacing w:line="240" w:lineRule="auto"/>
        <w:ind w:left="0" w:right="-1"/>
        <w:jc w:val="both"/>
        <w:rPr>
          <w:rFonts w:ascii="Times New Roman" w:hAnsi="Times New Roman"/>
          <w:sz w:val="24"/>
          <w:szCs w:val="24"/>
        </w:rPr>
      </w:pPr>
      <w:r w:rsidRPr="00BA58F1">
        <w:rPr>
          <w:rFonts w:ascii="Times New Roman" w:hAnsi="Times New Roman"/>
          <w:sz w:val="24"/>
          <w:szCs w:val="24"/>
        </w:rPr>
        <w:t>badan usaha berarti semakin bai</w:t>
      </w:r>
      <w:r w:rsidR="00A97799">
        <w:rPr>
          <w:rFonts w:ascii="Times New Roman" w:hAnsi="Times New Roman"/>
          <w:sz w:val="24"/>
          <w:szCs w:val="24"/>
        </w:rPr>
        <w:t>klah efisiensi badan usaha tersebut.</w:t>
      </w:r>
    </w:p>
    <w:p w:rsidR="00065613" w:rsidRDefault="00065613" w:rsidP="00065613">
      <w:pPr>
        <w:pStyle w:val="ListParagraph"/>
        <w:widowControl w:val="0"/>
        <w:numPr>
          <w:ilvl w:val="1"/>
          <w:numId w:val="22"/>
        </w:numPr>
        <w:tabs>
          <w:tab w:val="clear" w:pos="1440"/>
        </w:tabs>
        <w:overflowPunct w:val="0"/>
        <w:autoSpaceDE w:val="0"/>
        <w:autoSpaceDN w:val="0"/>
        <w:adjustRightInd w:val="0"/>
        <w:spacing w:line="240" w:lineRule="auto"/>
        <w:ind w:left="851" w:right="-1" w:hanging="425"/>
        <w:jc w:val="both"/>
        <w:rPr>
          <w:rFonts w:ascii="Times New Roman" w:hAnsi="Times New Roman"/>
          <w:sz w:val="24"/>
          <w:szCs w:val="24"/>
        </w:rPr>
      </w:pPr>
      <w:r>
        <w:rPr>
          <w:rFonts w:ascii="Times New Roman" w:hAnsi="Times New Roman"/>
          <w:sz w:val="24"/>
          <w:szCs w:val="24"/>
        </w:rPr>
        <w:lastRenderedPageBreak/>
        <w:t>Rasio Beban Operasi Anggota terhadap Partisipasi Bruto</w:t>
      </w:r>
    </w:p>
    <w:p w:rsidR="00065613" w:rsidRDefault="00065613" w:rsidP="00065613">
      <w:pPr>
        <w:pStyle w:val="ListParagraph"/>
        <w:widowControl w:val="0"/>
        <w:overflowPunct w:val="0"/>
        <w:autoSpaceDE w:val="0"/>
        <w:autoSpaceDN w:val="0"/>
        <w:adjustRightInd w:val="0"/>
        <w:spacing w:line="240" w:lineRule="auto"/>
        <w:ind w:left="851" w:right="-1"/>
        <w:jc w:val="both"/>
        <w:rPr>
          <w:rFonts w:ascii="Times New Roman" w:hAnsi="Times New Roman"/>
          <w:sz w:val="24"/>
          <w:szCs w:val="24"/>
        </w:rPr>
      </w:pPr>
      <w:r>
        <w:rPr>
          <w:rFonts w:ascii="Times New Roman" w:hAnsi="Times New Roman"/>
          <w:sz w:val="24"/>
          <w:szCs w:val="24"/>
        </w:rPr>
        <w:t>Cara perhitungan rasio beban operasi anggota atas partisipasi bruto ditetapkan sebagai berikut:</w:t>
      </w:r>
    </w:p>
    <w:p w:rsidR="00065613" w:rsidRDefault="00065613" w:rsidP="00065613">
      <w:pPr>
        <w:pStyle w:val="ListParagraph"/>
        <w:widowControl w:val="0"/>
        <w:numPr>
          <w:ilvl w:val="6"/>
          <w:numId w:val="5"/>
        </w:numPr>
        <w:overflowPunct w:val="0"/>
        <w:autoSpaceDE w:val="0"/>
        <w:autoSpaceDN w:val="0"/>
        <w:adjustRightInd w:val="0"/>
        <w:spacing w:line="240" w:lineRule="auto"/>
        <w:ind w:left="1134" w:right="-1" w:hanging="283"/>
        <w:jc w:val="both"/>
        <w:rPr>
          <w:rFonts w:ascii="Times New Roman" w:hAnsi="Times New Roman"/>
          <w:sz w:val="24"/>
          <w:szCs w:val="24"/>
        </w:rPr>
      </w:pPr>
      <w:r>
        <w:rPr>
          <w:rFonts w:ascii="Times New Roman" w:hAnsi="Times New Roman"/>
          <w:sz w:val="24"/>
          <w:szCs w:val="24"/>
        </w:rPr>
        <w:t>Untuk rasio sama dengan atau lebih besar dari 100% diberi nilai 0 dan untuk rasio antara 95% hingga lebih kecil dari 100% diberi nilai 50, selanjutnya setiap penurunan rasio sebesar 5% nilai ditambahkan dengan 25 sampai dengan maksimum 100;dan</w:t>
      </w:r>
    </w:p>
    <w:p w:rsidR="00065613" w:rsidRDefault="00065613" w:rsidP="00065613">
      <w:pPr>
        <w:pStyle w:val="ListParagraph"/>
        <w:widowControl w:val="0"/>
        <w:numPr>
          <w:ilvl w:val="6"/>
          <w:numId w:val="5"/>
        </w:numPr>
        <w:overflowPunct w:val="0"/>
        <w:autoSpaceDE w:val="0"/>
        <w:autoSpaceDN w:val="0"/>
        <w:adjustRightInd w:val="0"/>
        <w:spacing w:line="240" w:lineRule="auto"/>
        <w:ind w:left="1134" w:right="-1" w:hanging="283"/>
        <w:jc w:val="both"/>
        <w:rPr>
          <w:rFonts w:ascii="Times New Roman" w:hAnsi="Times New Roman"/>
          <w:sz w:val="24"/>
          <w:szCs w:val="24"/>
        </w:rPr>
      </w:pPr>
      <w:r>
        <w:rPr>
          <w:rFonts w:ascii="Times New Roman" w:hAnsi="Times New Roman"/>
          <w:sz w:val="24"/>
          <w:szCs w:val="24"/>
        </w:rPr>
        <w:t>Nilai dikalikan dengann bobot sebesar 4% diperoleh skor penilaian.</w:t>
      </w:r>
    </w:p>
    <w:p w:rsidR="00065613" w:rsidRPr="00065613" w:rsidRDefault="00FF052A" w:rsidP="00065613">
      <w:pPr>
        <w:pStyle w:val="ListParagraph"/>
        <w:widowControl w:val="0"/>
        <w:overflowPunct w:val="0"/>
        <w:autoSpaceDE w:val="0"/>
        <w:autoSpaceDN w:val="0"/>
        <w:adjustRightInd w:val="0"/>
        <w:spacing w:line="240" w:lineRule="auto"/>
        <w:ind w:right="-1"/>
        <w:jc w:val="center"/>
        <w:rPr>
          <w:rFonts w:ascii="Times New Roman" w:hAnsi="Times New Roman"/>
          <w:b/>
          <w:sz w:val="24"/>
          <w:szCs w:val="24"/>
        </w:rPr>
      </w:pPr>
      <w:r>
        <w:rPr>
          <w:rFonts w:ascii="Times New Roman" w:hAnsi="Times New Roman"/>
          <w:b/>
          <w:sz w:val="24"/>
          <w:szCs w:val="24"/>
        </w:rPr>
        <w:t>Tabel 2.14</w:t>
      </w:r>
    </w:p>
    <w:p w:rsidR="00065613" w:rsidRPr="00065613" w:rsidRDefault="00065613" w:rsidP="00065613">
      <w:pPr>
        <w:pStyle w:val="ListParagraph"/>
        <w:widowControl w:val="0"/>
        <w:overflowPunct w:val="0"/>
        <w:autoSpaceDE w:val="0"/>
        <w:autoSpaceDN w:val="0"/>
        <w:adjustRightInd w:val="0"/>
        <w:spacing w:line="240" w:lineRule="auto"/>
        <w:ind w:right="-1"/>
        <w:jc w:val="center"/>
        <w:rPr>
          <w:rFonts w:ascii="Times New Roman" w:hAnsi="Times New Roman"/>
          <w:b/>
          <w:sz w:val="24"/>
          <w:szCs w:val="24"/>
        </w:rPr>
      </w:pPr>
      <w:r w:rsidRPr="00065613">
        <w:rPr>
          <w:rFonts w:ascii="Times New Roman" w:hAnsi="Times New Roman"/>
          <w:b/>
          <w:sz w:val="24"/>
          <w:szCs w:val="24"/>
        </w:rPr>
        <w:t xml:space="preserve">Standar Perhitungan Rasio Beban </w:t>
      </w:r>
      <w:r w:rsidR="00F67625">
        <w:rPr>
          <w:rFonts w:ascii="Times New Roman" w:hAnsi="Times New Roman"/>
          <w:b/>
          <w:sz w:val="24"/>
          <w:szCs w:val="24"/>
        </w:rPr>
        <w:t>Operasi Anggota terhadap Partisipasi Bruto</w:t>
      </w:r>
    </w:p>
    <w:tbl>
      <w:tblPr>
        <w:tblStyle w:val="TableGrid"/>
        <w:tblW w:w="0" w:type="auto"/>
        <w:tblInd w:w="1167" w:type="dxa"/>
        <w:tblLook w:val="04A0"/>
      </w:tblPr>
      <w:tblGrid>
        <w:gridCol w:w="2552"/>
        <w:gridCol w:w="1134"/>
        <w:gridCol w:w="1417"/>
        <w:gridCol w:w="1276"/>
      </w:tblGrid>
      <w:tr w:rsidR="00065613" w:rsidTr="00065613">
        <w:tc>
          <w:tcPr>
            <w:tcW w:w="2552" w:type="dxa"/>
          </w:tcPr>
          <w:p w:rsidR="00065613" w:rsidRDefault="00F67625" w:rsidP="00F67625">
            <w:pPr>
              <w:widowControl w:val="0"/>
              <w:overflowPunct w:val="0"/>
              <w:autoSpaceDE w:val="0"/>
              <w:autoSpaceDN w:val="0"/>
              <w:adjustRightInd w:val="0"/>
              <w:ind w:right="-1"/>
              <w:jc w:val="center"/>
              <w:rPr>
                <w:rFonts w:ascii="Times New Roman" w:hAnsi="Times New Roman"/>
                <w:b/>
                <w:sz w:val="24"/>
                <w:szCs w:val="24"/>
              </w:rPr>
            </w:pPr>
            <w:r>
              <w:rPr>
                <w:rFonts w:ascii="Times New Roman" w:hAnsi="Times New Roman"/>
                <w:b/>
                <w:sz w:val="24"/>
                <w:szCs w:val="24"/>
              </w:rPr>
              <w:t>Rasio Beban Operasi Anggota terhadap Partisipasi Bruto</w:t>
            </w:r>
          </w:p>
        </w:tc>
        <w:tc>
          <w:tcPr>
            <w:tcW w:w="1134" w:type="dxa"/>
          </w:tcPr>
          <w:p w:rsidR="00065613" w:rsidRDefault="00065613" w:rsidP="00F67625">
            <w:pPr>
              <w:widowControl w:val="0"/>
              <w:overflowPunct w:val="0"/>
              <w:autoSpaceDE w:val="0"/>
              <w:autoSpaceDN w:val="0"/>
              <w:adjustRightInd w:val="0"/>
              <w:ind w:right="-1"/>
              <w:jc w:val="center"/>
              <w:rPr>
                <w:rFonts w:ascii="Times New Roman" w:hAnsi="Times New Roman"/>
                <w:b/>
                <w:sz w:val="24"/>
                <w:szCs w:val="24"/>
              </w:rPr>
            </w:pPr>
            <w:r>
              <w:rPr>
                <w:rFonts w:ascii="Times New Roman" w:hAnsi="Times New Roman"/>
                <w:b/>
                <w:sz w:val="24"/>
                <w:szCs w:val="24"/>
              </w:rPr>
              <w:t>Nilai</w:t>
            </w:r>
          </w:p>
        </w:tc>
        <w:tc>
          <w:tcPr>
            <w:tcW w:w="1417" w:type="dxa"/>
          </w:tcPr>
          <w:p w:rsidR="00065613" w:rsidRDefault="00065613" w:rsidP="00F67625">
            <w:pPr>
              <w:widowControl w:val="0"/>
              <w:overflowPunct w:val="0"/>
              <w:autoSpaceDE w:val="0"/>
              <w:autoSpaceDN w:val="0"/>
              <w:adjustRightInd w:val="0"/>
              <w:ind w:right="-1"/>
              <w:jc w:val="center"/>
              <w:rPr>
                <w:rFonts w:ascii="Times New Roman" w:hAnsi="Times New Roman"/>
                <w:b/>
                <w:sz w:val="24"/>
                <w:szCs w:val="24"/>
              </w:rPr>
            </w:pPr>
            <w:r>
              <w:rPr>
                <w:rFonts w:ascii="Times New Roman" w:hAnsi="Times New Roman"/>
                <w:b/>
                <w:sz w:val="24"/>
                <w:szCs w:val="24"/>
              </w:rPr>
              <w:t>Bobot (%)</w:t>
            </w:r>
          </w:p>
        </w:tc>
        <w:tc>
          <w:tcPr>
            <w:tcW w:w="1276" w:type="dxa"/>
          </w:tcPr>
          <w:p w:rsidR="00065613" w:rsidRDefault="00065613" w:rsidP="00F67625">
            <w:pPr>
              <w:widowControl w:val="0"/>
              <w:overflowPunct w:val="0"/>
              <w:autoSpaceDE w:val="0"/>
              <w:autoSpaceDN w:val="0"/>
              <w:adjustRightInd w:val="0"/>
              <w:ind w:right="-1"/>
              <w:jc w:val="center"/>
              <w:rPr>
                <w:rFonts w:ascii="Times New Roman" w:hAnsi="Times New Roman"/>
                <w:b/>
                <w:sz w:val="24"/>
                <w:szCs w:val="24"/>
              </w:rPr>
            </w:pPr>
            <w:r>
              <w:rPr>
                <w:rFonts w:ascii="Times New Roman" w:hAnsi="Times New Roman"/>
                <w:b/>
                <w:sz w:val="24"/>
                <w:szCs w:val="24"/>
              </w:rPr>
              <w:t>Skor</w:t>
            </w:r>
          </w:p>
        </w:tc>
      </w:tr>
      <w:tr w:rsidR="00065613" w:rsidTr="00065613">
        <w:tc>
          <w:tcPr>
            <w:tcW w:w="2552" w:type="dxa"/>
          </w:tcPr>
          <w:p w:rsidR="00065613" w:rsidRPr="00577F19" w:rsidRDefault="00F67625" w:rsidP="00F67625">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cs="Times New Roman"/>
                <w:sz w:val="24"/>
                <w:szCs w:val="24"/>
              </w:rPr>
              <w:t>≥</w:t>
            </w:r>
            <w:r w:rsidR="00065613">
              <w:rPr>
                <w:rFonts w:ascii="Times New Roman" w:hAnsi="Times New Roman"/>
                <w:sz w:val="24"/>
                <w:szCs w:val="24"/>
              </w:rPr>
              <w:t xml:space="preserve"> </w:t>
            </w:r>
            <w:r>
              <w:rPr>
                <w:rFonts w:ascii="Times New Roman" w:hAnsi="Times New Roman"/>
                <w:sz w:val="24"/>
                <w:szCs w:val="24"/>
              </w:rPr>
              <w:t>100</w:t>
            </w:r>
          </w:p>
        </w:tc>
        <w:tc>
          <w:tcPr>
            <w:tcW w:w="1134" w:type="dxa"/>
          </w:tcPr>
          <w:p w:rsidR="00065613" w:rsidRPr="002312E8" w:rsidRDefault="00F67625" w:rsidP="00F67625">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0</w:t>
            </w:r>
          </w:p>
        </w:tc>
        <w:tc>
          <w:tcPr>
            <w:tcW w:w="1417" w:type="dxa"/>
          </w:tcPr>
          <w:p w:rsidR="00065613" w:rsidRPr="002312E8" w:rsidRDefault="00065613" w:rsidP="00F67625">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4</w:t>
            </w:r>
          </w:p>
        </w:tc>
        <w:tc>
          <w:tcPr>
            <w:tcW w:w="1276" w:type="dxa"/>
          </w:tcPr>
          <w:p w:rsidR="00065613" w:rsidRPr="002312E8" w:rsidRDefault="00065613" w:rsidP="00F67625">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1</w:t>
            </w:r>
          </w:p>
        </w:tc>
      </w:tr>
      <w:tr w:rsidR="00065613" w:rsidTr="00065613">
        <w:tc>
          <w:tcPr>
            <w:tcW w:w="2552" w:type="dxa"/>
          </w:tcPr>
          <w:p w:rsidR="00065613" w:rsidRPr="002312E8" w:rsidRDefault="00F67625" w:rsidP="00F67625">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 xml:space="preserve">95 </w:t>
            </w:r>
            <w:r w:rsidR="00065613">
              <w:rPr>
                <w:rFonts w:ascii="Times New Roman" w:hAnsi="Times New Roman" w:cs="Times New Roman"/>
                <w:sz w:val="24"/>
                <w:szCs w:val="24"/>
              </w:rPr>
              <w:t>≤</w:t>
            </w:r>
            <w:r w:rsidR="00065613">
              <w:rPr>
                <w:rFonts w:ascii="Times New Roman" w:hAnsi="Times New Roman"/>
                <w:sz w:val="24"/>
                <w:szCs w:val="24"/>
              </w:rPr>
              <w:t xml:space="preserve"> </w:t>
            </w:r>
            <w:r>
              <w:rPr>
                <w:rFonts w:ascii="Times New Roman" w:hAnsi="Times New Roman"/>
                <w:sz w:val="24"/>
                <w:szCs w:val="24"/>
              </w:rPr>
              <w:t>x &lt; 100</w:t>
            </w:r>
          </w:p>
        </w:tc>
        <w:tc>
          <w:tcPr>
            <w:tcW w:w="1134" w:type="dxa"/>
          </w:tcPr>
          <w:p w:rsidR="00065613" w:rsidRPr="002312E8" w:rsidRDefault="00065613" w:rsidP="00F67625">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50</w:t>
            </w:r>
          </w:p>
        </w:tc>
        <w:tc>
          <w:tcPr>
            <w:tcW w:w="1417" w:type="dxa"/>
          </w:tcPr>
          <w:p w:rsidR="00065613" w:rsidRPr="002312E8" w:rsidRDefault="00065613" w:rsidP="00F67625">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4</w:t>
            </w:r>
          </w:p>
        </w:tc>
        <w:tc>
          <w:tcPr>
            <w:tcW w:w="1276" w:type="dxa"/>
          </w:tcPr>
          <w:p w:rsidR="00065613" w:rsidRPr="002312E8" w:rsidRDefault="00065613" w:rsidP="00F67625">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2</w:t>
            </w:r>
          </w:p>
        </w:tc>
      </w:tr>
      <w:tr w:rsidR="00065613" w:rsidTr="00065613">
        <w:tc>
          <w:tcPr>
            <w:tcW w:w="2552" w:type="dxa"/>
          </w:tcPr>
          <w:p w:rsidR="00065613" w:rsidRPr="002312E8" w:rsidRDefault="00F67625" w:rsidP="00F67625">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90</w:t>
            </w:r>
            <w:r w:rsidR="00065613">
              <w:rPr>
                <w:rFonts w:ascii="Times New Roman" w:hAnsi="Times New Roman"/>
                <w:sz w:val="24"/>
                <w:szCs w:val="24"/>
              </w:rPr>
              <w:t xml:space="preserve"> </w:t>
            </w:r>
            <w:r w:rsidR="00065613">
              <w:rPr>
                <w:rFonts w:ascii="Times New Roman" w:hAnsi="Times New Roman" w:cs="Times New Roman"/>
                <w:sz w:val="24"/>
                <w:szCs w:val="24"/>
              </w:rPr>
              <w:t>≤</w:t>
            </w:r>
            <w:r>
              <w:rPr>
                <w:rFonts w:ascii="Times New Roman" w:hAnsi="Times New Roman" w:cs="Times New Roman"/>
                <w:sz w:val="24"/>
                <w:szCs w:val="24"/>
              </w:rPr>
              <w:t xml:space="preserve"> x &lt;</w:t>
            </w:r>
            <w:r w:rsidR="00065613">
              <w:rPr>
                <w:rFonts w:ascii="Times New Roman" w:hAnsi="Times New Roman"/>
                <w:sz w:val="24"/>
                <w:szCs w:val="24"/>
              </w:rPr>
              <w:t xml:space="preserve"> </w:t>
            </w:r>
            <w:r>
              <w:rPr>
                <w:rFonts w:ascii="Times New Roman" w:hAnsi="Times New Roman"/>
                <w:sz w:val="24"/>
                <w:szCs w:val="24"/>
              </w:rPr>
              <w:t>95</w:t>
            </w:r>
          </w:p>
        </w:tc>
        <w:tc>
          <w:tcPr>
            <w:tcW w:w="1134" w:type="dxa"/>
          </w:tcPr>
          <w:p w:rsidR="00065613" w:rsidRPr="002312E8" w:rsidRDefault="00065613" w:rsidP="00F67625">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75</w:t>
            </w:r>
          </w:p>
        </w:tc>
        <w:tc>
          <w:tcPr>
            <w:tcW w:w="1417" w:type="dxa"/>
          </w:tcPr>
          <w:p w:rsidR="00065613" w:rsidRPr="002312E8" w:rsidRDefault="00065613" w:rsidP="00F67625">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4</w:t>
            </w:r>
          </w:p>
        </w:tc>
        <w:tc>
          <w:tcPr>
            <w:tcW w:w="1276" w:type="dxa"/>
          </w:tcPr>
          <w:p w:rsidR="00065613" w:rsidRPr="002312E8" w:rsidRDefault="00065613" w:rsidP="00F67625">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3</w:t>
            </w:r>
          </w:p>
        </w:tc>
      </w:tr>
      <w:tr w:rsidR="00065613" w:rsidTr="00065613">
        <w:tc>
          <w:tcPr>
            <w:tcW w:w="2552" w:type="dxa"/>
          </w:tcPr>
          <w:p w:rsidR="00065613" w:rsidRPr="002312E8" w:rsidRDefault="00F67625" w:rsidP="00F67625">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cs="Times New Roman"/>
                <w:sz w:val="24"/>
                <w:szCs w:val="24"/>
              </w:rPr>
              <w:t>&lt;90</w:t>
            </w:r>
          </w:p>
        </w:tc>
        <w:tc>
          <w:tcPr>
            <w:tcW w:w="1134" w:type="dxa"/>
          </w:tcPr>
          <w:p w:rsidR="00065613" w:rsidRPr="002312E8" w:rsidRDefault="00065613" w:rsidP="00F67625">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100</w:t>
            </w:r>
          </w:p>
        </w:tc>
        <w:tc>
          <w:tcPr>
            <w:tcW w:w="1417" w:type="dxa"/>
          </w:tcPr>
          <w:p w:rsidR="00065613" w:rsidRPr="002312E8" w:rsidRDefault="00065613" w:rsidP="00F67625">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4</w:t>
            </w:r>
          </w:p>
        </w:tc>
        <w:tc>
          <w:tcPr>
            <w:tcW w:w="1276" w:type="dxa"/>
          </w:tcPr>
          <w:p w:rsidR="00065613" w:rsidRPr="002312E8" w:rsidRDefault="00065613" w:rsidP="00F67625">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4</w:t>
            </w:r>
          </w:p>
        </w:tc>
      </w:tr>
    </w:tbl>
    <w:p w:rsidR="00065613" w:rsidRPr="00F67625" w:rsidRDefault="00065613" w:rsidP="00F67625">
      <w:pPr>
        <w:pStyle w:val="ListParagraph"/>
        <w:widowControl w:val="0"/>
        <w:autoSpaceDE w:val="0"/>
        <w:autoSpaceDN w:val="0"/>
        <w:adjustRightInd w:val="0"/>
        <w:spacing w:line="240" w:lineRule="auto"/>
        <w:rPr>
          <w:rFonts w:ascii="Times New Roman" w:hAnsi="Times New Roman" w:cs="Times New Roman"/>
          <w:i/>
          <w:sz w:val="20"/>
          <w:szCs w:val="20"/>
        </w:rPr>
      </w:pPr>
      <w:r w:rsidRPr="00F67625">
        <w:rPr>
          <w:rFonts w:ascii="Times New Roman" w:hAnsi="Times New Roman"/>
          <w:bCs/>
          <w:i/>
          <w:sz w:val="20"/>
          <w:szCs w:val="20"/>
        </w:rPr>
        <w:t xml:space="preserve">Sumber: </w:t>
      </w:r>
      <w:r w:rsidRPr="00F67625">
        <w:rPr>
          <w:rFonts w:ascii="Times New Roman" w:hAnsi="Times New Roman" w:cs="Times New Roman"/>
          <w:i/>
          <w:sz w:val="20"/>
          <w:szCs w:val="20"/>
        </w:rPr>
        <w:t>Peraturan Deputi Bidang Pengawasan Kementrian Koperasi dan Usaha</w:t>
      </w:r>
    </w:p>
    <w:p w:rsidR="00065613" w:rsidRPr="00F67625" w:rsidRDefault="00065613" w:rsidP="00F67625">
      <w:pPr>
        <w:pStyle w:val="ListParagraph"/>
        <w:widowControl w:val="0"/>
        <w:autoSpaceDE w:val="0"/>
        <w:autoSpaceDN w:val="0"/>
        <w:adjustRightInd w:val="0"/>
        <w:spacing w:line="240" w:lineRule="auto"/>
        <w:rPr>
          <w:rFonts w:ascii="Times New Roman" w:hAnsi="Times New Roman" w:cs="Times New Roman"/>
          <w:i/>
          <w:sz w:val="20"/>
          <w:szCs w:val="20"/>
        </w:rPr>
      </w:pPr>
      <w:r w:rsidRPr="00F67625">
        <w:rPr>
          <w:rFonts w:ascii="Times New Roman" w:hAnsi="Times New Roman" w:cs="Times New Roman"/>
          <w:i/>
          <w:sz w:val="20"/>
          <w:szCs w:val="20"/>
        </w:rPr>
        <w:t>Kecil dan Menegah Republik Indonesia No.06/Per/Dep.6/IV/2016</w:t>
      </w:r>
    </w:p>
    <w:p w:rsidR="00065613" w:rsidRDefault="00065613" w:rsidP="00065613">
      <w:pPr>
        <w:pStyle w:val="ListParagraph"/>
        <w:widowControl w:val="0"/>
        <w:overflowPunct w:val="0"/>
        <w:autoSpaceDE w:val="0"/>
        <w:autoSpaceDN w:val="0"/>
        <w:adjustRightInd w:val="0"/>
        <w:spacing w:line="240" w:lineRule="auto"/>
        <w:ind w:left="1134" w:right="-1"/>
        <w:jc w:val="both"/>
        <w:rPr>
          <w:rFonts w:ascii="Times New Roman" w:hAnsi="Times New Roman"/>
          <w:sz w:val="24"/>
          <w:szCs w:val="24"/>
        </w:rPr>
      </w:pPr>
    </w:p>
    <w:p w:rsidR="00577F19" w:rsidRPr="00577F19" w:rsidRDefault="001A60A0" w:rsidP="00577F19">
      <w:pPr>
        <w:pStyle w:val="ListParagraph"/>
        <w:widowControl w:val="0"/>
        <w:numPr>
          <w:ilvl w:val="1"/>
          <w:numId w:val="22"/>
        </w:numPr>
        <w:tabs>
          <w:tab w:val="clear" w:pos="1440"/>
        </w:tabs>
        <w:overflowPunct w:val="0"/>
        <w:autoSpaceDE w:val="0"/>
        <w:autoSpaceDN w:val="0"/>
        <w:adjustRightInd w:val="0"/>
        <w:spacing w:line="240" w:lineRule="auto"/>
        <w:ind w:left="851" w:right="-1" w:hanging="425"/>
        <w:jc w:val="both"/>
        <w:rPr>
          <w:rFonts w:ascii="Times New Roman" w:hAnsi="Times New Roman"/>
          <w:bCs/>
          <w:sz w:val="24"/>
          <w:szCs w:val="24"/>
        </w:rPr>
      </w:pPr>
      <w:r w:rsidRPr="00E6039F">
        <w:rPr>
          <w:rFonts w:ascii="Times New Roman" w:hAnsi="Times New Roman"/>
          <w:sz w:val="24"/>
          <w:szCs w:val="24"/>
        </w:rPr>
        <w:t>Rasio Beban Usaha terhadap SHU Kotor</w:t>
      </w:r>
    </w:p>
    <w:p w:rsidR="00577F19" w:rsidRDefault="001A60A0" w:rsidP="00577F19">
      <w:pPr>
        <w:pStyle w:val="ListParagraph"/>
        <w:widowControl w:val="0"/>
        <w:overflowPunct w:val="0"/>
        <w:autoSpaceDE w:val="0"/>
        <w:autoSpaceDN w:val="0"/>
        <w:adjustRightInd w:val="0"/>
        <w:spacing w:line="240" w:lineRule="auto"/>
        <w:ind w:left="851" w:right="-1"/>
        <w:jc w:val="both"/>
        <w:rPr>
          <w:rFonts w:ascii="Times New Roman" w:hAnsi="Times New Roman"/>
          <w:sz w:val="24"/>
          <w:szCs w:val="24"/>
        </w:rPr>
      </w:pPr>
      <w:r w:rsidRPr="00577F19">
        <w:rPr>
          <w:rFonts w:ascii="Times New Roman" w:hAnsi="Times New Roman"/>
          <w:sz w:val="24"/>
          <w:szCs w:val="24"/>
        </w:rPr>
        <w:t>Rasio beban usaha terhadap SHU K</w:t>
      </w:r>
      <w:r w:rsidR="00577F19">
        <w:rPr>
          <w:rFonts w:ascii="Times New Roman" w:hAnsi="Times New Roman"/>
          <w:sz w:val="24"/>
          <w:szCs w:val="24"/>
        </w:rPr>
        <w:t>otor ditetapkan sebagai berikut:</w:t>
      </w:r>
    </w:p>
    <w:p w:rsidR="00577F19" w:rsidRPr="00577F19" w:rsidRDefault="001A60A0" w:rsidP="00577F19">
      <w:pPr>
        <w:pStyle w:val="ListParagraph"/>
        <w:widowControl w:val="0"/>
        <w:numPr>
          <w:ilvl w:val="0"/>
          <w:numId w:val="30"/>
        </w:numPr>
        <w:overflowPunct w:val="0"/>
        <w:autoSpaceDE w:val="0"/>
        <w:autoSpaceDN w:val="0"/>
        <w:adjustRightInd w:val="0"/>
        <w:spacing w:line="240" w:lineRule="auto"/>
        <w:ind w:left="1134" w:right="-1" w:hanging="283"/>
        <w:jc w:val="both"/>
        <w:rPr>
          <w:rFonts w:ascii="Times New Roman" w:hAnsi="Times New Roman"/>
          <w:bCs/>
          <w:sz w:val="24"/>
          <w:szCs w:val="24"/>
        </w:rPr>
      </w:pPr>
      <w:r w:rsidRPr="00E6039F">
        <w:rPr>
          <w:rFonts w:ascii="Times New Roman" w:hAnsi="Times New Roman"/>
          <w:sz w:val="24"/>
          <w:szCs w:val="24"/>
        </w:rPr>
        <w:t xml:space="preserve">Untuk rasio lebih dari 80% diberi nilai 25 dan untuk setiap penurunan rasio 20% nilai ditambahkan dengan 25 sampai dengan maksimum nilai 100. </w:t>
      </w:r>
    </w:p>
    <w:p w:rsidR="001A60A0" w:rsidRPr="00577F19" w:rsidRDefault="001A60A0" w:rsidP="00577F19">
      <w:pPr>
        <w:pStyle w:val="ListParagraph"/>
        <w:widowControl w:val="0"/>
        <w:numPr>
          <w:ilvl w:val="0"/>
          <w:numId w:val="30"/>
        </w:numPr>
        <w:overflowPunct w:val="0"/>
        <w:autoSpaceDE w:val="0"/>
        <w:autoSpaceDN w:val="0"/>
        <w:adjustRightInd w:val="0"/>
        <w:spacing w:line="240" w:lineRule="auto"/>
        <w:ind w:left="1134" w:right="-1" w:hanging="283"/>
        <w:jc w:val="both"/>
        <w:rPr>
          <w:rFonts w:ascii="Times New Roman" w:hAnsi="Times New Roman"/>
          <w:bCs/>
          <w:sz w:val="24"/>
          <w:szCs w:val="24"/>
        </w:rPr>
      </w:pPr>
      <w:r w:rsidRPr="00577F19">
        <w:rPr>
          <w:rFonts w:ascii="Times New Roman" w:hAnsi="Times New Roman"/>
          <w:sz w:val="24"/>
          <w:szCs w:val="24"/>
        </w:rPr>
        <w:t xml:space="preserve">Nilai dikalikan dengan bobot sebesar 4% diperoleh skor penilaian: </w:t>
      </w:r>
    </w:p>
    <w:p w:rsidR="001A60A0" w:rsidRPr="00E6039F" w:rsidRDefault="00FF052A" w:rsidP="00577F19">
      <w:pPr>
        <w:widowControl w:val="0"/>
        <w:overflowPunct w:val="0"/>
        <w:autoSpaceDE w:val="0"/>
        <w:autoSpaceDN w:val="0"/>
        <w:adjustRightInd w:val="0"/>
        <w:spacing w:line="240" w:lineRule="auto"/>
        <w:ind w:left="720" w:right="-1" w:hanging="720"/>
        <w:jc w:val="center"/>
        <w:rPr>
          <w:rFonts w:ascii="Times New Roman" w:hAnsi="Times New Roman"/>
          <w:b/>
          <w:sz w:val="24"/>
          <w:szCs w:val="24"/>
        </w:rPr>
      </w:pPr>
      <w:r>
        <w:rPr>
          <w:rFonts w:ascii="Times New Roman" w:hAnsi="Times New Roman"/>
          <w:b/>
          <w:sz w:val="24"/>
          <w:szCs w:val="24"/>
        </w:rPr>
        <w:t xml:space="preserve">      Tabel 2.15</w:t>
      </w:r>
    </w:p>
    <w:p w:rsidR="001A60A0" w:rsidRDefault="001A60A0" w:rsidP="00577F19">
      <w:pPr>
        <w:widowControl w:val="0"/>
        <w:overflowPunct w:val="0"/>
        <w:autoSpaceDE w:val="0"/>
        <w:autoSpaceDN w:val="0"/>
        <w:adjustRightInd w:val="0"/>
        <w:spacing w:line="240" w:lineRule="auto"/>
        <w:ind w:right="-1" w:firstLine="0"/>
        <w:jc w:val="center"/>
        <w:rPr>
          <w:rFonts w:ascii="Times New Roman" w:hAnsi="Times New Roman"/>
          <w:b/>
          <w:sz w:val="24"/>
          <w:szCs w:val="24"/>
        </w:rPr>
      </w:pPr>
      <w:r w:rsidRPr="00E6039F">
        <w:rPr>
          <w:rFonts w:ascii="Times New Roman" w:hAnsi="Times New Roman"/>
          <w:b/>
          <w:sz w:val="24"/>
          <w:szCs w:val="24"/>
        </w:rPr>
        <w:t>Standar Perhitungan Rasio Beban Usaha terhadap SHU Kotor</w:t>
      </w:r>
    </w:p>
    <w:p w:rsidR="00577F19" w:rsidRDefault="00577F19" w:rsidP="00577F19">
      <w:pPr>
        <w:widowControl w:val="0"/>
        <w:overflowPunct w:val="0"/>
        <w:autoSpaceDE w:val="0"/>
        <w:autoSpaceDN w:val="0"/>
        <w:adjustRightInd w:val="0"/>
        <w:spacing w:line="240" w:lineRule="auto"/>
        <w:ind w:right="-1" w:firstLine="0"/>
        <w:jc w:val="center"/>
        <w:rPr>
          <w:rFonts w:ascii="Times New Roman" w:hAnsi="Times New Roman"/>
          <w:b/>
          <w:sz w:val="24"/>
          <w:szCs w:val="24"/>
        </w:rPr>
      </w:pPr>
    </w:p>
    <w:tbl>
      <w:tblPr>
        <w:tblStyle w:val="TableGrid"/>
        <w:tblW w:w="0" w:type="auto"/>
        <w:tblInd w:w="817" w:type="dxa"/>
        <w:tblLook w:val="04A0"/>
      </w:tblPr>
      <w:tblGrid>
        <w:gridCol w:w="2552"/>
        <w:gridCol w:w="1134"/>
        <w:gridCol w:w="1417"/>
        <w:gridCol w:w="1276"/>
      </w:tblGrid>
      <w:tr w:rsidR="00577F19" w:rsidTr="00577F19">
        <w:tc>
          <w:tcPr>
            <w:tcW w:w="2552" w:type="dxa"/>
          </w:tcPr>
          <w:p w:rsidR="00577F19" w:rsidRDefault="00577F19" w:rsidP="00577F19">
            <w:pPr>
              <w:widowControl w:val="0"/>
              <w:overflowPunct w:val="0"/>
              <w:autoSpaceDE w:val="0"/>
              <w:autoSpaceDN w:val="0"/>
              <w:adjustRightInd w:val="0"/>
              <w:ind w:right="-1"/>
              <w:jc w:val="center"/>
              <w:rPr>
                <w:rFonts w:ascii="Times New Roman" w:hAnsi="Times New Roman"/>
                <w:b/>
                <w:sz w:val="24"/>
                <w:szCs w:val="24"/>
              </w:rPr>
            </w:pPr>
            <w:r>
              <w:rPr>
                <w:rFonts w:ascii="Times New Roman" w:hAnsi="Times New Roman"/>
                <w:b/>
                <w:sz w:val="24"/>
                <w:szCs w:val="24"/>
              </w:rPr>
              <w:t>Rasio Beban Usaha terhadap SHU Kotor</w:t>
            </w:r>
          </w:p>
        </w:tc>
        <w:tc>
          <w:tcPr>
            <w:tcW w:w="1134" w:type="dxa"/>
          </w:tcPr>
          <w:p w:rsidR="00577F19" w:rsidRDefault="00577F19" w:rsidP="00577F19">
            <w:pPr>
              <w:widowControl w:val="0"/>
              <w:overflowPunct w:val="0"/>
              <w:autoSpaceDE w:val="0"/>
              <w:autoSpaceDN w:val="0"/>
              <w:adjustRightInd w:val="0"/>
              <w:ind w:right="-1"/>
              <w:jc w:val="center"/>
              <w:rPr>
                <w:rFonts w:ascii="Times New Roman" w:hAnsi="Times New Roman"/>
                <w:b/>
                <w:sz w:val="24"/>
                <w:szCs w:val="24"/>
              </w:rPr>
            </w:pPr>
            <w:r>
              <w:rPr>
                <w:rFonts w:ascii="Times New Roman" w:hAnsi="Times New Roman"/>
                <w:b/>
                <w:sz w:val="24"/>
                <w:szCs w:val="24"/>
              </w:rPr>
              <w:t>Nilai</w:t>
            </w:r>
          </w:p>
        </w:tc>
        <w:tc>
          <w:tcPr>
            <w:tcW w:w="1417" w:type="dxa"/>
          </w:tcPr>
          <w:p w:rsidR="00577F19" w:rsidRDefault="00577F19" w:rsidP="00577F19">
            <w:pPr>
              <w:widowControl w:val="0"/>
              <w:overflowPunct w:val="0"/>
              <w:autoSpaceDE w:val="0"/>
              <w:autoSpaceDN w:val="0"/>
              <w:adjustRightInd w:val="0"/>
              <w:ind w:right="-1"/>
              <w:jc w:val="center"/>
              <w:rPr>
                <w:rFonts w:ascii="Times New Roman" w:hAnsi="Times New Roman"/>
                <w:b/>
                <w:sz w:val="24"/>
                <w:szCs w:val="24"/>
              </w:rPr>
            </w:pPr>
            <w:r>
              <w:rPr>
                <w:rFonts w:ascii="Times New Roman" w:hAnsi="Times New Roman"/>
                <w:b/>
                <w:sz w:val="24"/>
                <w:szCs w:val="24"/>
              </w:rPr>
              <w:t>Bobot (%)</w:t>
            </w:r>
          </w:p>
        </w:tc>
        <w:tc>
          <w:tcPr>
            <w:tcW w:w="1276" w:type="dxa"/>
          </w:tcPr>
          <w:p w:rsidR="00577F19" w:rsidRDefault="00577F19" w:rsidP="00577F19">
            <w:pPr>
              <w:widowControl w:val="0"/>
              <w:overflowPunct w:val="0"/>
              <w:autoSpaceDE w:val="0"/>
              <w:autoSpaceDN w:val="0"/>
              <w:adjustRightInd w:val="0"/>
              <w:ind w:right="-1"/>
              <w:jc w:val="center"/>
              <w:rPr>
                <w:rFonts w:ascii="Times New Roman" w:hAnsi="Times New Roman"/>
                <w:b/>
                <w:sz w:val="24"/>
                <w:szCs w:val="24"/>
              </w:rPr>
            </w:pPr>
            <w:r>
              <w:rPr>
                <w:rFonts w:ascii="Times New Roman" w:hAnsi="Times New Roman"/>
                <w:b/>
                <w:sz w:val="24"/>
                <w:szCs w:val="24"/>
              </w:rPr>
              <w:t>Skor</w:t>
            </w:r>
          </w:p>
        </w:tc>
      </w:tr>
      <w:tr w:rsidR="00577F19" w:rsidTr="00577F19">
        <w:tc>
          <w:tcPr>
            <w:tcW w:w="2552" w:type="dxa"/>
          </w:tcPr>
          <w:p w:rsidR="00577F19" w:rsidRPr="00577F19" w:rsidRDefault="00577F19" w:rsidP="00577F19">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cs="Times New Roman"/>
                <w:sz w:val="24"/>
                <w:szCs w:val="24"/>
              </w:rPr>
              <w:t>&gt;</w:t>
            </w:r>
            <w:r>
              <w:rPr>
                <w:rFonts w:ascii="Times New Roman" w:hAnsi="Times New Roman"/>
                <w:sz w:val="24"/>
                <w:szCs w:val="24"/>
              </w:rPr>
              <w:t xml:space="preserve"> 80</w:t>
            </w:r>
          </w:p>
        </w:tc>
        <w:tc>
          <w:tcPr>
            <w:tcW w:w="1134" w:type="dxa"/>
          </w:tcPr>
          <w:p w:rsidR="00577F19" w:rsidRPr="002312E8" w:rsidRDefault="00577F19" w:rsidP="00577F19">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25</w:t>
            </w:r>
          </w:p>
        </w:tc>
        <w:tc>
          <w:tcPr>
            <w:tcW w:w="1417" w:type="dxa"/>
          </w:tcPr>
          <w:p w:rsidR="00577F19" w:rsidRPr="002312E8" w:rsidRDefault="00577F19" w:rsidP="00577F19">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4</w:t>
            </w:r>
          </w:p>
        </w:tc>
        <w:tc>
          <w:tcPr>
            <w:tcW w:w="1276" w:type="dxa"/>
          </w:tcPr>
          <w:p w:rsidR="00577F19" w:rsidRPr="002312E8" w:rsidRDefault="00577F19" w:rsidP="00577F19">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1</w:t>
            </w:r>
          </w:p>
        </w:tc>
      </w:tr>
      <w:tr w:rsidR="00577F19" w:rsidTr="00577F19">
        <w:tc>
          <w:tcPr>
            <w:tcW w:w="2552" w:type="dxa"/>
          </w:tcPr>
          <w:p w:rsidR="00577F19" w:rsidRPr="002312E8" w:rsidRDefault="00577F19" w:rsidP="00577F19">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 xml:space="preserve">60 &lt; x </w:t>
            </w:r>
            <w:r>
              <w:rPr>
                <w:rFonts w:ascii="Times New Roman" w:hAnsi="Times New Roman" w:cs="Times New Roman"/>
                <w:sz w:val="24"/>
                <w:szCs w:val="24"/>
              </w:rPr>
              <w:t>≤</w:t>
            </w:r>
            <w:r>
              <w:rPr>
                <w:rFonts w:ascii="Times New Roman" w:hAnsi="Times New Roman"/>
                <w:sz w:val="24"/>
                <w:szCs w:val="24"/>
              </w:rPr>
              <w:t xml:space="preserve"> 80</w:t>
            </w:r>
          </w:p>
        </w:tc>
        <w:tc>
          <w:tcPr>
            <w:tcW w:w="1134" w:type="dxa"/>
          </w:tcPr>
          <w:p w:rsidR="00577F19" w:rsidRPr="002312E8" w:rsidRDefault="00577F19" w:rsidP="00577F19">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50</w:t>
            </w:r>
          </w:p>
        </w:tc>
        <w:tc>
          <w:tcPr>
            <w:tcW w:w="1417" w:type="dxa"/>
          </w:tcPr>
          <w:p w:rsidR="00577F19" w:rsidRPr="002312E8" w:rsidRDefault="00577F19" w:rsidP="00577F19">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4</w:t>
            </w:r>
          </w:p>
        </w:tc>
        <w:tc>
          <w:tcPr>
            <w:tcW w:w="1276" w:type="dxa"/>
          </w:tcPr>
          <w:p w:rsidR="00577F19" w:rsidRPr="002312E8" w:rsidRDefault="00577F19" w:rsidP="00577F19">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2</w:t>
            </w:r>
          </w:p>
        </w:tc>
      </w:tr>
      <w:tr w:rsidR="00577F19" w:rsidTr="00577F19">
        <w:tc>
          <w:tcPr>
            <w:tcW w:w="2552" w:type="dxa"/>
          </w:tcPr>
          <w:p w:rsidR="00577F19" w:rsidRPr="002312E8" w:rsidRDefault="00577F19" w:rsidP="00577F19">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 xml:space="preserve">40 &lt; x </w:t>
            </w:r>
            <w:r>
              <w:rPr>
                <w:rFonts w:ascii="Times New Roman" w:hAnsi="Times New Roman" w:cs="Times New Roman"/>
                <w:sz w:val="24"/>
                <w:szCs w:val="24"/>
              </w:rPr>
              <w:t>≤</w:t>
            </w:r>
            <w:r>
              <w:rPr>
                <w:rFonts w:ascii="Times New Roman" w:hAnsi="Times New Roman"/>
                <w:sz w:val="24"/>
                <w:szCs w:val="24"/>
              </w:rPr>
              <w:t xml:space="preserve"> 60</w:t>
            </w:r>
          </w:p>
        </w:tc>
        <w:tc>
          <w:tcPr>
            <w:tcW w:w="1134" w:type="dxa"/>
          </w:tcPr>
          <w:p w:rsidR="00577F19" w:rsidRPr="002312E8" w:rsidRDefault="00577F19" w:rsidP="00577F19">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75</w:t>
            </w:r>
          </w:p>
        </w:tc>
        <w:tc>
          <w:tcPr>
            <w:tcW w:w="1417" w:type="dxa"/>
          </w:tcPr>
          <w:p w:rsidR="00577F19" w:rsidRPr="002312E8" w:rsidRDefault="00577F19" w:rsidP="00577F19">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4</w:t>
            </w:r>
          </w:p>
        </w:tc>
        <w:tc>
          <w:tcPr>
            <w:tcW w:w="1276" w:type="dxa"/>
          </w:tcPr>
          <w:p w:rsidR="00577F19" w:rsidRPr="002312E8" w:rsidRDefault="00577F19" w:rsidP="00577F19">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3</w:t>
            </w:r>
          </w:p>
        </w:tc>
      </w:tr>
      <w:tr w:rsidR="00577F19" w:rsidTr="00577F19">
        <w:tc>
          <w:tcPr>
            <w:tcW w:w="2552" w:type="dxa"/>
          </w:tcPr>
          <w:p w:rsidR="00577F19" w:rsidRPr="002312E8" w:rsidRDefault="00577F19" w:rsidP="00577F19">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cs="Times New Roman"/>
                <w:sz w:val="24"/>
                <w:szCs w:val="24"/>
              </w:rPr>
              <w:t>≤</w:t>
            </w:r>
            <w:r>
              <w:rPr>
                <w:rFonts w:ascii="Times New Roman" w:hAnsi="Times New Roman"/>
                <w:sz w:val="24"/>
                <w:szCs w:val="24"/>
              </w:rPr>
              <w:t xml:space="preserve"> 40</w:t>
            </w:r>
          </w:p>
        </w:tc>
        <w:tc>
          <w:tcPr>
            <w:tcW w:w="1134" w:type="dxa"/>
          </w:tcPr>
          <w:p w:rsidR="00577F19" w:rsidRPr="002312E8" w:rsidRDefault="00577F19" w:rsidP="00577F19">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100</w:t>
            </w:r>
          </w:p>
        </w:tc>
        <w:tc>
          <w:tcPr>
            <w:tcW w:w="1417" w:type="dxa"/>
          </w:tcPr>
          <w:p w:rsidR="00577F19" w:rsidRPr="002312E8" w:rsidRDefault="00577F19" w:rsidP="00577F19">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4</w:t>
            </w:r>
          </w:p>
        </w:tc>
        <w:tc>
          <w:tcPr>
            <w:tcW w:w="1276" w:type="dxa"/>
          </w:tcPr>
          <w:p w:rsidR="00577F19" w:rsidRPr="002312E8" w:rsidRDefault="00577F19" w:rsidP="00577F19">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4</w:t>
            </w:r>
          </w:p>
        </w:tc>
      </w:tr>
    </w:tbl>
    <w:p w:rsidR="006B2A0E" w:rsidRPr="00F67625" w:rsidRDefault="006B2A0E" w:rsidP="006B2A0E">
      <w:pPr>
        <w:widowControl w:val="0"/>
        <w:autoSpaceDE w:val="0"/>
        <w:autoSpaceDN w:val="0"/>
        <w:adjustRightInd w:val="0"/>
        <w:spacing w:line="240" w:lineRule="auto"/>
        <w:ind w:left="851" w:hanging="131"/>
        <w:rPr>
          <w:rFonts w:ascii="Times New Roman" w:hAnsi="Times New Roman" w:cs="Times New Roman"/>
          <w:i/>
          <w:sz w:val="20"/>
          <w:szCs w:val="20"/>
        </w:rPr>
      </w:pPr>
      <w:r w:rsidRPr="00F67625">
        <w:rPr>
          <w:rFonts w:ascii="Times New Roman" w:hAnsi="Times New Roman"/>
          <w:bCs/>
          <w:i/>
          <w:sz w:val="20"/>
          <w:szCs w:val="20"/>
        </w:rPr>
        <w:t xml:space="preserve">Sumber: </w:t>
      </w:r>
      <w:r w:rsidRPr="00F67625">
        <w:rPr>
          <w:rFonts w:ascii="Times New Roman" w:hAnsi="Times New Roman" w:cs="Times New Roman"/>
          <w:i/>
          <w:sz w:val="20"/>
          <w:szCs w:val="20"/>
        </w:rPr>
        <w:t>Peraturan Deputi Bidang Pengawasan Kementrian Koperasi dan Usaha</w:t>
      </w:r>
    </w:p>
    <w:p w:rsidR="006B2A0E" w:rsidRPr="00F67625" w:rsidRDefault="006B2A0E" w:rsidP="006B2A0E">
      <w:pPr>
        <w:widowControl w:val="0"/>
        <w:autoSpaceDE w:val="0"/>
        <w:autoSpaceDN w:val="0"/>
        <w:adjustRightInd w:val="0"/>
        <w:spacing w:line="240" w:lineRule="auto"/>
        <w:ind w:left="851" w:hanging="131"/>
        <w:rPr>
          <w:rFonts w:ascii="Times New Roman" w:hAnsi="Times New Roman" w:cs="Times New Roman"/>
          <w:i/>
          <w:sz w:val="20"/>
          <w:szCs w:val="20"/>
        </w:rPr>
      </w:pPr>
      <w:r w:rsidRPr="00F67625">
        <w:rPr>
          <w:rFonts w:ascii="Times New Roman" w:hAnsi="Times New Roman" w:cs="Times New Roman"/>
          <w:i/>
          <w:sz w:val="20"/>
          <w:szCs w:val="20"/>
        </w:rPr>
        <w:t>Kecil dan Menegah Republik Indonesia No.06/Per/Dep.6/IV/2016</w:t>
      </w:r>
    </w:p>
    <w:p w:rsidR="00577F19" w:rsidRDefault="00577F19" w:rsidP="00577F19">
      <w:pPr>
        <w:widowControl w:val="0"/>
        <w:overflowPunct w:val="0"/>
        <w:autoSpaceDE w:val="0"/>
        <w:autoSpaceDN w:val="0"/>
        <w:adjustRightInd w:val="0"/>
        <w:spacing w:line="240" w:lineRule="auto"/>
        <w:ind w:right="-1" w:firstLine="0"/>
        <w:jc w:val="center"/>
        <w:rPr>
          <w:rFonts w:ascii="Times New Roman" w:hAnsi="Times New Roman"/>
          <w:b/>
          <w:sz w:val="24"/>
          <w:szCs w:val="24"/>
        </w:rPr>
      </w:pPr>
    </w:p>
    <w:p w:rsidR="00577F19" w:rsidRDefault="00577F19" w:rsidP="00577F19">
      <w:pPr>
        <w:pStyle w:val="ListParagraph"/>
        <w:widowControl w:val="0"/>
        <w:numPr>
          <w:ilvl w:val="1"/>
          <w:numId w:val="22"/>
        </w:numPr>
        <w:tabs>
          <w:tab w:val="clear" w:pos="1440"/>
        </w:tabs>
        <w:overflowPunct w:val="0"/>
        <w:autoSpaceDE w:val="0"/>
        <w:autoSpaceDN w:val="0"/>
        <w:adjustRightInd w:val="0"/>
        <w:spacing w:line="240" w:lineRule="auto"/>
        <w:ind w:left="851" w:right="-1" w:hanging="425"/>
        <w:jc w:val="both"/>
        <w:rPr>
          <w:rFonts w:ascii="Times New Roman" w:hAnsi="Times New Roman"/>
          <w:sz w:val="24"/>
          <w:szCs w:val="24"/>
        </w:rPr>
      </w:pPr>
      <w:r>
        <w:rPr>
          <w:rFonts w:ascii="Times New Roman" w:hAnsi="Times New Roman"/>
          <w:sz w:val="24"/>
          <w:szCs w:val="24"/>
        </w:rPr>
        <w:t>Rasio Efisiensi Pelayanan</w:t>
      </w:r>
    </w:p>
    <w:p w:rsidR="00577F19" w:rsidRDefault="00577F19" w:rsidP="00577F19">
      <w:pPr>
        <w:pStyle w:val="ListParagraph"/>
        <w:widowControl w:val="0"/>
        <w:overflowPunct w:val="0"/>
        <w:autoSpaceDE w:val="0"/>
        <w:autoSpaceDN w:val="0"/>
        <w:adjustRightInd w:val="0"/>
        <w:spacing w:line="240" w:lineRule="auto"/>
        <w:ind w:left="851" w:right="-1"/>
        <w:jc w:val="both"/>
        <w:rPr>
          <w:rFonts w:ascii="Times New Roman" w:hAnsi="Times New Roman"/>
          <w:sz w:val="24"/>
          <w:szCs w:val="24"/>
        </w:rPr>
      </w:pPr>
      <w:r>
        <w:rPr>
          <w:rFonts w:ascii="Times New Roman" w:hAnsi="Times New Roman"/>
          <w:sz w:val="24"/>
          <w:szCs w:val="24"/>
        </w:rPr>
        <w:t>Perhitungan rasio efisiensi pelayanan dihitung dengan membandingkan biaya karyawan dengan volume pinjaman, yang ditetapkan sebagai berikut:</w:t>
      </w:r>
    </w:p>
    <w:p w:rsidR="00577F19" w:rsidRPr="00A97799" w:rsidRDefault="00577F19" w:rsidP="00A97799">
      <w:pPr>
        <w:pStyle w:val="ListParagraph"/>
        <w:widowControl w:val="0"/>
        <w:numPr>
          <w:ilvl w:val="3"/>
          <w:numId w:val="44"/>
        </w:numPr>
        <w:overflowPunct w:val="0"/>
        <w:autoSpaceDE w:val="0"/>
        <w:autoSpaceDN w:val="0"/>
        <w:adjustRightInd w:val="0"/>
        <w:spacing w:line="240" w:lineRule="auto"/>
        <w:ind w:left="1276" w:right="-1" w:hanging="425"/>
        <w:rPr>
          <w:rFonts w:ascii="Times New Roman" w:hAnsi="Times New Roman"/>
          <w:sz w:val="24"/>
          <w:szCs w:val="24"/>
        </w:rPr>
      </w:pPr>
      <w:r w:rsidRPr="00A97799">
        <w:rPr>
          <w:rFonts w:ascii="Times New Roman" w:hAnsi="Times New Roman"/>
          <w:sz w:val="24"/>
          <w:szCs w:val="24"/>
        </w:rPr>
        <w:t>Untuk rasio lebih dari 15% diberi nilai 0 dan untuk rasio antara 10% hingga 15% diberi nilai 50, selanjutnya setiap penurunan rasio 1% nilai ditambah 5 sampai dengan maksimum nilai 100; dan</w:t>
      </w:r>
    </w:p>
    <w:p w:rsidR="006B2A0E" w:rsidRPr="00A97799" w:rsidRDefault="00577F19" w:rsidP="00A97799">
      <w:pPr>
        <w:pStyle w:val="ListParagraph"/>
        <w:widowControl w:val="0"/>
        <w:numPr>
          <w:ilvl w:val="3"/>
          <w:numId w:val="44"/>
        </w:numPr>
        <w:overflowPunct w:val="0"/>
        <w:autoSpaceDE w:val="0"/>
        <w:autoSpaceDN w:val="0"/>
        <w:adjustRightInd w:val="0"/>
        <w:spacing w:line="240" w:lineRule="auto"/>
        <w:ind w:left="1276" w:right="-1" w:hanging="425"/>
        <w:rPr>
          <w:rFonts w:ascii="Times New Roman" w:hAnsi="Times New Roman"/>
          <w:sz w:val="24"/>
          <w:szCs w:val="24"/>
        </w:rPr>
      </w:pPr>
      <w:r w:rsidRPr="00A97799">
        <w:rPr>
          <w:rFonts w:ascii="Times New Roman" w:hAnsi="Times New Roman"/>
          <w:sz w:val="24"/>
          <w:szCs w:val="24"/>
        </w:rPr>
        <w:t>Nilai dikalikan dengan bobot sebesar 2% diperoleh skor penilaian</w:t>
      </w:r>
    </w:p>
    <w:p w:rsidR="00577F19" w:rsidRPr="00E6039F" w:rsidRDefault="00FF052A" w:rsidP="00577F19">
      <w:pPr>
        <w:widowControl w:val="0"/>
        <w:overflowPunct w:val="0"/>
        <w:autoSpaceDE w:val="0"/>
        <w:autoSpaceDN w:val="0"/>
        <w:adjustRightInd w:val="0"/>
        <w:spacing w:line="240" w:lineRule="auto"/>
        <w:ind w:left="720" w:right="-1" w:hanging="720"/>
        <w:jc w:val="center"/>
        <w:rPr>
          <w:rFonts w:ascii="Times New Roman" w:hAnsi="Times New Roman"/>
          <w:b/>
          <w:sz w:val="24"/>
          <w:szCs w:val="24"/>
        </w:rPr>
      </w:pPr>
      <w:r>
        <w:rPr>
          <w:rFonts w:ascii="Times New Roman" w:hAnsi="Times New Roman"/>
          <w:b/>
          <w:sz w:val="24"/>
          <w:szCs w:val="24"/>
        </w:rPr>
        <w:lastRenderedPageBreak/>
        <w:t xml:space="preserve">      Tabel 2.16</w:t>
      </w:r>
    </w:p>
    <w:p w:rsidR="00577F19" w:rsidRDefault="00577F19" w:rsidP="00577F19">
      <w:pPr>
        <w:widowControl w:val="0"/>
        <w:overflowPunct w:val="0"/>
        <w:autoSpaceDE w:val="0"/>
        <w:autoSpaceDN w:val="0"/>
        <w:adjustRightInd w:val="0"/>
        <w:spacing w:line="240" w:lineRule="auto"/>
        <w:ind w:right="-1" w:firstLine="0"/>
        <w:jc w:val="center"/>
        <w:rPr>
          <w:rFonts w:ascii="Times New Roman" w:hAnsi="Times New Roman"/>
          <w:b/>
          <w:sz w:val="24"/>
          <w:szCs w:val="24"/>
        </w:rPr>
      </w:pPr>
      <w:r w:rsidRPr="00E6039F">
        <w:rPr>
          <w:rFonts w:ascii="Times New Roman" w:hAnsi="Times New Roman"/>
          <w:b/>
          <w:sz w:val="24"/>
          <w:szCs w:val="24"/>
        </w:rPr>
        <w:t xml:space="preserve">Standar Perhitungan Rasio Beban </w:t>
      </w:r>
      <w:r>
        <w:rPr>
          <w:rFonts w:ascii="Times New Roman" w:hAnsi="Times New Roman"/>
          <w:b/>
          <w:sz w:val="24"/>
          <w:szCs w:val="24"/>
        </w:rPr>
        <w:t>Efisiensi Pelayanan</w:t>
      </w:r>
    </w:p>
    <w:tbl>
      <w:tblPr>
        <w:tblStyle w:val="TableGrid"/>
        <w:tblW w:w="0" w:type="auto"/>
        <w:tblInd w:w="817" w:type="dxa"/>
        <w:tblLook w:val="04A0"/>
      </w:tblPr>
      <w:tblGrid>
        <w:gridCol w:w="2552"/>
        <w:gridCol w:w="1134"/>
        <w:gridCol w:w="1417"/>
        <w:gridCol w:w="1276"/>
      </w:tblGrid>
      <w:tr w:rsidR="00577F19" w:rsidTr="00577F19">
        <w:tc>
          <w:tcPr>
            <w:tcW w:w="2552" w:type="dxa"/>
          </w:tcPr>
          <w:p w:rsidR="00577F19" w:rsidRDefault="00577F19" w:rsidP="00577F19">
            <w:pPr>
              <w:widowControl w:val="0"/>
              <w:overflowPunct w:val="0"/>
              <w:autoSpaceDE w:val="0"/>
              <w:autoSpaceDN w:val="0"/>
              <w:adjustRightInd w:val="0"/>
              <w:ind w:right="-1"/>
              <w:jc w:val="center"/>
              <w:rPr>
                <w:rFonts w:ascii="Times New Roman" w:hAnsi="Times New Roman"/>
                <w:b/>
                <w:sz w:val="24"/>
                <w:szCs w:val="24"/>
              </w:rPr>
            </w:pPr>
            <w:r>
              <w:rPr>
                <w:rFonts w:ascii="Times New Roman" w:hAnsi="Times New Roman"/>
                <w:b/>
                <w:sz w:val="24"/>
                <w:szCs w:val="24"/>
              </w:rPr>
              <w:t>Rasio Efisiensi Staf (%)</w:t>
            </w:r>
          </w:p>
        </w:tc>
        <w:tc>
          <w:tcPr>
            <w:tcW w:w="1134" w:type="dxa"/>
          </w:tcPr>
          <w:p w:rsidR="00577F19" w:rsidRDefault="00577F19" w:rsidP="00577F19">
            <w:pPr>
              <w:widowControl w:val="0"/>
              <w:overflowPunct w:val="0"/>
              <w:autoSpaceDE w:val="0"/>
              <w:autoSpaceDN w:val="0"/>
              <w:adjustRightInd w:val="0"/>
              <w:ind w:right="-1"/>
              <w:jc w:val="center"/>
              <w:rPr>
                <w:rFonts w:ascii="Times New Roman" w:hAnsi="Times New Roman"/>
                <w:b/>
                <w:sz w:val="24"/>
                <w:szCs w:val="24"/>
              </w:rPr>
            </w:pPr>
            <w:r>
              <w:rPr>
                <w:rFonts w:ascii="Times New Roman" w:hAnsi="Times New Roman"/>
                <w:b/>
                <w:sz w:val="24"/>
                <w:szCs w:val="24"/>
              </w:rPr>
              <w:t>Nilai</w:t>
            </w:r>
          </w:p>
        </w:tc>
        <w:tc>
          <w:tcPr>
            <w:tcW w:w="1417" w:type="dxa"/>
          </w:tcPr>
          <w:p w:rsidR="00577F19" w:rsidRDefault="00577F19" w:rsidP="00577F19">
            <w:pPr>
              <w:widowControl w:val="0"/>
              <w:overflowPunct w:val="0"/>
              <w:autoSpaceDE w:val="0"/>
              <w:autoSpaceDN w:val="0"/>
              <w:adjustRightInd w:val="0"/>
              <w:ind w:right="-1"/>
              <w:jc w:val="center"/>
              <w:rPr>
                <w:rFonts w:ascii="Times New Roman" w:hAnsi="Times New Roman"/>
                <w:b/>
                <w:sz w:val="24"/>
                <w:szCs w:val="24"/>
              </w:rPr>
            </w:pPr>
            <w:r>
              <w:rPr>
                <w:rFonts w:ascii="Times New Roman" w:hAnsi="Times New Roman"/>
                <w:b/>
                <w:sz w:val="24"/>
                <w:szCs w:val="24"/>
              </w:rPr>
              <w:t>Bobot (%)</w:t>
            </w:r>
          </w:p>
        </w:tc>
        <w:tc>
          <w:tcPr>
            <w:tcW w:w="1276" w:type="dxa"/>
          </w:tcPr>
          <w:p w:rsidR="00577F19" w:rsidRDefault="00577F19" w:rsidP="00577F19">
            <w:pPr>
              <w:widowControl w:val="0"/>
              <w:overflowPunct w:val="0"/>
              <w:autoSpaceDE w:val="0"/>
              <w:autoSpaceDN w:val="0"/>
              <w:adjustRightInd w:val="0"/>
              <w:ind w:right="-1"/>
              <w:jc w:val="center"/>
              <w:rPr>
                <w:rFonts w:ascii="Times New Roman" w:hAnsi="Times New Roman"/>
                <w:b/>
                <w:sz w:val="24"/>
                <w:szCs w:val="24"/>
              </w:rPr>
            </w:pPr>
            <w:r>
              <w:rPr>
                <w:rFonts w:ascii="Times New Roman" w:hAnsi="Times New Roman"/>
                <w:b/>
                <w:sz w:val="24"/>
                <w:szCs w:val="24"/>
              </w:rPr>
              <w:t>Skor</w:t>
            </w:r>
          </w:p>
        </w:tc>
      </w:tr>
      <w:tr w:rsidR="00577F19" w:rsidTr="00577F19">
        <w:tc>
          <w:tcPr>
            <w:tcW w:w="2552" w:type="dxa"/>
          </w:tcPr>
          <w:p w:rsidR="00577F19" w:rsidRPr="00577F19" w:rsidRDefault="00577F19" w:rsidP="00577F19">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cs="Times New Roman"/>
                <w:sz w:val="24"/>
                <w:szCs w:val="24"/>
              </w:rPr>
              <w:t xml:space="preserve">&lt; </w:t>
            </w:r>
            <w:r>
              <w:rPr>
                <w:rFonts w:ascii="Times New Roman" w:hAnsi="Times New Roman"/>
                <w:sz w:val="24"/>
                <w:szCs w:val="24"/>
              </w:rPr>
              <w:t>5</w:t>
            </w:r>
          </w:p>
        </w:tc>
        <w:tc>
          <w:tcPr>
            <w:tcW w:w="1134" w:type="dxa"/>
          </w:tcPr>
          <w:p w:rsidR="00577F19" w:rsidRPr="002312E8" w:rsidRDefault="00577F19" w:rsidP="00577F19">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100</w:t>
            </w:r>
          </w:p>
        </w:tc>
        <w:tc>
          <w:tcPr>
            <w:tcW w:w="1417" w:type="dxa"/>
          </w:tcPr>
          <w:p w:rsidR="00577F19" w:rsidRPr="002312E8" w:rsidRDefault="00577F19" w:rsidP="00577F19">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2</w:t>
            </w:r>
          </w:p>
        </w:tc>
        <w:tc>
          <w:tcPr>
            <w:tcW w:w="1276" w:type="dxa"/>
          </w:tcPr>
          <w:p w:rsidR="00577F19" w:rsidRPr="002312E8" w:rsidRDefault="00577F19" w:rsidP="00577F19">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2,0</w:t>
            </w:r>
          </w:p>
        </w:tc>
      </w:tr>
      <w:tr w:rsidR="00577F19" w:rsidTr="00577F19">
        <w:tc>
          <w:tcPr>
            <w:tcW w:w="2552" w:type="dxa"/>
          </w:tcPr>
          <w:p w:rsidR="00577F19" w:rsidRPr="002312E8" w:rsidRDefault="00577F19" w:rsidP="00577F19">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 xml:space="preserve">5 &lt; x </w:t>
            </w:r>
            <w:r>
              <w:rPr>
                <w:rFonts w:ascii="Times New Roman" w:hAnsi="Times New Roman" w:cs="Times New Roman"/>
                <w:sz w:val="24"/>
                <w:szCs w:val="24"/>
              </w:rPr>
              <w:t xml:space="preserve">&lt; </w:t>
            </w:r>
            <w:r>
              <w:rPr>
                <w:rFonts w:ascii="Times New Roman" w:hAnsi="Times New Roman"/>
                <w:sz w:val="24"/>
                <w:szCs w:val="24"/>
              </w:rPr>
              <w:t>10</w:t>
            </w:r>
          </w:p>
        </w:tc>
        <w:tc>
          <w:tcPr>
            <w:tcW w:w="1134" w:type="dxa"/>
          </w:tcPr>
          <w:p w:rsidR="00577F19" w:rsidRPr="002312E8" w:rsidRDefault="00577F19" w:rsidP="00577F19">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75</w:t>
            </w:r>
          </w:p>
        </w:tc>
        <w:tc>
          <w:tcPr>
            <w:tcW w:w="1417" w:type="dxa"/>
          </w:tcPr>
          <w:p w:rsidR="00577F19" w:rsidRPr="002312E8" w:rsidRDefault="00577F19" w:rsidP="00577F19">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2</w:t>
            </w:r>
          </w:p>
        </w:tc>
        <w:tc>
          <w:tcPr>
            <w:tcW w:w="1276" w:type="dxa"/>
          </w:tcPr>
          <w:p w:rsidR="00577F19" w:rsidRPr="002312E8" w:rsidRDefault="00577F19" w:rsidP="00577F19">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1,5</w:t>
            </w:r>
          </w:p>
        </w:tc>
      </w:tr>
      <w:tr w:rsidR="00577F19" w:rsidTr="00577F19">
        <w:tc>
          <w:tcPr>
            <w:tcW w:w="2552" w:type="dxa"/>
          </w:tcPr>
          <w:p w:rsidR="00577F19" w:rsidRPr="002312E8" w:rsidRDefault="00577F19" w:rsidP="00577F19">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 xml:space="preserve">10 &lt; x </w:t>
            </w:r>
            <w:r>
              <w:rPr>
                <w:rFonts w:ascii="Times New Roman" w:hAnsi="Times New Roman" w:cs="Times New Roman"/>
                <w:sz w:val="24"/>
                <w:szCs w:val="24"/>
              </w:rPr>
              <w:t>&lt;</w:t>
            </w:r>
            <w:r>
              <w:rPr>
                <w:rFonts w:ascii="Times New Roman" w:hAnsi="Times New Roman"/>
                <w:sz w:val="24"/>
                <w:szCs w:val="24"/>
              </w:rPr>
              <w:t xml:space="preserve"> 15</w:t>
            </w:r>
          </w:p>
        </w:tc>
        <w:tc>
          <w:tcPr>
            <w:tcW w:w="1134" w:type="dxa"/>
          </w:tcPr>
          <w:p w:rsidR="00577F19" w:rsidRPr="002312E8" w:rsidRDefault="00577F19" w:rsidP="00577F19">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50</w:t>
            </w:r>
          </w:p>
        </w:tc>
        <w:tc>
          <w:tcPr>
            <w:tcW w:w="1417" w:type="dxa"/>
          </w:tcPr>
          <w:p w:rsidR="00577F19" w:rsidRPr="002312E8" w:rsidRDefault="00577F19" w:rsidP="00577F19">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2</w:t>
            </w:r>
          </w:p>
        </w:tc>
        <w:tc>
          <w:tcPr>
            <w:tcW w:w="1276" w:type="dxa"/>
          </w:tcPr>
          <w:p w:rsidR="00577F19" w:rsidRPr="002312E8" w:rsidRDefault="00577F19" w:rsidP="00577F19">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1,0</w:t>
            </w:r>
          </w:p>
        </w:tc>
      </w:tr>
      <w:tr w:rsidR="00577F19" w:rsidTr="00577F19">
        <w:tc>
          <w:tcPr>
            <w:tcW w:w="2552" w:type="dxa"/>
          </w:tcPr>
          <w:p w:rsidR="00577F19" w:rsidRPr="002312E8" w:rsidRDefault="00577F19" w:rsidP="00577F19">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cs="Times New Roman"/>
                <w:sz w:val="24"/>
                <w:szCs w:val="24"/>
              </w:rPr>
              <w:t>&gt;</w:t>
            </w:r>
            <w:r>
              <w:rPr>
                <w:rFonts w:ascii="Times New Roman" w:hAnsi="Times New Roman"/>
                <w:sz w:val="24"/>
                <w:szCs w:val="24"/>
              </w:rPr>
              <w:t xml:space="preserve"> 15</w:t>
            </w:r>
          </w:p>
        </w:tc>
        <w:tc>
          <w:tcPr>
            <w:tcW w:w="1134" w:type="dxa"/>
          </w:tcPr>
          <w:p w:rsidR="00577F19" w:rsidRPr="002312E8" w:rsidRDefault="00577F19" w:rsidP="00577F19">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0</w:t>
            </w:r>
          </w:p>
        </w:tc>
        <w:tc>
          <w:tcPr>
            <w:tcW w:w="1417" w:type="dxa"/>
          </w:tcPr>
          <w:p w:rsidR="00577F19" w:rsidRPr="002312E8" w:rsidRDefault="00577F19" w:rsidP="00577F19">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2</w:t>
            </w:r>
          </w:p>
        </w:tc>
        <w:tc>
          <w:tcPr>
            <w:tcW w:w="1276" w:type="dxa"/>
          </w:tcPr>
          <w:p w:rsidR="00577F19" w:rsidRPr="002312E8" w:rsidRDefault="00577F19" w:rsidP="00577F19">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0,0</w:t>
            </w:r>
          </w:p>
        </w:tc>
      </w:tr>
    </w:tbl>
    <w:p w:rsidR="006B2A0E" w:rsidRPr="00F67625" w:rsidRDefault="006B2A0E" w:rsidP="006B2A0E">
      <w:pPr>
        <w:widowControl w:val="0"/>
        <w:autoSpaceDE w:val="0"/>
        <w:autoSpaceDN w:val="0"/>
        <w:adjustRightInd w:val="0"/>
        <w:spacing w:line="240" w:lineRule="auto"/>
        <w:ind w:left="851" w:hanging="131"/>
        <w:rPr>
          <w:rFonts w:ascii="Times New Roman" w:hAnsi="Times New Roman" w:cs="Times New Roman"/>
          <w:i/>
          <w:sz w:val="20"/>
          <w:szCs w:val="20"/>
        </w:rPr>
      </w:pPr>
      <w:r w:rsidRPr="00F67625">
        <w:rPr>
          <w:rFonts w:ascii="Times New Roman" w:hAnsi="Times New Roman"/>
          <w:bCs/>
          <w:i/>
          <w:sz w:val="20"/>
          <w:szCs w:val="20"/>
        </w:rPr>
        <w:t xml:space="preserve">Sumber: </w:t>
      </w:r>
      <w:r w:rsidRPr="00F67625">
        <w:rPr>
          <w:rFonts w:ascii="Times New Roman" w:hAnsi="Times New Roman" w:cs="Times New Roman"/>
          <w:i/>
          <w:sz w:val="20"/>
          <w:szCs w:val="20"/>
        </w:rPr>
        <w:t>Peraturan Deputi Bidang Pengawasan Kementrian Koperasi dan Usaha</w:t>
      </w:r>
    </w:p>
    <w:p w:rsidR="00577F19" w:rsidRPr="00F67625" w:rsidRDefault="006B2A0E" w:rsidP="006B2A0E">
      <w:pPr>
        <w:widowControl w:val="0"/>
        <w:autoSpaceDE w:val="0"/>
        <w:autoSpaceDN w:val="0"/>
        <w:adjustRightInd w:val="0"/>
        <w:spacing w:line="240" w:lineRule="auto"/>
        <w:ind w:left="851" w:hanging="131"/>
        <w:rPr>
          <w:rFonts w:ascii="Times New Roman" w:hAnsi="Times New Roman" w:cs="Times New Roman"/>
          <w:i/>
          <w:sz w:val="20"/>
          <w:szCs w:val="20"/>
        </w:rPr>
      </w:pPr>
      <w:r w:rsidRPr="00F67625">
        <w:rPr>
          <w:rFonts w:ascii="Times New Roman" w:hAnsi="Times New Roman" w:cs="Times New Roman"/>
          <w:i/>
          <w:sz w:val="20"/>
          <w:szCs w:val="20"/>
        </w:rPr>
        <w:t>Kecil dan Menegah Republik Indonesia No.06/Per/Dep.6/IV/2016</w:t>
      </w:r>
    </w:p>
    <w:p w:rsidR="001A60A0" w:rsidRPr="00E6039F" w:rsidRDefault="001A60A0" w:rsidP="001A60A0">
      <w:pPr>
        <w:widowControl w:val="0"/>
        <w:autoSpaceDE w:val="0"/>
        <w:autoSpaceDN w:val="0"/>
        <w:adjustRightInd w:val="0"/>
        <w:spacing w:line="105" w:lineRule="exact"/>
        <w:rPr>
          <w:rFonts w:ascii="Times New Roman" w:hAnsi="Times New Roman"/>
          <w:sz w:val="24"/>
          <w:szCs w:val="24"/>
        </w:rPr>
      </w:pPr>
    </w:p>
    <w:p w:rsidR="001A60A0" w:rsidRPr="00E6039F" w:rsidRDefault="001A60A0" w:rsidP="006B2A0E">
      <w:pPr>
        <w:widowControl w:val="0"/>
        <w:autoSpaceDE w:val="0"/>
        <w:autoSpaceDN w:val="0"/>
        <w:adjustRightInd w:val="0"/>
        <w:spacing w:line="105" w:lineRule="exact"/>
        <w:rPr>
          <w:rFonts w:ascii="Times New Roman" w:hAnsi="Times New Roman"/>
          <w:sz w:val="24"/>
          <w:szCs w:val="24"/>
        </w:rPr>
      </w:pPr>
      <w:r w:rsidRPr="00E6039F">
        <w:rPr>
          <w:rFonts w:ascii="Times New Roman" w:hAnsi="Times New Roman"/>
          <w:sz w:val="24"/>
          <w:szCs w:val="24"/>
        </w:rPr>
        <w:t xml:space="preserve">  </w:t>
      </w:r>
    </w:p>
    <w:p w:rsidR="000730CB" w:rsidRDefault="001A60A0" w:rsidP="000730CB">
      <w:pPr>
        <w:pStyle w:val="ListParagraph"/>
        <w:widowControl w:val="0"/>
        <w:numPr>
          <w:ilvl w:val="0"/>
          <w:numId w:val="22"/>
        </w:numPr>
        <w:tabs>
          <w:tab w:val="clear" w:pos="720"/>
        </w:tabs>
        <w:overflowPunct w:val="0"/>
        <w:autoSpaceDE w:val="0"/>
        <w:autoSpaceDN w:val="0"/>
        <w:adjustRightInd w:val="0"/>
        <w:spacing w:line="240" w:lineRule="auto"/>
        <w:ind w:left="426" w:right="-1" w:hanging="426"/>
        <w:jc w:val="both"/>
        <w:rPr>
          <w:rFonts w:ascii="Times New Roman" w:hAnsi="Times New Roman"/>
          <w:bCs/>
          <w:sz w:val="24"/>
          <w:szCs w:val="24"/>
        </w:rPr>
      </w:pPr>
      <w:r w:rsidRPr="000730CB">
        <w:rPr>
          <w:rFonts w:ascii="Times New Roman" w:hAnsi="Times New Roman"/>
          <w:bCs/>
          <w:sz w:val="24"/>
          <w:szCs w:val="24"/>
        </w:rPr>
        <w:t xml:space="preserve">Rasio Likuiditas </w:t>
      </w:r>
    </w:p>
    <w:p w:rsidR="000730CB" w:rsidRDefault="001A60A0" w:rsidP="000730CB">
      <w:pPr>
        <w:pStyle w:val="ListParagraph"/>
        <w:widowControl w:val="0"/>
        <w:overflowPunct w:val="0"/>
        <w:autoSpaceDE w:val="0"/>
        <w:autoSpaceDN w:val="0"/>
        <w:adjustRightInd w:val="0"/>
        <w:spacing w:line="240" w:lineRule="auto"/>
        <w:ind w:left="0" w:right="-1" w:firstLine="709"/>
        <w:jc w:val="both"/>
        <w:rPr>
          <w:rFonts w:ascii="Times New Roman" w:hAnsi="Times New Roman"/>
          <w:sz w:val="24"/>
          <w:szCs w:val="24"/>
        </w:rPr>
      </w:pPr>
      <w:r w:rsidRPr="000730CB">
        <w:rPr>
          <w:rFonts w:ascii="Times New Roman" w:hAnsi="Times New Roman"/>
          <w:sz w:val="24"/>
          <w:szCs w:val="24"/>
        </w:rPr>
        <w:t>Rasio Likuiditas adalah rasio yang bertujuan untuk mengetahui kemampuan perusahaan untuk membayar kewajiban jangka pendek serta penilaian kuantitatif terhadap likuiditas KSP dan USP koperasi.</w:t>
      </w:r>
    </w:p>
    <w:p w:rsidR="000730CB" w:rsidRPr="000730CB" w:rsidRDefault="001A60A0" w:rsidP="000730CB">
      <w:pPr>
        <w:pStyle w:val="ListParagraph"/>
        <w:widowControl w:val="0"/>
        <w:numPr>
          <w:ilvl w:val="1"/>
          <w:numId w:val="22"/>
        </w:numPr>
        <w:tabs>
          <w:tab w:val="clear" w:pos="1440"/>
        </w:tabs>
        <w:overflowPunct w:val="0"/>
        <w:autoSpaceDE w:val="0"/>
        <w:autoSpaceDN w:val="0"/>
        <w:adjustRightInd w:val="0"/>
        <w:spacing w:line="240" w:lineRule="auto"/>
        <w:ind w:left="851" w:right="-1" w:hanging="425"/>
        <w:jc w:val="both"/>
        <w:rPr>
          <w:rFonts w:ascii="Times New Roman" w:hAnsi="Times New Roman"/>
          <w:bCs/>
          <w:sz w:val="24"/>
          <w:szCs w:val="24"/>
        </w:rPr>
      </w:pPr>
      <w:r w:rsidRPr="00E6039F">
        <w:rPr>
          <w:rFonts w:ascii="Times New Roman" w:hAnsi="Times New Roman"/>
          <w:sz w:val="24"/>
          <w:szCs w:val="24"/>
        </w:rPr>
        <w:t xml:space="preserve">Rasio Kas dan Bank terhadap Kewajiban Lancar </w:t>
      </w:r>
      <w:r w:rsidRPr="00E6039F">
        <w:rPr>
          <w:rFonts w:ascii="Times New Roman" w:hAnsi="Times New Roman"/>
          <w:sz w:val="24"/>
          <w:szCs w:val="24"/>
        </w:rPr>
        <w:tab/>
      </w:r>
    </w:p>
    <w:p w:rsidR="000730CB" w:rsidRPr="000730CB" w:rsidRDefault="001A60A0" w:rsidP="000730CB">
      <w:pPr>
        <w:pStyle w:val="ListParagraph"/>
        <w:widowControl w:val="0"/>
        <w:numPr>
          <w:ilvl w:val="0"/>
          <w:numId w:val="32"/>
        </w:numPr>
        <w:overflowPunct w:val="0"/>
        <w:autoSpaceDE w:val="0"/>
        <w:autoSpaceDN w:val="0"/>
        <w:adjustRightInd w:val="0"/>
        <w:spacing w:line="240" w:lineRule="auto"/>
        <w:ind w:left="1134" w:right="-1" w:hanging="283"/>
        <w:jc w:val="both"/>
        <w:rPr>
          <w:rFonts w:ascii="Times New Roman" w:hAnsi="Times New Roman"/>
          <w:bCs/>
          <w:sz w:val="24"/>
          <w:szCs w:val="24"/>
        </w:rPr>
      </w:pPr>
      <w:r w:rsidRPr="000730CB">
        <w:rPr>
          <w:rFonts w:ascii="Times New Roman" w:hAnsi="Times New Roman"/>
          <w:sz w:val="24"/>
          <w:szCs w:val="24"/>
        </w:rPr>
        <w:t>Untuk rasio kas lebih besar dari 10 % hingga 15 % diberi ni</w:t>
      </w:r>
      <w:r w:rsidR="000730CB">
        <w:rPr>
          <w:rFonts w:ascii="Times New Roman" w:hAnsi="Times New Roman"/>
          <w:sz w:val="24"/>
          <w:szCs w:val="24"/>
        </w:rPr>
        <w:t>lai 100, untuk rasio lebih besar</w:t>
      </w:r>
      <w:r w:rsidRPr="000730CB">
        <w:rPr>
          <w:rFonts w:ascii="Times New Roman" w:hAnsi="Times New Roman"/>
          <w:sz w:val="24"/>
          <w:szCs w:val="24"/>
        </w:rPr>
        <w:t xml:space="preserve"> dari 15 % sampai dengan 20 % diberi nilai 50, untuk rasio lebih kecil atau sama dengan 10 % diberi nilai 25 sedangkan untuk rasio lebih dari 20 % diberi nilai 25. </w:t>
      </w:r>
    </w:p>
    <w:p w:rsidR="001A60A0" w:rsidRPr="000730CB" w:rsidRDefault="001A60A0" w:rsidP="000730CB">
      <w:pPr>
        <w:pStyle w:val="ListParagraph"/>
        <w:widowControl w:val="0"/>
        <w:numPr>
          <w:ilvl w:val="0"/>
          <w:numId w:val="32"/>
        </w:numPr>
        <w:overflowPunct w:val="0"/>
        <w:autoSpaceDE w:val="0"/>
        <w:autoSpaceDN w:val="0"/>
        <w:adjustRightInd w:val="0"/>
        <w:spacing w:line="240" w:lineRule="auto"/>
        <w:ind w:left="1134" w:right="-1" w:hanging="283"/>
        <w:jc w:val="both"/>
        <w:rPr>
          <w:rFonts w:ascii="Times New Roman" w:hAnsi="Times New Roman"/>
          <w:bCs/>
          <w:sz w:val="24"/>
          <w:szCs w:val="24"/>
        </w:rPr>
      </w:pPr>
      <w:r w:rsidRPr="000730CB">
        <w:rPr>
          <w:rFonts w:ascii="Times New Roman" w:hAnsi="Times New Roman"/>
          <w:sz w:val="24"/>
          <w:szCs w:val="24"/>
        </w:rPr>
        <w:t xml:space="preserve">Nilai dikalikan dengan bobot 10% diperoleh skor penilaian: </w:t>
      </w:r>
    </w:p>
    <w:p w:rsidR="001A60A0" w:rsidRPr="00E6039F" w:rsidRDefault="00FF052A" w:rsidP="000730CB">
      <w:pPr>
        <w:widowControl w:val="0"/>
        <w:overflowPunct w:val="0"/>
        <w:autoSpaceDE w:val="0"/>
        <w:autoSpaceDN w:val="0"/>
        <w:adjustRightInd w:val="0"/>
        <w:spacing w:line="240" w:lineRule="auto"/>
        <w:ind w:left="720" w:right="-1" w:hanging="11"/>
        <w:jc w:val="center"/>
        <w:rPr>
          <w:rFonts w:ascii="Times New Roman" w:hAnsi="Times New Roman"/>
          <w:b/>
          <w:sz w:val="24"/>
          <w:szCs w:val="24"/>
        </w:rPr>
      </w:pPr>
      <w:r>
        <w:rPr>
          <w:rFonts w:ascii="Times New Roman" w:hAnsi="Times New Roman"/>
          <w:b/>
          <w:sz w:val="24"/>
          <w:szCs w:val="24"/>
        </w:rPr>
        <w:t>Tabel 2.17</w:t>
      </w:r>
    </w:p>
    <w:p w:rsidR="001A60A0" w:rsidRDefault="001A60A0" w:rsidP="000730CB">
      <w:pPr>
        <w:widowControl w:val="0"/>
        <w:autoSpaceDE w:val="0"/>
        <w:autoSpaceDN w:val="0"/>
        <w:adjustRightInd w:val="0"/>
        <w:spacing w:line="261" w:lineRule="exact"/>
        <w:ind w:right="-1" w:firstLine="0"/>
        <w:jc w:val="center"/>
        <w:rPr>
          <w:rFonts w:ascii="Times New Roman" w:hAnsi="Times New Roman"/>
          <w:b/>
          <w:sz w:val="24"/>
          <w:szCs w:val="24"/>
        </w:rPr>
      </w:pPr>
      <w:r w:rsidRPr="00E6039F">
        <w:rPr>
          <w:rFonts w:ascii="Times New Roman" w:hAnsi="Times New Roman"/>
          <w:b/>
          <w:sz w:val="24"/>
          <w:szCs w:val="24"/>
        </w:rPr>
        <w:t>Standar Perhitungan Rasio Kas dan Bank terhadap Kewajiban Lancar</w:t>
      </w:r>
    </w:p>
    <w:p w:rsidR="000730CB" w:rsidRDefault="000730CB" w:rsidP="000730CB">
      <w:pPr>
        <w:widowControl w:val="0"/>
        <w:autoSpaceDE w:val="0"/>
        <w:autoSpaceDN w:val="0"/>
        <w:adjustRightInd w:val="0"/>
        <w:spacing w:line="261" w:lineRule="exact"/>
        <w:ind w:right="-1" w:firstLine="0"/>
        <w:jc w:val="center"/>
        <w:rPr>
          <w:rFonts w:ascii="Times New Roman" w:hAnsi="Times New Roman"/>
          <w:b/>
          <w:sz w:val="24"/>
          <w:szCs w:val="24"/>
        </w:rPr>
      </w:pPr>
    </w:p>
    <w:tbl>
      <w:tblPr>
        <w:tblStyle w:val="TableGrid"/>
        <w:tblW w:w="0" w:type="auto"/>
        <w:tblInd w:w="817" w:type="dxa"/>
        <w:tblLook w:val="04A0"/>
      </w:tblPr>
      <w:tblGrid>
        <w:gridCol w:w="2552"/>
        <w:gridCol w:w="1134"/>
        <w:gridCol w:w="1417"/>
        <w:gridCol w:w="1276"/>
      </w:tblGrid>
      <w:tr w:rsidR="000730CB" w:rsidTr="00D934A8">
        <w:tc>
          <w:tcPr>
            <w:tcW w:w="2552" w:type="dxa"/>
          </w:tcPr>
          <w:p w:rsidR="000730CB" w:rsidRDefault="000730CB" w:rsidP="000730CB">
            <w:pPr>
              <w:widowControl w:val="0"/>
              <w:overflowPunct w:val="0"/>
              <w:autoSpaceDE w:val="0"/>
              <w:autoSpaceDN w:val="0"/>
              <w:adjustRightInd w:val="0"/>
              <w:ind w:right="-1"/>
              <w:jc w:val="center"/>
              <w:rPr>
                <w:rFonts w:ascii="Times New Roman" w:hAnsi="Times New Roman"/>
                <w:b/>
                <w:sz w:val="24"/>
                <w:szCs w:val="24"/>
              </w:rPr>
            </w:pPr>
            <w:r>
              <w:rPr>
                <w:rFonts w:ascii="Times New Roman" w:hAnsi="Times New Roman"/>
                <w:b/>
                <w:sz w:val="24"/>
                <w:szCs w:val="24"/>
              </w:rPr>
              <w:t>Rasio Kas (%)</w:t>
            </w:r>
          </w:p>
        </w:tc>
        <w:tc>
          <w:tcPr>
            <w:tcW w:w="1134" w:type="dxa"/>
          </w:tcPr>
          <w:p w:rsidR="000730CB" w:rsidRDefault="000730CB" w:rsidP="00D934A8">
            <w:pPr>
              <w:widowControl w:val="0"/>
              <w:overflowPunct w:val="0"/>
              <w:autoSpaceDE w:val="0"/>
              <w:autoSpaceDN w:val="0"/>
              <w:adjustRightInd w:val="0"/>
              <w:ind w:right="-1"/>
              <w:jc w:val="center"/>
              <w:rPr>
                <w:rFonts w:ascii="Times New Roman" w:hAnsi="Times New Roman"/>
                <w:b/>
                <w:sz w:val="24"/>
                <w:szCs w:val="24"/>
              </w:rPr>
            </w:pPr>
            <w:r>
              <w:rPr>
                <w:rFonts w:ascii="Times New Roman" w:hAnsi="Times New Roman"/>
                <w:b/>
                <w:sz w:val="24"/>
                <w:szCs w:val="24"/>
              </w:rPr>
              <w:t>Nilai</w:t>
            </w:r>
          </w:p>
        </w:tc>
        <w:tc>
          <w:tcPr>
            <w:tcW w:w="1417" w:type="dxa"/>
          </w:tcPr>
          <w:p w:rsidR="000730CB" w:rsidRDefault="000730CB" w:rsidP="00D934A8">
            <w:pPr>
              <w:widowControl w:val="0"/>
              <w:overflowPunct w:val="0"/>
              <w:autoSpaceDE w:val="0"/>
              <w:autoSpaceDN w:val="0"/>
              <w:adjustRightInd w:val="0"/>
              <w:ind w:right="-1"/>
              <w:jc w:val="center"/>
              <w:rPr>
                <w:rFonts w:ascii="Times New Roman" w:hAnsi="Times New Roman"/>
                <w:b/>
                <w:sz w:val="24"/>
                <w:szCs w:val="24"/>
              </w:rPr>
            </w:pPr>
            <w:r>
              <w:rPr>
                <w:rFonts w:ascii="Times New Roman" w:hAnsi="Times New Roman"/>
                <w:b/>
                <w:sz w:val="24"/>
                <w:szCs w:val="24"/>
              </w:rPr>
              <w:t>Bobot (%)</w:t>
            </w:r>
          </w:p>
        </w:tc>
        <w:tc>
          <w:tcPr>
            <w:tcW w:w="1276" w:type="dxa"/>
          </w:tcPr>
          <w:p w:rsidR="000730CB" w:rsidRDefault="000730CB" w:rsidP="00D934A8">
            <w:pPr>
              <w:widowControl w:val="0"/>
              <w:overflowPunct w:val="0"/>
              <w:autoSpaceDE w:val="0"/>
              <w:autoSpaceDN w:val="0"/>
              <w:adjustRightInd w:val="0"/>
              <w:ind w:right="-1"/>
              <w:jc w:val="center"/>
              <w:rPr>
                <w:rFonts w:ascii="Times New Roman" w:hAnsi="Times New Roman"/>
                <w:b/>
                <w:sz w:val="24"/>
                <w:szCs w:val="24"/>
              </w:rPr>
            </w:pPr>
            <w:r>
              <w:rPr>
                <w:rFonts w:ascii="Times New Roman" w:hAnsi="Times New Roman"/>
                <w:b/>
                <w:sz w:val="24"/>
                <w:szCs w:val="24"/>
              </w:rPr>
              <w:t>Skor</w:t>
            </w:r>
          </w:p>
        </w:tc>
      </w:tr>
      <w:tr w:rsidR="000730CB" w:rsidTr="00D934A8">
        <w:tc>
          <w:tcPr>
            <w:tcW w:w="2552" w:type="dxa"/>
          </w:tcPr>
          <w:p w:rsidR="000730CB" w:rsidRPr="00577F19" w:rsidRDefault="000730CB" w:rsidP="00D934A8">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cs="Times New Roman"/>
                <w:sz w:val="24"/>
                <w:szCs w:val="24"/>
              </w:rPr>
              <w:t xml:space="preserve">≤ </w:t>
            </w:r>
            <w:r>
              <w:rPr>
                <w:rFonts w:ascii="Times New Roman" w:hAnsi="Times New Roman"/>
                <w:sz w:val="24"/>
                <w:szCs w:val="24"/>
              </w:rPr>
              <w:t>10</w:t>
            </w:r>
          </w:p>
        </w:tc>
        <w:tc>
          <w:tcPr>
            <w:tcW w:w="1134" w:type="dxa"/>
          </w:tcPr>
          <w:p w:rsidR="000730CB" w:rsidRPr="002312E8" w:rsidRDefault="000730CB" w:rsidP="00D934A8">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25</w:t>
            </w:r>
          </w:p>
        </w:tc>
        <w:tc>
          <w:tcPr>
            <w:tcW w:w="1417" w:type="dxa"/>
          </w:tcPr>
          <w:p w:rsidR="000730CB" w:rsidRPr="002312E8" w:rsidRDefault="000730CB" w:rsidP="00D934A8">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10</w:t>
            </w:r>
          </w:p>
        </w:tc>
        <w:tc>
          <w:tcPr>
            <w:tcW w:w="1276" w:type="dxa"/>
          </w:tcPr>
          <w:p w:rsidR="000730CB" w:rsidRPr="002312E8" w:rsidRDefault="000730CB" w:rsidP="00D934A8">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2,5</w:t>
            </w:r>
          </w:p>
        </w:tc>
      </w:tr>
      <w:tr w:rsidR="000730CB" w:rsidTr="00D934A8">
        <w:tc>
          <w:tcPr>
            <w:tcW w:w="2552" w:type="dxa"/>
          </w:tcPr>
          <w:p w:rsidR="000730CB" w:rsidRPr="002312E8" w:rsidRDefault="000730CB" w:rsidP="00D934A8">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 xml:space="preserve">10 &lt; x </w:t>
            </w:r>
            <w:r>
              <w:rPr>
                <w:rFonts w:ascii="Times New Roman" w:hAnsi="Times New Roman" w:cs="Times New Roman"/>
                <w:sz w:val="24"/>
                <w:szCs w:val="24"/>
              </w:rPr>
              <w:t xml:space="preserve">≤ </w:t>
            </w:r>
            <w:r>
              <w:rPr>
                <w:rFonts w:ascii="Times New Roman" w:hAnsi="Times New Roman"/>
                <w:sz w:val="24"/>
                <w:szCs w:val="24"/>
              </w:rPr>
              <w:t>15</w:t>
            </w:r>
          </w:p>
        </w:tc>
        <w:tc>
          <w:tcPr>
            <w:tcW w:w="1134" w:type="dxa"/>
          </w:tcPr>
          <w:p w:rsidR="000730CB" w:rsidRPr="002312E8" w:rsidRDefault="000730CB" w:rsidP="00D934A8">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100</w:t>
            </w:r>
          </w:p>
        </w:tc>
        <w:tc>
          <w:tcPr>
            <w:tcW w:w="1417" w:type="dxa"/>
          </w:tcPr>
          <w:p w:rsidR="000730CB" w:rsidRPr="002312E8" w:rsidRDefault="000730CB" w:rsidP="00D934A8">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10</w:t>
            </w:r>
          </w:p>
        </w:tc>
        <w:tc>
          <w:tcPr>
            <w:tcW w:w="1276" w:type="dxa"/>
          </w:tcPr>
          <w:p w:rsidR="000730CB" w:rsidRPr="002312E8" w:rsidRDefault="000730CB" w:rsidP="00D934A8">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1,0</w:t>
            </w:r>
          </w:p>
        </w:tc>
      </w:tr>
      <w:tr w:rsidR="000730CB" w:rsidTr="00D934A8">
        <w:tc>
          <w:tcPr>
            <w:tcW w:w="2552" w:type="dxa"/>
          </w:tcPr>
          <w:p w:rsidR="000730CB" w:rsidRPr="002312E8" w:rsidRDefault="000730CB" w:rsidP="00D934A8">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 xml:space="preserve">15 &lt; x </w:t>
            </w:r>
            <w:r>
              <w:rPr>
                <w:rFonts w:ascii="Times New Roman" w:hAnsi="Times New Roman" w:cs="Times New Roman"/>
                <w:sz w:val="24"/>
                <w:szCs w:val="24"/>
              </w:rPr>
              <w:t>≤</w:t>
            </w:r>
            <w:r>
              <w:rPr>
                <w:rFonts w:ascii="Times New Roman" w:hAnsi="Times New Roman"/>
                <w:sz w:val="24"/>
                <w:szCs w:val="24"/>
              </w:rPr>
              <w:t xml:space="preserve"> 20</w:t>
            </w:r>
          </w:p>
        </w:tc>
        <w:tc>
          <w:tcPr>
            <w:tcW w:w="1134" w:type="dxa"/>
          </w:tcPr>
          <w:p w:rsidR="000730CB" w:rsidRPr="002312E8" w:rsidRDefault="000730CB" w:rsidP="00D934A8">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50</w:t>
            </w:r>
          </w:p>
        </w:tc>
        <w:tc>
          <w:tcPr>
            <w:tcW w:w="1417" w:type="dxa"/>
          </w:tcPr>
          <w:p w:rsidR="000730CB" w:rsidRPr="002312E8" w:rsidRDefault="000730CB" w:rsidP="00D934A8">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10</w:t>
            </w:r>
          </w:p>
        </w:tc>
        <w:tc>
          <w:tcPr>
            <w:tcW w:w="1276" w:type="dxa"/>
          </w:tcPr>
          <w:p w:rsidR="000730CB" w:rsidRPr="002312E8" w:rsidRDefault="000730CB" w:rsidP="00D934A8">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5,0</w:t>
            </w:r>
          </w:p>
        </w:tc>
      </w:tr>
      <w:tr w:rsidR="000730CB" w:rsidTr="00D934A8">
        <w:tc>
          <w:tcPr>
            <w:tcW w:w="2552" w:type="dxa"/>
          </w:tcPr>
          <w:p w:rsidR="000730CB" w:rsidRPr="002312E8" w:rsidRDefault="000730CB" w:rsidP="00D934A8">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cs="Times New Roman"/>
                <w:sz w:val="24"/>
                <w:szCs w:val="24"/>
              </w:rPr>
              <w:t>&gt;</w:t>
            </w:r>
            <w:r>
              <w:rPr>
                <w:rFonts w:ascii="Times New Roman" w:hAnsi="Times New Roman"/>
                <w:sz w:val="24"/>
                <w:szCs w:val="24"/>
              </w:rPr>
              <w:t xml:space="preserve"> 20</w:t>
            </w:r>
          </w:p>
        </w:tc>
        <w:tc>
          <w:tcPr>
            <w:tcW w:w="1134" w:type="dxa"/>
          </w:tcPr>
          <w:p w:rsidR="000730CB" w:rsidRPr="002312E8" w:rsidRDefault="000730CB" w:rsidP="00D934A8">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25</w:t>
            </w:r>
          </w:p>
        </w:tc>
        <w:tc>
          <w:tcPr>
            <w:tcW w:w="1417" w:type="dxa"/>
          </w:tcPr>
          <w:p w:rsidR="000730CB" w:rsidRPr="002312E8" w:rsidRDefault="000730CB" w:rsidP="00D934A8">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10</w:t>
            </w:r>
          </w:p>
        </w:tc>
        <w:tc>
          <w:tcPr>
            <w:tcW w:w="1276" w:type="dxa"/>
          </w:tcPr>
          <w:p w:rsidR="000730CB" w:rsidRPr="002312E8" w:rsidRDefault="000730CB" w:rsidP="00D934A8">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2,5</w:t>
            </w:r>
          </w:p>
        </w:tc>
      </w:tr>
    </w:tbl>
    <w:p w:rsidR="00473460" w:rsidRPr="00F67625" w:rsidRDefault="00473460" w:rsidP="00473460">
      <w:pPr>
        <w:widowControl w:val="0"/>
        <w:autoSpaceDE w:val="0"/>
        <w:autoSpaceDN w:val="0"/>
        <w:adjustRightInd w:val="0"/>
        <w:spacing w:line="240" w:lineRule="auto"/>
        <w:ind w:left="851" w:hanging="131"/>
        <w:rPr>
          <w:rFonts w:ascii="Times New Roman" w:hAnsi="Times New Roman" w:cs="Times New Roman"/>
          <w:i/>
          <w:sz w:val="20"/>
          <w:szCs w:val="20"/>
        </w:rPr>
      </w:pPr>
      <w:r w:rsidRPr="00F67625">
        <w:rPr>
          <w:rFonts w:ascii="Times New Roman" w:hAnsi="Times New Roman"/>
          <w:bCs/>
          <w:i/>
          <w:sz w:val="20"/>
          <w:szCs w:val="20"/>
        </w:rPr>
        <w:t xml:space="preserve">Sumber: </w:t>
      </w:r>
      <w:r w:rsidRPr="00F67625">
        <w:rPr>
          <w:rFonts w:ascii="Times New Roman" w:hAnsi="Times New Roman" w:cs="Times New Roman"/>
          <w:i/>
          <w:sz w:val="20"/>
          <w:szCs w:val="20"/>
        </w:rPr>
        <w:t>Peraturan Deputi Bidang Pengawasan Kementrian Koperasi dan Usaha</w:t>
      </w:r>
    </w:p>
    <w:p w:rsidR="00473460" w:rsidRPr="00F67625" w:rsidRDefault="00473460" w:rsidP="00473460">
      <w:pPr>
        <w:widowControl w:val="0"/>
        <w:autoSpaceDE w:val="0"/>
        <w:autoSpaceDN w:val="0"/>
        <w:adjustRightInd w:val="0"/>
        <w:spacing w:line="240" w:lineRule="auto"/>
        <w:ind w:left="851" w:hanging="131"/>
        <w:rPr>
          <w:rFonts w:ascii="Times New Roman" w:hAnsi="Times New Roman" w:cs="Times New Roman"/>
          <w:i/>
          <w:sz w:val="20"/>
          <w:szCs w:val="20"/>
        </w:rPr>
      </w:pPr>
      <w:r w:rsidRPr="00F67625">
        <w:rPr>
          <w:rFonts w:ascii="Times New Roman" w:hAnsi="Times New Roman" w:cs="Times New Roman"/>
          <w:i/>
          <w:sz w:val="20"/>
          <w:szCs w:val="20"/>
        </w:rPr>
        <w:t>Kecil dan Menegah Republik Indonesia No.06/Per/Dep.6/IV/2016</w:t>
      </w:r>
    </w:p>
    <w:p w:rsidR="000730CB" w:rsidRPr="00E6039F" w:rsidRDefault="000730CB" w:rsidP="000730CB">
      <w:pPr>
        <w:widowControl w:val="0"/>
        <w:autoSpaceDE w:val="0"/>
        <w:autoSpaceDN w:val="0"/>
        <w:adjustRightInd w:val="0"/>
        <w:spacing w:line="261" w:lineRule="exact"/>
        <w:ind w:right="-1" w:firstLine="0"/>
        <w:jc w:val="center"/>
        <w:rPr>
          <w:rFonts w:ascii="Times New Roman" w:hAnsi="Times New Roman"/>
          <w:b/>
          <w:sz w:val="24"/>
          <w:szCs w:val="24"/>
        </w:rPr>
      </w:pPr>
    </w:p>
    <w:p w:rsidR="000730CB" w:rsidRDefault="001A60A0" w:rsidP="000730CB">
      <w:pPr>
        <w:pStyle w:val="ListParagraph"/>
        <w:widowControl w:val="0"/>
        <w:numPr>
          <w:ilvl w:val="1"/>
          <w:numId w:val="22"/>
        </w:numPr>
        <w:tabs>
          <w:tab w:val="clear" w:pos="1440"/>
        </w:tabs>
        <w:overflowPunct w:val="0"/>
        <w:autoSpaceDE w:val="0"/>
        <w:autoSpaceDN w:val="0"/>
        <w:adjustRightInd w:val="0"/>
        <w:spacing w:line="240" w:lineRule="auto"/>
        <w:ind w:left="851" w:right="-1" w:hanging="425"/>
        <w:jc w:val="both"/>
        <w:rPr>
          <w:rFonts w:ascii="Times New Roman" w:hAnsi="Times New Roman"/>
          <w:sz w:val="24"/>
          <w:szCs w:val="24"/>
        </w:rPr>
      </w:pPr>
      <w:r w:rsidRPr="000730CB">
        <w:rPr>
          <w:rFonts w:ascii="Times New Roman" w:hAnsi="Times New Roman"/>
          <w:sz w:val="24"/>
          <w:szCs w:val="24"/>
        </w:rPr>
        <w:t>Rasio Pinjaman Diberikan terhadap Dana yang Diterima</w:t>
      </w:r>
    </w:p>
    <w:p w:rsidR="000730CB" w:rsidRDefault="001A60A0" w:rsidP="000730CB">
      <w:pPr>
        <w:pStyle w:val="ListParagraph"/>
        <w:widowControl w:val="0"/>
        <w:overflowPunct w:val="0"/>
        <w:autoSpaceDE w:val="0"/>
        <w:autoSpaceDN w:val="0"/>
        <w:adjustRightInd w:val="0"/>
        <w:spacing w:line="240" w:lineRule="auto"/>
        <w:ind w:left="851" w:right="-1"/>
        <w:jc w:val="both"/>
        <w:rPr>
          <w:rFonts w:ascii="Times New Roman" w:hAnsi="Times New Roman"/>
          <w:sz w:val="24"/>
          <w:szCs w:val="24"/>
        </w:rPr>
      </w:pPr>
      <w:r w:rsidRPr="000730CB">
        <w:rPr>
          <w:rFonts w:ascii="Times New Roman" w:hAnsi="Times New Roman"/>
          <w:sz w:val="24"/>
          <w:szCs w:val="24"/>
        </w:rPr>
        <w:t>Pengukuran rasio pinjaman terhadap dana yang diterima ditetapkan sebagai berikut:</w:t>
      </w:r>
    </w:p>
    <w:p w:rsidR="000730CB" w:rsidRDefault="001A60A0" w:rsidP="000730CB">
      <w:pPr>
        <w:pStyle w:val="ListParagraph"/>
        <w:widowControl w:val="0"/>
        <w:numPr>
          <w:ilvl w:val="1"/>
          <w:numId w:val="31"/>
        </w:numPr>
        <w:tabs>
          <w:tab w:val="clear" w:pos="1440"/>
        </w:tabs>
        <w:overflowPunct w:val="0"/>
        <w:autoSpaceDE w:val="0"/>
        <w:autoSpaceDN w:val="0"/>
        <w:adjustRightInd w:val="0"/>
        <w:spacing w:line="240" w:lineRule="auto"/>
        <w:ind w:left="1134" w:right="-1" w:hanging="283"/>
        <w:jc w:val="both"/>
        <w:rPr>
          <w:rFonts w:ascii="Times New Roman" w:hAnsi="Times New Roman"/>
          <w:sz w:val="24"/>
          <w:szCs w:val="24"/>
        </w:rPr>
      </w:pPr>
      <w:r w:rsidRPr="00E6039F">
        <w:rPr>
          <w:rFonts w:ascii="Times New Roman" w:hAnsi="Times New Roman"/>
          <w:sz w:val="24"/>
          <w:szCs w:val="24"/>
        </w:rPr>
        <w:t>Untuk rasio pinjaman lebih kecil dari 60% diberi nilai 25,</w:t>
      </w:r>
      <w:r w:rsidR="000730CB">
        <w:rPr>
          <w:rFonts w:ascii="Times New Roman" w:hAnsi="Times New Roman"/>
          <w:sz w:val="24"/>
          <w:szCs w:val="24"/>
        </w:rPr>
        <w:t xml:space="preserve"> untuk setiap kenaikan rasio 10</w:t>
      </w:r>
      <w:r w:rsidRPr="00E6039F">
        <w:rPr>
          <w:rFonts w:ascii="Times New Roman" w:hAnsi="Times New Roman"/>
          <w:sz w:val="24"/>
          <w:szCs w:val="24"/>
        </w:rPr>
        <w:t xml:space="preserve">% nilai ditambah dengan 25 sampai dengan maksimum 100. </w:t>
      </w:r>
    </w:p>
    <w:p w:rsidR="001A60A0" w:rsidRPr="000730CB" w:rsidRDefault="001A60A0" w:rsidP="000730CB">
      <w:pPr>
        <w:pStyle w:val="ListParagraph"/>
        <w:widowControl w:val="0"/>
        <w:numPr>
          <w:ilvl w:val="1"/>
          <w:numId w:val="31"/>
        </w:numPr>
        <w:tabs>
          <w:tab w:val="clear" w:pos="1440"/>
        </w:tabs>
        <w:overflowPunct w:val="0"/>
        <w:autoSpaceDE w:val="0"/>
        <w:autoSpaceDN w:val="0"/>
        <w:adjustRightInd w:val="0"/>
        <w:spacing w:line="240" w:lineRule="auto"/>
        <w:ind w:left="1134" w:right="-1" w:hanging="283"/>
        <w:jc w:val="both"/>
        <w:rPr>
          <w:rFonts w:ascii="Times New Roman" w:hAnsi="Times New Roman"/>
          <w:sz w:val="24"/>
          <w:szCs w:val="24"/>
        </w:rPr>
      </w:pPr>
      <w:r w:rsidRPr="000730CB">
        <w:rPr>
          <w:rFonts w:ascii="Times New Roman" w:hAnsi="Times New Roman"/>
          <w:sz w:val="24"/>
          <w:szCs w:val="24"/>
        </w:rPr>
        <w:t xml:space="preserve">Nilai dikalikan dengan bobot 5% diperoleh skor penilaian. </w:t>
      </w:r>
    </w:p>
    <w:p w:rsidR="00473460" w:rsidRDefault="00473460" w:rsidP="000730CB">
      <w:pPr>
        <w:widowControl w:val="0"/>
        <w:overflowPunct w:val="0"/>
        <w:autoSpaceDE w:val="0"/>
        <w:autoSpaceDN w:val="0"/>
        <w:adjustRightInd w:val="0"/>
        <w:spacing w:line="240" w:lineRule="auto"/>
        <w:ind w:left="720" w:right="-1" w:hanging="720"/>
        <w:jc w:val="center"/>
        <w:rPr>
          <w:rFonts w:ascii="Times New Roman" w:hAnsi="Times New Roman"/>
          <w:b/>
          <w:sz w:val="24"/>
          <w:szCs w:val="24"/>
        </w:rPr>
      </w:pPr>
    </w:p>
    <w:p w:rsidR="00473460" w:rsidRDefault="00473460" w:rsidP="000730CB">
      <w:pPr>
        <w:widowControl w:val="0"/>
        <w:overflowPunct w:val="0"/>
        <w:autoSpaceDE w:val="0"/>
        <w:autoSpaceDN w:val="0"/>
        <w:adjustRightInd w:val="0"/>
        <w:spacing w:line="240" w:lineRule="auto"/>
        <w:ind w:left="720" w:right="-1" w:hanging="720"/>
        <w:jc w:val="center"/>
        <w:rPr>
          <w:rFonts w:ascii="Times New Roman" w:hAnsi="Times New Roman"/>
          <w:b/>
          <w:sz w:val="24"/>
          <w:szCs w:val="24"/>
        </w:rPr>
      </w:pPr>
    </w:p>
    <w:p w:rsidR="00473460" w:rsidRDefault="00473460" w:rsidP="000730CB">
      <w:pPr>
        <w:widowControl w:val="0"/>
        <w:overflowPunct w:val="0"/>
        <w:autoSpaceDE w:val="0"/>
        <w:autoSpaceDN w:val="0"/>
        <w:adjustRightInd w:val="0"/>
        <w:spacing w:line="240" w:lineRule="auto"/>
        <w:ind w:left="720" w:right="-1" w:hanging="720"/>
        <w:jc w:val="center"/>
        <w:rPr>
          <w:rFonts w:ascii="Times New Roman" w:hAnsi="Times New Roman"/>
          <w:b/>
          <w:sz w:val="24"/>
          <w:szCs w:val="24"/>
        </w:rPr>
      </w:pPr>
    </w:p>
    <w:p w:rsidR="00473460" w:rsidRDefault="00473460" w:rsidP="000730CB">
      <w:pPr>
        <w:widowControl w:val="0"/>
        <w:overflowPunct w:val="0"/>
        <w:autoSpaceDE w:val="0"/>
        <w:autoSpaceDN w:val="0"/>
        <w:adjustRightInd w:val="0"/>
        <w:spacing w:line="240" w:lineRule="auto"/>
        <w:ind w:left="720" w:right="-1" w:hanging="720"/>
        <w:jc w:val="center"/>
        <w:rPr>
          <w:rFonts w:ascii="Times New Roman" w:hAnsi="Times New Roman"/>
          <w:b/>
          <w:sz w:val="24"/>
          <w:szCs w:val="24"/>
        </w:rPr>
      </w:pPr>
    </w:p>
    <w:p w:rsidR="00473460" w:rsidRDefault="00473460" w:rsidP="000730CB">
      <w:pPr>
        <w:widowControl w:val="0"/>
        <w:overflowPunct w:val="0"/>
        <w:autoSpaceDE w:val="0"/>
        <w:autoSpaceDN w:val="0"/>
        <w:adjustRightInd w:val="0"/>
        <w:spacing w:line="240" w:lineRule="auto"/>
        <w:ind w:left="720" w:right="-1" w:hanging="720"/>
        <w:jc w:val="center"/>
        <w:rPr>
          <w:rFonts w:ascii="Times New Roman" w:hAnsi="Times New Roman"/>
          <w:b/>
          <w:sz w:val="24"/>
          <w:szCs w:val="24"/>
        </w:rPr>
      </w:pPr>
    </w:p>
    <w:p w:rsidR="00473460" w:rsidRDefault="00473460" w:rsidP="000730CB">
      <w:pPr>
        <w:widowControl w:val="0"/>
        <w:overflowPunct w:val="0"/>
        <w:autoSpaceDE w:val="0"/>
        <w:autoSpaceDN w:val="0"/>
        <w:adjustRightInd w:val="0"/>
        <w:spacing w:line="240" w:lineRule="auto"/>
        <w:ind w:left="720" w:right="-1" w:hanging="720"/>
        <w:jc w:val="center"/>
        <w:rPr>
          <w:rFonts w:ascii="Times New Roman" w:hAnsi="Times New Roman"/>
          <w:b/>
          <w:sz w:val="24"/>
          <w:szCs w:val="24"/>
        </w:rPr>
      </w:pPr>
    </w:p>
    <w:p w:rsidR="00473460" w:rsidRDefault="00473460" w:rsidP="00F67625">
      <w:pPr>
        <w:widowControl w:val="0"/>
        <w:overflowPunct w:val="0"/>
        <w:autoSpaceDE w:val="0"/>
        <w:autoSpaceDN w:val="0"/>
        <w:adjustRightInd w:val="0"/>
        <w:spacing w:line="240" w:lineRule="auto"/>
        <w:ind w:right="-1" w:firstLine="0"/>
        <w:rPr>
          <w:rFonts w:ascii="Times New Roman" w:hAnsi="Times New Roman"/>
          <w:b/>
          <w:sz w:val="24"/>
          <w:szCs w:val="24"/>
        </w:rPr>
      </w:pPr>
    </w:p>
    <w:p w:rsidR="00A97799" w:rsidRDefault="00A97799" w:rsidP="00F67625">
      <w:pPr>
        <w:widowControl w:val="0"/>
        <w:overflowPunct w:val="0"/>
        <w:autoSpaceDE w:val="0"/>
        <w:autoSpaceDN w:val="0"/>
        <w:adjustRightInd w:val="0"/>
        <w:spacing w:line="240" w:lineRule="auto"/>
        <w:ind w:right="-1" w:firstLine="0"/>
        <w:rPr>
          <w:rFonts w:ascii="Times New Roman" w:hAnsi="Times New Roman"/>
          <w:b/>
          <w:sz w:val="24"/>
          <w:szCs w:val="24"/>
        </w:rPr>
      </w:pPr>
    </w:p>
    <w:p w:rsidR="001A60A0" w:rsidRPr="00E6039F" w:rsidRDefault="00FF052A" w:rsidP="000730CB">
      <w:pPr>
        <w:widowControl w:val="0"/>
        <w:overflowPunct w:val="0"/>
        <w:autoSpaceDE w:val="0"/>
        <w:autoSpaceDN w:val="0"/>
        <w:adjustRightInd w:val="0"/>
        <w:spacing w:line="240" w:lineRule="auto"/>
        <w:ind w:left="720" w:right="-1" w:hanging="720"/>
        <w:jc w:val="center"/>
        <w:rPr>
          <w:rFonts w:ascii="Times New Roman" w:hAnsi="Times New Roman"/>
          <w:b/>
          <w:sz w:val="24"/>
          <w:szCs w:val="24"/>
        </w:rPr>
      </w:pPr>
      <w:r>
        <w:rPr>
          <w:rFonts w:ascii="Times New Roman" w:hAnsi="Times New Roman"/>
          <w:b/>
          <w:sz w:val="24"/>
          <w:szCs w:val="24"/>
        </w:rPr>
        <w:lastRenderedPageBreak/>
        <w:t>Tabel 2.18</w:t>
      </w:r>
    </w:p>
    <w:p w:rsidR="001A60A0" w:rsidRPr="00E6039F" w:rsidRDefault="001A60A0" w:rsidP="000730CB">
      <w:pPr>
        <w:widowControl w:val="0"/>
        <w:overflowPunct w:val="0"/>
        <w:autoSpaceDE w:val="0"/>
        <w:autoSpaceDN w:val="0"/>
        <w:adjustRightInd w:val="0"/>
        <w:spacing w:line="240" w:lineRule="auto"/>
        <w:ind w:right="-1" w:firstLine="0"/>
        <w:jc w:val="center"/>
        <w:rPr>
          <w:rFonts w:ascii="Times New Roman" w:hAnsi="Times New Roman"/>
          <w:b/>
          <w:sz w:val="24"/>
          <w:szCs w:val="24"/>
        </w:rPr>
      </w:pPr>
      <w:r w:rsidRPr="00E6039F">
        <w:rPr>
          <w:rFonts w:ascii="Times New Roman" w:hAnsi="Times New Roman"/>
          <w:b/>
          <w:sz w:val="24"/>
          <w:szCs w:val="24"/>
        </w:rPr>
        <w:t>Standar Perhitungan Rasio Pinjaman Diberikan terhadap</w:t>
      </w:r>
    </w:p>
    <w:p w:rsidR="001A60A0" w:rsidRDefault="001A60A0" w:rsidP="000730CB">
      <w:pPr>
        <w:widowControl w:val="0"/>
        <w:overflowPunct w:val="0"/>
        <w:autoSpaceDE w:val="0"/>
        <w:autoSpaceDN w:val="0"/>
        <w:adjustRightInd w:val="0"/>
        <w:spacing w:line="240" w:lineRule="auto"/>
        <w:ind w:right="-1" w:firstLine="0"/>
        <w:jc w:val="center"/>
        <w:rPr>
          <w:rFonts w:ascii="Times New Roman" w:hAnsi="Times New Roman"/>
          <w:b/>
          <w:sz w:val="24"/>
          <w:szCs w:val="24"/>
        </w:rPr>
      </w:pPr>
      <w:r w:rsidRPr="00E6039F">
        <w:rPr>
          <w:rFonts w:ascii="Times New Roman" w:hAnsi="Times New Roman"/>
          <w:b/>
          <w:sz w:val="24"/>
          <w:szCs w:val="24"/>
        </w:rPr>
        <w:t>Dana yang Diterima</w:t>
      </w:r>
    </w:p>
    <w:p w:rsidR="000730CB" w:rsidRDefault="000730CB" w:rsidP="000730CB">
      <w:pPr>
        <w:widowControl w:val="0"/>
        <w:overflowPunct w:val="0"/>
        <w:autoSpaceDE w:val="0"/>
        <w:autoSpaceDN w:val="0"/>
        <w:adjustRightInd w:val="0"/>
        <w:spacing w:line="240" w:lineRule="auto"/>
        <w:ind w:right="-1" w:firstLine="0"/>
        <w:jc w:val="center"/>
        <w:rPr>
          <w:rFonts w:ascii="Times New Roman" w:hAnsi="Times New Roman"/>
          <w:b/>
          <w:sz w:val="24"/>
          <w:szCs w:val="24"/>
        </w:rPr>
      </w:pPr>
    </w:p>
    <w:tbl>
      <w:tblPr>
        <w:tblStyle w:val="TableGrid"/>
        <w:tblW w:w="0" w:type="auto"/>
        <w:tblInd w:w="817" w:type="dxa"/>
        <w:tblLook w:val="04A0"/>
      </w:tblPr>
      <w:tblGrid>
        <w:gridCol w:w="2552"/>
        <w:gridCol w:w="1134"/>
        <w:gridCol w:w="1417"/>
        <w:gridCol w:w="1276"/>
      </w:tblGrid>
      <w:tr w:rsidR="000730CB" w:rsidTr="00D934A8">
        <w:tc>
          <w:tcPr>
            <w:tcW w:w="2552" w:type="dxa"/>
          </w:tcPr>
          <w:p w:rsidR="000730CB" w:rsidRDefault="000730CB" w:rsidP="00D934A8">
            <w:pPr>
              <w:widowControl w:val="0"/>
              <w:overflowPunct w:val="0"/>
              <w:autoSpaceDE w:val="0"/>
              <w:autoSpaceDN w:val="0"/>
              <w:adjustRightInd w:val="0"/>
              <w:ind w:right="-1"/>
              <w:jc w:val="center"/>
              <w:rPr>
                <w:rFonts w:ascii="Times New Roman" w:hAnsi="Times New Roman"/>
                <w:b/>
                <w:sz w:val="24"/>
                <w:szCs w:val="24"/>
              </w:rPr>
            </w:pPr>
            <w:r>
              <w:rPr>
                <w:rFonts w:ascii="Times New Roman" w:hAnsi="Times New Roman"/>
                <w:b/>
                <w:sz w:val="24"/>
                <w:szCs w:val="24"/>
              </w:rPr>
              <w:t>Rasio Pinjaman (%)</w:t>
            </w:r>
          </w:p>
        </w:tc>
        <w:tc>
          <w:tcPr>
            <w:tcW w:w="1134" w:type="dxa"/>
          </w:tcPr>
          <w:p w:rsidR="000730CB" w:rsidRDefault="000730CB" w:rsidP="00D934A8">
            <w:pPr>
              <w:widowControl w:val="0"/>
              <w:overflowPunct w:val="0"/>
              <w:autoSpaceDE w:val="0"/>
              <w:autoSpaceDN w:val="0"/>
              <w:adjustRightInd w:val="0"/>
              <w:ind w:right="-1"/>
              <w:jc w:val="center"/>
              <w:rPr>
                <w:rFonts w:ascii="Times New Roman" w:hAnsi="Times New Roman"/>
                <w:b/>
                <w:sz w:val="24"/>
                <w:szCs w:val="24"/>
              </w:rPr>
            </w:pPr>
            <w:r>
              <w:rPr>
                <w:rFonts w:ascii="Times New Roman" w:hAnsi="Times New Roman"/>
                <w:b/>
                <w:sz w:val="24"/>
                <w:szCs w:val="24"/>
              </w:rPr>
              <w:t>Nilai</w:t>
            </w:r>
          </w:p>
        </w:tc>
        <w:tc>
          <w:tcPr>
            <w:tcW w:w="1417" w:type="dxa"/>
          </w:tcPr>
          <w:p w:rsidR="000730CB" w:rsidRDefault="000730CB" w:rsidP="00D934A8">
            <w:pPr>
              <w:widowControl w:val="0"/>
              <w:overflowPunct w:val="0"/>
              <w:autoSpaceDE w:val="0"/>
              <w:autoSpaceDN w:val="0"/>
              <w:adjustRightInd w:val="0"/>
              <w:ind w:right="-1"/>
              <w:jc w:val="center"/>
              <w:rPr>
                <w:rFonts w:ascii="Times New Roman" w:hAnsi="Times New Roman"/>
                <w:b/>
                <w:sz w:val="24"/>
                <w:szCs w:val="24"/>
              </w:rPr>
            </w:pPr>
            <w:r>
              <w:rPr>
                <w:rFonts w:ascii="Times New Roman" w:hAnsi="Times New Roman"/>
                <w:b/>
                <w:sz w:val="24"/>
                <w:szCs w:val="24"/>
              </w:rPr>
              <w:t>Bobot (%)</w:t>
            </w:r>
          </w:p>
        </w:tc>
        <w:tc>
          <w:tcPr>
            <w:tcW w:w="1276" w:type="dxa"/>
          </w:tcPr>
          <w:p w:rsidR="000730CB" w:rsidRDefault="000730CB" w:rsidP="00D934A8">
            <w:pPr>
              <w:widowControl w:val="0"/>
              <w:overflowPunct w:val="0"/>
              <w:autoSpaceDE w:val="0"/>
              <w:autoSpaceDN w:val="0"/>
              <w:adjustRightInd w:val="0"/>
              <w:ind w:right="-1"/>
              <w:jc w:val="center"/>
              <w:rPr>
                <w:rFonts w:ascii="Times New Roman" w:hAnsi="Times New Roman"/>
                <w:b/>
                <w:sz w:val="24"/>
                <w:szCs w:val="24"/>
              </w:rPr>
            </w:pPr>
            <w:r>
              <w:rPr>
                <w:rFonts w:ascii="Times New Roman" w:hAnsi="Times New Roman"/>
                <w:b/>
                <w:sz w:val="24"/>
                <w:szCs w:val="24"/>
              </w:rPr>
              <w:t>Skor</w:t>
            </w:r>
          </w:p>
        </w:tc>
      </w:tr>
      <w:tr w:rsidR="000730CB" w:rsidTr="00D934A8">
        <w:tc>
          <w:tcPr>
            <w:tcW w:w="2552" w:type="dxa"/>
          </w:tcPr>
          <w:p w:rsidR="000730CB" w:rsidRPr="00577F19" w:rsidRDefault="000730CB" w:rsidP="00D934A8">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cs="Times New Roman"/>
                <w:sz w:val="24"/>
                <w:szCs w:val="24"/>
              </w:rPr>
              <w:t xml:space="preserve">&lt; </w:t>
            </w:r>
            <w:r>
              <w:rPr>
                <w:rFonts w:ascii="Times New Roman" w:hAnsi="Times New Roman"/>
                <w:sz w:val="24"/>
                <w:szCs w:val="24"/>
              </w:rPr>
              <w:t>60</w:t>
            </w:r>
          </w:p>
        </w:tc>
        <w:tc>
          <w:tcPr>
            <w:tcW w:w="1134" w:type="dxa"/>
          </w:tcPr>
          <w:p w:rsidR="000730CB" w:rsidRPr="002312E8" w:rsidRDefault="000730CB" w:rsidP="00D934A8">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25</w:t>
            </w:r>
          </w:p>
        </w:tc>
        <w:tc>
          <w:tcPr>
            <w:tcW w:w="1417" w:type="dxa"/>
          </w:tcPr>
          <w:p w:rsidR="000730CB" w:rsidRPr="002312E8" w:rsidRDefault="000730CB" w:rsidP="00D934A8">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5</w:t>
            </w:r>
          </w:p>
        </w:tc>
        <w:tc>
          <w:tcPr>
            <w:tcW w:w="1276" w:type="dxa"/>
          </w:tcPr>
          <w:p w:rsidR="000730CB" w:rsidRPr="002312E8" w:rsidRDefault="000730CB" w:rsidP="00D934A8">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1,25</w:t>
            </w:r>
          </w:p>
        </w:tc>
      </w:tr>
      <w:tr w:rsidR="000730CB" w:rsidTr="00D934A8">
        <w:tc>
          <w:tcPr>
            <w:tcW w:w="2552" w:type="dxa"/>
          </w:tcPr>
          <w:p w:rsidR="000730CB" w:rsidRPr="002312E8" w:rsidRDefault="000730CB" w:rsidP="00D934A8">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 xml:space="preserve">60 </w:t>
            </w:r>
            <w:r>
              <w:rPr>
                <w:rFonts w:ascii="Times New Roman" w:hAnsi="Times New Roman" w:cs="Times New Roman"/>
                <w:sz w:val="24"/>
                <w:szCs w:val="24"/>
              </w:rPr>
              <w:t>≤</w:t>
            </w:r>
            <w:r>
              <w:rPr>
                <w:rFonts w:ascii="Times New Roman" w:hAnsi="Times New Roman"/>
                <w:sz w:val="24"/>
                <w:szCs w:val="24"/>
              </w:rPr>
              <w:t xml:space="preserve"> x </w:t>
            </w:r>
            <w:r>
              <w:rPr>
                <w:rFonts w:ascii="Times New Roman" w:hAnsi="Times New Roman" w:cs="Times New Roman"/>
                <w:sz w:val="24"/>
                <w:szCs w:val="24"/>
              </w:rPr>
              <w:t xml:space="preserve">≤ </w:t>
            </w:r>
            <w:r>
              <w:rPr>
                <w:rFonts w:ascii="Times New Roman" w:hAnsi="Times New Roman"/>
                <w:sz w:val="24"/>
                <w:szCs w:val="24"/>
              </w:rPr>
              <w:t>70</w:t>
            </w:r>
          </w:p>
        </w:tc>
        <w:tc>
          <w:tcPr>
            <w:tcW w:w="1134" w:type="dxa"/>
          </w:tcPr>
          <w:p w:rsidR="000730CB" w:rsidRPr="002312E8" w:rsidRDefault="000730CB" w:rsidP="00D934A8">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50</w:t>
            </w:r>
          </w:p>
        </w:tc>
        <w:tc>
          <w:tcPr>
            <w:tcW w:w="1417" w:type="dxa"/>
          </w:tcPr>
          <w:p w:rsidR="000730CB" w:rsidRPr="002312E8" w:rsidRDefault="000730CB" w:rsidP="000730CB">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5</w:t>
            </w:r>
          </w:p>
        </w:tc>
        <w:tc>
          <w:tcPr>
            <w:tcW w:w="1276" w:type="dxa"/>
          </w:tcPr>
          <w:p w:rsidR="000730CB" w:rsidRPr="002312E8" w:rsidRDefault="000730CB" w:rsidP="00D934A8">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2,50</w:t>
            </w:r>
          </w:p>
        </w:tc>
      </w:tr>
      <w:tr w:rsidR="000730CB" w:rsidTr="00D934A8">
        <w:tc>
          <w:tcPr>
            <w:tcW w:w="2552" w:type="dxa"/>
          </w:tcPr>
          <w:p w:rsidR="000730CB" w:rsidRPr="002312E8" w:rsidRDefault="000730CB" w:rsidP="00D934A8">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 xml:space="preserve">70 </w:t>
            </w:r>
            <w:r>
              <w:rPr>
                <w:rFonts w:ascii="Times New Roman" w:hAnsi="Times New Roman" w:cs="Times New Roman"/>
                <w:sz w:val="24"/>
                <w:szCs w:val="24"/>
              </w:rPr>
              <w:t>≤</w:t>
            </w:r>
            <w:r>
              <w:rPr>
                <w:rFonts w:ascii="Times New Roman" w:hAnsi="Times New Roman"/>
                <w:sz w:val="24"/>
                <w:szCs w:val="24"/>
              </w:rPr>
              <w:t xml:space="preserve"> x </w:t>
            </w:r>
            <w:r>
              <w:rPr>
                <w:rFonts w:ascii="Times New Roman" w:hAnsi="Times New Roman" w:cs="Times New Roman"/>
                <w:sz w:val="24"/>
                <w:szCs w:val="24"/>
              </w:rPr>
              <w:t>&lt;</w:t>
            </w:r>
            <w:r>
              <w:rPr>
                <w:rFonts w:ascii="Times New Roman" w:hAnsi="Times New Roman"/>
                <w:sz w:val="24"/>
                <w:szCs w:val="24"/>
              </w:rPr>
              <w:t xml:space="preserve"> 80</w:t>
            </w:r>
          </w:p>
        </w:tc>
        <w:tc>
          <w:tcPr>
            <w:tcW w:w="1134" w:type="dxa"/>
          </w:tcPr>
          <w:p w:rsidR="000730CB" w:rsidRPr="002312E8" w:rsidRDefault="000730CB" w:rsidP="00D934A8">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75</w:t>
            </w:r>
          </w:p>
        </w:tc>
        <w:tc>
          <w:tcPr>
            <w:tcW w:w="1417" w:type="dxa"/>
          </w:tcPr>
          <w:p w:rsidR="000730CB" w:rsidRPr="002312E8" w:rsidRDefault="000730CB" w:rsidP="00D934A8">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5</w:t>
            </w:r>
          </w:p>
        </w:tc>
        <w:tc>
          <w:tcPr>
            <w:tcW w:w="1276" w:type="dxa"/>
          </w:tcPr>
          <w:p w:rsidR="000730CB" w:rsidRPr="002312E8" w:rsidRDefault="000730CB" w:rsidP="00D934A8">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3,75</w:t>
            </w:r>
          </w:p>
        </w:tc>
      </w:tr>
      <w:tr w:rsidR="000730CB" w:rsidTr="00D934A8">
        <w:tc>
          <w:tcPr>
            <w:tcW w:w="2552" w:type="dxa"/>
          </w:tcPr>
          <w:p w:rsidR="000730CB" w:rsidRPr="002312E8" w:rsidRDefault="000730CB" w:rsidP="00D934A8">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cs="Times New Roman"/>
                <w:sz w:val="24"/>
                <w:szCs w:val="24"/>
              </w:rPr>
              <w:t>80 ≤ x &lt;</w:t>
            </w:r>
            <w:r>
              <w:rPr>
                <w:rFonts w:ascii="Times New Roman" w:hAnsi="Times New Roman"/>
                <w:sz w:val="24"/>
                <w:szCs w:val="24"/>
              </w:rPr>
              <w:t xml:space="preserve"> 90</w:t>
            </w:r>
          </w:p>
        </w:tc>
        <w:tc>
          <w:tcPr>
            <w:tcW w:w="1134" w:type="dxa"/>
          </w:tcPr>
          <w:p w:rsidR="000730CB" w:rsidRPr="002312E8" w:rsidRDefault="000730CB" w:rsidP="00D934A8">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100</w:t>
            </w:r>
          </w:p>
        </w:tc>
        <w:tc>
          <w:tcPr>
            <w:tcW w:w="1417" w:type="dxa"/>
          </w:tcPr>
          <w:p w:rsidR="000730CB" w:rsidRPr="002312E8" w:rsidRDefault="000730CB" w:rsidP="00D934A8">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5</w:t>
            </w:r>
          </w:p>
        </w:tc>
        <w:tc>
          <w:tcPr>
            <w:tcW w:w="1276" w:type="dxa"/>
          </w:tcPr>
          <w:p w:rsidR="000730CB" w:rsidRPr="002312E8" w:rsidRDefault="000730CB" w:rsidP="00D934A8">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5,00</w:t>
            </w:r>
          </w:p>
        </w:tc>
      </w:tr>
    </w:tbl>
    <w:p w:rsidR="00473460" w:rsidRPr="00F67625" w:rsidRDefault="00473460" w:rsidP="00473460">
      <w:pPr>
        <w:widowControl w:val="0"/>
        <w:autoSpaceDE w:val="0"/>
        <w:autoSpaceDN w:val="0"/>
        <w:adjustRightInd w:val="0"/>
        <w:spacing w:line="240" w:lineRule="auto"/>
        <w:ind w:left="851" w:hanging="131"/>
        <w:rPr>
          <w:rFonts w:ascii="Times New Roman" w:hAnsi="Times New Roman" w:cs="Times New Roman"/>
          <w:i/>
          <w:sz w:val="20"/>
          <w:szCs w:val="20"/>
        </w:rPr>
      </w:pPr>
      <w:r w:rsidRPr="00F67625">
        <w:rPr>
          <w:rFonts w:ascii="Times New Roman" w:hAnsi="Times New Roman"/>
          <w:bCs/>
          <w:i/>
          <w:sz w:val="20"/>
          <w:szCs w:val="20"/>
        </w:rPr>
        <w:t xml:space="preserve">Sumber: </w:t>
      </w:r>
      <w:r w:rsidRPr="00F67625">
        <w:rPr>
          <w:rFonts w:ascii="Times New Roman" w:hAnsi="Times New Roman" w:cs="Times New Roman"/>
          <w:i/>
          <w:sz w:val="20"/>
          <w:szCs w:val="20"/>
        </w:rPr>
        <w:t>Peraturan Deputi Bidang Pengawasan Kementrian Koperasi dan Usaha</w:t>
      </w:r>
    </w:p>
    <w:p w:rsidR="00473460" w:rsidRPr="00F67625" w:rsidRDefault="00473460" w:rsidP="00473460">
      <w:pPr>
        <w:widowControl w:val="0"/>
        <w:autoSpaceDE w:val="0"/>
        <w:autoSpaceDN w:val="0"/>
        <w:adjustRightInd w:val="0"/>
        <w:spacing w:line="240" w:lineRule="auto"/>
        <w:ind w:left="851" w:hanging="131"/>
        <w:rPr>
          <w:rFonts w:ascii="Times New Roman" w:hAnsi="Times New Roman" w:cs="Times New Roman"/>
          <w:i/>
          <w:sz w:val="20"/>
          <w:szCs w:val="20"/>
        </w:rPr>
      </w:pPr>
      <w:r w:rsidRPr="00F67625">
        <w:rPr>
          <w:rFonts w:ascii="Times New Roman" w:hAnsi="Times New Roman" w:cs="Times New Roman"/>
          <w:i/>
          <w:sz w:val="20"/>
          <w:szCs w:val="20"/>
        </w:rPr>
        <w:t>Kecil dan Menegah Republik Indonesia No.06/Per/Dep.6/IV/2016</w:t>
      </w:r>
    </w:p>
    <w:p w:rsidR="000730CB" w:rsidRPr="00E6039F" w:rsidRDefault="000730CB" w:rsidP="000730CB">
      <w:pPr>
        <w:widowControl w:val="0"/>
        <w:overflowPunct w:val="0"/>
        <w:autoSpaceDE w:val="0"/>
        <w:autoSpaceDN w:val="0"/>
        <w:adjustRightInd w:val="0"/>
        <w:spacing w:line="240" w:lineRule="auto"/>
        <w:ind w:right="-1" w:firstLine="0"/>
        <w:jc w:val="center"/>
        <w:rPr>
          <w:rFonts w:ascii="Times New Roman" w:hAnsi="Times New Roman"/>
          <w:b/>
          <w:sz w:val="24"/>
          <w:szCs w:val="24"/>
        </w:rPr>
      </w:pPr>
    </w:p>
    <w:p w:rsidR="000730CB" w:rsidRPr="000730CB" w:rsidRDefault="001A60A0" w:rsidP="000730CB">
      <w:pPr>
        <w:pStyle w:val="ListParagraph"/>
        <w:widowControl w:val="0"/>
        <w:numPr>
          <w:ilvl w:val="0"/>
          <w:numId w:val="22"/>
        </w:numPr>
        <w:tabs>
          <w:tab w:val="clear" w:pos="720"/>
        </w:tabs>
        <w:overflowPunct w:val="0"/>
        <w:autoSpaceDE w:val="0"/>
        <w:autoSpaceDN w:val="0"/>
        <w:adjustRightInd w:val="0"/>
        <w:spacing w:line="240" w:lineRule="auto"/>
        <w:ind w:left="426" w:right="567" w:hanging="426"/>
        <w:rPr>
          <w:rFonts w:ascii="Times New Roman" w:hAnsi="Times New Roman"/>
          <w:sz w:val="24"/>
          <w:szCs w:val="24"/>
        </w:rPr>
      </w:pPr>
      <w:r w:rsidRPr="000730CB">
        <w:rPr>
          <w:rFonts w:ascii="Times New Roman" w:hAnsi="Times New Roman"/>
          <w:bCs/>
          <w:sz w:val="24"/>
          <w:szCs w:val="24"/>
        </w:rPr>
        <w:t xml:space="preserve">Rasio Kemandirian dan Pertumbuhan </w:t>
      </w:r>
    </w:p>
    <w:p w:rsidR="000730CB" w:rsidRDefault="001A60A0" w:rsidP="000730CB">
      <w:pPr>
        <w:pStyle w:val="ListParagraph"/>
        <w:widowControl w:val="0"/>
        <w:overflowPunct w:val="0"/>
        <w:autoSpaceDE w:val="0"/>
        <w:autoSpaceDN w:val="0"/>
        <w:adjustRightInd w:val="0"/>
        <w:spacing w:line="240" w:lineRule="auto"/>
        <w:ind w:left="0" w:right="-1" w:firstLine="709"/>
        <w:jc w:val="both"/>
        <w:rPr>
          <w:rFonts w:ascii="Times New Roman" w:hAnsi="Times New Roman"/>
          <w:sz w:val="24"/>
          <w:szCs w:val="24"/>
        </w:rPr>
      </w:pPr>
      <w:r w:rsidRPr="000730CB">
        <w:rPr>
          <w:rFonts w:ascii="Times New Roman" w:hAnsi="Times New Roman"/>
          <w:sz w:val="24"/>
          <w:szCs w:val="24"/>
        </w:rPr>
        <w:t>Rasio Kemandirian dan Pertumbuhan adalah rasio yang digunakan untuk penilaian kemandirian dan pertumbuhan perusahaan koperasi yang didasarkan pada rentabilitas aset, rentabilitas ekuitas, dan kemandirian operasional.</w:t>
      </w:r>
    </w:p>
    <w:p w:rsidR="003F346B" w:rsidRDefault="001A60A0" w:rsidP="003F346B">
      <w:pPr>
        <w:pStyle w:val="ListParagraph"/>
        <w:widowControl w:val="0"/>
        <w:numPr>
          <w:ilvl w:val="1"/>
          <w:numId w:val="22"/>
        </w:numPr>
        <w:tabs>
          <w:tab w:val="clear" w:pos="1440"/>
        </w:tabs>
        <w:overflowPunct w:val="0"/>
        <w:autoSpaceDE w:val="0"/>
        <w:autoSpaceDN w:val="0"/>
        <w:adjustRightInd w:val="0"/>
        <w:spacing w:line="240" w:lineRule="auto"/>
        <w:ind w:left="709" w:right="-1" w:hanging="283"/>
        <w:jc w:val="both"/>
        <w:rPr>
          <w:rFonts w:ascii="Times New Roman" w:hAnsi="Times New Roman"/>
          <w:sz w:val="24"/>
          <w:szCs w:val="24"/>
        </w:rPr>
      </w:pPr>
      <w:r w:rsidRPr="00E6039F">
        <w:rPr>
          <w:rFonts w:ascii="Times New Roman" w:hAnsi="Times New Roman"/>
          <w:sz w:val="24"/>
          <w:szCs w:val="24"/>
        </w:rPr>
        <w:t>Rasio Rentabilitas Aset</w:t>
      </w:r>
    </w:p>
    <w:p w:rsidR="003F346B" w:rsidRDefault="001A60A0" w:rsidP="003F346B">
      <w:pPr>
        <w:pStyle w:val="ListParagraph"/>
        <w:widowControl w:val="0"/>
        <w:overflowPunct w:val="0"/>
        <w:autoSpaceDE w:val="0"/>
        <w:autoSpaceDN w:val="0"/>
        <w:adjustRightInd w:val="0"/>
        <w:spacing w:line="240" w:lineRule="auto"/>
        <w:ind w:left="709" w:right="-1"/>
        <w:jc w:val="both"/>
        <w:rPr>
          <w:rFonts w:ascii="Times New Roman" w:hAnsi="Times New Roman"/>
          <w:sz w:val="24"/>
          <w:szCs w:val="24"/>
        </w:rPr>
      </w:pPr>
      <w:r w:rsidRPr="003F346B">
        <w:rPr>
          <w:rFonts w:ascii="Times New Roman" w:hAnsi="Times New Roman"/>
          <w:sz w:val="24"/>
          <w:szCs w:val="24"/>
        </w:rPr>
        <w:t>Rasio rentabilitas aset yaitu SHU sebelum pajak dibandingkan dengan total aset, perhitungannya ditetapkan sebagai berikut:</w:t>
      </w:r>
    </w:p>
    <w:p w:rsidR="00A97799" w:rsidRDefault="001A60A0" w:rsidP="00A97799">
      <w:pPr>
        <w:pStyle w:val="ListParagraph"/>
        <w:widowControl w:val="0"/>
        <w:numPr>
          <w:ilvl w:val="0"/>
          <w:numId w:val="33"/>
        </w:numPr>
        <w:overflowPunct w:val="0"/>
        <w:autoSpaceDE w:val="0"/>
        <w:autoSpaceDN w:val="0"/>
        <w:adjustRightInd w:val="0"/>
        <w:spacing w:line="240" w:lineRule="auto"/>
        <w:ind w:left="1134" w:right="-1" w:hanging="425"/>
        <w:jc w:val="both"/>
        <w:rPr>
          <w:rFonts w:ascii="Times New Roman" w:hAnsi="Times New Roman"/>
          <w:sz w:val="24"/>
          <w:szCs w:val="24"/>
        </w:rPr>
      </w:pPr>
      <w:r w:rsidRPr="00E6039F">
        <w:rPr>
          <w:rFonts w:ascii="Times New Roman" w:hAnsi="Times New Roman"/>
          <w:sz w:val="24"/>
          <w:szCs w:val="24"/>
        </w:rPr>
        <w:t>Untuk rasio rentabilitas aset lebih kecil dari 5% diberi nilai 25, untuk setiap kenaikan rasio 2,5% nilai ditambah 25 sampai dengan maksimum 100.</w:t>
      </w:r>
    </w:p>
    <w:p w:rsidR="001A60A0" w:rsidRPr="00A97799" w:rsidRDefault="001A60A0" w:rsidP="00A97799">
      <w:pPr>
        <w:pStyle w:val="ListParagraph"/>
        <w:widowControl w:val="0"/>
        <w:numPr>
          <w:ilvl w:val="0"/>
          <w:numId w:val="33"/>
        </w:numPr>
        <w:overflowPunct w:val="0"/>
        <w:autoSpaceDE w:val="0"/>
        <w:autoSpaceDN w:val="0"/>
        <w:adjustRightInd w:val="0"/>
        <w:spacing w:line="240" w:lineRule="auto"/>
        <w:ind w:left="1134" w:right="-1" w:hanging="425"/>
        <w:jc w:val="both"/>
        <w:rPr>
          <w:rFonts w:ascii="Times New Roman" w:hAnsi="Times New Roman"/>
          <w:sz w:val="24"/>
          <w:szCs w:val="24"/>
        </w:rPr>
      </w:pPr>
      <w:r w:rsidRPr="00A97799">
        <w:rPr>
          <w:rFonts w:ascii="Times New Roman" w:hAnsi="Times New Roman"/>
          <w:sz w:val="24"/>
          <w:szCs w:val="24"/>
        </w:rPr>
        <w:t>Nilai dikalikan dengan bobot 3% diperoleh skor penilaian</w:t>
      </w:r>
    </w:p>
    <w:p w:rsidR="001A60A0" w:rsidRPr="00E6039F" w:rsidRDefault="00FF052A" w:rsidP="003F346B">
      <w:pPr>
        <w:widowControl w:val="0"/>
        <w:overflowPunct w:val="0"/>
        <w:autoSpaceDE w:val="0"/>
        <w:autoSpaceDN w:val="0"/>
        <w:adjustRightInd w:val="0"/>
        <w:spacing w:line="240" w:lineRule="auto"/>
        <w:ind w:right="-1" w:firstLine="0"/>
        <w:jc w:val="center"/>
        <w:rPr>
          <w:rFonts w:ascii="Times New Roman" w:hAnsi="Times New Roman"/>
          <w:b/>
          <w:sz w:val="24"/>
          <w:szCs w:val="24"/>
        </w:rPr>
      </w:pPr>
      <w:r>
        <w:rPr>
          <w:rFonts w:ascii="Times New Roman" w:hAnsi="Times New Roman"/>
          <w:b/>
          <w:sz w:val="24"/>
          <w:szCs w:val="24"/>
        </w:rPr>
        <w:t>Tabel 2.19</w:t>
      </w:r>
    </w:p>
    <w:p w:rsidR="001A60A0" w:rsidRDefault="001A60A0" w:rsidP="003F346B">
      <w:pPr>
        <w:widowControl w:val="0"/>
        <w:autoSpaceDE w:val="0"/>
        <w:autoSpaceDN w:val="0"/>
        <w:adjustRightInd w:val="0"/>
        <w:spacing w:line="261" w:lineRule="exact"/>
        <w:ind w:right="-1" w:firstLine="0"/>
        <w:jc w:val="center"/>
        <w:rPr>
          <w:rFonts w:ascii="Times New Roman" w:hAnsi="Times New Roman"/>
          <w:b/>
          <w:bCs/>
          <w:sz w:val="24"/>
          <w:szCs w:val="24"/>
        </w:rPr>
      </w:pPr>
      <w:r w:rsidRPr="00E6039F">
        <w:rPr>
          <w:rFonts w:ascii="Times New Roman" w:hAnsi="Times New Roman"/>
          <w:b/>
          <w:sz w:val="24"/>
          <w:szCs w:val="24"/>
        </w:rPr>
        <w:t>Standar Perhitungan R</w:t>
      </w:r>
      <w:r w:rsidRPr="00E6039F">
        <w:rPr>
          <w:rFonts w:ascii="Times New Roman" w:hAnsi="Times New Roman"/>
          <w:b/>
          <w:bCs/>
          <w:sz w:val="24"/>
          <w:szCs w:val="24"/>
        </w:rPr>
        <w:t>asio Kemandirian dan Pertumbuhan</w:t>
      </w:r>
    </w:p>
    <w:p w:rsidR="003F346B" w:rsidRDefault="003F346B" w:rsidP="003F346B">
      <w:pPr>
        <w:widowControl w:val="0"/>
        <w:autoSpaceDE w:val="0"/>
        <w:autoSpaceDN w:val="0"/>
        <w:adjustRightInd w:val="0"/>
        <w:spacing w:line="261" w:lineRule="exact"/>
        <w:ind w:right="-1" w:firstLine="0"/>
        <w:jc w:val="center"/>
        <w:rPr>
          <w:rFonts w:ascii="Times New Roman" w:hAnsi="Times New Roman"/>
          <w:b/>
          <w:bCs/>
          <w:sz w:val="24"/>
          <w:szCs w:val="24"/>
        </w:rPr>
      </w:pPr>
    </w:p>
    <w:tbl>
      <w:tblPr>
        <w:tblStyle w:val="TableGrid"/>
        <w:tblW w:w="0" w:type="auto"/>
        <w:tblInd w:w="817" w:type="dxa"/>
        <w:tblLook w:val="04A0"/>
      </w:tblPr>
      <w:tblGrid>
        <w:gridCol w:w="2552"/>
        <w:gridCol w:w="1134"/>
        <w:gridCol w:w="1417"/>
        <w:gridCol w:w="1276"/>
      </w:tblGrid>
      <w:tr w:rsidR="003F346B" w:rsidTr="00D934A8">
        <w:tc>
          <w:tcPr>
            <w:tcW w:w="2552" w:type="dxa"/>
          </w:tcPr>
          <w:p w:rsidR="003F346B" w:rsidRDefault="003F346B" w:rsidP="00D934A8">
            <w:pPr>
              <w:widowControl w:val="0"/>
              <w:overflowPunct w:val="0"/>
              <w:autoSpaceDE w:val="0"/>
              <w:autoSpaceDN w:val="0"/>
              <w:adjustRightInd w:val="0"/>
              <w:ind w:right="-1"/>
              <w:jc w:val="center"/>
              <w:rPr>
                <w:rFonts w:ascii="Times New Roman" w:hAnsi="Times New Roman"/>
                <w:b/>
                <w:sz w:val="24"/>
                <w:szCs w:val="24"/>
              </w:rPr>
            </w:pPr>
            <w:r>
              <w:rPr>
                <w:rFonts w:ascii="Times New Roman" w:hAnsi="Times New Roman"/>
                <w:b/>
                <w:sz w:val="24"/>
                <w:szCs w:val="24"/>
              </w:rPr>
              <w:t>Rasio Rentabilitas Aset (%)</w:t>
            </w:r>
          </w:p>
        </w:tc>
        <w:tc>
          <w:tcPr>
            <w:tcW w:w="1134" w:type="dxa"/>
          </w:tcPr>
          <w:p w:rsidR="003F346B" w:rsidRDefault="003F346B" w:rsidP="00D934A8">
            <w:pPr>
              <w:widowControl w:val="0"/>
              <w:overflowPunct w:val="0"/>
              <w:autoSpaceDE w:val="0"/>
              <w:autoSpaceDN w:val="0"/>
              <w:adjustRightInd w:val="0"/>
              <w:ind w:right="-1"/>
              <w:jc w:val="center"/>
              <w:rPr>
                <w:rFonts w:ascii="Times New Roman" w:hAnsi="Times New Roman"/>
                <w:b/>
                <w:sz w:val="24"/>
                <w:szCs w:val="24"/>
              </w:rPr>
            </w:pPr>
            <w:r>
              <w:rPr>
                <w:rFonts w:ascii="Times New Roman" w:hAnsi="Times New Roman"/>
                <w:b/>
                <w:sz w:val="24"/>
                <w:szCs w:val="24"/>
              </w:rPr>
              <w:t>Nilai</w:t>
            </w:r>
          </w:p>
        </w:tc>
        <w:tc>
          <w:tcPr>
            <w:tcW w:w="1417" w:type="dxa"/>
          </w:tcPr>
          <w:p w:rsidR="003F346B" w:rsidRDefault="003F346B" w:rsidP="00D934A8">
            <w:pPr>
              <w:widowControl w:val="0"/>
              <w:overflowPunct w:val="0"/>
              <w:autoSpaceDE w:val="0"/>
              <w:autoSpaceDN w:val="0"/>
              <w:adjustRightInd w:val="0"/>
              <w:ind w:right="-1"/>
              <w:jc w:val="center"/>
              <w:rPr>
                <w:rFonts w:ascii="Times New Roman" w:hAnsi="Times New Roman"/>
                <w:b/>
                <w:sz w:val="24"/>
                <w:szCs w:val="24"/>
              </w:rPr>
            </w:pPr>
            <w:r>
              <w:rPr>
                <w:rFonts w:ascii="Times New Roman" w:hAnsi="Times New Roman"/>
                <w:b/>
                <w:sz w:val="24"/>
                <w:szCs w:val="24"/>
              </w:rPr>
              <w:t>Bobot (%)</w:t>
            </w:r>
          </w:p>
        </w:tc>
        <w:tc>
          <w:tcPr>
            <w:tcW w:w="1276" w:type="dxa"/>
          </w:tcPr>
          <w:p w:rsidR="003F346B" w:rsidRDefault="003F346B" w:rsidP="00D934A8">
            <w:pPr>
              <w:widowControl w:val="0"/>
              <w:overflowPunct w:val="0"/>
              <w:autoSpaceDE w:val="0"/>
              <w:autoSpaceDN w:val="0"/>
              <w:adjustRightInd w:val="0"/>
              <w:ind w:right="-1"/>
              <w:jc w:val="center"/>
              <w:rPr>
                <w:rFonts w:ascii="Times New Roman" w:hAnsi="Times New Roman"/>
                <w:b/>
                <w:sz w:val="24"/>
                <w:szCs w:val="24"/>
              </w:rPr>
            </w:pPr>
            <w:r>
              <w:rPr>
                <w:rFonts w:ascii="Times New Roman" w:hAnsi="Times New Roman"/>
                <w:b/>
                <w:sz w:val="24"/>
                <w:szCs w:val="24"/>
              </w:rPr>
              <w:t>Skor</w:t>
            </w:r>
          </w:p>
        </w:tc>
      </w:tr>
      <w:tr w:rsidR="003F346B" w:rsidTr="00D934A8">
        <w:tc>
          <w:tcPr>
            <w:tcW w:w="2552" w:type="dxa"/>
          </w:tcPr>
          <w:p w:rsidR="003F346B" w:rsidRPr="00577F19" w:rsidRDefault="003F346B" w:rsidP="00D934A8">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cs="Times New Roman"/>
                <w:sz w:val="24"/>
                <w:szCs w:val="24"/>
              </w:rPr>
              <w:t xml:space="preserve">&lt; </w:t>
            </w:r>
            <w:r>
              <w:rPr>
                <w:rFonts w:ascii="Times New Roman" w:hAnsi="Times New Roman"/>
                <w:sz w:val="24"/>
                <w:szCs w:val="24"/>
              </w:rPr>
              <w:t>5</w:t>
            </w:r>
          </w:p>
        </w:tc>
        <w:tc>
          <w:tcPr>
            <w:tcW w:w="1134" w:type="dxa"/>
          </w:tcPr>
          <w:p w:rsidR="003F346B" w:rsidRPr="002312E8" w:rsidRDefault="003F346B" w:rsidP="00D934A8">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25</w:t>
            </w:r>
          </w:p>
        </w:tc>
        <w:tc>
          <w:tcPr>
            <w:tcW w:w="1417" w:type="dxa"/>
          </w:tcPr>
          <w:p w:rsidR="003F346B" w:rsidRPr="002312E8" w:rsidRDefault="003F346B" w:rsidP="00D934A8">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3</w:t>
            </w:r>
          </w:p>
        </w:tc>
        <w:tc>
          <w:tcPr>
            <w:tcW w:w="1276" w:type="dxa"/>
          </w:tcPr>
          <w:p w:rsidR="003F346B" w:rsidRPr="002312E8" w:rsidRDefault="003F346B" w:rsidP="00D934A8">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0,75</w:t>
            </w:r>
          </w:p>
        </w:tc>
      </w:tr>
      <w:tr w:rsidR="003F346B" w:rsidTr="00D934A8">
        <w:tc>
          <w:tcPr>
            <w:tcW w:w="2552" w:type="dxa"/>
          </w:tcPr>
          <w:p w:rsidR="003F346B" w:rsidRPr="002312E8" w:rsidRDefault="003F346B" w:rsidP="00D934A8">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 xml:space="preserve">5 </w:t>
            </w:r>
            <w:r>
              <w:rPr>
                <w:rFonts w:ascii="Times New Roman" w:hAnsi="Times New Roman" w:cs="Times New Roman"/>
                <w:sz w:val="24"/>
                <w:szCs w:val="24"/>
              </w:rPr>
              <w:t>≤</w:t>
            </w:r>
            <w:r>
              <w:rPr>
                <w:rFonts w:ascii="Times New Roman" w:hAnsi="Times New Roman"/>
                <w:sz w:val="24"/>
                <w:szCs w:val="24"/>
              </w:rPr>
              <w:t xml:space="preserve"> x </w:t>
            </w:r>
            <w:r>
              <w:rPr>
                <w:rFonts w:ascii="Times New Roman" w:hAnsi="Times New Roman" w:cs="Times New Roman"/>
                <w:sz w:val="24"/>
                <w:szCs w:val="24"/>
              </w:rPr>
              <w:t xml:space="preserve">&lt; </w:t>
            </w:r>
            <w:r>
              <w:rPr>
                <w:rFonts w:ascii="Times New Roman" w:hAnsi="Times New Roman"/>
                <w:sz w:val="24"/>
                <w:szCs w:val="24"/>
              </w:rPr>
              <w:t>7,5</w:t>
            </w:r>
          </w:p>
        </w:tc>
        <w:tc>
          <w:tcPr>
            <w:tcW w:w="1134" w:type="dxa"/>
          </w:tcPr>
          <w:p w:rsidR="003F346B" w:rsidRPr="002312E8" w:rsidRDefault="003F346B" w:rsidP="00D934A8">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50</w:t>
            </w:r>
          </w:p>
        </w:tc>
        <w:tc>
          <w:tcPr>
            <w:tcW w:w="1417" w:type="dxa"/>
          </w:tcPr>
          <w:p w:rsidR="003F346B" w:rsidRPr="002312E8" w:rsidRDefault="003F346B" w:rsidP="00D934A8">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3</w:t>
            </w:r>
          </w:p>
        </w:tc>
        <w:tc>
          <w:tcPr>
            <w:tcW w:w="1276" w:type="dxa"/>
          </w:tcPr>
          <w:p w:rsidR="003F346B" w:rsidRPr="002312E8" w:rsidRDefault="003F346B" w:rsidP="00D934A8">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1,50</w:t>
            </w:r>
          </w:p>
        </w:tc>
      </w:tr>
      <w:tr w:rsidR="003F346B" w:rsidTr="00D934A8">
        <w:tc>
          <w:tcPr>
            <w:tcW w:w="2552" w:type="dxa"/>
          </w:tcPr>
          <w:p w:rsidR="003F346B" w:rsidRPr="002312E8" w:rsidRDefault="003F346B" w:rsidP="00D934A8">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 xml:space="preserve">7,5 </w:t>
            </w:r>
            <w:r>
              <w:rPr>
                <w:rFonts w:ascii="Times New Roman" w:hAnsi="Times New Roman" w:cs="Times New Roman"/>
                <w:sz w:val="24"/>
                <w:szCs w:val="24"/>
              </w:rPr>
              <w:t>≤</w:t>
            </w:r>
            <w:r>
              <w:rPr>
                <w:rFonts w:ascii="Times New Roman" w:hAnsi="Times New Roman"/>
                <w:sz w:val="24"/>
                <w:szCs w:val="24"/>
              </w:rPr>
              <w:t xml:space="preserve"> x </w:t>
            </w:r>
            <w:r>
              <w:rPr>
                <w:rFonts w:ascii="Times New Roman" w:hAnsi="Times New Roman" w:cs="Times New Roman"/>
                <w:sz w:val="24"/>
                <w:szCs w:val="24"/>
              </w:rPr>
              <w:t>&lt;</w:t>
            </w:r>
            <w:r>
              <w:rPr>
                <w:rFonts w:ascii="Times New Roman" w:hAnsi="Times New Roman"/>
                <w:sz w:val="24"/>
                <w:szCs w:val="24"/>
              </w:rPr>
              <w:t xml:space="preserve"> 10</w:t>
            </w:r>
          </w:p>
        </w:tc>
        <w:tc>
          <w:tcPr>
            <w:tcW w:w="1134" w:type="dxa"/>
          </w:tcPr>
          <w:p w:rsidR="003F346B" w:rsidRPr="002312E8" w:rsidRDefault="003F346B" w:rsidP="00D934A8">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75</w:t>
            </w:r>
          </w:p>
        </w:tc>
        <w:tc>
          <w:tcPr>
            <w:tcW w:w="1417" w:type="dxa"/>
          </w:tcPr>
          <w:p w:rsidR="003F346B" w:rsidRPr="002312E8" w:rsidRDefault="003F346B" w:rsidP="00D934A8">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3</w:t>
            </w:r>
          </w:p>
        </w:tc>
        <w:tc>
          <w:tcPr>
            <w:tcW w:w="1276" w:type="dxa"/>
          </w:tcPr>
          <w:p w:rsidR="003F346B" w:rsidRPr="002312E8" w:rsidRDefault="003F346B" w:rsidP="00D934A8">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2,25</w:t>
            </w:r>
          </w:p>
        </w:tc>
      </w:tr>
      <w:tr w:rsidR="003F346B" w:rsidTr="00D934A8">
        <w:tc>
          <w:tcPr>
            <w:tcW w:w="2552" w:type="dxa"/>
          </w:tcPr>
          <w:p w:rsidR="003F346B" w:rsidRPr="002312E8" w:rsidRDefault="003F346B" w:rsidP="00D934A8">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cs="Times New Roman"/>
                <w:sz w:val="24"/>
                <w:szCs w:val="24"/>
              </w:rPr>
              <w:t>≥ 10</w:t>
            </w:r>
          </w:p>
        </w:tc>
        <w:tc>
          <w:tcPr>
            <w:tcW w:w="1134" w:type="dxa"/>
          </w:tcPr>
          <w:p w:rsidR="003F346B" w:rsidRPr="002312E8" w:rsidRDefault="003F346B" w:rsidP="00D934A8">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100</w:t>
            </w:r>
          </w:p>
        </w:tc>
        <w:tc>
          <w:tcPr>
            <w:tcW w:w="1417" w:type="dxa"/>
          </w:tcPr>
          <w:p w:rsidR="003F346B" w:rsidRPr="002312E8" w:rsidRDefault="003F346B" w:rsidP="00D934A8">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3</w:t>
            </w:r>
          </w:p>
        </w:tc>
        <w:tc>
          <w:tcPr>
            <w:tcW w:w="1276" w:type="dxa"/>
          </w:tcPr>
          <w:p w:rsidR="003F346B" w:rsidRPr="002312E8" w:rsidRDefault="003F346B" w:rsidP="00D934A8">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3,00</w:t>
            </w:r>
          </w:p>
        </w:tc>
      </w:tr>
    </w:tbl>
    <w:p w:rsidR="00473460" w:rsidRPr="00F67625" w:rsidRDefault="00473460" w:rsidP="00473460">
      <w:pPr>
        <w:widowControl w:val="0"/>
        <w:autoSpaceDE w:val="0"/>
        <w:autoSpaceDN w:val="0"/>
        <w:adjustRightInd w:val="0"/>
        <w:spacing w:line="240" w:lineRule="auto"/>
        <w:ind w:left="851" w:hanging="131"/>
        <w:rPr>
          <w:rFonts w:ascii="Times New Roman" w:hAnsi="Times New Roman" w:cs="Times New Roman"/>
          <w:i/>
          <w:sz w:val="20"/>
          <w:szCs w:val="20"/>
        </w:rPr>
      </w:pPr>
      <w:r w:rsidRPr="00F67625">
        <w:rPr>
          <w:rFonts w:ascii="Times New Roman" w:hAnsi="Times New Roman"/>
          <w:bCs/>
          <w:i/>
          <w:sz w:val="20"/>
          <w:szCs w:val="20"/>
        </w:rPr>
        <w:t xml:space="preserve">Sumber: </w:t>
      </w:r>
      <w:r w:rsidRPr="00F67625">
        <w:rPr>
          <w:rFonts w:ascii="Times New Roman" w:hAnsi="Times New Roman" w:cs="Times New Roman"/>
          <w:i/>
          <w:sz w:val="20"/>
          <w:szCs w:val="20"/>
        </w:rPr>
        <w:t>Peraturan Deputi Bidang Pengawasan Kementrian Koperasi dan Usaha</w:t>
      </w:r>
    </w:p>
    <w:p w:rsidR="00473460" w:rsidRPr="00F67625" w:rsidRDefault="00473460" w:rsidP="00473460">
      <w:pPr>
        <w:widowControl w:val="0"/>
        <w:autoSpaceDE w:val="0"/>
        <w:autoSpaceDN w:val="0"/>
        <w:adjustRightInd w:val="0"/>
        <w:spacing w:line="240" w:lineRule="auto"/>
        <w:ind w:left="851" w:hanging="131"/>
        <w:rPr>
          <w:rFonts w:ascii="Times New Roman" w:hAnsi="Times New Roman" w:cs="Times New Roman"/>
          <w:i/>
          <w:sz w:val="20"/>
          <w:szCs w:val="20"/>
        </w:rPr>
      </w:pPr>
      <w:r w:rsidRPr="00F67625">
        <w:rPr>
          <w:rFonts w:ascii="Times New Roman" w:hAnsi="Times New Roman" w:cs="Times New Roman"/>
          <w:i/>
          <w:sz w:val="20"/>
          <w:szCs w:val="20"/>
        </w:rPr>
        <w:t>Kecil dan Menegah Republik Indonesia No.06/Per/Dep.6/IV/2016</w:t>
      </w:r>
    </w:p>
    <w:p w:rsidR="003F346B" w:rsidRPr="00E6039F" w:rsidRDefault="003F346B" w:rsidP="003F346B">
      <w:pPr>
        <w:widowControl w:val="0"/>
        <w:autoSpaceDE w:val="0"/>
        <w:autoSpaceDN w:val="0"/>
        <w:adjustRightInd w:val="0"/>
        <w:spacing w:line="261" w:lineRule="exact"/>
        <w:ind w:right="-1" w:firstLine="0"/>
        <w:jc w:val="center"/>
        <w:rPr>
          <w:rFonts w:ascii="Times New Roman" w:hAnsi="Times New Roman"/>
          <w:bCs/>
          <w:sz w:val="24"/>
          <w:szCs w:val="24"/>
        </w:rPr>
      </w:pPr>
    </w:p>
    <w:p w:rsidR="003F346B" w:rsidRDefault="003F346B" w:rsidP="003F346B">
      <w:pPr>
        <w:pStyle w:val="ListParagraph"/>
        <w:widowControl w:val="0"/>
        <w:numPr>
          <w:ilvl w:val="1"/>
          <w:numId w:val="22"/>
        </w:numPr>
        <w:tabs>
          <w:tab w:val="clear" w:pos="1440"/>
        </w:tabs>
        <w:overflowPunct w:val="0"/>
        <w:autoSpaceDE w:val="0"/>
        <w:autoSpaceDN w:val="0"/>
        <w:adjustRightInd w:val="0"/>
        <w:spacing w:line="240" w:lineRule="auto"/>
        <w:ind w:left="709" w:right="-1" w:hanging="283"/>
        <w:jc w:val="both"/>
        <w:rPr>
          <w:rFonts w:ascii="Times New Roman" w:hAnsi="Times New Roman"/>
          <w:sz w:val="24"/>
          <w:szCs w:val="24"/>
        </w:rPr>
      </w:pPr>
      <w:r>
        <w:rPr>
          <w:rFonts w:ascii="Times New Roman" w:hAnsi="Times New Roman"/>
          <w:sz w:val="24"/>
          <w:szCs w:val="24"/>
        </w:rPr>
        <w:t>Rasio Rentabilitas Modal Sendiri</w:t>
      </w:r>
    </w:p>
    <w:p w:rsidR="003F346B" w:rsidRDefault="003F346B" w:rsidP="003F346B">
      <w:pPr>
        <w:pStyle w:val="ListParagraph"/>
        <w:widowControl w:val="0"/>
        <w:overflowPunct w:val="0"/>
        <w:autoSpaceDE w:val="0"/>
        <w:autoSpaceDN w:val="0"/>
        <w:adjustRightInd w:val="0"/>
        <w:spacing w:line="240" w:lineRule="auto"/>
        <w:ind w:left="709" w:right="-1"/>
        <w:jc w:val="both"/>
        <w:rPr>
          <w:rFonts w:ascii="Times New Roman" w:hAnsi="Times New Roman"/>
          <w:sz w:val="24"/>
          <w:szCs w:val="24"/>
        </w:rPr>
      </w:pPr>
      <w:r>
        <w:rPr>
          <w:rFonts w:ascii="Times New Roman" w:hAnsi="Times New Roman"/>
          <w:sz w:val="24"/>
          <w:szCs w:val="24"/>
        </w:rPr>
        <w:t>Rasio rentabilitas modal sendiri</w:t>
      </w:r>
      <w:r w:rsidRPr="003F346B">
        <w:rPr>
          <w:rFonts w:ascii="Times New Roman" w:hAnsi="Times New Roman"/>
          <w:sz w:val="24"/>
          <w:szCs w:val="24"/>
        </w:rPr>
        <w:t xml:space="preserve"> yaitu SHU</w:t>
      </w:r>
      <w:r>
        <w:rPr>
          <w:rFonts w:ascii="Times New Roman" w:hAnsi="Times New Roman"/>
          <w:sz w:val="24"/>
          <w:szCs w:val="24"/>
        </w:rPr>
        <w:t xml:space="preserve"> bagian anggota dibandingkan total modal sendiri, yang perhitungannya ditetapkan sebagai berikut</w:t>
      </w:r>
      <w:r w:rsidRPr="003F346B">
        <w:rPr>
          <w:rFonts w:ascii="Times New Roman" w:hAnsi="Times New Roman"/>
          <w:sz w:val="24"/>
          <w:szCs w:val="24"/>
        </w:rPr>
        <w:t>:</w:t>
      </w:r>
    </w:p>
    <w:p w:rsidR="003F346B" w:rsidRDefault="003F346B" w:rsidP="003F346B">
      <w:pPr>
        <w:pStyle w:val="ListParagraph"/>
        <w:widowControl w:val="0"/>
        <w:numPr>
          <w:ilvl w:val="1"/>
          <w:numId w:val="4"/>
        </w:numPr>
        <w:tabs>
          <w:tab w:val="clear" w:pos="1440"/>
        </w:tabs>
        <w:overflowPunct w:val="0"/>
        <w:autoSpaceDE w:val="0"/>
        <w:autoSpaceDN w:val="0"/>
        <w:adjustRightInd w:val="0"/>
        <w:spacing w:line="240" w:lineRule="auto"/>
        <w:ind w:left="1134" w:right="-1" w:hanging="425"/>
        <w:jc w:val="both"/>
        <w:rPr>
          <w:rFonts w:ascii="Times New Roman" w:hAnsi="Times New Roman"/>
          <w:sz w:val="24"/>
          <w:szCs w:val="24"/>
        </w:rPr>
      </w:pPr>
      <w:r>
        <w:rPr>
          <w:rFonts w:ascii="Times New Roman" w:hAnsi="Times New Roman"/>
          <w:sz w:val="24"/>
          <w:szCs w:val="24"/>
        </w:rPr>
        <w:t>Untuk rasio rentabilitas modal sendiri lebih kecil dari 3</w:t>
      </w:r>
      <w:r w:rsidRPr="00E6039F">
        <w:rPr>
          <w:rFonts w:ascii="Times New Roman" w:hAnsi="Times New Roman"/>
          <w:sz w:val="24"/>
          <w:szCs w:val="24"/>
        </w:rPr>
        <w:t>% diberi nilai 25,</w:t>
      </w:r>
      <w:r>
        <w:rPr>
          <w:rFonts w:ascii="Times New Roman" w:hAnsi="Times New Roman"/>
          <w:sz w:val="24"/>
          <w:szCs w:val="24"/>
        </w:rPr>
        <w:t xml:space="preserve"> untuk setiap kenaikan rasio 1</w:t>
      </w:r>
      <w:r w:rsidRPr="00E6039F">
        <w:rPr>
          <w:rFonts w:ascii="Times New Roman" w:hAnsi="Times New Roman"/>
          <w:sz w:val="24"/>
          <w:szCs w:val="24"/>
        </w:rPr>
        <w:t>% nilai ditambah 25 sampai dengan maksimum 100.</w:t>
      </w:r>
    </w:p>
    <w:p w:rsidR="003F346B" w:rsidRPr="003F346B" w:rsidRDefault="003F346B" w:rsidP="003F346B">
      <w:pPr>
        <w:pStyle w:val="ListParagraph"/>
        <w:widowControl w:val="0"/>
        <w:numPr>
          <w:ilvl w:val="1"/>
          <w:numId w:val="4"/>
        </w:numPr>
        <w:tabs>
          <w:tab w:val="clear" w:pos="1440"/>
        </w:tabs>
        <w:overflowPunct w:val="0"/>
        <w:autoSpaceDE w:val="0"/>
        <w:autoSpaceDN w:val="0"/>
        <w:adjustRightInd w:val="0"/>
        <w:spacing w:line="240" w:lineRule="auto"/>
        <w:ind w:left="1134" w:right="-1" w:hanging="425"/>
        <w:jc w:val="both"/>
        <w:rPr>
          <w:rFonts w:ascii="Times New Roman" w:hAnsi="Times New Roman"/>
          <w:sz w:val="24"/>
          <w:szCs w:val="24"/>
        </w:rPr>
      </w:pPr>
      <w:r w:rsidRPr="003F346B">
        <w:rPr>
          <w:rFonts w:ascii="Times New Roman" w:hAnsi="Times New Roman"/>
          <w:sz w:val="24"/>
          <w:szCs w:val="24"/>
        </w:rPr>
        <w:t>Nilai dikalikan dengan bobot 3% diperoleh skor penilaian</w:t>
      </w:r>
    </w:p>
    <w:p w:rsidR="00473460" w:rsidRDefault="00473460" w:rsidP="003F346B">
      <w:pPr>
        <w:widowControl w:val="0"/>
        <w:overflowPunct w:val="0"/>
        <w:autoSpaceDE w:val="0"/>
        <w:autoSpaceDN w:val="0"/>
        <w:adjustRightInd w:val="0"/>
        <w:spacing w:line="240" w:lineRule="auto"/>
        <w:ind w:right="-1" w:firstLine="0"/>
        <w:jc w:val="center"/>
        <w:rPr>
          <w:rFonts w:ascii="Times New Roman" w:hAnsi="Times New Roman"/>
          <w:b/>
          <w:sz w:val="24"/>
          <w:szCs w:val="24"/>
        </w:rPr>
      </w:pPr>
    </w:p>
    <w:p w:rsidR="00473460" w:rsidRDefault="00473460" w:rsidP="003F346B">
      <w:pPr>
        <w:widowControl w:val="0"/>
        <w:overflowPunct w:val="0"/>
        <w:autoSpaceDE w:val="0"/>
        <w:autoSpaceDN w:val="0"/>
        <w:adjustRightInd w:val="0"/>
        <w:spacing w:line="240" w:lineRule="auto"/>
        <w:ind w:right="-1" w:firstLine="0"/>
        <w:jc w:val="center"/>
        <w:rPr>
          <w:rFonts w:ascii="Times New Roman" w:hAnsi="Times New Roman"/>
          <w:b/>
          <w:sz w:val="24"/>
          <w:szCs w:val="24"/>
        </w:rPr>
      </w:pPr>
    </w:p>
    <w:p w:rsidR="00473460" w:rsidRDefault="00473460" w:rsidP="003F346B">
      <w:pPr>
        <w:widowControl w:val="0"/>
        <w:overflowPunct w:val="0"/>
        <w:autoSpaceDE w:val="0"/>
        <w:autoSpaceDN w:val="0"/>
        <w:adjustRightInd w:val="0"/>
        <w:spacing w:line="240" w:lineRule="auto"/>
        <w:ind w:right="-1" w:firstLine="0"/>
        <w:jc w:val="center"/>
        <w:rPr>
          <w:rFonts w:ascii="Times New Roman" w:hAnsi="Times New Roman"/>
          <w:b/>
          <w:sz w:val="24"/>
          <w:szCs w:val="24"/>
        </w:rPr>
      </w:pPr>
    </w:p>
    <w:p w:rsidR="002A66F5" w:rsidRDefault="002A66F5" w:rsidP="003F346B">
      <w:pPr>
        <w:widowControl w:val="0"/>
        <w:overflowPunct w:val="0"/>
        <w:autoSpaceDE w:val="0"/>
        <w:autoSpaceDN w:val="0"/>
        <w:adjustRightInd w:val="0"/>
        <w:spacing w:line="240" w:lineRule="auto"/>
        <w:ind w:right="-1" w:firstLine="0"/>
        <w:jc w:val="center"/>
        <w:rPr>
          <w:rFonts w:ascii="Times New Roman" w:hAnsi="Times New Roman"/>
          <w:b/>
          <w:sz w:val="24"/>
          <w:szCs w:val="24"/>
        </w:rPr>
      </w:pPr>
    </w:p>
    <w:p w:rsidR="00473460" w:rsidRDefault="00473460" w:rsidP="003F346B">
      <w:pPr>
        <w:widowControl w:val="0"/>
        <w:overflowPunct w:val="0"/>
        <w:autoSpaceDE w:val="0"/>
        <w:autoSpaceDN w:val="0"/>
        <w:adjustRightInd w:val="0"/>
        <w:spacing w:line="240" w:lineRule="auto"/>
        <w:ind w:right="-1" w:firstLine="0"/>
        <w:jc w:val="center"/>
        <w:rPr>
          <w:rFonts w:ascii="Times New Roman" w:hAnsi="Times New Roman"/>
          <w:b/>
          <w:sz w:val="24"/>
          <w:szCs w:val="24"/>
        </w:rPr>
      </w:pPr>
    </w:p>
    <w:p w:rsidR="003F346B" w:rsidRPr="00E6039F" w:rsidRDefault="00FF052A" w:rsidP="003F346B">
      <w:pPr>
        <w:widowControl w:val="0"/>
        <w:overflowPunct w:val="0"/>
        <w:autoSpaceDE w:val="0"/>
        <w:autoSpaceDN w:val="0"/>
        <w:adjustRightInd w:val="0"/>
        <w:spacing w:line="240" w:lineRule="auto"/>
        <w:ind w:right="-1" w:firstLine="0"/>
        <w:jc w:val="center"/>
        <w:rPr>
          <w:rFonts w:ascii="Times New Roman" w:hAnsi="Times New Roman"/>
          <w:b/>
          <w:sz w:val="24"/>
          <w:szCs w:val="24"/>
        </w:rPr>
      </w:pPr>
      <w:r>
        <w:rPr>
          <w:rFonts w:ascii="Times New Roman" w:hAnsi="Times New Roman"/>
          <w:b/>
          <w:sz w:val="24"/>
          <w:szCs w:val="24"/>
        </w:rPr>
        <w:lastRenderedPageBreak/>
        <w:t>Tabel 2.20</w:t>
      </w:r>
    </w:p>
    <w:p w:rsidR="003F346B" w:rsidRDefault="003F346B" w:rsidP="003F346B">
      <w:pPr>
        <w:widowControl w:val="0"/>
        <w:autoSpaceDE w:val="0"/>
        <w:autoSpaceDN w:val="0"/>
        <w:adjustRightInd w:val="0"/>
        <w:spacing w:line="261" w:lineRule="exact"/>
        <w:ind w:right="-1" w:firstLine="0"/>
        <w:jc w:val="center"/>
        <w:rPr>
          <w:rFonts w:ascii="Times New Roman" w:hAnsi="Times New Roman"/>
          <w:b/>
          <w:bCs/>
          <w:sz w:val="24"/>
          <w:szCs w:val="24"/>
        </w:rPr>
      </w:pPr>
      <w:r w:rsidRPr="00E6039F">
        <w:rPr>
          <w:rFonts w:ascii="Times New Roman" w:hAnsi="Times New Roman"/>
          <w:b/>
          <w:sz w:val="24"/>
          <w:szCs w:val="24"/>
        </w:rPr>
        <w:t>Standar Perhitun</w:t>
      </w:r>
      <w:r>
        <w:rPr>
          <w:rFonts w:ascii="Times New Roman" w:hAnsi="Times New Roman"/>
          <w:b/>
          <w:sz w:val="24"/>
          <w:szCs w:val="24"/>
        </w:rPr>
        <w:t>gan untuk Rasio Rentabilitas Modal Sendiri</w:t>
      </w:r>
    </w:p>
    <w:p w:rsidR="003F346B" w:rsidRDefault="003F346B" w:rsidP="003F346B">
      <w:pPr>
        <w:widowControl w:val="0"/>
        <w:autoSpaceDE w:val="0"/>
        <w:autoSpaceDN w:val="0"/>
        <w:adjustRightInd w:val="0"/>
        <w:spacing w:line="261" w:lineRule="exact"/>
        <w:ind w:right="-1" w:firstLine="0"/>
        <w:jc w:val="center"/>
        <w:rPr>
          <w:rFonts w:ascii="Times New Roman" w:hAnsi="Times New Roman"/>
          <w:b/>
          <w:bCs/>
          <w:sz w:val="24"/>
          <w:szCs w:val="24"/>
        </w:rPr>
      </w:pPr>
    </w:p>
    <w:tbl>
      <w:tblPr>
        <w:tblStyle w:val="TableGrid"/>
        <w:tblW w:w="0" w:type="auto"/>
        <w:tblInd w:w="817" w:type="dxa"/>
        <w:tblLook w:val="04A0"/>
      </w:tblPr>
      <w:tblGrid>
        <w:gridCol w:w="2552"/>
        <w:gridCol w:w="1134"/>
        <w:gridCol w:w="1417"/>
        <w:gridCol w:w="1276"/>
      </w:tblGrid>
      <w:tr w:rsidR="003F346B" w:rsidTr="00D934A8">
        <w:tc>
          <w:tcPr>
            <w:tcW w:w="2552" w:type="dxa"/>
          </w:tcPr>
          <w:p w:rsidR="003F346B" w:rsidRDefault="003F346B" w:rsidP="003F346B">
            <w:pPr>
              <w:widowControl w:val="0"/>
              <w:overflowPunct w:val="0"/>
              <w:autoSpaceDE w:val="0"/>
              <w:autoSpaceDN w:val="0"/>
              <w:adjustRightInd w:val="0"/>
              <w:ind w:right="-1"/>
              <w:jc w:val="center"/>
              <w:rPr>
                <w:rFonts w:ascii="Times New Roman" w:hAnsi="Times New Roman"/>
                <w:b/>
                <w:sz w:val="24"/>
                <w:szCs w:val="24"/>
              </w:rPr>
            </w:pPr>
            <w:r>
              <w:rPr>
                <w:rFonts w:ascii="Times New Roman" w:hAnsi="Times New Roman"/>
                <w:b/>
                <w:sz w:val="24"/>
                <w:szCs w:val="24"/>
              </w:rPr>
              <w:t>Rasio Rentabilitas Ekuitas (%)</w:t>
            </w:r>
          </w:p>
        </w:tc>
        <w:tc>
          <w:tcPr>
            <w:tcW w:w="1134" w:type="dxa"/>
          </w:tcPr>
          <w:p w:rsidR="003F346B" w:rsidRDefault="003F346B" w:rsidP="00D934A8">
            <w:pPr>
              <w:widowControl w:val="0"/>
              <w:overflowPunct w:val="0"/>
              <w:autoSpaceDE w:val="0"/>
              <w:autoSpaceDN w:val="0"/>
              <w:adjustRightInd w:val="0"/>
              <w:ind w:right="-1"/>
              <w:jc w:val="center"/>
              <w:rPr>
                <w:rFonts w:ascii="Times New Roman" w:hAnsi="Times New Roman"/>
                <w:b/>
                <w:sz w:val="24"/>
                <w:szCs w:val="24"/>
              </w:rPr>
            </w:pPr>
            <w:r>
              <w:rPr>
                <w:rFonts w:ascii="Times New Roman" w:hAnsi="Times New Roman"/>
                <w:b/>
                <w:sz w:val="24"/>
                <w:szCs w:val="24"/>
              </w:rPr>
              <w:t>Nilai</w:t>
            </w:r>
          </w:p>
        </w:tc>
        <w:tc>
          <w:tcPr>
            <w:tcW w:w="1417" w:type="dxa"/>
          </w:tcPr>
          <w:p w:rsidR="003F346B" w:rsidRDefault="003F346B" w:rsidP="00D934A8">
            <w:pPr>
              <w:widowControl w:val="0"/>
              <w:overflowPunct w:val="0"/>
              <w:autoSpaceDE w:val="0"/>
              <w:autoSpaceDN w:val="0"/>
              <w:adjustRightInd w:val="0"/>
              <w:ind w:right="-1"/>
              <w:jc w:val="center"/>
              <w:rPr>
                <w:rFonts w:ascii="Times New Roman" w:hAnsi="Times New Roman"/>
                <w:b/>
                <w:sz w:val="24"/>
                <w:szCs w:val="24"/>
              </w:rPr>
            </w:pPr>
            <w:r>
              <w:rPr>
                <w:rFonts w:ascii="Times New Roman" w:hAnsi="Times New Roman"/>
                <w:b/>
                <w:sz w:val="24"/>
                <w:szCs w:val="24"/>
              </w:rPr>
              <w:t>Bobot (%)</w:t>
            </w:r>
          </w:p>
        </w:tc>
        <w:tc>
          <w:tcPr>
            <w:tcW w:w="1276" w:type="dxa"/>
          </w:tcPr>
          <w:p w:rsidR="003F346B" w:rsidRDefault="003F346B" w:rsidP="00D934A8">
            <w:pPr>
              <w:widowControl w:val="0"/>
              <w:overflowPunct w:val="0"/>
              <w:autoSpaceDE w:val="0"/>
              <w:autoSpaceDN w:val="0"/>
              <w:adjustRightInd w:val="0"/>
              <w:ind w:right="-1"/>
              <w:jc w:val="center"/>
              <w:rPr>
                <w:rFonts w:ascii="Times New Roman" w:hAnsi="Times New Roman"/>
                <w:b/>
                <w:sz w:val="24"/>
                <w:szCs w:val="24"/>
              </w:rPr>
            </w:pPr>
            <w:r>
              <w:rPr>
                <w:rFonts w:ascii="Times New Roman" w:hAnsi="Times New Roman"/>
                <w:b/>
                <w:sz w:val="24"/>
                <w:szCs w:val="24"/>
              </w:rPr>
              <w:t>Skor</w:t>
            </w:r>
          </w:p>
        </w:tc>
      </w:tr>
      <w:tr w:rsidR="003F346B" w:rsidTr="00D934A8">
        <w:tc>
          <w:tcPr>
            <w:tcW w:w="2552" w:type="dxa"/>
          </w:tcPr>
          <w:p w:rsidR="003F346B" w:rsidRPr="00577F19" w:rsidRDefault="003F346B" w:rsidP="00D934A8">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cs="Times New Roman"/>
                <w:sz w:val="24"/>
                <w:szCs w:val="24"/>
              </w:rPr>
              <w:t xml:space="preserve">&lt; </w:t>
            </w:r>
            <w:r>
              <w:rPr>
                <w:rFonts w:ascii="Times New Roman" w:hAnsi="Times New Roman"/>
                <w:sz w:val="24"/>
                <w:szCs w:val="24"/>
              </w:rPr>
              <w:t>3</w:t>
            </w:r>
          </w:p>
        </w:tc>
        <w:tc>
          <w:tcPr>
            <w:tcW w:w="1134" w:type="dxa"/>
          </w:tcPr>
          <w:p w:rsidR="003F346B" w:rsidRPr="002312E8" w:rsidRDefault="003F346B" w:rsidP="00D934A8">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25</w:t>
            </w:r>
          </w:p>
        </w:tc>
        <w:tc>
          <w:tcPr>
            <w:tcW w:w="1417" w:type="dxa"/>
          </w:tcPr>
          <w:p w:rsidR="003F346B" w:rsidRPr="002312E8" w:rsidRDefault="003F346B" w:rsidP="00D934A8">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3</w:t>
            </w:r>
          </w:p>
        </w:tc>
        <w:tc>
          <w:tcPr>
            <w:tcW w:w="1276" w:type="dxa"/>
          </w:tcPr>
          <w:p w:rsidR="003F346B" w:rsidRPr="002312E8" w:rsidRDefault="003F346B" w:rsidP="00D934A8">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0,75</w:t>
            </w:r>
          </w:p>
        </w:tc>
      </w:tr>
      <w:tr w:rsidR="003F346B" w:rsidTr="00D934A8">
        <w:tc>
          <w:tcPr>
            <w:tcW w:w="2552" w:type="dxa"/>
          </w:tcPr>
          <w:p w:rsidR="003F346B" w:rsidRPr="002312E8" w:rsidRDefault="003F346B" w:rsidP="00D934A8">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 xml:space="preserve">3 </w:t>
            </w:r>
            <w:r>
              <w:rPr>
                <w:rFonts w:ascii="Times New Roman" w:hAnsi="Times New Roman" w:cs="Times New Roman"/>
                <w:sz w:val="24"/>
                <w:szCs w:val="24"/>
              </w:rPr>
              <w:t>≤</w:t>
            </w:r>
            <w:r>
              <w:rPr>
                <w:rFonts w:ascii="Times New Roman" w:hAnsi="Times New Roman"/>
                <w:sz w:val="24"/>
                <w:szCs w:val="24"/>
              </w:rPr>
              <w:t xml:space="preserve"> x </w:t>
            </w:r>
            <w:r>
              <w:rPr>
                <w:rFonts w:ascii="Times New Roman" w:hAnsi="Times New Roman" w:cs="Times New Roman"/>
                <w:sz w:val="24"/>
                <w:szCs w:val="24"/>
              </w:rPr>
              <w:t xml:space="preserve">&lt; </w:t>
            </w:r>
            <w:r>
              <w:rPr>
                <w:rFonts w:ascii="Times New Roman" w:hAnsi="Times New Roman"/>
                <w:sz w:val="24"/>
                <w:szCs w:val="24"/>
              </w:rPr>
              <w:t>4</w:t>
            </w:r>
          </w:p>
        </w:tc>
        <w:tc>
          <w:tcPr>
            <w:tcW w:w="1134" w:type="dxa"/>
          </w:tcPr>
          <w:p w:rsidR="003F346B" w:rsidRPr="002312E8" w:rsidRDefault="003F346B" w:rsidP="00D934A8">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50</w:t>
            </w:r>
          </w:p>
        </w:tc>
        <w:tc>
          <w:tcPr>
            <w:tcW w:w="1417" w:type="dxa"/>
          </w:tcPr>
          <w:p w:rsidR="003F346B" w:rsidRPr="002312E8" w:rsidRDefault="003F346B" w:rsidP="00D934A8">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3</w:t>
            </w:r>
          </w:p>
        </w:tc>
        <w:tc>
          <w:tcPr>
            <w:tcW w:w="1276" w:type="dxa"/>
          </w:tcPr>
          <w:p w:rsidR="003F346B" w:rsidRPr="002312E8" w:rsidRDefault="003F346B" w:rsidP="00D934A8">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1,50</w:t>
            </w:r>
          </w:p>
        </w:tc>
      </w:tr>
      <w:tr w:rsidR="003F346B" w:rsidTr="00D934A8">
        <w:tc>
          <w:tcPr>
            <w:tcW w:w="2552" w:type="dxa"/>
          </w:tcPr>
          <w:p w:rsidR="003F346B" w:rsidRPr="002312E8" w:rsidRDefault="003F346B" w:rsidP="00D934A8">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 xml:space="preserve">4 </w:t>
            </w:r>
            <w:r>
              <w:rPr>
                <w:rFonts w:ascii="Times New Roman" w:hAnsi="Times New Roman" w:cs="Times New Roman"/>
                <w:sz w:val="24"/>
                <w:szCs w:val="24"/>
              </w:rPr>
              <w:t>≤</w:t>
            </w:r>
            <w:r>
              <w:rPr>
                <w:rFonts w:ascii="Times New Roman" w:hAnsi="Times New Roman"/>
                <w:sz w:val="24"/>
                <w:szCs w:val="24"/>
              </w:rPr>
              <w:t xml:space="preserve"> x </w:t>
            </w:r>
            <w:r>
              <w:rPr>
                <w:rFonts w:ascii="Times New Roman" w:hAnsi="Times New Roman" w:cs="Times New Roman"/>
                <w:sz w:val="24"/>
                <w:szCs w:val="24"/>
              </w:rPr>
              <w:t>&lt;</w:t>
            </w:r>
            <w:r>
              <w:rPr>
                <w:rFonts w:ascii="Times New Roman" w:hAnsi="Times New Roman"/>
                <w:sz w:val="24"/>
                <w:szCs w:val="24"/>
              </w:rPr>
              <w:t xml:space="preserve"> 5</w:t>
            </w:r>
          </w:p>
        </w:tc>
        <w:tc>
          <w:tcPr>
            <w:tcW w:w="1134" w:type="dxa"/>
          </w:tcPr>
          <w:p w:rsidR="003F346B" w:rsidRPr="002312E8" w:rsidRDefault="003F346B" w:rsidP="00D934A8">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75</w:t>
            </w:r>
          </w:p>
        </w:tc>
        <w:tc>
          <w:tcPr>
            <w:tcW w:w="1417" w:type="dxa"/>
          </w:tcPr>
          <w:p w:rsidR="003F346B" w:rsidRPr="002312E8" w:rsidRDefault="003F346B" w:rsidP="00D934A8">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3</w:t>
            </w:r>
          </w:p>
        </w:tc>
        <w:tc>
          <w:tcPr>
            <w:tcW w:w="1276" w:type="dxa"/>
          </w:tcPr>
          <w:p w:rsidR="003F346B" w:rsidRPr="002312E8" w:rsidRDefault="003F346B" w:rsidP="00D934A8">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2,25</w:t>
            </w:r>
          </w:p>
        </w:tc>
      </w:tr>
      <w:tr w:rsidR="003F346B" w:rsidTr="00D934A8">
        <w:tc>
          <w:tcPr>
            <w:tcW w:w="2552" w:type="dxa"/>
          </w:tcPr>
          <w:p w:rsidR="003F346B" w:rsidRPr="002312E8" w:rsidRDefault="003F346B" w:rsidP="00D934A8">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cs="Times New Roman"/>
                <w:sz w:val="24"/>
                <w:szCs w:val="24"/>
              </w:rPr>
              <w:t>≥ 5</w:t>
            </w:r>
          </w:p>
        </w:tc>
        <w:tc>
          <w:tcPr>
            <w:tcW w:w="1134" w:type="dxa"/>
          </w:tcPr>
          <w:p w:rsidR="003F346B" w:rsidRPr="002312E8" w:rsidRDefault="003F346B" w:rsidP="00D934A8">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100</w:t>
            </w:r>
          </w:p>
        </w:tc>
        <w:tc>
          <w:tcPr>
            <w:tcW w:w="1417" w:type="dxa"/>
          </w:tcPr>
          <w:p w:rsidR="003F346B" w:rsidRPr="002312E8" w:rsidRDefault="003F346B" w:rsidP="00D934A8">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3</w:t>
            </w:r>
          </w:p>
        </w:tc>
        <w:tc>
          <w:tcPr>
            <w:tcW w:w="1276" w:type="dxa"/>
          </w:tcPr>
          <w:p w:rsidR="003F346B" w:rsidRPr="002312E8" w:rsidRDefault="003F346B" w:rsidP="00D934A8">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3,00</w:t>
            </w:r>
          </w:p>
        </w:tc>
      </w:tr>
    </w:tbl>
    <w:p w:rsidR="00473460" w:rsidRPr="00F67625" w:rsidRDefault="00473460" w:rsidP="00473460">
      <w:pPr>
        <w:widowControl w:val="0"/>
        <w:autoSpaceDE w:val="0"/>
        <w:autoSpaceDN w:val="0"/>
        <w:adjustRightInd w:val="0"/>
        <w:spacing w:line="240" w:lineRule="auto"/>
        <w:ind w:left="851" w:hanging="131"/>
        <w:rPr>
          <w:rFonts w:ascii="Times New Roman" w:hAnsi="Times New Roman" w:cs="Times New Roman"/>
          <w:i/>
          <w:sz w:val="20"/>
          <w:szCs w:val="20"/>
        </w:rPr>
      </w:pPr>
      <w:r w:rsidRPr="00F67625">
        <w:rPr>
          <w:rFonts w:ascii="Times New Roman" w:hAnsi="Times New Roman"/>
          <w:bCs/>
          <w:i/>
          <w:sz w:val="20"/>
          <w:szCs w:val="20"/>
        </w:rPr>
        <w:t xml:space="preserve">Sumber: </w:t>
      </w:r>
      <w:r w:rsidRPr="00F67625">
        <w:rPr>
          <w:rFonts w:ascii="Times New Roman" w:hAnsi="Times New Roman" w:cs="Times New Roman"/>
          <w:i/>
          <w:sz w:val="20"/>
          <w:szCs w:val="20"/>
        </w:rPr>
        <w:t>Peraturan Deputi Bidang Pengawasan Kementrian Koperasi dan Usaha</w:t>
      </w:r>
    </w:p>
    <w:p w:rsidR="00473460" w:rsidRDefault="00473460" w:rsidP="00473460">
      <w:pPr>
        <w:widowControl w:val="0"/>
        <w:autoSpaceDE w:val="0"/>
        <w:autoSpaceDN w:val="0"/>
        <w:adjustRightInd w:val="0"/>
        <w:spacing w:line="240" w:lineRule="auto"/>
        <w:ind w:left="851" w:hanging="131"/>
        <w:rPr>
          <w:rFonts w:ascii="Times New Roman" w:hAnsi="Times New Roman" w:cs="Times New Roman"/>
          <w:i/>
          <w:sz w:val="20"/>
          <w:szCs w:val="20"/>
        </w:rPr>
      </w:pPr>
      <w:r w:rsidRPr="00F67625">
        <w:rPr>
          <w:rFonts w:ascii="Times New Roman" w:hAnsi="Times New Roman" w:cs="Times New Roman"/>
          <w:i/>
          <w:sz w:val="20"/>
          <w:szCs w:val="20"/>
        </w:rPr>
        <w:t>Kecil dan Menegah Republik Indonesia No.06/Per/Dep.6/IV/2016</w:t>
      </w:r>
    </w:p>
    <w:p w:rsidR="00F67625" w:rsidRDefault="00F67625" w:rsidP="00473460">
      <w:pPr>
        <w:widowControl w:val="0"/>
        <w:autoSpaceDE w:val="0"/>
        <w:autoSpaceDN w:val="0"/>
        <w:adjustRightInd w:val="0"/>
        <w:spacing w:line="240" w:lineRule="auto"/>
        <w:ind w:left="851" w:hanging="131"/>
        <w:rPr>
          <w:rFonts w:ascii="Times New Roman" w:hAnsi="Times New Roman" w:cs="Times New Roman"/>
          <w:sz w:val="20"/>
          <w:szCs w:val="20"/>
        </w:rPr>
      </w:pPr>
    </w:p>
    <w:p w:rsidR="00F67625" w:rsidRPr="00F67625" w:rsidRDefault="00F67625" w:rsidP="00F67625">
      <w:pPr>
        <w:pStyle w:val="ListParagraph"/>
        <w:widowControl w:val="0"/>
        <w:numPr>
          <w:ilvl w:val="1"/>
          <w:numId w:val="22"/>
        </w:numPr>
        <w:tabs>
          <w:tab w:val="clear" w:pos="1440"/>
        </w:tabs>
        <w:autoSpaceDE w:val="0"/>
        <w:autoSpaceDN w:val="0"/>
        <w:adjustRightInd w:val="0"/>
        <w:spacing w:line="240" w:lineRule="auto"/>
        <w:ind w:left="709" w:hanging="283"/>
        <w:rPr>
          <w:rFonts w:ascii="Times New Roman" w:hAnsi="Times New Roman" w:cs="Times New Roman"/>
          <w:sz w:val="20"/>
          <w:szCs w:val="20"/>
        </w:rPr>
      </w:pPr>
      <w:r>
        <w:rPr>
          <w:rFonts w:ascii="Times New Roman" w:hAnsi="Times New Roman" w:cs="Times New Roman"/>
          <w:sz w:val="24"/>
          <w:szCs w:val="24"/>
        </w:rPr>
        <w:t>Rasio Kemandirian Operasional Pelayanan</w:t>
      </w:r>
    </w:p>
    <w:p w:rsidR="00F67625" w:rsidRDefault="00F67625" w:rsidP="00F67625">
      <w:pPr>
        <w:pStyle w:val="ListParagraph"/>
        <w:widowControl w:val="0"/>
        <w:autoSpaceDE w:val="0"/>
        <w:autoSpaceDN w:val="0"/>
        <w:adjustRightInd w:val="0"/>
        <w:spacing w:line="240" w:lineRule="auto"/>
        <w:ind w:left="709"/>
        <w:rPr>
          <w:rFonts w:ascii="Times New Roman" w:hAnsi="Times New Roman" w:cs="Times New Roman"/>
          <w:sz w:val="24"/>
          <w:szCs w:val="24"/>
        </w:rPr>
      </w:pPr>
      <w:r>
        <w:rPr>
          <w:rFonts w:ascii="Times New Roman" w:hAnsi="Times New Roman" w:cs="Times New Roman"/>
          <w:sz w:val="24"/>
          <w:szCs w:val="24"/>
        </w:rPr>
        <w:t>Rasio kemandirian operasional adalah partisipasi neto dibandingan beban usaha ditambah beban perkoperasian, yang perhitungannya ditetapkan sebagai berikut:</w:t>
      </w:r>
    </w:p>
    <w:p w:rsidR="00F67625" w:rsidRPr="00F67625" w:rsidRDefault="00F67625" w:rsidP="00F67625">
      <w:pPr>
        <w:pStyle w:val="ListParagraph"/>
        <w:widowControl w:val="0"/>
        <w:numPr>
          <w:ilvl w:val="2"/>
          <w:numId w:val="4"/>
        </w:numPr>
        <w:tabs>
          <w:tab w:val="clear" w:pos="2160"/>
        </w:tabs>
        <w:autoSpaceDE w:val="0"/>
        <w:autoSpaceDN w:val="0"/>
        <w:adjustRightInd w:val="0"/>
        <w:spacing w:line="240" w:lineRule="auto"/>
        <w:ind w:left="993" w:hanging="284"/>
        <w:rPr>
          <w:rFonts w:ascii="Times New Roman" w:hAnsi="Times New Roman" w:cs="Times New Roman"/>
          <w:sz w:val="20"/>
          <w:szCs w:val="20"/>
        </w:rPr>
      </w:pPr>
      <w:r>
        <w:rPr>
          <w:rFonts w:ascii="Times New Roman" w:hAnsi="Times New Roman" w:cs="Times New Roman"/>
          <w:sz w:val="24"/>
          <w:szCs w:val="24"/>
        </w:rPr>
        <w:t>Untuk rasio kemandirian operasional lebih kecil atau sama dengan 100% diberi nilai 0, dan untuk rasio lebih besar dari 100% diberi nilai 100;dan</w:t>
      </w:r>
    </w:p>
    <w:p w:rsidR="00F67625" w:rsidRPr="00F67625" w:rsidRDefault="00F67625" w:rsidP="00F67625">
      <w:pPr>
        <w:pStyle w:val="ListParagraph"/>
        <w:widowControl w:val="0"/>
        <w:numPr>
          <w:ilvl w:val="2"/>
          <w:numId w:val="4"/>
        </w:numPr>
        <w:tabs>
          <w:tab w:val="clear" w:pos="2160"/>
        </w:tabs>
        <w:autoSpaceDE w:val="0"/>
        <w:autoSpaceDN w:val="0"/>
        <w:adjustRightInd w:val="0"/>
        <w:spacing w:line="240" w:lineRule="auto"/>
        <w:ind w:left="993" w:hanging="284"/>
        <w:rPr>
          <w:rFonts w:ascii="Times New Roman" w:hAnsi="Times New Roman" w:cs="Times New Roman"/>
          <w:sz w:val="20"/>
          <w:szCs w:val="20"/>
        </w:rPr>
      </w:pPr>
      <w:r>
        <w:rPr>
          <w:rFonts w:ascii="Times New Roman" w:hAnsi="Times New Roman" w:cs="Times New Roman"/>
          <w:sz w:val="24"/>
          <w:szCs w:val="24"/>
        </w:rPr>
        <w:t>Nilai dikalikan dengan bobot 4% diperoleh skor penilaian.</w:t>
      </w:r>
    </w:p>
    <w:p w:rsidR="00F67625" w:rsidRPr="00F67625" w:rsidRDefault="00FF052A" w:rsidP="00F67625">
      <w:pPr>
        <w:pStyle w:val="ListParagraph"/>
        <w:widowControl w:val="0"/>
        <w:overflowPunct w:val="0"/>
        <w:autoSpaceDE w:val="0"/>
        <w:autoSpaceDN w:val="0"/>
        <w:adjustRightInd w:val="0"/>
        <w:spacing w:line="240" w:lineRule="auto"/>
        <w:ind w:left="425" w:right="-1"/>
        <w:jc w:val="center"/>
        <w:rPr>
          <w:rFonts w:ascii="Times New Roman" w:hAnsi="Times New Roman"/>
          <w:b/>
          <w:sz w:val="24"/>
          <w:szCs w:val="24"/>
        </w:rPr>
      </w:pPr>
      <w:r>
        <w:rPr>
          <w:rFonts w:ascii="Times New Roman" w:hAnsi="Times New Roman"/>
          <w:b/>
          <w:sz w:val="24"/>
          <w:szCs w:val="24"/>
        </w:rPr>
        <w:t>Tabel 2.21</w:t>
      </w:r>
    </w:p>
    <w:p w:rsidR="00F67625" w:rsidRPr="00F67625" w:rsidRDefault="00F67625" w:rsidP="00F67625">
      <w:pPr>
        <w:pStyle w:val="ListParagraph"/>
        <w:widowControl w:val="0"/>
        <w:autoSpaceDE w:val="0"/>
        <w:autoSpaceDN w:val="0"/>
        <w:adjustRightInd w:val="0"/>
        <w:spacing w:line="261" w:lineRule="exact"/>
        <w:ind w:left="425" w:right="-1"/>
        <w:jc w:val="center"/>
        <w:rPr>
          <w:rFonts w:ascii="Times New Roman" w:hAnsi="Times New Roman"/>
          <w:b/>
          <w:bCs/>
          <w:sz w:val="24"/>
          <w:szCs w:val="24"/>
        </w:rPr>
      </w:pPr>
      <w:r w:rsidRPr="00F67625">
        <w:rPr>
          <w:rFonts w:ascii="Times New Roman" w:hAnsi="Times New Roman"/>
          <w:b/>
          <w:sz w:val="24"/>
          <w:szCs w:val="24"/>
        </w:rPr>
        <w:t>Standar Perhitun</w:t>
      </w:r>
      <w:r>
        <w:rPr>
          <w:rFonts w:ascii="Times New Roman" w:hAnsi="Times New Roman"/>
          <w:b/>
          <w:sz w:val="24"/>
          <w:szCs w:val="24"/>
        </w:rPr>
        <w:t>gan Rasio Kemandirian Operasional</w:t>
      </w:r>
    </w:p>
    <w:tbl>
      <w:tblPr>
        <w:tblStyle w:val="TableGrid"/>
        <w:tblW w:w="0" w:type="auto"/>
        <w:tblInd w:w="1167" w:type="dxa"/>
        <w:tblLook w:val="04A0"/>
      </w:tblPr>
      <w:tblGrid>
        <w:gridCol w:w="2552"/>
        <w:gridCol w:w="1134"/>
        <w:gridCol w:w="1417"/>
        <w:gridCol w:w="1276"/>
      </w:tblGrid>
      <w:tr w:rsidR="00F67625" w:rsidTr="00F67625">
        <w:tc>
          <w:tcPr>
            <w:tcW w:w="2552" w:type="dxa"/>
          </w:tcPr>
          <w:p w:rsidR="00F67625" w:rsidRDefault="00F67625" w:rsidP="00F67625">
            <w:pPr>
              <w:widowControl w:val="0"/>
              <w:overflowPunct w:val="0"/>
              <w:autoSpaceDE w:val="0"/>
              <w:autoSpaceDN w:val="0"/>
              <w:adjustRightInd w:val="0"/>
              <w:ind w:right="-1"/>
              <w:jc w:val="center"/>
              <w:rPr>
                <w:rFonts w:ascii="Times New Roman" w:hAnsi="Times New Roman"/>
                <w:b/>
                <w:sz w:val="24"/>
                <w:szCs w:val="24"/>
              </w:rPr>
            </w:pPr>
            <w:r>
              <w:rPr>
                <w:rFonts w:ascii="Times New Roman" w:hAnsi="Times New Roman"/>
                <w:b/>
                <w:sz w:val="24"/>
                <w:szCs w:val="24"/>
              </w:rPr>
              <w:t>Rasio Kemandirian Operasional(%)</w:t>
            </w:r>
          </w:p>
        </w:tc>
        <w:tc>
          <w:tcPr>
            <w:tcW w:w="1134" w:type="dxa"/>
          </w:tcPr>
          <w:p w:rsidR="00F67625" w:rsidRDefault="00F67625" w:rsidP="00F67625">
            <w:pPr>
              <w:widowControl w:val="0"/>
              <w:overflowPunct w:val="0"/>
              <w:autoSpaceDE w:val="0"/>
              <w:autoSpaceDN w:val="0"/>
              <w:adjustRightInd w:val="0"/>
              <w:ind w:right="-1"/>
              <w:jc w:val="center"/>
              <w:rPr>
                <w:rFonts w:ascii="Times New Roman" w:hAnsi="Times New Roman"/>
                <w:b/>
                <w:sz w:val="24"/>
                <w:szCs w:val="24"/>
              </w:rPr>
            </w:pPr>
            <w:r>
              <w:rPr>
                <w:rFonts w:ascii="Times New Roman" w:hAnsi="Times New Roman"/>
                <w:b/>
                <w:sz w:val="24"/>
                <w:szCs w:val="24"/>
              </w:rPr>
              <w:t>Nilai</w:t>
            </w:r>
          </w:p>
        </w:tc>
        <w:tc>
          <w:tcPr>
            <w:tcW w:w="1417" w:type="dxa"/>
          </w:tcPr>
          <w:p w:rsidR="00F67625" w:rsidRDefault="00F67625" w:rsidP="00F67625">
            <w:pPr>
              <w:widowControl w:val="0"/>
              <w:overflowPunct w:val="0"/>
              <w:autoSpaceDE w:val="0"/>
              <w:autoSpaceDN w:val="0"/>
              <w:adjustRightInd w:val="0"/>
              <w:ind w:right="-1"/>
              <w:jc w:val="center"/>
              <w:rPr>
                <w:rFonts w:ascii="Times New Roman" w:hAnsi="Times New Roman"/>
                <w:b/>
                <w:sz w:val="24"/>
                <w:szCs w:val="24"/>
              </w:rPr>
            </w:pPr>
            <w:r>
              <w:rPr>
                <w:rFonts w:ascii="Times New Roman" w:hAnsi="Times New Roman"/>
                <w:b/>
                <w:sz w:val="24"/>
                <w:szCs w:val="24"/>
              </w:rPr>
              <w:t>Bobot (%)</w:t>
            </w:r>
          </w:p>
        </w:tc>
        <w:tc>
          <w:tcPr>
            <w:tcW w:w="1276" w:type="dxa"/>
          </w:tcPr>
          <w:p w:rsidR="00F67625" w:rsidRDefault="00F67625" w:rsidP="00F67625">
            <w:pPr>
              <w:widowControl w:val="0"/>
              <w:overflowPunct w:val="0"/>
              <w:autoSpaceDE w:val="0"/>
              <w:autoSpaceDN w:val="0"/>
              <w:adjustRightInd w:val="0"/>
              <w:ind w:right="-1"/>
              <w:jc w:val="center"/>
              <w:rPr>
                <w:rFonts w:ascii="Times New Roman" w:hAnsi="Times New Roman"/>
                <w:b/>
                <w:sz w:val="24"/>
                <w:szCs w:val="24"/>
              </w:rPr>
            </w:pPr>
            <w:r>
              <w:rPr>
                <w:rFonts w:ascii="Times New Roman" w:hAnsi="Times New Roman"/>
                <w:b/>
                <w:sz w:val="24"/>
                <w:szCs w:val="24"/>
              </w:rPr>
              <w:t>Skor</w:t>
            </w:r>
          </w:p>
        </w:tc>
      </w:tr>
      <w:tr w:rsidR="00F67625" w:rsidTr="00F67625">
        <w:tc>
          <w:tcPr>
            <w:tcW w:w="2552" w:type="dxa"/>
          </w:tcPr>
          <w:p w:rsidR="00F67625" w:rsidRPr="00577F19" w:rsidRDefault="00F67625" w:rsidP="00F67625">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cs="Times New Roman"/>
                <w:sz w:val="24"/>
                <w:szCs w:val="24"/>
              </w:rPr>
              <w:t xml:space="preserve">≤ 100 </w:t>
            </w:r>
          </w:p>
        </w:tc>
        <w:tc>
          <w:tcPr>
            <w:tcW w:w="1134" w:type="dxa"/>
          </w:tcPr>
          <w:p w:rsidR="00F67625" w:rsidRPr="002312E8" w:rsidRDefault="00F67625" w:rsidP="00F67625">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0</w:t>
            </w:r>
          </w:p>
        </w:tc>
        <w:tc>
          <w:tcPr>
            <w:tcW w:w="1417" w:type="dxa"/>
          </w:tcPr>
          <w:p w:rsidR="00F67625" w:rsidRPr="002312E8" w:rsidRDefault="00F67625" w:rsidP="00F67625">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4</w:t>
            </w:r>
          </w:p>
        </w:tc>
        <w:tc>
          <w:tcPr>
            <w:tcW w:w="1276" w:type="dxa"/>
          </w:tcPr>
          <w:p w:rsidR="00F67625" w:rsidRPr="002312E8" w:rsidRDefault="00F67625" w:rsidP="00F67625">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0,00</w:t>
            </w:r>
          </w:p>
        </w:tc>
      </w:tr>
      <w:tr w:rsidR="00F67625" w:rsidTr="00F67625">
        <w:tc>
          <w:tcPr>
            <w:tcW w:w="2552" w:type="dxa"/>
          </w:tcPr>
          <w:p w:rsidR="00F67625" w:rsidRPr="002312E8" w:rsidRDefault="00F67625" w:rsidP="00F67625">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cs="Times New Roman"/>
                <w:sz w:val="24"/>
                <w:szCs w:val="24"/>
              </w:rPr>
              <w:t>≥ 100</w:t>
            </w:r>
          </w:p>
        </w:tc>
        <w:tc>
          <w:tcPr>
            <w:tcW w:w="1134" w:type="dxa"/>
          </w:tcPr>
          <w:p w:rsidR="00F67625" w:rsidRPr="002312E8" w:rsidRDefault="00F67625" w:rsidP="00F67625">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100</w:t>
            </w:r>
          </w:p>
        </w:tc>
        <w:tc>
          <w:tcPr>
            <w:tcW w:w="1417" w:type="dxa"/>
          </w:tcPr>
          <w:p w:rsidR="00F67625" w:rsidRPr="002312E8" w:rsidRDefault="00F67625" w:rsidP="00F67625">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4</w:t>
            </w:r>
          </w:p>
        </w:tc>
        <w:tc>
          <w:tcPr>
            <w:tcW w:w="1276" w:type="dxa"/>
          </w:tcPr>
          <w:p w:rsidR="00F67625" w:rsidRPr="002312E8" w:rsidRDefault="00F67625" w:rsidP="00F67625">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4,00</w:t>
            </w:r>
          </w:p>
        </w:tc>
      </w:tr>
    </w:tbl>
    <w:p w:rsidR="00F67625" w:rsidRPr="00F67625" w:rsidRDefault="00F67625" w:rsidP="00F67625">
      <w:pPr>
        <w:pStyle w:val="ListParagraph"/>
        <w:widowControl w:val="0"/>
        <w:autoSpaceDE w:val="0"/>
        <w:autoSpaceDN w:val="0"/>
        <w:adjustRightInd w:val="0"/>
        <w:spacing w:line="240" w:lineRule="auto"/>
        <w:ind w:left="1134"/>
        <w:rPr>
          <w:rFonts w:ascii="Times New Roman" w:hAnsi="Times New Roman" w:cs="Times New Roman"/>
          <w:i/>
          <w:sz w:val="20"/>
          <w:szCs w:val="20"/>
        </w:rPr>
      </w:pPr>
      <w:r w:rsidRPr="00F67625">
        <w:rPr>
          <w:rFonts w:ascii="Times New Roman" w:hAnsi="Times New Roman"/>
          <w:bCs/>
          <w:i/>
          <w:sz w:val="20"/>
          <w:szCs w:val="20"/>
        </w:rPr>
        <w:t xml:space="preserve">Sumber: </w:t>
      </w:r>
      <w:r w:rsidRPr="00F67625">
        <w:rPr>
          <w:rFonts w:ascii="Times New Roman" w:hAnsi="Times New Roman" w:cs="Times New Roman"/>
          <w:i/>
          <w:sz w:val="20"/>
          <w:szCs w:val="20"/>
        </w:rPr>
        <w:t>Peraturan Deputi Bidang Pengawasan Kementrian Koperasi dan Usaha</w:t>
      </w:r>
    </w:p>
    <w:p w:rsidR="00F67625" w:rsidRDefault="00F67625" w:rsidP="00F67625">
      <w:pPr>
        <w:pStyle w:val="ListParagraph"/>
        <w:widowControl w:val="0"/>
        <w:autoSpaceDE w:val="0"/>
        <w:autoSpaceDN w:val="0"/>
        <w:adjustRightInd w:val="0"/>
        <w:spacing w:line="240" w:lineRule="auto"/>
        <w:ind w:left="1134"/>
        <w:rPr>
          <w:rFonts w:ascii="Times New Roman" w:hAnsi="Times New Roman" w:cs="Times New Roman"/>
          <w:i/>
          <w:sz w:val="20"/>
          <w:szCs w:val="20"/>
        </w:rPr>
      </w:pPr>
      <w:r w:rsidRPr="00F67625">
        <w:rPr>
          <w:rFonts w:ascii="Times New Roman" w:hAnsi="Times New Roman" w:cs="Times New Roman"/>
          <w:i/>
          <w:sz w:val="20"/>
          <w:szCs w:val="20"/>
        </w:rPr>
        <w:t>Kecil dan Menegah Republik Indonesia No.06/Per/Dep.6/IV/2016</w:t>
      </w:r>
    </w:p>
    <w:p w:rsidR="00F67625" w:rsidRPr="00F67625" w:rsidRDefault="00F67625" w:rsidP="00F67625">
      <w:pPr>
        <w:pStyle w:val="ListParagraph"/>
        <w:widowControl w:val="0"/>
        <w:autoSpaceDE w:val="0"/>
        <w:autoSpaceDN w:val="0"/>
        <w:adjustRightInd w:val="0"/>
        <w:spacing w:line="240" w:lineRule="auto"/>
        <w:ind w:left="1134"/>
        <w:rPr>
          <w:rFonts w:ascii="Times New Roman" w:hAnsi="Times New Roman" w:cs="Times New Roman"/>
          <w:i/>
          <w:sz w:val="20"/>
          <w:szCs w:val="20"/>
        </w:rPr>
      </w:pPr>
    </w:p>
    <w:p w:rsidR="001A60A0" w:rsidRPr="00F67625" w:rsidRDefault="00F67625" w:rsidP="001C5469">
      <w:pPr>
        <w:pStyle w:val="ListParagraph"/>
        <w:widowControl w:val="0"/>
        <w:numPr>
          <w:ilvl w:val="0"/>
          <w:numId w:val="22"/>
        </w:numPr>
        <w:tabs>
          <w:tab w:val="clear" w:pos="720"/>
        </w:tabs>
        <w:overflowPunct w:val="0"/>
        <w:autoSpaceDE w:val="0"/>
        <w:autoSpaceDN w:val="0"/>
        <w:adjustRightInd w:val="0"/>
        <w:spacing w:line="240" w:lineRule="auto"/>
        <w:ind w:left="426" w:right="567" w:hanging="426"/>
        <w:jc w:val="both"/>
        <w:rPr>
          <w:rFonts w:ascii="Times New Roman" w:hAnsi="Times New Roman"/>
          <w:b/>
          <w:sz w:val="24"/>
          <w:szCs w:val="24"/>
        </w:rPr>
      </w:pPr>
      <w:r>
        <w:rPr>
          <w:rFonts w:ascii="Times New Roman" w:hAnsi="Times New Roman"/>
          <w:sz w:val="24"/>
          <w:szCs w:val="24"/>
        </w:rPr>
        <w:t>Rasio Jatidiri Koperasi</w:t>
      </w:r>
    </w:p>
    <w:p w:rsidR="00F67625" w:rsidRDefault="00F67625" w:rsidP="001C5469">
      <w:pPr>
        <w:pStyle w:val="ListParagraph"/>
        <w:widowControl w:val="0"/>
        <w:overflowPunct w:val="0"/>
        <w:autoSpaceDE w:val="0"/>
        <w:autoSpaceDN w:val="0"/>
        <w:adjustRightInd w:val="0"/>
        <w:spacing w:line="240" w:lineRule="auto"/>
        <w:ind w:left="426" w:right="-1"/>
        <w:jc w:val="both"/>
        <w:rPr>
          <w:rFonts w:ascii="Times New Roman" w:hAnsi="Times New Roman"/>
          <w:sz w:val="24"/>
          <w:szCs w:val="24"/>
        </w:rPr>
      </w:pPr>
      <w:r>
        <w:rPr>
          <w:rFonts w:ascii="Times New Roman" w:hAnsi="Times New Roman"/>
          <w:sz w:val="24"/>
          <w:szCs w:val="24"/>
        </w:rPr>
        <w:t xml:space="preserve">Penilaian aspek jatidiri koperasi dimaksudkan untuk mengukur keberhasilan koperasi dalam mencapai tujuannya, yaitu mempromosikan ekonomi anggota. Aspek penilaian </w:t>
      </w:r>
      <w:r w:rsidR="001C5469">
        <w:rPr>
          <w:rFonts w:ascii="Times New Roman" w:hAnsi="Times New Roman"/>
          <w:sz w:val="24"/>
          <w:szCs w:val="24"/>
        </w:rPr>
        <w:t>jatidiri koperasi menggunakan dua rasio, yaitu:</w:t>
      </w:r>
    </w:p>
    <w:p w:rsidR="001C5469" w:rsidRPr="001C5469" w:rsidRDefault="001C5469" w:rsidP="001C5469">
      <w:pPr>
        <w:pStyle w:val="ListParagraph"/>
        <w:widowControl w:val="0"/>
        <w:numPr>
          <w:ilvl w:val="1"/>
          <w:numId w:val="22"/>
        </w:numPr>
        <w:tabs>
          <w:tab w:val="clear" w:pos="1440"/>
        </w:tabs>
        <w:overflowPunct w:val="0"/>
        <w:autoSpaceDE w:val="0"/>
        <w:autoSpaceDN w:val="0"/>
        <w:adjustRightInd w:val="0"/>
        <w:spacing w:line="240" w:lineRule="auto"/>
        <w:ind w:left="709" w:right="-1" w:hanging="283"/>
        <w:jc w:val="both"/>
        <w:rPr>
          <w:rFonts w:ascii="Times New Roman" w:hAnsi="Times New Roman"/>
          <w:b/>
          <w:sz w:val="24"/>
          <w:szCs w:val="24"/>
        </w:rPr>
      </w:pPr>
      <w:r>
        <w:rPr>
          <w:rFonts w:ascii="Times New Roman" w:hAnsi="Times New Roman"/>
          <w:sz w:val="24"/>
          <w:szCs w:val="24"/>
        </w:rPr>
        <w:t>Rasio Partisipasi Bruto</w:t>
      </w:r>
    </w:p>
    <w:p w:rsidR="001C5469" w:rsidRDefault="001C5469" w:rsidP="001C5469">
      <w:pPr>
        <w:pStyle w:val="ListParagraph"/>
        <w:widowControl w:val="0"/>
        <w:overflowPunct w:val="0"/>
        <w:autoSpaceDE w:val="0"/>
        <w:autoSpaceDN w:val="0"/>
        <w:adjustRightInd w:val="0"/>
        <w:spacing w:line="240" w:lineRule="auto"/>
        <w:ind w:left="709" w:right="-1"/>
        <w:jc w:val="both"/>
        <w:rPr>
          <w:rFonts w:ascii="Times New Roman" w:hAnsi="Times New Roman"/>
          <w:sz w:val="24"/>
          <w:szCs w:val="24"/>
        </w:rPr>
      </w:pPr>
      <w:r>
        <w:rPr>
          <w:rFonts w:ascii="Times New Roman" w:hAnsi="Times New Roman"/>
          <w:sz w:val="24"/>
          <w:szCs w:val="24"/>
        </w:rPr>
        <w:t>Rasio partisipasi bruto adalah tingkat kemampuan koperasi dalam melayani anggota, semakin tinggi/besar persentasenya semakin baik. Partisipasi bruto adalah kontribusi anggota kepada koperasi sebagai imbalan penyerahan jasa kepada anggota, yang mencakup beban pokok dan partisipasi neto.</w:t>
      </w:r>
    </w:p>
    <w:p w:rsidR="001C5469" w:rsidRDefault="001C5469" w:rsidP="001C5469">
      <w:pPr>
        <w:pStyle w:val="ListParagraph"/>
        <w:widowControl w:val="0"/>
        <w:overflowPunct w:val="0"/>
        <w:autoSpaceDE w:val="0"/>
        <w:autoSpaceDN w:val="0"/>
        <w:adjustRightInd w:val="0"/>
        <w:spacing w:line="240" w:lineRule="auto"/>
        <w:ind w:left="709" w:right="-1"/>
        <w:jc w:val="both"/>
        <w:rPr>
          <w:rFonts w:ascii="Times New Roman" w:hAnsi="Times New Roman"/>
          <w:sz w:val="24"/>
          <w:szCs w:val="24"/>
        </w:rPr>
      </w:pPr>
      <w:r>
        <w:rPr>
          <w:rFonts w:ascii="Times New Roman" w:hAnsi="Times New Roman"/>
          <w:sz w:val="24"/>
          <w:szCs w:val="24"/>
        </w:rPr>
        <w:t>Pengukuran rasio partisipasi bruto dihitung dengan membandingkan partisipasi bruto terhadap partisipasi bruto ditambah pendapatan, yang ditetapkan sebagai berikut:</w:t>
      </w:r>
    </w:p>
    <w:p w:rsidR="001C5469" w:rsidRPr="00A97799" w:rsidRDefault="001C5469" w:rsidP="00A97799">
      <w:pPr>
        <w:pStyle w:val="ListParagraph"/>
        <w:widowControl w:val="0"/>
        <w:numPr>
          <w:ilvl w:val="0"/>
          <w:numId w:val="42"/>
        </w:numPr>
        <w:overflowPunct w:val="0"/>
        <w:autoSpaceDE w:val="0"/>
        <w:autoSpaceDN w:val="0"/>
        <w:adjustRightInd w:val="0"/>
        <w:spacing w:line="240" w:lineRule="auto"/>
        <w:ind w:right="-1"/>
        <w:jc w:val="both"/>
        <w:rPr>
          <w:rFonts w:ascii="Times New Roman" w:hAnsi="Times New Roman"/>
          <w:sz w:val="24"/>
          <w:szCs w:val="24"/>
        </w:rPr>
      </w:pPr>
      <w:r w:rsidRPr="00A97799">
        <w:rPr>
          <w:rFonts w:ascii="Times New Roman" w:hAnsi="Times New Roman"/>
          <w:sz w:val="24"/>
          <w:szCs w:val="24"/>
        </w:rPr>
        <w:t>Untuk rasio lebih kecil dari 25% diberi nilai 25 dan untuk setiap kenaikan rasio 25% nilai ditambah dengan 25 sampai dengan rasio lebih besar dari 75% nilai maksimum 100.</w:t>
      </w:r>
    </w:p>
    <w:p w:rsidR="001C5469" w:rsidRDefault="001C5469" w:rsidP="00A97799">
      <w:pPr>
        <w:pStyle w:val="ListParagraph"/>
        <w:widowControl w:val="0"/>
        <w:numPr>
          <w:ilvl w:val="0"/>
          <w:numId w:val="42"/>
        </w:numPr>
        <w:overflowPunct w:val="0"/>
        <w:autoSpaceDE w:val="0"/>
        <w:autoSpaceDN w:val="0"/>
        <w:adjustRightInd w:val="0"/>
        <w:spacing w:line="240" w:lineRule="auto"/>
        <w:ind w:right="-1"/>
        <w:jc w:val="both"/>
        <w:rPr>
          <w:rFonts w:ascii="Times New Roman" w:hAnsi="Times New Roman"/>
          <w:sz w:val="24"/>
          <w:szCs w:val="24"/>
        </w:rPr>
      </w:pPr>
      <w:r>
        <w:rPr>
          <w:rFonts w:ascii="Times New Roman" w:hAnsi="Times New Roman"/>
          <w:sz w:val="24"/>
          <w:szCs w:val="24"/>
        </w:rPr>
        <w:t>Nilai dikalikan dengan bobot 7% diperoleh skor penilaian</w:t>
      </w:r>
    </w:p>
    <w:p w:rsidR="001C5469" w:rsidRDefault="001C5469" w:rsidP="001C5469">
      <w:pPr>
        <w:widowControl w:val="0"/>
        <w:overflowPunct w:val="0"/>
        <w:autoSpaceDE w:val="0"/>
        <w:autoSpaceDN w:val="0"/>
        <w:adjustRightInd w:val="0"/>
        <w:spacing w:line="240" w:lineRule="auto"/>
        <w:ind w:right="-1"/>
        <w:rPr>
          <w:rFonts w:ascii="Times New Roman" w:hAnsi="Times New Roman"/>
          <w:sz w:val="24"/>
          <w:szCs w:val="24"/>
        </w:rPr>
      </w:pPr>
    </w:p>
    <w:p w:rsidR="001C5469" w:rsidRPr="001C5469" w:rsidRDefault="001C5469" w:rsidP="001C5469">
      <w:pPr>
        <w:widowControl w:val="0"/>
        <w:overflowPunct w:val="0"/>
        <w:autoSpaceDE w:val="0"/>
        <w:autoSpaceDN w:val="0"/>
        <w:adjustRightInd w:val="0"/>
        <w:spacing w:line="240" w:lineRule="auto"/>
        <w:ind w:right="-1"/>
        <w:rPr>
          <w:rFonts w:ascii="Times New Roman" w:hAnsi="Times New Roman"/>
          <w:sz w:val="24"/>
          <w:szCs w:val="24"/>
        </w:rPr>
      </w:pPr>
    </w:p>
    <w:p w:rsidR="001C5469" w:rsidRPr="00F67625" w:rsidRDefault="00FF052A" w:rsidP="001C5469">
      <w:pPr>
        <w:pStyle w:val="ListParagraph"/>
        <w:widowControl w:val="0"/>
        <w:overflowPunct w:val="0"/>
        <w:autoSpaceDE w:val="0"/>
        <w:autoSpaceDN w:val="0"/>
        <w:adjustRightInd w:val="0"/>
        <w:spacing w:line="240" w:lineRule="auto"/>
        <w:ind w:left="425" w:right="-1"/>
        <w:jc w:val="center"/>
        <w:rPr>
          <w:rFonts w:ascii="Times New Roman" w:hAnsi="Times New Roman"/>
          <w:b/>
          <w:sz w:val="24"/>
          <w:szCs w:val="24"/>
        </w:rPr>
      </w:pPr>
      <w:r>
        <w:rPr>
          <w:rFonts w:ascii="Times New Roman" w:hAnsi="Times New Roman"/>
          <w:b/>
          <w:sz w:val="24"/>
          <w:szCs w:val="24"/>
        </w:rPr>
        <w:lastRenderedPageBreak/>
        <w:t>Tabel 2.22</w:t>
      </w:r>
    </w:p>
    <w:p w:rsidR="001C5469" w:rsidRPr="00F67625" w:rsidRDefault="001C5469" w:rsidP="001C5469">
      <w:pPr>
        <w:pStyle w:val="ListParagraph"/>
        <w:widowControl w:val="0"/>
        <w:autoSpaceDE w:val="0"/>
        <w:autoSpaceDN w:val="0"/>
        <w:adjustRightInd w:val="0"/>
        <w:spacing w:line="261" w:lineRule="exact"/>
        <w:ind w:left="425" w:right="-1"/>
        <w:jc w:val="center"/>
        <w:rPr>
          <w:rFonts w:ascii="Times New Roman" w:hAnsi="Times New Roman"/>
          <w:b/>
          <w:bCs/>
          <w:sz w:val="24"/>
          <w:szCs w:val="24"/>
        </w:rPr>
      </w:pPr>
      <w:r w:rsidRPr="00F67625">
        <w:rPr>
          <w:rFonts w:ascii="Times New Roman" w:hAnsi="Times New Roman"/>
          <w:b/>
          <w:sz w:val="24"/>
          <w:szCs w:val="24"/>
        </w:rPr>
        <w:t>Standar Perhitun</w:t>
      </w:r>
      <w:r>
        <w:rPr>
          <w:rFonts w:ascii="Times New Roman" w:hAnsi="Times New Roman"/>
          <w:b/>
          <w:sz w:val="24"/>
          <w:szCs w:val="24"/>
        </w:rPr>
        <w:t>gan Rasio Partisipasi Bruto</w:t>
      </w:r>
    </w:p>
    <w:tbl>
      <w:tblPr>
        <w:tblStyle w:val="TableGrid"/>
        <w:tblW w:w="0" w:type="auto"/>
        <w:tblInd w:w="1167" w:type="dxa"/>
        <w:tblLook w:val="04A0"/>
      </w:tblPr>
      <w:tblGrid>
        <w:gridCol w:w="2552"/>
        <w:gridCol w:w="1134"/>
        <w:gridCol w:w="1417"/>
        <w:gridCol w:w="1276"/>
      </w:tblGrid>
      <w:tr w:rsidR="001C5469" w:rsidTr="00B12E34">
        <w:tc>
          <w:tcPr>
            <w:tcW w:w="2552" w:type="dxa"/>
          </w:tcPr>
          <w:p w:rsidR="001C5469" w:rsidRDefault="001C5469" w:rsidP="001C5469">
            <w:pPr>
              <w:widowControl w:val="0"/>
              <w:overflowPunct w:val="0"/>
              <w:autoSpaceDE w:val="0"/>
              <w:autoSpaceDN w:val="0"/>
              <w:adjustRightInd w:val="0"/>
              <w:ind w:right="-1"/>
              <w:jc w:val="center"/>
              <w:rPr>
                <w:rFonts w:ascii="Times New Roman" w:hAnsi="Times New Roman"/>
                <w:b/>
                <w:sz w:val="24"/>
                <w:szCs w:val="24"/>
              </w:rPr>
            </w:pPr>
            <w:r>
              <w:rPr>
                <w:rFonts w:ascii="Times New Roman" w:hAnsi="Times New Roman"/>
                <w:b/>
                <w:sz w:val="24"/>
                <w:szCs w:val="24"/>
              </w:rPr>
              <w:t>Rasio Partisipasi bruto(%)</w:t>
            </w:r>
          </w:p>
        </w:tc>
        <w:tc>
          <w:tcPr>
            <w:tcW w:w="1134" w:type="dxa"/>
          </w:tcPr>
          <w:p w:rsidR="001C5469" w:rsidRDefault="001C5469" w:rsidP="00B12E34">
            <w:pPr>
              <w:widowControl w:val="0"/>
              <w:overflowPunct w:val="0"/>
              <w:autoSpaceDE w:val="0"/>
              <w:autoSpaceDN w:val="0"/>
              <w:adjustRightInd w:val="0"/>
              <w:ind w:right="-1"/>
              <w:jc w:val="center"/>
              <w:rPr>
                <w:rFonts w:ascii="Times New Roman" w:hAnsi="Times New Roman"/>
                <w:b/>
                <w:sz w:val="24"/>
                <w:szCs w:val="24"/>
              </w:rPr>
            </w:pPr>
            <w:r>
              <w:rPr>
                <w:rFonts w:ascii="Times New Roman" w:hAnsi="Times New Roman"/>
                <w:b/>
                <w:sz w:val="24"/>
                <w:szCs w:val="24"/>
              </w:rPr>
              <w:t>Nilai</w:t>
            </w:r>
          </w:p>
        </w:tc>
        <w:tc>
          <w:tcPr>
            <w:tcW w:w="1417" w:type="dxa"/>
          </w:tcPr>
          <w:p w:rsidR="001C5469" w:rsidRDefault="001C5469" w:rsidP="00B12E34">
            <w:pPr>
              <w:widowControl w:val="0"/>
              <w:overflowPunct w:val="0"/>
              <w:autoSpaceDE w:val="0"/>
              <w:autoSpaceDN w:val="0"/>
              <w:adjustRightInd w:val="0"/>
              <w:ind w:right="-1"/>
              <w:jc w:val="center"/>
              <w:rPr>
                <w:rFonts w:ascii="Times New Roman" w:hAnsi="Times New Roman"/>
                <w:b/>
                <w:sz w:val="24"/>
                <w:szCs w:val="24"/>
              </w:rPr>
            </w:pPr>
            <w:r>
              <w:rPr>
                <w:rFonts w:ascii="Times New Roman" w:hAnsi="Times New Roman"/>
                <w:b/>
                <w:sz w:val="24"/>
                <w:szCs w:val="24"/>
              </w:rPr>
              <w:t>Bobot (%)</w:t>
            </w:r>
          </w:p>
        </w:tc>
        <w:tc>
          <w:tcPr>
            <w:tcW w:w="1276" w:type="dxa"/>
          </w:tcPr>
          <w:p w:rsidR="001C5469" w:rsidRDefault="001C5469" w:rsidP="00B12E34">
            <w:pPr>
              <w:widowControl w:val="0"/>
              <w:overflowPunct w:val="0"/>
              <w:autoSpaceDE w:val="0"/>
              <w:autoSpaceDN w:val="0"/>
              <w:adjustRightInd w:val="0"/>
              <w:ind w:right="-1"/>
              <w:jc w:val="center"/>
              <w:rPr>
                <w:rFonts w:ascii="Times New Roman" w:hAnsi="Times New Roman"/>
                <w:b/>
                <w:sz w:val="24"/>
                <w:szCs w:val="24"/>
              </w:rPr>
            </w:pPr>
            <w:r>
              <w:rPr>
                <w:rFonts w:ascii="Times New Roman" w:hAnsi="Times New Roman"/>
                <w:b/>
                <w:sz w:val="24"/>
                <w:szCs w:val="24"/>
              </w:rPr>
              <w:t>Skor</w:t>
            </w:r>
          </w:p>
        </w:tc>
      </w:tr>
      <w:tr w:rsidR="001C5469" w:rsidTr="00B12E34">
        <w:tc>
          <w:tcPr>
            <w:tcW w:w="2552" w:type="dxa"/>
          </w:tcPr>
          <w:p w:rsidR="001C5469" w:rsidRPr="00577F19" w:rsidRDefault="001C5469" w:rsidP="00B12E34">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cs="Times New Roman"/>
                <w:sz w:val="24"/>
                <w:szCs w:val="24"/>
              </w:rPr>
              <w:t>≤ 25</w:t>
            </w:r>
          </w:p>
        </w:tc>
        <w:tc>
          <w:tcPr>
            <w:tcW w:w="1134" w:type="dxa"/>
          </w:tcPr>
          <w:p w:rsidR="001C5469" w:rsidRPr="002312E8" w:rsidRDefault="001C5469" w:rsidP="00B12E34">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25</w:t>
            </w:r>
          </w:p>
        </w:tc>
        <w:tc>
          <w:tcPr>
            <w:tcW w:w="1417" w:type="dxa"/>
          </w:tcPr>
          <w:p w:rsidR="001C5469" w:rsidRPr="002312E8" w:rsidRDefault="001C5469" w:rsidP="00B12E34">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7</w:t>
            </w:r>
          </w:p>
        </w:tc>
        <w:tc>
          <w:tcPr>
            <w:tcW w:w="1276" w:type="dxa"/>
          </w:tcPr>
          <w:p w:rsidR="001C5469" w:rsidRPr="002312E8" w:rsidRDefault="001C5469" w:rsidP="00B12E34">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1,75</w:t>
            </w:r>
          </w:p>
        </w:tc>
      </w:tr>
      <w:tr w:rsidR="001C5469" w:rsidTr="00B12E34">
        <w:tc>
          <w:tcPr>
            <w:tcW w:w="2552" w:type="dxa"/>
          </w:tcPr>
          <w:p w:rsidR="001C5469" w:rsidRPr="002312E8" w:rsidRDefault="001C5469" w:rsidP="00B12E34">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cs="Times New Roman"/>
                <w:sz w:val="24"/>
                <w:szCs w:val="24"/>
              </w:rPr>
              <w:t>25 ≤ x &lt; 50</w:t>
            </w:r>
          </w:p>
        </w:tc>
        <w:tc>
          <w:tcPr>
            <w:tcW w:w="1134" w:type="dxa"/>
          </w:tcPr>
          <w:p w:rsidR="001C5469" w:rsidRPr="002312E8" w:rsidRDefault="001C5469" w:rsidP="00B12E34">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50</w:t>
            </w:r>
          </w:p>
        </w:tc>
        <w:tc>
          <w:tcPr>
            <w:tcW w:w="1417" w:type="dxa"/>
          </w:tcPr>
          <w:p w:rsidR="001C5469" w:rsidRPr="002312E8" w:rsidRDefault="001C5469" w:rsidP="00B12E34">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7</w:t>
            </w:r>
          </w:p>
        </w:tc>
        <w:tc>
          <w:tcPr>
            <w:tcW w:w="1276" w:type="dxa"/>
          </w:tcPr>
          <w:p w:rsidR="001C5469" w:rsidRPr="002312E8" w:rsidRDefault="001C5469" w:rsidP="00B12E34">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3,50</w:t>
            </w:r>
          </w:p>
        </w:tc>
      </w:tr>
      <w:tr w:rsidR="001C5469" w:rsidTr="00B12E34">
        <w:tc>
          <w:tcPr>
            <w:tcW w:w="2552" w:type="dxa"/>
          </w:tcPr>
          <w:p w:rsidR="001C5469" w:rsidRDefault="001C5469" w:rsidP="00B12E34">
            <w:pPr>
              <w:widowControl w:val="0"/>
              <w:overflowPunct w:val="0"/>
              <w:autoSpaceDE w:val="0"/>
              <w:autoSpaceDN w:val="0"/>
              <w:adjustRightInd w:val="0"/>
              <w:ind w:right="-1"/>
              <w:jc w:val="center"/>
              <w:rPr>
                <w:rFonts w:ascii="Times New Roman" w:hAnsi="Times New Roman" w:cs="Times New Roman"/>
                <w:sz w:val="24"/>
                <w:szCs w:val="24"/>
              </w:rPr>
            </w:pPr>
            <w:r>
              <w:rPr>
                <w:rFonts w:ascii="Times New Roman" w:hAnsi="Times New Roman" w:cs="Times New Roman"/>
                <w:sz w:val="24"/>
                <w:szCs w:val="24"/>
              </w:rPr>
              <w:t>50 ≤ x &lt; 75</w:t>
            </w:r>
          </w:p>
        </w:tc>
        <w:tc>
          <w:tcPr>
            <w:tcW w:w="1134" w:type="dxa"/>
          </w:tcPr>
          <w:p w:rsidR="001C5469" w:rsidRDefault="001C5469" w:rsidP="00B12E34">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75</w:t>
            </w:r>
          </w:p>
        </w:tc>
        <w:tc>
          <w:tcPr>
            <w:tcW w:w="1417" w:type="dxa"/>
          </w:tcPr>
          <w:p w:rsidR="001C5469" w:rsidRDefault="001C5469" w:rsidP="00B12E34">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7</w:t>
            </w:r>
          </w:p>
        </w:tc>
        <w:tc>
          <w:tcPr>
            <w:tcW w:w="1276" w:type="dxa"/>
          </w:tcPr>
          <w:p w:rsidR="001C5469" w:rsidRDefault="001C5469" w:rsidP="00B12E34">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5,25</w:t>
            </w:r>
          </w:p>
        </w:tc>
      </w:tr>
      <w:tr w:rsidR="001C5469" w:rsidTr="00B12E34">
        <w:tc>
          <w:tcPr>
            <w:tcW w:w="2552" w:type="dxa"/>
          </w:tcPr>
          <w:p w:rsidR="001C5469" w:rsidRDefault="001C5469" w:rsidP="00B12E34">
            <w:pPr>
              <w:widowControl w:val="0"/>
              <w:overflowPunct w:val="0"/>
              <w:autoSpaceDE w:val="0"/>
              <w:autoSpaceDN w:val="0"/>
              <w:adjustRightInd w:val="0"/>
              <w:ind w:right="-1"/>
              <w:jc w:val="center"/>
              <w:rPr>
                <w:rFonts w:ascii="Times New Roman" w:hAnsi="Times New Roman" w:cs="Times New Roman"/>
                <w:sz w:val="24"/>
                <w:szCs w:val="24"/>
              </w:rPr>
            </w:pPr>
            <w:r>
              <w:rPr>
                <w:rFonts w:ascii="Times New Roman" w:hAnsi="Times New Roman" w:cs="Times New Roman"/>
                <w:sz w:val="24"/>
                <w:szCs w:val="24"/>
              </w:rPr>
              <w:t>≥ 75</w:t>
            </w:r>
          </w:p>
        </w:tc>
        <w:tc>
          <w:tcPr>
            <w:tcW w:w="1134" w:type="dxa"/>
          </w:tcPr>
          <w:p w:rsidR="001C5469" w:rsidRDefault="001C5469" w:rsidP="00B12E34">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100</w:t>
            </w:r>
          </w:p>
        </w:tc>
        <w:tc>
          <w:tcPr>
            <w:tcW w:w="1417" w:type="dxa"/>
          </w:tcPr>
          <w:p w:rsidR="001C5469" w:rsidRDefault="001C5469" w:rsidP="00B12E34">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7</w:t>
            </w:r>
          </w:p>
        </w:tc>
        <w:tc>
          <w:tcPr>
            <w:tcW w:w="1276" w:type="dxa"/>
          </w:tcPr>
          <w:p w:rsidR="001C5469" w:rsidRDefault="001C5469" w:rsidP="00B12E34">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7,00</w:t>
            </w:r>
          </w:p>
        </w:tc>
      </w:tr>
    </w:tbl>
    <w:p w:rsidR="001C5469" w:rsidRPr="00F67625" w:rsidRDefault="001C5469" w:rsidP="001C5469">
      <w:pPr>
        <w:pStyle w:val="ListParagraph"/>
        <w:widowControl w:val="0"/>
        <w:autoSpaceDE w:val="0"/>
        <w:autoSpaceDN w:val="0"/>
        <w:adjustRightInd w:val="0"/>
        <w:spacing w:line="240" w:lineRule="auto"/>
        <w:ind w:left="1134"/>
        <w:rPr>
          <w:rFonts w:ascii="Times New Roman" w:hAnsi="Times New Roman" w:cs="Times New Roman"/>
          <w:i/>
          <w:sz w:val="20"/>
          <w:szCs w:val="20"/>
        </w:rPr>
      </w:pPr>
      <w:r w:rsidRPr="00F67625">
        <w:rPr>
          <w:rFonts w:ascii="Times New Roman" w:hAnsi="Times New Roman"/>
          <w:bCs/>
          <w:i/>
          <w:sz w:val="20"/>
          <w:szCs w:val="20"/>
        </w:rPr>
        <w:t xml:space="preserve">Sumber: </w:t>
      </w:r>
      <w:r w:rsidRPr="00F67625">
        <w:rPr>
          <w:rFonts w:ascii="Times New Roman" w:hAnsi="Times New Roman" w:cs="Times New Roman"/>
          <w:i/>
          <w:sz w:val="20"/>
          <w:szCs w:val="20"/>
        </w:rPr>
        <w:t>Peraturan Deputi Bidang Pengawasan Kementrian Koperasi dan Usaha</w:t>
      </w:r>
    </w:p>
    <w:p w:rsidR="001C5469" w:rsidRDefault="001C5469" w:rsidP="001C5469">
      <w:pPr>
        <w:pStyle w:val="ListParagraph"/>
        <w:widowControl w:val="0"/>
        <w:autoSpaceDE w:val="0"/>
        <w:autoSpaceDN w:val="0"/>
        <w:adjustRightInd w:val="0"/>
        <w:spacing w:line="240" w:lineRule="auto"/>
        <w:ind w:left="1134"/>
        <w:rPr>
          <w:rFonts w:ascii="Times New Roman" w:hAnsi="Times New Roman" w:cs="Times New Roman"/>
          <w:i/>
          <w:sz w:val="20"/>
          <w:szCs w:val="20"/>
        </w:rPr>
      </w:pPr>
      <w:r w:rsidRPr="00F67625">
        <w:rPr>
          <w:rFonts w:ascii="Times New Roman" w:hAnsi="Times New Roman" w:cs="Times New Roman"/>
          <w:i/>
          <w:sz w:val="20"/>
          <w:szCs w:val="20"/>
        </w:rPr>
        <w:t>Kecil dan Menegah Republik Indonesia No.06/Per/Dep.6/IV/2016</w:t>
      </w:r>
    </w:p>
    <w:p w:rsidR="001C5469" w:rsidRDefault="001C5469" w:rsidP="001C5469">
      <w:pPr>
        <w:pStyle w:val="ListParagraph"/>
        <w:widowControl w:val="0"/>
        <w:overflowPunct w:val="0"/>
        <w:autoSpaceDE w:val="0"/>
        <w:autoSpaceDN w:val="0"/>
        <w:adjustRightInd w:val="0"/>
        <w:spacing w:line="240" w:lineRule="auto"/>
        <w:ind w:left="709" w:right="-1"/>
        <w:jc w:val="both"/>
        <w:rPr>
          <w:rFonts w:ascii="Times New Roman" w:hAnsi="Times New Roman"/>
          <w:sz w:val="24"/>
          <w:szCs w:val="24"/>
        </w:rPr>
      </w:pPr>
    </w:p>
    <w:p w:rsidR="001C5469" w:rsidRPr="001C5469" w:rsidRDefault="001C5469" w:rsidP="001C5469">
      <w:pPr>
        <w:pStyle w:val="ListParagraph"/>
        <w:widowControl w:val="0"/>
        <w:numPr>
          <w:ilvl w:val="1"/>
          <w:numId w:val="22"/>
        </w:numPr>
        <w:tabs>
          <w:tab w:val="clear" w:pos="1440"/>
        </w:tabs>
        <w:overflowPunct w:val="0"/>
        <w:autoSpaceDE w:val="0"/>
        <w:autoSpaceDN w:val="0"/>
        <w:adjustRightInd w:val="0"/>
        <w:spacing w:line="240" w:lineRule="auto"/>
        <w:ind w:left="709" w:right="-1" w:hanging="283"/>
        <w:jc w:val="both"/>
        <w:rPr>
          <w:rFonts w:ascii="Times New Roman" w:hAnsi="Times New Roman"/>
          <w:b/>
          <w:sz w:val="24"/>
          <w:szCs w:val="24"/>
        </w:rPr>
      </w:pPr>
      <w:r>
        <w:rPr>
          <w:rFonts w:ascii="Times New Roman" w:hAnsi="Times New Roman"/>
          <w:sz w:val="24"/>
          <w:szCs w:val="24"/>
        </w:rPr>
        <w:t>Rasio Promosi Ekonomi Anggota (PEA)</w:t>
      </w:r>
    </w:p>
    <w:p w:rsidR="001C5469" w:rsidRDefault="001C5469" w:rsidP="001C5469">
      <w:pPr>
        <w:pStyle w:val="ListParagraph"/>
        <w:widowControl w:val="0"/>
        <w:overflowPunct w:val="0"/>
        <w:autoSpaceDE w:val="0"/>
        <w:autoSpaceDN w:val="0"/>
        <w:adjustRightInd w:val="0"/>
        <w:spacing w:line="240" w:lineRule="auto"/>
        <w:ind w:left="709" w:right="-1"/>
        <w:jc w:val="both"/>
        <w:rPr>
          <w:rFonts w:ascii="Times New Roman" w:hAnsi="Times New Roman"/>
          <w:sz w:val="24"/>
          <w:szCs w:val="24"/>
        </w:rPr>
      </w:pPr>
      <w:r>
        <w:rPr>
          <w:rFonts w:ascii="Times New Roman" w:hAnsi="Times New Roman"/>
          <w:sz w:val="24"/>
          <w:szCs w:val="24"/>
        </w:rPr>
        <w:t>Rasio ini mengukur kemampuan koperasi memberikan manfaat efisiensi partisipasi dan manfaat efisiensi biaya koperasi dengan simpanan pokok dan simpanan wajib, semakin tinggi persentasenya semakin baik.</w:t>
      </w:r>
    </w:p>
    <w:p w:rsidR="001C5469" w:rsidRDefault="001C5469" w:rsidP="001C5469">
      <w:pPr>
        <w:pStyle w:val="ListParagraph"/>
        <w:widowControl w:val="0"/>
        <w:overflowPunct w:val="0"/>
        <w:autoSpaceDE w:val="0"/>
        <w:autoSpaceDN w:val="0"/>
        <w:adjustRightInd w:val="0"/>
        <w:spacing w:line="240" w:lineRule="auto"/>
        <w:ind w:left="709" w:right="-1"/>
        <w:jc w:val="both"/>
        <w:rPr>
          <w:rFonts w:ascii="Times New Roman" w:hAnsi="Times New Roman"/>
          <w:sz w:val="24"/>
          <w:szCs w:val="24"/>
        </w:rPr>
      </w:pPr>
      <w:r>
        <w:rPr>
          <w:rFonts w:ascii="Times New Roman" w:hAnsi="Times New Roman"/>
          <w:sz w:val="24"/>
          <w:szCs w:val="24"/>
        </w:rPr>
        <w:t>Pengukuran rasio promosi ekonomi anggota dihitung dengan membandingkan promosi ekonomi anggota terhadap simpanan wajib ditambah simpanan pokok, yang ditetapkan sebagai berikut:</w:t>
      </w:r>
    </w:p>
    <w:p w:rsidR="001C5469" w:rsidRDefault="001C5469" w:rsidP="00A97799">
      <w:pPr>
        <w:pStyle w:val="ListParagraph"/>
        <w:widowControl w:val="0"/>
        <w:numPr>
          <w:ilvl w:val="0"/>
          <w:numId w:val="43"/>
        </w:numPr>
        <w:overflowPunct w:val="0"/>
        <w:autoSpaceDE w:val="0"/>
        <w:autoSpaceDN w:val="0"/>
        <w:adjustRightInd w:val="0"/>
        <w:spacing w:line="240" w:lineRule="auto"/>
        <w:ind w:right="-1"/>
        <w:jc w:val="both"/>
        <w:rPr>
          <w:rFonts w:ascii="Times New Roman" w:hAnsi="Times New Roman"/>
          <w:sz w:val="24"/>
          <w:szCs w:val="24"/>
        </w:rPr>
      </w:pPr>
      <w:r>
        <w:rPr>
          <w:rFonts w:ascii="Times New Roman" w:hAnsi="Times New Roman"/>
          <w:sz w:val="24"/>
          <w:szCs w:val="24"/>
        </w:rPr>
        <w:t>Untuk rasio lebih kecil dari 5% diberi nilai 0 dan untuk rasio antara 5 hingga 7,5 diberi nilai 50. Selanjutnya untuk setiap kenaikan rasio 2,5%, nilai ditambah</w:t>
      </w:r>
      <w:r w:rsidR="00FF052A">
        <w:rPr>
          <w:rFonts w:ascii="Times New Roman" w:hAnsi="Times New Roman"/>
          <w:sz w:val="24"/>
          <w:szCs w:val="24"/>
        </w:rPr>
        <w:t xml:space="preserve"> dengan 25 sampai dengan nilai maksimum 100;</w:t>
      </w:r>
    </w:p>
    <w:p w:rsidR="00FF052A" w:rsidRDefault="00FF052A" w:rsidP="001C5469">
      <w:pPr>
        <w:pStyle w:val="ListParagraph"/>
        <w:widowControl w:val="0"/>
        <w:numPr>
          <w:ilvl w:val="0"/>
          <w:numId w:val="43"/>
        </w:numPr>
        <w:overflowPunct w:val="0"/>
        <w:autoSpaceDE w:val="0"/>
        <w:autoSpaceDN w:val="0"/>
        <w:adjustRightInd w:val="0"/>
        <w:spacing w:line="240" w:lineRule="auto"/>
        <w:ind w:right="-1"/>
        <w:jc w:val="both"/>
        <w:rPr>
          <w:rFonts w:ascii="Times New Roman" w:hAnsi="Times New Roman"/>
          <w:sz w:val="24"/>
          <w:szCs w:val="24"/>
        </w:rPr>
      </w:pPr>
      <w:r>
        <w:rPr>
          <w:rFonts w:ascii="Times New Roman" w:hAnsi="Times New Roman"/>
          <w:sz w:val="24"/>
          <w:szCs w:val="24"/>
        </w:rPr>
        <w:t>Nilai dikalikan dengan bobot 3% diperoleh skor penilaian.</w:t>
      </w:r>
    </w:p>
    <w:p w:rsidR="00FF052A" w:rsidRPr="00F67625" w:rsidRDefault="00FF052A" w:rsidP="00FF052A">
      <w:pPr>
        <w:pStyle w:val="ListParagraph"/>
        <w:widowControl w:val="0"/>
        <w:overflowPunct w:val="0"/>
        <w:autoSpaceDE w:val="0"/>
        <w:autoSpaceDN w:val="0"/>
        <w:adjustRightInd w:val="0"/>
        <w:spacing w:line="240" w:lineRule="auto"/>
        <w:ind w:left="1069" w:right="-1"/>
        <w:jc w:val="center"/>
        <w:rPr>
          <w:rFonts w:ascii="Times New Roman" w:hAnsi="Times New Roman"/>
          <w:b/>
          <w:sz w:val="24"/>
          <w:szCs w:val="24"/>
        </w:rPr>
      </w:pPr>
      <w:r>
        <w:rPr>
          <w:rFonts w:ascii="Times New Roman" w:hAnsi="Times New Roman"/>
          <w:b/>
          <w:sz w:val="24"/>
          <w:szCs w:val="24"/>
        </w:rPr>
        <w:t>Tabel 2.23</w:t>
      </w:r>
    </w:p>
    <w:p w:rsidR="00FF052A" w:rsidRPr="00F67625" w:rsidRDefault="00FF052A" w:rsidP="00FF052A">
      <w:pPr>
        <w:pStyle w:val="ListParagraph"/>
        <w:widowControl w:val="0"/>
        <w:autoSpaceDE w:val="0"/>
        <w:autoSpaceDN w:val="0"/>
        <w:adjustRightInd w:val="0"/>
        <w:spacing w:line="261" w:lineRule="exact"/>
        <w:ind w:left="1069" w:right="-1"/>
        <w:jc w:val="center"/>
        <w:rPr>
          <w:rFonts w:ascii="Times New Roman" w:hAnsi="Times New Roman"/>
          <w:b/>
          <w:bCs/>
          <w:sz w:val="24"/>
          <w:szCs w:val="24"/>
        </w:rPr>
      </w:pPr>
      <w:r w:rsidRPr="00F67625">
        <w:rPr>
          <w:rFonts w:ascii="Times New Roman" w:hAnsi="Times New Roman"/>
          <w:b/>
          <w:sz w:val="24"/>
          <w:szCs w:val="24"/>
        </w:rPr>
        <w:t>Standar Perhitun</w:t>
      </w:r>
      <w:r>
        <w:rPr>
          <w:rFonts w:ascii="Times New Roman" w:hAnsi="Times New Roman"/>
          <w:b/>
          <w:sz w:val="24"/>
          <w:szCs w:val="24"/>
        </w:rPr>
        <w:t>gan Rasio Promosi Ekonomi Anggota</w:t>
      </w:r>
    </w:p>
    <w:tbl>
      <w:tblPr>
        <w:tblStyle w:val="TableGrid"/>
        <w:tblW w:w="0" w:type="auto"/>
        <w:tblInd w:w="1167" w:type="dxa"/>
        <w:tblLook w:val="04A0"/>
      </w:tblPr>
      <w:tblGrid>
        <w:gridCol w:w="2552"/>
        <w:gridCol w:w="1134"/>
        <w:gridCol w:w="1417"/>
        <w:gridCol w:w="1276"/>
      </w:tblGrid>
      <w:tr w:rsidR="00FF052A" w:rsidTr="00B12E34">
        <w:tc>
          <w:tcPr>
            <w:tcW w:w="2552" w:type="dxa"/>
          </w:tcPr>
          <w:p w:rsidR="00FF052A" w:rsidRDefault="00FF052A" w:rsidP="00FF052A">
            <w:pPr>
              <w:widowControl w:val="0"/>
              <w:overflowPunct w:val="0"/>
              <w:autoSpaceDE w:val="0"/>
              <w:autoSpaceDN w:val="0"/>
              <w:adjustRightInd w:val="0"/>
              <w:ind w:right="-1"/>
              <w:jc w:val="center"/>
              <w:rPr>
                <w:rFonts w:ascii="Times New Roman" w:hAnsi="Times New Roman"/>
                <w:b/>
                <w:sz w:val="24"/>
                <w:szCs w:val="24"/>
              </w:rPr>
            </w:pPr>
            <w:r>
              <w:rPr>
                <w:rFonts w:ascii="Times New Roman" w:hAnsi="Times New Roman"/>
                <w:b/>
                <w:sz w:val="24"/>
                <w:szCs w:val="24"/>
              </w:rPr>
              <w:t>Rasio PEA (%)</w:t>
            </w:r>
          </w:p>
        </w:tc>
        <w:tc>
          <w:tcPr>
            <w:tcW w:w="1134" w:type="dxa"/>
          </w:tcPr>
          <w:p w:rsidR="00FF052A" w:rsidRDefault="00FF052A" w:rsidP="00B12E34">
            <w:pPr>
              <w:widowControl w:val="0"/>
              <w:overflowPunct w:val="0"/>
              <w:autoSpaceDE w:val="0"/>
              <w:autoSpaceDN w:val="0"/>
              <w:adjustRightInd w:val="0"/>
              <w:ind w:right="-1"/>
              <w:jc w:val="center"/>
              <w:rPr>
                <w:rFonts w:ascii="Times New Roman" w:hAnsi="Times New Roman"/>
                <w:b/>
                <w:sz w:val="24"/>
                <w:szCs w:val="24"/>
              </w:rPr>
            </w:pPr>
            <w:r>
              <w:rPr>
                <w:rFonts w:ascii="Times New Roman" w:hAnsi="Times New Roman"/>
                <w:b/>
                <w:sz w:val="24"/>
                <w:szCs w:val="24"/>
              </w:rPr>
              <w:t>Nilai</w:t>
            </w:r>
          </w:p>
        </w:tc>
        <w:tc>
          <w:tcPr>
            <w:tcW w:w="1417" w:type="dxa"/>
          </w:tcPr>
          <w:p w:rsidR="00FF052A" w:rsidRDefault="00FF052A" w:rsidP="00B12E34">
            <w:pPr>
              <w:widowControl w:val="0"/>
              <w:overflowPunct w:val="0"/>
              <w:autoSpaceDE w:val="0"/>
              <w:autoSpaceDN w:val="0"/>
              <w:adjustRightInd w:val="0"/>
              <w:ind w:right="-1"/>
              <w:jc w:val="center"/>
              <w:rPr>
                <w:rFonts w:ascii="Times New Roman" w:hAnsi="Times New Roman"/>
                <w:b/>
                <w:sz w:val="24"/>
                <w:szCs w:val="24"/>
              </w:rPr>
            </w:pPr>
            <w:r>
              <w:rPr>
                <w:rFonts w:ascii="Times New Roman" w:hAnsi="Times New Roman"/>
                <w:b/>
                <w:sz w:val="24"/>
                <w:szCs w:val="24"/>
              </w:rPr>
              <w:t>Bobot (%)</w:t>
            </w:r>
          </w:p>
        </w:tc>
        <w:tc>
          <w:tcPr>
            <w:tcW w:w="1276" w:type="dxa"/>
          </w:tcPr>
          <w:p w:rsidR="00FF052A" w:rsidRDefault="00FF052A" w:rsidP="00B12E34">
            <w:pPr>
              <w:widowControl w:val="0"/>
              <w:overflowPunct w:val="0"/>
              <w:autoSpaceDE w:val="0"/>
              <w:autoSpaceDN w:val="0"/>
              <w:adjustRightInd w:val="0"/>
              <w:ind w:right="-1"/>
              <w:jc w:val="center"/>
              <w:rPr>
                <w:rFonts w:ascii="Times New Roman" w:hAnsi="Times New Roman"/>
                <w:b/>
                <w:sz w:val="24"/>
                <w:szCs w:val="24"/>
              </w:rPr>
            </w:pPr>
            <w:r>
              <w:rPr>
                <w:rFonts w:ascii="Times New Roman" w:hAnsi="Times New Roman"/>
                <w:b/>
                <w:sz w:val="24"/>
                <w:szCs w:val="24"/>
              </w:rPr>
              <w:t>Skor</w:t>
            </w:r>
          </w:p>
        </w:tc>
      </w:tr>
      <w:tr w:rsidR="00FF052A" w:rsidTr="00B12E34">
        <w:tc>
          <w:tcPr>
            <w:tcW w:w="2552" w:type="dxa"/>
          </w:tcPr>
          <w:p w:rsidR="00FF052A" w:rsidRPr="00577F19" w:rsidRDefault="00FF052A" w:rsidP="00B12E34">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cs="Times New Roman"/>
                <w:sz w:val="24"/>
                <w:szCs w:val="24"/>
              </w:rPr>
              <w:t>&lt; 5</w:t>
            </w:r>
          </w:p>
        </w:tc>
        <w:tc>
          <w:tcPr>
            <w:tcW w:w="1134" w:type="dxa"/>
          </w:tcPr>
          <w:p w:rsidR="00FF052A" w:rsidRPr="002312E8" w:rsidRDefault="00FF052A" w:rsidP="00B12E34">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0</w:t>
            </w:r>
          </w:p>
        </w:tc>
        <w:tc>
          <w:tcPr>
            <w:tcW w:w="1417" w:type="dxa"/>
          </w:tcPr>
          <w:p w:rsidR="00FF052A" w:rsidRPr="002312E8" w:rsidRDefault="00FF052A" w:rsidP="00B12E34">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3</w:t>
            </w:r>
          </w:p>
        </w:tc>
        <w:tc>
          <w:tcPr>
            <w:tcW w:w="1276" w:type="dxa"/>
          </w:tcPr>
          <w:p w:rsidR="00FF052A" w:rsidRPr="002312E8" w:rsidRDefault="00FF052A" w:rsidP="00B12E34">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0,00</w:t>
            </w:r>
          </w:p>
        </w:tc>
      </w:tr>
      <w:tr w:rsidR="00FF052A" w:rsidTr="00B12E34">
        <w:tc>
          <w:tcPr>
            <w:tcW w:w="2552" w:type="dxa"/>
          </w:tcPr>
          <w:p w:rsidR="00FF052A" w:rsidRPr="002312E8" w:rsidRDefault="00FF052A" w:rsidP="00B12E34">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cs="Times New Roman"/>
                <w:sz w:val="24"/>
                <w:szCs w:val="24"/>
              </w:rPr>
              <w:t>5 ≤ x &lt; 7,5</w:t>
            </w:r>
          </w:p>
        </w:tc>
        <w:tc>
          <w:tcPr>
            <w:tcW w:w="1134" w:type="dxa"/>
          </w:tcPr>
          <w:p w:rsidR="00FF052A" w:rsidRPr="002312E8" w:rsidRDefault="00FF052A" w:rsidP="00B12E34">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50</w:t>
            </w:r>
          </w:p>
        </w:tc>
        <w:tc>
          <w:tcPr>
            <w:tcW w:w="1417" w:type="dxa"/>
          </w:tcPr>
          <w:p w:rsidR="00FF052A" w:rsidRPr="002312E8" w:rsidRDefault="00FF052A" w:rsidP="00B12E34">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3</w:t>
            </w:r>
          </w:p>
        </w:tc>
        <w:tc>
          <w:tcPr>
            <w:tcW w:w="1276" w:type="dxa"/>
          </w:tcPr>
          <w:p w:rsidR="00FF052A" w:rsidRPr="002312E8" w:rsidRDefault="00FF052A" w:rsidP="00B12E34">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1,50</w:t>
            </w:r>
          </w:p>
        </w:tc>
      </w:tr>
      <w:tr w:rsidR="00FF052A" w:rsidTr="00B12E34">
        <w:tc>
          <w:tcPr>
            <w:tcW w:w="2552" w:type="dxa"/>
          </w:tcPr>
          <w:p w:rsidR="00FF052A" w:rsidRDefault="00FF052A" w:rsidP="00B12E34">
            <w:pPr>
              <w:widowControl w:val="0"/>
              <w:overflowPunct w:val="0"/>
              <w:autoSpaceDE w:val="0"/>
              <w:autoSpaceDN w:val="0"/>
              <w:adjustRightInd w:val="0"/>
              <w:ind w:right="-1"/>
              <w:jc w:val="center"/>
              <w:rPr>
                <w:rFonts w:ascii="Times New Roman" w:hAnsi="Times New Roman" w:cs="Times New Roman"/>
                <w:sz w:val="24"/>
                <w:szCs w:val="24"/>
              </w:rPr>
            </w:pPr>
            <w:r>
              <w:rPr>
                <w:rFonts w:ascii="Times New Roman" w:hAnsi="Times New Roman" w:cs="Times New Roman"/>
                <w:sz w:val="24"/>
                <w:szCs w:val="24"/>
              </w:rPr>
              <w:t>7,5 ≤ x &lt; 10</w:t>
            </w:r>
          </w:p>
        </w:tc>
        <w:tc>
          <w:tcPr>
            <w:tcW w:w="1134" w:type="dxa"/>
          </w:tcPr>
          <w:p w:rsidR="00FF052A" w:rsidRDefault="00FF052A" w:rsidP="00B12E34">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75</w:t>
            </w:r>
          </w:p>
        </w:tc>
        <w:tc>
          <w:tcPr>
            <w:tcW w:w="1417" w:type="dxa"/>
          </w:tcPr>
          <w:p w:rsidR="00FF052A" w:rsidRDefault="00FF052A" w:rsidP="00B12E34">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3</w:t>
            </w:r>
          </w:p>
        </w:tc>
        <w:tc>
          <w:tcPr>
            <w:tcW w:w="1276" w:type="dxa"/>
          </w:tcPr>
          <w:p w:rsidR="00FF052A" w:rsidRDefault="00FF052A" w:rsidP="00B12E34">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2,25</w:t>
            </w:r>
          </w:p>
        </w:tc>
      </w:tr>
      <w:tr w:rsidR="00FF052A" w:rsidTr="00B12E34">
        <w:tc>
          <w:tcPr>
            <w:tcW w:w="2552" w:type="dxa"/>
          </w:tcPr>
          <w:p w:rsidR="00FF052A" w:rsidRDefault="00FF052A" w:rsidP="00B12E34">
            <w:pPr>
              <w:widowControl w:val="0"/>
              <w:overflowPunct w:val="0"/>
              <w:autoSpaceDE w:val="0"/>
              <w:autoSpaceDN w:val="0"/>
              <w:adjustRightInd w:val="0"/>
              <w:ind w:right="-1"/>
              <w:jc w:val="center"/>
              <w:rPr>
                <w:rFonts w:ascii="Times New Roman" w:hAnsi="Times New Roman" w:cs="Times New Roman"/>
                <w:sz w:val="24"/>
                <w:szCs w:val="24"/>
              </w:rPr>
            </w:pPr>
            <w:r>
              <w:rPr>
                <w:rFonts w:ascii="Times New Roman" w:hAnsi="Times New Roman" w:cs="Times New Roman"/>
                <w:sz w:val="24"/>
                <w:szCs w:val="24"/>
              </w:rPr>
              <w:t>≥ 10</w:t>
            </w:r>
          </w:p>
        </w:tc>
        <w:tc>
          <w:tcPr>
            <w:tcW w:w="1134" w:type="dxa"/>
          </w:tcPr>
          <w:p w:rsidR="00FF052A" w:rsidRDefault="00FF052A" w:rsidP="00B12E34">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100</w:t>
            </w:r>
          </w:p>
        </w:tc>
        <w:tc>
          <w:tcPr>
            <w:tcW w:w="1417" w:type="dxa"/>
          </w:tcPr>
          <w:p w:rsidR="00FF052A" w:rsidRDefault="00FF052A" w:rsidP="00B12E34">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3</w:t>
            </w:r>
          </w:p>
        </w:tc>
        <w:tc>
          <w:tcPr>
            <w:tcW w:w="1276" w:type="dxa"/>
          </w:tcPr>
          <w:p w:rsidR="00FF052A" w:rsidRDefault="00FF052A" w:rsidP="00B12E34">
            <w:pPr>
              <w:widowControl w:val="0"/>
              <w:overflowPunct w:val="0"/>
              <w:autoSpaceDE w:val="0"/>
              <w:autoSpaceDN w:val="0"/>
              <w:adjustRightInd w:val="0"/>
              <w:ind w:right="-1"/>
              <w:jc w:val="center"/>
              <w:rPr>
                <w:rFonts w:ascii="Times New Roman" w:hAnsi="Times New Roman"/>
                <w:sz w:val="24"/>
                <w:szCs w:val="24"/>
              </w:rPr>
            </w:pPr>
            <w:r>
              <w:rPr>
                <w:rFonts w:ascii="Times New Roman" w:hAnsi="Times New Roman"/>
                <w:sz w:val="24"/>
                <w:szCs w:val="24"/>
              </w:rPr>
              <w:t>3,00</w:t>
            </w:r>
          </w:p>
        </w:tc>
      </w:tr>
    </w:tbl>
    <w:p w:rsidR="00FF052A" w:rsidRPr="00F67625" w:rsidRDefault="00FF052A" w:rsidP="00FF052A">
      <w:pPr>
        <w:pStyle w:val="ListParagraph"/>
        <w:widowControl w:val="0"/>
        <w:autoSpaceDE w:val="0"/>
        <w:autoSpaceDN w:val="0"/>
        <w:adjustRightInd w:val="0"/>
        <w:spacing w:line="240" w:lineRule="auto"/>
        <w:ind w:left="1069"/>
        <w:rPr>
          <w:rFonts w:ascii="Times New Roman" w:hAnsi="Times New Roman" w:cs="Times New Roman"/>
          <w:i/>
          <w:sz w:val="20"/>
          <w:szCs w:val="20"/>
        </w:rPr>
      </w:pPr>
      <w:r w:rsidRPr="00F67625">
        <w:rPr>
          <w:rFonts w:ascii="Times New Roman" w:hAnsi="Times New Roman"/>
          <w:bCs/>
          <w:i/>
          <w:sz w:val="20"/>
          <w:szCs w:val="20"/>
        </w:rPr>
        <w:t xml:space="preserve">Sumber: </w:t>
      </w:r>
      <w:r w:rsidRPr="00F67625">
        <w:rPr>
          <w:rFonts w:ascii="Times New Roman" w:hAnsi="Times New Roman" w:cs="Times New Roman"/>
          <w:i/>
          <w:sz w:val="20"/>
          <w:szCs w:val="20"/>
        </w:rPr>
        <w:t>Peraturan Deputi Bidang Pengawasan Kementrian Koperasi dan Usaha</w:t>
      </w:r>
    </w:p>
    <w:p w:rsidR="001C5469" w:rsidRPr="00FF052A" w:rsidRDefault="00FF052A" w:rsidP="00FF052A">
      <w:pPr>
        <w:pStyle w:val="ListParagraph"/>
        <w:widowControl w:val="0"/>
        <w:autoSpaceDE w:val="0"/>
        <w:autoSpaceDN w:val="0"/>
        <w:adjustRightInd w:val="0"/>
        <w:spacing w:line="240" w:lineRule="auto"/>
        <w:ind w:left="1069"/>
        <w:rPr>
          <w:rFonts w:ascii="Times New Roman" w:hAnsi="Times New Roman" w:cs="Times New Roman"/>
          <w:i/>
          <w:sz w:val="20"/>
          <w:szCs w:val="20"/>
        </w:rPr>
      </w:pPr>
      <w:r w:rsidRPr="00F67625">
        <w:rPr>
          <w:rFonts w:ascii="Times New Roman" w:hAnsi="Times New Roman" w:cs="Times New Roman"/>
          <w:i/>
          <w:sz w:val="20"/>
          <w:szCs w:val="20"/>
        </w:rPr>
        <w:t>Kecil dan Menegah Republik Indonesia No.06/Per/Dep.6/IV/2016</w:t>
      </w:r>
    </w:p>
    <w:p w:rsidR="001A60A0" w:rsidRPr="00E6039F" w:rsidRDefault="001A60A0" w:rsidP="001A60A0">
      <w:pPr>
        <w:widowControl w:val="0"/>
        <w:numPr>
          <w:ilvl w:val="2"/>
          <w:numId w:val="23"/>
        </w:numPr>
        <w:overflowPunct w:val="0"/>
        <w:autoSpaceDE w:val="0"/>
        <w:autoSpaceDN w:val="0"/>
        <w:adjustRightInd w:val="0"/>
        <w:spacing w:line="345" w:lineRule="auto"/>
        <w:rPr>
          <w:rFonts w:ascii="Times New Roman" w:hAnsi="Times New Roman"/>
          <w:b/>
          <w:bCs/>
          <w:sz w:val="24"/>
          <w:szCs w:val="24"/>
        </w:rPr>
      </w:pPr>
      <w:r w:rsidRPr="00E6039F">
        <w:rPr>
          <w:rFonts w:ascii="Times New Roman" w:hAnsi="Times New Roman"/>
          <w:b/>
          <w:bCs/>
          <w:sz w:val="24"/>
          <w:szCs w:val="24"/>
        </w:rPr>
        <w:t xml:space="preserve">Penetapan Kesehatan Koperasi menurut </w:t>
      </w:r>
      <w:r w:rsidR="00D934A8" w:rsidRPr="005858C9">
        <w:rPr>
          <w:rFonts w:ascii="Times New Roman" w:hAnsi="Times New Roman" w:cs="Times New Roman"/>
          <w:b/>
          <w:sz w:val="24"/>
          <w:szCs w:val="24"/>
        </w:rPr>
        <w:t>Peraturan Deputi Bidang Pengawasan Kementrian Koperasi dan Usaha Kecil dan Menegah Republik Indonesia No.06/Per/Dep.6/IV/2016</w:t>
      </w:r>
    </w:p>
    <w:p w:rsidR="001A60A0" w:rsidRDefault="001A60A0" w:rsidP="001A60A0">
      <w:pPr>
        <w:widowControl w:val="0"/>
        <w:overflowPunct w:val="0"/>
        <w:autoSpaceDE w:val="0"/>
        <w:autoSpaceDN w:val="0"/>
        <w:adjustRightInd w:val="0"/>
        <w:rPr>
          <w:rFonts w:ascii="Times New Roman" w:hAnsi="Times New Roman"/>
          <w:sz w:val="24"/>
          <w:szCs w:val="24"/>
        </w:rPr>
      </w:pPr>
      <w:r w:rsidRPr="00E6039F">
        <w:rPr>
          <w:rFonts w:ascii="Times New Roman" w:hAnsi="Times New Roman"/>
          <w:sz w:val="24"/>
          <w:szCs w:val="24"/>
        </w:rPr>
        <w:t xml:space="preserve">Setelah rasio-rasio yang dilampirkan pada poin 2.6 dihitung, maka akan diperoleh nilai dari masing-masing rasio tersebut yang kemudian dikalikan nilai masing-masing rasio tersebut agar dapat menghasilkan skor dengan bobot nilai masing-masing rasio. Berbeda dengan rasio manajemen, perhitungan dilakukan penulis dengan </w:t>
      </w:r>
      <w:r w:rsidRPr="00E6039F">
        <w:rPr>
          <w:rFonts w:ascii="Times New Roman" w:hAnsi="Times New Roman"/>
          <w:i/>
          <w:iCs/>
          <w:sz w:val="24"/>
          <w:szCs w:val="24"/>
        </w:rPr>
        <w:t xml:space="preserve">interview </w:t>
      </w:r>
      <w:r w:rsidRPr="00E6039F">
        <w:rPr>
          <w:rFonts w:ascii="Times New Roman" w:hAnsi="Times New Roman"/>
          <w:sz w:val="24"/>
          <w:szCs w:val="24"/>
        </w:rPr>
        <w:t>terhadap narasumber menghasilkan seberapa banyak jawaban “Ya”, lalu mengalikan jumlah jawaban “Ya” dengan bobot nilai masing-masing komponen manajemen dan diperoleh skor.</w:t>
      </w:r>
    </w:p>
    <w:p w:rsidR="00F56C4F" w:rsidRPr="00E6039F" w:rsidRDefault="00F56C4F" w:rsidP="001A60A0">
      <w:pPr>
        <w:widowControl w:val="0"/>
        <w:overflowPunct w:val="0"/>
        <w:autoSpaceDE w:val="0"/>
        <w:autoSpaceDN w:val="0"/>
        <w:adjustRightInd w:val="0"/>
        <w:rPr>
          <w:rFonts w:ascii="Times New Roman" w:hAnsi="Times New Roman"/>
          <w:sz w:val="24"/>
          <w:szCs w:val="24"/>
        </w:rPr>
      </w:pPr>
    </w:p>
    <w:p w:rsidR="001A60A0" w:rsidRPr="00E6039F" w:rsidRDefault="001A60A0" w:rsidP="001A60A0">
      <w:pPr>
        <w:widowControl w:val="0"/>
        <w:overflowPunct w:val="0"/>
        <w:autoSpaceDE w:val="0"/>
        <w:autoSpaceDN w:val="0"/>
        <w:adjustRightInd w:val="0"/>
        <w:rPr>
          <w:rFonts w:ascii="Times New Roman" w:hAnsi="Times New Roman"/>
          <w:sz w:val="24"/>
          <w:szCs w:val="24"/>
        </w:rPr>
      </w:pPr>
      <w:r w:rsidRPr="00E6039F">
        <w:rPr>
          <w:rFonts w:ascii="Times New Roman" w:hAnsi="Times New Roman"/>
          <w:sz w:val="24"/>
          <w:szCs w:val="24"/>
        </w:rPr>
        <w:lastRenderedPageBreak/>
        <w:t xml:space="preserve">Perhitungan nilai didasarkan kepada hasil penilaian atas jawaban pertanyaan rasio manajemen terhadap seluruh komponen dengan komposisi pertanyaan sebagai berikut (pertanyaan terlampir): </w:t>
      </w:r>
    </w:p>
    <w:p w:rsidR="001A60A0" w:rsidRPr="00E6039F" w:rsidRDefault="001A60A0" w:rsidP="001A60A0">
      <w:pPr>
        <w:widowControl w:val="0"/>
        <w:numPr>
          <w:ilvl w:val="1"/>
          <w:numId w:val="21"/>
        </w:numPr>
        <w:tabs>
          <w:tab w:val="clear" w:pos="1440"/>
          <w:tab w:val="num" w:pos="709"/>
        </w:tabs>
        <w:overflowPunct w:val="0"/>
        <w:autoSpaceDE w:val="0"/>
        <w:autoSpaceDN w:val="0"/>
        <w:adjustRightInd w:val="0"/>
        <w:ind w:left="709" w:hanging="425"/>
        <w:rPr>
          <w:rFonts w:ascii="Times New Roman" w:hAnsi="Times New Roman"/>
          <w:sz w:val="24"/>
          <w:szCs w:val="24"/>
        </w:rPr>
      </w:pPr>
      <w:r w:rsidRPr="00E6039F">
        <w:rPr>
          <w:rFonts w:ascii="Times New Roman" w:hAnsi="Times New Roman"/>
          <w:sz w:val="24"/>
          <w:szCs w:val="24"/>
        </w:rPr>
        <w:t xml:space="preserve">Manajemen umum 12 pertanyaan (bobot 3 atau 0,25 nilai untuk setiap jawaban pertanyaan “ya”). </w:t>
      </w:r>
    </w:p>
    <w:p w:rsidR="001A60A0" w:rsidRPr="00E6039F" w:rsidRDefault="001A60A0" w:rsidP="001A60A0">
      <w:pPr>
        <w:widowControl w:val="0"/>
        <w:numPr>
          <w:ilvl w:val="1"/>
          <w:numId w:val="21"/>
        </w:numPr>
        <w:tabs>
          <w:tab w:val="clear" w:pos="1440"/>
          <w:tab w:val="num" w:pos="709"/>
        </w:tabs>
        <w:overflowPunct w:val="0"/>
        <w:autoSpaceDE w:val="0"/>
        <w:autoSpaceDN w:val="0"/>
        <w:adjustRightInd w:val="0"/>
        <w:ind w:left="709" w:hanging="425"/>
        <w:rPr>
          <w:rFonts w:ascii="Times New Roman" w:hAnsi="Times New Roman"/>
          <w:sz w:val="24"/>
          <w:szCs w:val="24"/>
        </w:rPr>
      </w:pPr>
      <w:r w:rsidRPr="00E6039F">
        <w:rPr>
          <w:rFonts w:ascii="Times New Roman" w:hAnsi="Times New Roman"/>
          <w:sz w:val="24"/>
          <w:szCs w:val="24"/>
        </w:rPr>
        <w:t xml:space="preserve">Kelembagaan 6 pertanyaan (bobot 3 atau 0,5 nilai untuk setiap jawaban pertanyaan “ya”). </w:t>
      </w:r>
    </w:p>
    <w:p w:rsidR="001A60A0" w:rsidRPr="00E6039F" w:rsidRDefault="001A60A0" w:rsidP="001A60A0">
      <w:pPr>
        <w:widowControl w:val="0"/>
        <w:numPr>
          <w:ilvl w:val="1"/>
          <w:numId w:val="21"/>
        </w:numPr>
        <w:tabs>
          <w:tab w:val="clear" w:pos="1440"/>
          <w:tab w:val="num" w:pos="709"/>
        </w:tabs>
        <w:overflowPunct w:val="0"/>
        <w:autoSpaceDE w:val="0"/>
        <w:autoSpaceDN w:val="0"/>
        <w:adjustRightInd w:val="0"/>
        <w:ind w:left="709" w:hanging="425"/>
        <w:rPr>
          <w:rFonts w:ascii="Times New Roman" w:hAnsi="Times New Roman"/>
          <w:sz w:val="24"/>
          <w:szCs w:val="24"/>
        </w:rPr>
      </w:pPr>
      <w:r w:rsidRPr="00E6039F">
        <w:rPr>
          <w:rFonts w:ascii="Times New Roman" w:hAnsi="Times New Roman"/>
          <w:sz w:val="24"/>
          <w:szCs w:val="24"/>
        </w:rPr>
        <w:t xml:space="preserve">Manajemen permodalan 5 pertanyaan (bobot 3 atau 0,6 nilai untuk setiap jawaban pertanyaan “ya”). </w:t>
      </w:r>
    </w:p>
    <w:p w:rsidR="001A60A0" w:rsidRPr="00E6039F" w:rsidRDefault="001A60A0" w:rsidP="001A60A0">
      <w:pPr>
        <w:widowControl w:val="0"/>
        <w:numPr>
          <w:ilvl w:val="1"/>
          <w:numId w:val="21"/>
        </w:numPr>
        <w:tabs>
          <w:tab w:val="clear" w:pos="1440"/>
          <w:tab w:val="num" w:pos="709"/>
        </w:tabs>
        <w:overflowPunct w:val="0"/>
        <w:autoSpaceDE w:val="0"/>
        <w:autoSpaceDN w:val="0"/>
        <w:adjustRightInd w:val="0"/>
        <w:ind w:left="709" w:hanging="425"/>
        <w:rPr>
          <w:rFonts w:ascii="Times New Roman" w:hAnsi="Times New Roman"/>
          <w:sz w:val="24"/>
          <w:szCs w:val="24"/>
        </w:rPr>
      </w:pPr>
      <w:r w:rsidRPr="00E6039F">
        <w:rPr>
          <w:rFonts w:ascii="Times New Roman" w:hAnsi="Times New Roman"/>
          <w:sz w:val="24"/>
          <w:szCs w:val="24"/>
        </w:rPr>
        <w:t>Manajemen aktiva 10 pertanyaan (bobot 3 atau 0,3 nilai untuk setiap jawaban pertanyaan “ya”).</w:t>
      </w:r>
    </w:p>
    <w:p w:rsidR="00473460" w:rsidRPr="00F56C4F" w:rsidRDefault="001A60A0" w:rsidP="00F56C4F">
      <w:pPr>
        <w:widowControl w:val="0"/>
        <w:numPr>
          <w:ilvl w:val="1"/>
          <w:numId w:val="21"/>
        </w:numPr>
        <w:tabs>
          <w:tab w:val="clear" w:pos="1440"/>
          <w:tab w:val="num" w:pos="709"/>
        </w:tabs>
        <w:overflowPunct w:val="0"/>
        <w:autoSpaceDE w:val="0"/>
        <w:autoSpaceDN w:val="0"/>
        <w:adjustRightInd w:val="0"/>
        <w:spacing w:after="160"/>
        <w:ind w:left="709" w:hanging="425"/>
        <w:rPr>
          <w:rFonts w:ascii="Times New Roman" w:hAnsi="Times New Roman"/>
          <w:sz w:val="24"/>
          <w:szCs w:val="24"/>
        </w:rPr>
      </w:pPr>
      <w:r w:rsidRPr="00E6039F">
        <w:rPr>
          <w:rFonts w:ascii="Times New Roman" w:hAnsi="Times New Roman"/>
          <w:sz w:val="24"/>
          <w:szCs w:val="24"/>
        </w:rPr>
        <w:t xml:space="preserve">Manajemen likuiditas 5 pertanyaan (bobot 3 atau 0,6 nilai untuk setiap jawaban pertanyaan “ya”). </w:t>
      </w:r>
    </w:p>
    <w:p w:rsidR="001A60A0" w:rsidRPr="00E6039F" w:rsidRDefault="001A60A0" w:rsidP="007E7CB7">
      <w:pPr>
        <w:widowControl w:val="0"/>
        <w:overflowPunct w:val="0"/>
        <w:autoSpaceDE w:val="0"/>
        <w:autoSpaceDN w:val="0"/>
        <w:adjustRightInd w:val="0"/>
        <w:ind w:firstLine="720"/>
        <w:rPr>
          <w:rFonts w:ascii="Times New Roman" w:hAnsi="Times New Roman"/>
          <w:sz w:val="24"/>
          <w:szCs w:val="24"/>
        </w:rPr>
      </w:pPr>
      <w:r w:rsidRPr="00E6039F">
        <w:rPr>
          <w:rFonts w:ascii="Times New Roman" w:hAnsi="Times New Roman"/>
          <w:sz w:val="24"/>
          <w:szCs w:val="24"/>
        </w:rPr>
        <w:t>Berdasarkan hasil perhitungan penilaian terhadap 6 aspek terdiri dari komponen rasio keuangan, dapat diperoleh skor secara keseluruhan. Skor tersebut dipergunakan untuk menetapkan predikat tingkat kesehatan KSP dan USP</w:t>
      </w:r>
      <w:r w:rsidR="007E7CB7">
        <w:rPr>
          <w:rFonts w:ascii="Times New Roman" w:hAnsi="Times New Roman"/>
          <w:sz w:val="24"/>
          <w:szCs w:val="24"/>
        </w:rPr>
        <w:t xml:space="preserve"> Koperasi yang dibagi dalam 4 (empat)</w:t>
      </w:r>
      <w:r w:rsidRPr="00E6039F">
        <w:rPr>
          <w:rFonts w:ascii="Times New Roman" w:hAnsi="Times New Roman"/>
          <w:sz w:val="24"/>
          <w:szCs w:val="24"/>
        </w:rPr>
        <w:t xml:space="preserve"> kriteria</w:t>
      </w:r>
      <w:r w:rsidR="007E7CB7">
        <w:rPr>
          <w:rFonts w:ascii="Times New Roman" w:hAnsi="Times New Roman"/>
          <w:sz w:val="24"/>
          <w:szCs w:val="24"/>
        </w:rPr>
        <w:t>, yaitu sehat, cukup sehat, dalam pengawasan, dan dalam pengawasan khusus</w:t>
      </w:r>
      <w:r w:rsidRPr="00E6039F">
        <w:rPr>
          <w:rFonts w:ascii="Times New Roman" w:hAnsi="Times New Roman"/>
          <w:sz w:val="24"/>
          <w:szCs w:val="24"/>
        </w:rPr>
        <w:t xml:space="preserve">. Penetapan untuk predikat tingkat kesehatan KSP dan USP pada </w:t>
      </w:r>
      <w:r w:rsidRPr="00E6039F">
        <w:rPr>
          <w:rFonts w:ascii="Times New Roman" w:hAnsi="Times New Roman"/>
          <w:b/>
          <w:bCs/>
          <w:sz w:val="24"/>
          <w:szCs w:val="24"/>
        </w:rPr>
        <w:t>Tabel 2.</w:t>
      </w:r>
      <w:r w:rsidR="00FF052A">
        <w:rPr>
          <w:rFonts w:ascii="Times New Roman" w:hAnsi="Times New Roman"/>
          <w:b/>
          <w:bCs/>
          <w:sz w:val="24"/>
          <w:szCs w:val="24"/>
        </w:rPr>
        <w:t>24</w:t>
      </w:r>
      <w:r w:rsidRPr="00E6039F">
        <w:rPr>
          <w:rFonts w:ascii="Times New Roman" w:hAnsi="Times New Roman"/>
          <w:sz w:val="24"/>
          <w:szCs w:val="24"/>
        </w:rPr>
        <w:t>.</w:t>
      </w:r>
    </w:p>
    <w:p w:rsidR="001A60A0" w:rsidRPr="00E6039F" w:rsidRDefault="001A60A0" w:rsidP="001A60A0">
      <w:pPr>
        <w:widowControl w:val="0"/>
        <w:autoSpaceDE w:val="0"/>
        <w:autoSpaceDN w:val="0"/>
        <w:adjustRightInd w:val="0"/>
        <w:spacing w:line="1" w:lineRule="exact"/>
        <w:rPr>
          <w:rFonts w:ascii="Times New Roman" w:hAnsi="Times New Roman"/>
          <w:sz w:val="24"/>
          <w:szCs w:val="24"/>
        </w:rPr>
      </w:pPr>
    </w:p>
    <w:p w:rsidR="001A60A0" w:rsidRDefault="00FF052A" w:rsidP="007E7CB7">
      <w:pPr>
        <w:pStyle w:val="ListParagraph"/>
        <w:widowControl w:val="0"/>
        <w:overflowPunct w:val="0"/>
        <w:autoSpaceDE w:val="0"/>
        <w:autoSpaceDN w:val="0"/>
        <w:adjustRightInd w:val="0"/>
        <w:spacing w:after="0" w:line="240" w:lineRule="auto"/>
        <w:ind w:left="0"/>
        <w:jc w:val="center"/>
        <w:rPr>
          <w:rFonts w:ascii="Times New Roman" w:hAnsi="Times New Roman"/>
          <w:b/>
          <w:bCs/>
          <w:sz w:val="24"/>
          <w:szCs w:val="24"/>
        </w:rPr>
      </w:pPr>
      <w:r>
        <w:rPr>
          <w:rFonts w:ascii="Times New Roman" w:hAnsi="Times New Roman"/>
          <w:b/>
          <w:bCs/>
          <w:sz w:val="24"/>
          <w:szCs w:val="24"/>
        </w:rPr>
        <w:t>Tabel 2.24</w:t>
      </w:r>
    </w:p>
    <w:p w:rsidR="007E7CB7" w:rsidRPr="00D713D6" w:rsidRDefault="007E7CB7" w:rsidP="007E7CB7">
      <w:pPr>
        <w:widowControl w:val="0"/>
        <w:overflowPunct w:val="0"/>
        <w:autoSpaceDE w:val="0"/>
        <w:autoSpaceDN w:val="0"/>
        <w:adjustRightInd w:val="0"/>
        <w:spacing w:line="240" w:lineRule="auto"/>
        <w:ind w:firstLine="0"/>
        <w:jc w:val="center"/>
        <w:rPr>
          <w:rFonts w:ascii="Times New Roman" w:hAnsi="Times New Roman" w:cs="Times New Roman"/>
          <w:b/>
          <w:sz w:val="24"/>
          <w:szCs w:val="24"/>
        </w:rPr>
      </w:pPr>
      <w:r w:rsidRPr="00D713D6">
        <w:rPr>
          <w:rFonts w:ascii="Times New Roman" w:hAnsi="Times New Roman" w:cs="Times New Roman"/>
          <w:b/>
          <w:sz w:val="24"/>
          <w:szCs w:val="24"/>
        </w:rPr>
        <w:t>Penetapan Predikat Tingkat Kesehatan KSP dan USP</w:t>
      </w:r>
    </w:p>
    <w:tbl>
      <w:tblPr>
        <w:tblStyle w:val="TableGrid"/>
        <w:tblW w:w="0" w:type="auto"/>
        <w:tblInd w:w="392" w:type="dxa"/>
        <w:tblLook w:val="04A0"/>
      </w:tblPr>
      <w:tblGrid>
        <w:gridCol w:w="3684"/>
        <w:gridCol w:w="3687"/>
      </w:tblGrid>
      <w:tr w:rsidR="007E7CB7" w:rsidRPr="00D713D6" w:rsidTr="007E7CB7">
        <w:tc>
          <w:tcPr>
            <w:tcW w:w="3684" w:type="dxa"/>
          </w:tcPr>
          <w:p w:rsidR="007E7CB7" w:rsidRPr="00D713D6" w:rsidRDefault="007E7CB7" w:rsidP="00D934A8">
            <w:pPr>
              <w:widowControl w:val="0"/>
              <w:overflowPunct w:val="0"/>
              <w:autoSpaceDE w:val="0"/>
              <w:autoSpaceDN w:val="0"/>
              <w:adjustRightInd w:val="0"/>
              <w:jc w:val="center"/>
              <w:rPr>
                <w:rFonts w:ascii="Times New Roman" w:hAnsi="Times New Roman" w:cs="Times New Roman"/>
                <w:b/>
                <w:bCs/>
                <w:sz w:val="24"/>
                <w:szCs w:val="24"/>
              </w:rPr>
            </w:pPr>
            <w:r w:rsidRPr="00D713D6">
              <w:rPr>
                <w:rFonts w:ascii="Times New Roman" w:hAnsi="Times New Roman" w:cs="Times New Roman"/>
                <w:b/>
                <w:bCs/>
                <w:sz w:val="24"/>
                <w:szCs w:val="24"/>
              </w:rPr>
              <w:t>SKOR</w:t>
            </w:r>
          </w:p>
        </w:tc>
        <w:tc>
          <w:tcPr>
            <w:tcW w:w="3687" w:type="dxa"/>
          </w:tcPr>
          <w:p w:rsidR="007E7CB7" w:rsidRPr="00D713D6" w:rsidRDefault="007E7CB7" w:rsidP="00D934A8">
            <w:pPr>
              <w:widowControl w:val="0"/>
              <w:overflowPunct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PREDIKAT</w:t>
            </w:r>
          </w:p>
        </w:tc>
      </w:tr>
      <w:tr w:rsidR="007E7CB7" w:rsidRPr="00D713D6" w:rsidTr="007E7CB7">
        <w:tc>
          <w:tcPr>
            <w:tcW w:w="3684" w:type="dxa"/>
          </w:tcPr>
          <w:p w:rsidR="007E7CB7" w:rsidRPr="00D713D6" w:rsidRDefault="007E7CB7" w:rsidP="00D934A8">
            <w:pPr>
              <w:widowControl w:val="0"/>
              <w:overflowPunct w:val="0"/>
              <w:autoSpaceDE w:val="0"/>
              <w:autoSpaceDN w:val="0"/>
              <w:adjustRightInd w:val="0"/>
              <w:jc w:val="center"/>
              <w:rPr>
                <w:rFonts w:ascii="Times New Roman" w:hAnsi="Times New Roman" w:cs="Times New Roman"/>
                <w:bCs/>
                <w:sz w:val="24"/>
                <w:szCs w:val="24"/>
              </w:rPr>
            </w:pPr>
            <w:r w:rsidRPr="00D713D6">
              <w:rPr>
                <w:rFonts w:ascii="Times New Roman" w:hAnsi="Times New Roman" w:cs="Times New Roman"/>
                <w:bCs/>
                <w:sz w:val="24"/>
                <w:szCs w:val="24"/>
              </w:rPr>
              <w:t>80</w:t>
            </w:r>
            <w:r>
              <w:rPr>
                <w:rFonts w:ascii="Times New Roman" w:hAnsi="Times New Roman" w:cs="Times New Roman"/>
                <w:bCs/>
                <w:sz w:val="24"/>
                <w:szCs w:val="24"/>
              </w:rPr>
              <w:t xml:space="preserve">.00 ≤ x ≤ </w:t>
            </w:r>
            <w:r w:rsidRPr="00D713D6">
              <w:rPr>
                <w:rFonts w:ascii="Times New Roman" w:hAnsi="Times New Roman" w:cs="Times New Roman"/>
                <w:bCs/>
                <w:sz w:val="24"/>
                <w:szCs w:val="24"/>
              </w:rPr>
              <w:t>100</w:t>
            </w:r>
          </w:p>
        </w:tc>
        <w:tc>
          <w:tcPr>
            <w:tcW w:w="3687" w:type="dxa"/>
          </w:tcPr>
          <w:p w:rsidR="007E7CB7" w:rsidRPr="00D713D6" w:rsidRDefault="007E7CB7" w:rsidP="00D934A8">
            <w:pPr>
              <w:widowControl w:val="0"/>
              <w:overflowPunct w:val="0"/>
              <w:autoSpaceDE w:val="0"/>
              <w:autoSpaceDN w:val="0"/>
              <w:adjustRightInd w:val="0"/>
              <w:jc w:val="center"/>
              <w:rPr>
                <w:rFonts w:ascii="Times New Roman" w:hAnsi="Times New Roman" w:cs="Times New Roman"/>
                <w:bCs/>
                <w:sz w:val="24"/>
                <w:szCs w:val="24"/>
              </w:rPr>
            </w:pPr>
            <w:r w:rsidRPr="00D713D6">
              <w:rPr>
                <w:rFonts w:ascii="Times New Roman" w:hAnsi="Times New Roman" w:cs="Times New Roman"/>
                <w:bCs/>
                <w:sz w:val="24"/>
                <w:szCs w:val="24"/>
              </w:rPr>
              <w:t>Sehat</w:t>
            </w:r>
          </w:p>
        </w:tc>
      </w:tr>
      <w:tr w:rsidR="007E7CB7" w:rsidRPr="00D713D6" w:rsidTr="007E7CB7">
        <w:tc>
          <w:tcPr>
            <w:tcW w:w="3684" w:type="dxa"/>
          </w:tcPr>
          <w:p w:rsidR="007E7CB7" w:rsidRPr="00D713D6" w:rsidRDefault="007E7CB7" w:rsidP="00D934A8">
            <w:pPr>
              <w:widowControl w:val="0"/>
              <w:overflowPunct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 xml:space="preserve">66.00 ≤ x ≤ </w:t>
            </w:r>
            <w:r w:rsidRPr="00D713D6">
              <w:rPr>
                <w:rFonts w:ascii="Times New Roman" w:hAnsi="Times New Roman" w:cs="Times New Roman"/>
                <w:bCs/>
                <w:sz w:val="24"/>
                <w:szCs w:val="24"/>
              </w:rPr>
              <w:t>80</w:t>
            </w:r>
            <w:r>
              <w:rPr>
                <w:rFonts w:ascii="Times New Roman" w:hAnsi="Times New Roman" w:cs="Times New Roman"/>
                <w:bCs/>
                <w:sz w:val="24"/>
                <w:szCs w:val="24"/>
              </w:rPr>
              <w:t>.00</w:t>
            </w:r>
          </w:p>
        </w:tc>
        <w:tc>
          <w:tcPr>
            <w:tcW w:w="3687" w:type="dxa"/>
          </w:tcPr>
          <w:p w:rsidR="007E7CB7" w:rsidRPr="00D713D6" w:rsidRDefault="007E7CB7" w:rsidP="00D934A8">
            <w:pPr>
              <w:widowControl w:val="0"/>
              <w:overflowPunct w:val="0"/>
              <w:autoSpaceDE w:val="0"/>
              <w:autoSpaceDN w:val="0"/>
              <w:adjustRightInd w:val="0"/>
              <w:jc w:val="center"/>
              <w:rPr>
                <w:rFonts w:ascii="Times New Roman" w:hAnsi="Times New Roman" w:cs="Times New Roman"/>
                <w:bCs/>
                <w:sz w:val="24"/>
                <w:szCs w:val="24"/>
              </w:rPr>
            </w:pPr>
            <w:r w:rsidRPr="00D713D6">
              <w:rPr>
                <w:rFonts w:ascii="Times New Roman" w:hAnsi="Times New Roman" w:cs="Times New Roman"/>
                <w:bCs/>
                <w:sz w:val="24"/>
                <w:szCs w:val="24"/>
              </w:rPr>
              <w:t>Cukup Sehat</w:t>
            </w:r>
          </w:p>
        </w:tc>
      </w:tr>
      <w:tr w:rsidR="007E7CB7" w:rsidRPr="00D713D6" w:rsidTr="007E7CB7">
        <w:tc>
          <w:tcPr>
            <w:tcW w:w="3684" w:type="dxa"/>
          </w:tcPr>
          <w:p w:rsidR="007E7CB7" w:rsidRPr="00D713D6" w:rsidRDefault="007E7CB7" w:rsidP="00D934A8">
            <w:pPr>
              <w:widowControl w:val="0"/>
              <w:overflowPunct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51.00 ≤ x ≤</w:t>
            </w:r>
            <w:r w:rsidRPr="00D713D6">
              <w:rPr>
                <w:rFonts w:ascii="Times New Roman" w:hAnsi="Times New Roman" w:cs="Times New Roman"/>
                <w:bCs/>
                <w:sz w:val="24"/>
                <w:szCs w:val="24"/>
              </w:rPr>
              <w:t xml:space="preserve"> </w:t>
            </w:r>
            <w:r>
              <w:rPr>
                <w:rFonts w:ascii="Times New Roman" w:hAnsi="Times New Roman" w:cs="Times New Roman"/>
                <w:bCs/>
                <w:sz w:val="24"/>
                <w:szCs w:val="24"/>
              </w:rPr>
              <w:t>66.00</w:t>
            </w:r>
          </w:p>
        </w:tc>
        <w:tc>
          <w:tcPr>
            <w:tcW w:w="3687" w:type="dxa"/>
          </w:tcPr>
          <w:p w:rsidR="007E7CB7" w:rsidRPr="00D713D6" w:rsidRDefault="007E7CB7" w:rsidP="00D934A8">
            <w:pPr>
              <w:widowControl w:val="0"/>
              <w:overflowPunct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Dalam Pengawasan</w:t>
            </w:r>
          </w:p>
        </w:tc>
      </w:tr>
      <w:tr w:rsidR="007E7CB7" w:rsidRPr="00D713D6" w:rsidTr="007E7CB7">
        <w:tc>
          <w:tcPr>
            <w:tcW w:w="3684" w:type="dxa"/>
          </w:tcPr>
          <w:p w:rsidR="007E7CB7" w:rsidRPr="00D713D6" w:rsidRDefault="007E7CB7" w:rsidP="00D934A8">
            <w:pPr>
              <w:widowControl w:val="0"/>
              <w:overflowPunct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&lt; 51.00</w:t>
            </w:r>
          </w:p>
        </w:tc>
        <w:tc>
          <w:tcPr>
            <w:tcW w:w="3687" w:type="dxa"/>
          </w:tcPr>
          <w:p w:rsidR="007E7CB7" w:rsidRPr="00D713D6" w:rsidRDefault="007E7CB7" w:rsidP="00D934A8">
            <w:pPr>
              <w:widowControl w:val="0"/>
              <w:overflowPunct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Dalam Pengawasan Khusus</w:t>
            </w:r>
          </w:p>
        </w:tc>
      </w:tr>
    </w:tbl>
    <w:p w:rsidR="007E7CB7" w:rsidRPr="004071F0" w:rsidRDefault="007E7CB7" w:rsidP="007E7CB7">
      <w:pPr>
        <w:widowControl w:val="0"/>
        <w:overflowPunct w:val="0"/>
        <w:autoSpaceDE w:val="0"/>
        <w:autoSpaceDN w:val="0"/>
        <w:adjustRightInd w:val="0"/>
        <w:spacing w:line="240" w:lineRule="auto"/>
        <w:ind w:firstLine="0"/>
        <w:rPr>
          <w:rFonts w:ascii="Times New Roman" w:hAnsi="Times New Roman" w:cs="Times New Roman"/>
          <w:i/>
          <w:sz w:val="20"/>
          <w:szCs w:val="20"/>
        </w:rPr>
      </w:pPr>
      <w:r w:rsidRPr="004071F0">
        <w:rPr>
          <w:rFonts w:ascii="Times New Roman" w:hAnsi="Times New Roman" w:cs="Times New Roman"/>
          <w:bCs/>
          <w:i/>
          <w:sz w:val="20"/>
          <w:szCs w:val="20"/>
        </w:rPr>
        <w:t xml:space="preserve">Sumber: </w:t>
      </w:r>
      <w:r w:rsidRPr="004071F0">
        <w:rPr>
          <w:rFonts w:ascii="Times New Roman" w:hAnsi="Times New Roman" w:cs="Times New Roman"/>
          <w:i/>
          <w:sz w:val="20"/>
          <w:szCs w:val="20"/>
        </w:rPr>
        <w:t xml:space="preserve">Peraturan Deputi Bidang Pengawasan Kementrian Koperasi dan Usaha  </w:t>
      </w:r>
      <w:r w:rsidRPr="004071F0">
        <w:rPr>
          <w:rFonts w:ascii="Times New Roman" w:hAnsi="Times New Roman" w:cs="Times New Roman"/>
          <w:i/>
          <w:sz w:val="20"/>
          <w:szCs w:val="20"/>
        </w:rPr>
        <w:br/>
        <w:t xml:space="preserve">               Kecil dan Menegah Republik Indonesia No.06/Per/Dep.6/IV/2016</w:t>
      </w:r>
    </w:p>
    <w:p w:rsidR="001A60A0" w:rsidRPr="00E6039F" w:rsidRDefault="001A60A0" w:rsidP="007E7CB7">
      <w:pPr>
        <w:widowControl w:val="0"/>
        <w:overflowPunct w:val="0"/>
        <w:autoSpaceDE w:val="0"/>
        <w:autoSpaceDN w:val="0"/>
        <w:adjustRightInd w:val="0"/>
        <w:spacing w:line="240" w:lineRule="auto"/>
        <w:ind w:firstLine="0"/>
        <w:rPr>
          <w:rFonts w:ascii="Times New Roman" w:hAnsi="Times New Roman"/>
          <w:sz w:val="24"/>
          <w:szCs w:val="24"/>
        </w:rPr>
      </w:pPr>
    </w:p>
    <w:p w:rsidR="008808A7" w:rsidRPr="00473460" w:rsidRDefault="001A60A0" w:rsidP="00473460">
      <w:pPr>
        <w:widowControl w:val="0"/>
        <w:overflowPunct w:val="0"/>
        <w:autoSpaceDE w:val="0"/>
        <w:autoSpaceDN w:val="0"/>
        <w:adjustRightInd w:val="0"/>
        <w:rPr>
          <w:rFonts w:ascii="Times New Roman" w:hAnsi="Times New Roman"/>
          <w:sz w:val="24"/>
          <w:szCs w:val="24"/>
        </w:rPr>
      </w:pPr>
      <w:r w:rsidRPr="00E6039F">
        <w:rPr>
          <w:rFonts w:ascii="Times New Roman" w:hAnsi="Times New Roman"/>
          <w:sz w:val="24"/>
          <w:szCs w:val="24"/>
        </w:rPr>
        <w:t>Meskipun kuantifikasi dari komponen-komponen penilaian tingkat kesehatan menghasilkan skor tertentu, masih perlu</w:t>
      </w:r>
      <w:r w:rsidR="007E7CB7">
        <w:rPr>
          <w:rFonts w:ascii="Times New Roman" w:hAnsi="Times New Roman"/>
          <w:sz w:val="24"/>
          <w:szCs w:val="24"/>
        </w:rPr>
        <w:t xml:space="preserve"> dianalisis</w:t>
      </w:r>
      <w:r w:rsidRPr="00E6039F">
        <w:rPr>
          <w:rFonts w:ascii="Times New Roman" w:hAnsi="Times New Roman"/>
          <w:sz w:val="24"/>
          <w:szCs w:val="24"/>
        </w:rPr>
        <w:t xml:space="preserve"> dan diuji lebih lanjut dengan komponen lain yang tidak termasuk dalam komponen penilaian dan atau tidak dapat dikuantif</w:t>
      </w:r>
      <w:r w:rsidR="007E7CB7">
        <w:rPr>
          <w:rFonts w:ascii="Times New Roman" w:hAnsi="Times New Roman"/>
          <w:sz w:val="24"/>
          <w:szCs w:val="24"/>
        </w:rPr>
        <w:t xml:space="preserve">ikasikan. Apabila dalam analisis </w:t>
      </w:r>
      <w:r w:rsidRPr="00E6039F">
        <w:rPr>
          <w:rFonts w:ascii="Times New Roman" w:hAnsi="Times New Roman"/>
          <w:sz w:val="24"/>
          <w:szCs w:val="24"/>
        </w:rPr>
        <w:t xml:space="preserve">dan pengujian lebih lanjut terdapat inkonsistensi atau ada pengaruh secara materil terhadap tingkat kesehatan KSP dan USP Koperasi maka hasil penilaian yang telah dikuantifikasikan tersebut </w:t>
      </w:r>
      <w:r w:rsidRPr="00E6039F">
        <w:rPr>
          <w:rFonts w:ascii="Times New Roman" w:hAnsi="Times New Roman"/>
          <w:sz w:val="24"/>
          <w:szCs w:val="24"/>
        </w:rPr>
        <w:lastRenderedPageBreak/>
        <w:t>perlu dilakukan penyesuaian</w:t>
      </w:r>
      <w:r w:rsidR="007E7CB7">
        <w:rPr>
          <w:rFonts w:ascii="Times New Roman" w:hAnsi="Times New Roman"/>
          <w:sz w:val="24"/>
          <w:szCs w:val="24"/>
        </w:rPr>
        <w:t>,</w:t>
      </w:r>
      <w:r w:rsidRPr="00E6039F">
        <w:rPr>
          <w:rFonts w:ascii="Times New Roman" w:hAnsi="Times New Roman"/>
          <w:sz w:val="24"/>
          <w:szCs w:val="24"/>
        </w:rPr>
        <w:t xml:space="preserve"> sehingga dapat mencerminkan tingkat kesehatan yang sebenarnya. Penyesuaian yang dimaksud adalah:</w:t>
      </w:r>
    </w:p>
    <w:p w:rsidR="008808A7" w:rsidRPr="002A66F5" w:rsidRDefault="001A60A0" w:rsidP="002A66F5">
      <w:pPr>
        <w:pStyle w:val="ListParagraph"/>
        <w:widowControl w:val="0"/>
        <w:numPr>
          <w:ilvl w:val="3"/>
          <w:numId w:val="4"/>
        </w:numPr>
        <w:tabs>
          <w:tab w:val="clear" w:pos="2880"/>
        </w:tabs>
        <w:autoSpaceDE w:val="0"/>
        <w:autoSpaceDN w:val="0"/>
        <w:adjustRightInd w:val="0"/>
        <w:ind w:left="426" w:hanging="426"/>
        <w:rPr>
          <w:rFonts w:ascii="Times New Roman" w:hAnsi="Times New Roman"/>
          <w:bCs/>
          <w:sz w:val="24"/>
          <w:szCs w:val="24"/>
        </w:rPr>
      </w:pPr>
      <w:r w:rsidRPr="002A66F5">
        <w:rPr>
          <w:rFonts w:ascii="Times New Roman" w:hAnsi="Times New Roman"/>
          <w:bCs/>
          <w:sz w:val="24"/>
          <w:szCs w:val="24"/>
        </w:rPr>
        <w:t>Koreksi Penilaian</w:t>
      </w:r>
    </w:p>
    <w:p w:rsidR="008808A7" w:rsidRDefault="001A60A0" w:rsidP="008808A7">
      <w:pPr>
        <w:pStyle w:val="ListParagraph"/>
        <w:widowControl w:val="0"/>
        <w:autoSpaceDE w:val="0"/>
        <w:autoSpaceDN w:val="0"/>
        <w:adjustRightInd w:val="0"/>
        <w:spacing w:line="360" w:lineRule="auto"/>
        <w:ind w:left="426"/>
        <w:jc w:val="both"/>
        <w:rPr>
          <w:rFonts w:ascii="Times New Roman" w:hAnsi="Times New Roman"/>
          <w:sz w:val="24"/>
          <w:szCs w:val="24"/>
        </w:rPr>
      </w:pPr>
      <w:r w:rsidRPr="008808A7">
        <w:rPr>
          <w:rFonts w:ascii="Times New Roman" w:hAnsi="Times New Roman"/>
          <w:sz w:val="24"/>
          <w:szCs w:val="24"/>
        </w:rPr>
        <w:t xml:space="preserve">Faktor-faktor yang dapat menurunkan satu tingkat kesehatan KSP dan USP Koperasi antara lain : </w:t>
      </w:r>
    </w:p>
    <w:p w:rsidR="008808A7" w:rsidRPr="008808A7" w:rsidRDefault="001A60A0" w:rsidP="008808A7">
      <w:pPr>
        <w:pStyle w:val="ListParagraph"/>
        <w:widowControl w:val="0"/>
        <w:numPr>
          <w:ilvl w:val="0"/>
          <w:numId w:val="25"/>
        </w:numPr>
        <w:autoSpaceDE w:val="0"/>
        <w:autoSpaceDN w:val="0"/>
        <w:adjustRightInd w:val="0"/>
        <w:spacing w:line="360" w:lineRule="auto"/>
        <w:ind w:hanging="294"/>
        <w:jc w:val="both"/>
        <w:rPr>
          <w:rFonts w:ascii="Times New Roman" w:hAnsi="Times New Roman"/>
          <w:bCs/>
          <w:sz w:val="24"/>
          <w:szCs w:val="24"/>
        </w:rPr>
      </w:pPr>
      <w:r w:rsidRPr="00E6039F">
        <w:rPr>
          <w:rFonts w:ascii="Times New Roman" w:hAnsi="Times New Roman"/>
          <w:sz w:val="24"/>
          <w:szCs w:val="24"/>
        </w:rPr>
        <w:t xml:space="preserve">Pelanggaran terhadap ketentuan-ketentuan intern maupun ekstern koperasi. </w:t>
      </w:r>
    </w:p>
    <w:p w:rsidR="008808A7" w:rsidRPr="008808A7" w:rsidRDefault="001A60A0" w:rsidP="008808A7">
      <w:pPr>
        <w:pStyle w:val="ListParagraph"/>
        <w:widowControl w:val="0"/>
        <w:numPr>
          <w:ilvl w:val="0"/>
          <w:numId w:val="25"/>
        </w:numPr>
        <w:autoSpaceDE w:val="0"/>
        <w:autoSpaceDN w:val="0"/>
        <w:adjustRightInd w:val="0"/>
        <w:spacing w:line="360" w:lineRule="auto"/>
        <w:ind w:hanging="294"/>
        <w:jc w:val="both"/>
        <w:rPr>
          <w:rFonts w:ascii="Times New Roman" w:hAnsi="Times New Roman"/>
          <w:bCs/>
          <w:sz w:val="24"/>
          <w:szCs w:val="24"/>
        </w:rPr>
      </w:pPr>
      <w:r w:rsidRPr="008808A7">
        <w:rPr>
          <w:rFonts w:ascii="Times New Roman" w:hAnsi="Times New Roman"/>
          <w:sz w:val="24"/>
          <w:szCs w:val="24"/>
        </w:rPr>
        <w:t xml:space="preserve">Salah pembukuan dan atau tertunda pembukuan </w:t>
      </w:r>
    </w:p>
    <w:p w:rsidR="008808A7" w:rsidRPr="008808A7" w:rsidRDefault="001A60A0" w:rsidP="008808A7">
      <w:pPr>
        <w:pStyle w:val="ListParagraph"/>
        <w:widowControl w:val="0"/>
        <w:numPr>
          <w:ilvl w:val="0"/>
          <w:numId w:val="25"/>
        </w:numPr>
        <w:autoSpaceDE w:val="0"/>
        <w:autoSpaceDN w:val="0"/>
        <w:adjustRightInd w:val="0"/>
        <w:spacing w:line="360" w:lineRule="auto"/>
        <w:ind w:hanging="294"/>
        <w:jc w:val="both"/>
        <w:rPr>
          <w:rFonts w:ascii="Times New Roman" w:hAnsi="Times New Roman"/>
          <w:bCs/>
          <w:sz w:val="24"/>
          <w:szCs w:val="24"/>
        </w:rPr>
      </w:pPr>
      <w:r w:rsidRPr="008808A7">
        <w:rPr>
          <w:rFonts w:ascii="Times New Roman" w:hAnsi="Times New Roman"/>
          <w:sz w:val="24"/>
          <w:szCs w:val="24"/>
        </w:rPr>
        <w:t xml:space="preserve">Pemberian pinjaman yang tidak sesuai dengan prosedur. </w:t>
      </w:r>
    </w:p>
    <w:p w:rsidR="008808A7" w:rsidRPr="008808A7" w:rsidRDefault="001A60A0" w:rsidP="008808A7">
      <w:pPr>
        <w:pStyle w:val="ListParagraph"/>
        <w:widowControl w:val="0"/>
        <w:numPr>
          <w:ilvl w:val="0"/>
          <w:numId w:val="25"/>
        </w:numPr>
        <w:autoSpaceDE w:val="0"/>
        <w:autoSpaceDN w:val="0"/>
        <w:adjustRightInd w:val="0"/>
        <w:spacing w:line="360" w:lineRule="auto"/>
        <w:ind w:hanging="294"/>
        <w:jc w:val="both"/>
        <w:rPr>
          <w:rFonts w:ascii="Times New Roman" w:hAnsi="Times New Roman"/>
          <w:bCs/>
          <w:sz w:val="24"/>
          <w:szCs w:val="24"/>
        </w:rPr>
      </w:pPr>
      <w:r w:rsidRPr="008808A7">
        <w:rPr>
          <w:rFonts w:ascii="Times New Roman" w:hAnsi="Times New Roman"/>
          <w:sz w:val="24"/>
          <w:szCs w:val="24"/>
        </w:rPr>
        <w:t xml:space="preserve">Tidak menyampaikan laporan tahunan dan atau laporan berkala 3 kali berturut-turut. </w:t>
      </w:r>
    </w:p>
    <w:p w:rsidR="00473460" w:rsidRPr="00FF052A" w:rsidRDefault="001A60A0" w:rsidP="00FF052A">
      <w:pPr>
        <w:pStyle w:val="ListParagraph"/>
        <w:widowControl w:val="0"/>
        <w:numPr>
          <w:ilvl w:val="0"/>
          <w:numId w:val="25"/>
        </w:numPr>
        <w:autoSpaceDE w:val="0"/>
        <w:autoSpaceDN w:val="0"/>
        <w:adjustRightInd w:val="0"/>
        <w:spacing w:line="360" w:lineRule="auto"/>
        <w:ind w:hanging="294"/>
        <w:jc w:val="both"/>
        <w:rPr>
          <w:rFonts w:ascii="Times New Roman" w:hAnsi="Times New Roman"/>
          <w:bCs/>
          <w:sz w:val="24"/>
          <w:szCs w:val="24"/>
        </w:rPr>
      </w:pPr>
      <w:r w:rsidRPr="008808A7">
        <w:rPr>
          <w:rFonts w:ascii="Times New Roman" w:hAnsi="Times New Roman"/>
          <w:sz w:val="24"/>
          <w:szCs w:val="24"/>
        </w:rPr>
        <w:t>Mempun</w:t>
      </w:r>
      <w:r w:rsidR="008808A7">
        <w:rPr>
          <w:rFonts w:ascii="Times New Roman" w:hAnsi="Times New Roman"/>
          <w:sz w:val="24"/>
          <w:szCs w:val="24"/>
        </w:rPr>
        <w:t xml:space="preserve">yai volume Pinjaman di atas Rp 2.500.000.000,- (Dua milyar lima ratus juta rupiah), </w:t>
      </w:r>
      <w:r w:rsidRPr="008808A7">
        <w:rPr>
          <w:rFonts w:ascii="Times New Roman" w:hAnsi="Times New Roman"/>
          <w:sz w:val="24"/>
          <w:szCs w:val="24"/>
        </w:rPr>
        <w:t>tetapi tidak diaudit oleh akuntan publik</w:t>
      </w:r>
      <w:r w:rsidR="008808A7">
        <w:rPr>
          <w:rFonts w:ascii="Times New Roman" w:hAnsi="Times New Roman"/>
          <w:sz w:val="24"/>
          <w:szCs w:val="24"/>
        </w:rPr>
        <w:t>; dan</w:t>
      </w:r>
    </w:p>
    <w:p w:rsidR="002A66F5" w:rsidRPr="002A66F5" w:rsidRDefault="001A60A0" w:rsidP="002A66F5">
      <w:pPr>
        <w:pStyle w:val="ListParagraph"/>
        <w:widowControl w:val="0"/>
        <w:numPr>
          <w:ilvl w:val="0"/>
          <w:numId w:val="25"/>
        </w:numPr>
        <w:autoSpaceDE w:val="0"/>
        <w:autoSpaceDN w:val="0"/>
        <w:adjustRightInd w:val="0"/>
        <w:spacing w:line="360" w:lineRule="auto"/>
        <w:ind w:hanging="294"/>
        <w:jc w:val="both"/>
        <w:rPr>
          <w:rFonts w:ascii="Times New Roman" w:hAnsi="Times New Roman"/>
          <w:bCs/>
          <w:sz w:val="24"/>
          <w:szCs w:val="24"/>
        </w:rPr>
      </w:pPr>
      <w:r w:rsidRPr="008808A7">
        <w:rPr>
          <w:rFonts w:ascii="Times New Roman" w:hAnsi="Times New Roman"/>
          <w:sz w:val="24"/>
          <w:szCs w:val="24"/>
        </w:rPr>
        <w:t>Manajer USP belum diberikan wewena</w:t>
      </w:r>
      <w:r w:rsidR="008808A7">
        <w:rPr>
          <w:rFonts w:ascii="Times New Roman" w:hAnsi="Times New Roman"/>
          <w:sz w:val="24"/>
          <w:szCs w:val="24"/>
        </w:rPr>
        <w:t>ng penuh untuk mengelola usaha sesuai kontrak kerja.</w:t>
      </w:r>
    </w:p>
    <w:p w:rsidR="008808A7" w:rsidRPr="002A66F5" w:rsidRDefault="008808A7" w:rsidP="002A66F5">
      <w:pPr>
        <w:pStyle w:val="ListParagraph"/>
        <w:widowControl w:val="0"/>
        <w:numPr>
          <w:ilvl w:val="3"/>
          <w:numId w:val="4"/>
        </w:numPr>
        <w:tabs>
          <w:tab w:val="clear" w:pos="2880"/>
        </w:tabs>
        <w:autoSpaceDE w:val="0"/>
        <w:autoSpaceDN w:val="0"/>
        <w:adjustRightInd w:val="0"/>
        <w:ind w:left="426" w:hanging="426"/>
        <w:rPr>
          <w:rFonts w:ascii="Times New Roman" w:hAnsi="Times New Roman"/>
          <w:bCs/>
          <w:sz w:val="24"/>
          <w:szCs w:val="24"/>
        </w:rPr>
      </w:pPr>
      <w:r w:rsidRPr="002A66F5">
        <w:rPr>
          <w:rFonts w:ascii="Times New Roman" w:hAnsi="Times New Roman"/>
          <w:sz w:val="24"/>
          <w:szCs w:val="24"/>
        </w:rPr>
        <w:t>K</w:t>
      </w:r>
      <w:r w:rsidR="001A60A0" w:rsidRPr="002A66F5">
        <w:rPr>
          <w:rFonts w:ascii="Times New Roman" w:hAnsi="Times New Roman"/>
          <w:sz w:val="24"/>
          <w:szCs w:val="24"/>
        </w:rPr>
        <w:t>esalahan Fatal</w:t>
      </w:r>
    </w:p>
    <w:p w:rsidR="008808A7" w:rsidRDefault="001A60A0" w:rsidP="008808A7">
      <w:pPr>
        <w:pStyle w:val="ListParagraph"/>
        <w:widowControl w:val="0"/>
        <w:autoSpaceDE w:val="0"/>
        <w:autoSpaceDN w:val="0"/>
        <w:adjustRightInd w:val="0"/>
        <w:spacing w:line="360" w:lineRule="auto"/>
        <w:ind w:left="426"/>
        <w:jc w:val="both"/>
        <w:rPr>
          <w:rFonts w:ascii="Times New Roman" w:hAnsi="Times New Roman"/>
          <w:sz w:val="24"/>
          <w:szCs w:val="24"/>
        </w:rPr>
      </w:pPr>
      <w:r w:rsidRPr="008808A7">
        <w:rPr>
          <w:rFonts w:ascii="Times New Roman" w:hAnsi="Times New Roman"/>
          <w:sz w:val="24"/>
          <w:szCs w:val="24"/>
        </w:rPr>
        <w:t xml:space="preserve">Faktor-faktor yang dapat menurunkan tingkat kesehatan KSP dan USP Koperasi langsung menjadi </w:t>
      </w:r>
      <w:r w:rsidR="008808A7">
        <w:rPr>
          <w:rFonts w:ascii="Times New Roman" w:hAnsi="Times New Roman"/>
          <w:sz w:val="24"/>
          <w:szCs w:val="24"/>
        </w:rPr>
        <w:t>Dalam Pengawasan Khusus adalah:</w:t>
      </w:r>
    </w:p>
    <w:p w:rsidR="008808A7" w:rsidRDefault="001A60A0" w:rsidP="008808A7">
      <w:pPr>
        <w:pStyle w:val="ListParagraph"/>
        <w:widowControl w:val="0"/>
        <w:numPr>
          <w:ilvl w:val="0"/>
          <w:numId w:val="26"/>
        </w:numPr>
        <w:autoSpaceDE w:val="0"/>
        <w:autoSpaceDN w:val="0"/>
        <w:adjustRightInd w:val="0"/>
        <w:spacing w:line="360" w:lineRule="auto"/>
        <w:ind w:hanging="294"/>
        <w:jc w:val="both"/>
        <w:rPr>
          <w:rFonts w:ascii="Times New Roman" w:hAnsi="Times New Roman"/>
          <w:sz w:val="24"/>
          <w:szCs w:val="24"/>
        </w:rPr>
      </w:pPr>
      <w:r w:rsidRPr="00E6039F">
        <w:rPr>
          <w:rFonts w:ascii="Times New Roman" w:hAnsi="Times New Roman"/>
          <w:sz w:val="24"/>
          <w:szCs w:val="24"/>
        </w:rPr>
        <w:t xml:space="preserve">Adanya perselisihan intern yang diperkirakan akan menimbulkan kesulitan dalam koperasi yang bersangkutan. </w:t>
      </w:r>
    </w:p>
    <w:p w:rsidR="008808A7" w:rsidRDefault="001A60A0" w:rsidP="008808A7">
      <w:pPr>
        <w:pStyle w:val="ListParagraph"/>
        <w:widowControl w:val="0"/>
        <w:numPr>
          <w:ilvl w:val="0"/>
          <w:numId w:val="26"/>
        </w:numPr>
        <w:autoSpaceDE w:val="0"/>
        <w:autoSpaceDN w:val="0"/>
        <w:adjustRightInd w:val="0"/>
        <w:spacing w:line="360" w:lineRule="auto"/>
        <w:ind w:hanging="294"/>
        <w:jc w:val="both"/>
        <w:rPr>
          <w:rFonts w:ascii="Times New Roman" w:hAnsi="Times New Roman"/>
          <w:sz w:val="24"/>
          <w:szCs w:val="24"/>
        </w:rPr>
      </w:pPr>
      <w:r w:rsidRPr="008808A7">
        <w:rPr>
          <w:rFonts w:ascii="Times New Roman" w:hAnsi="Times New Roman"/>
          <w:sz w:val="24"/>
          <w:szCs w:val="24"/>
        </w:rPr>
        <w:t>Adanya campur tangan pihak diluar koperasi atau kerjasama yang tidak dilaksanakan dengan baik.</w:t>
      </w:r>
    </w:p>
    <w:p w:rsidR="008808A7" w:rsidRDefault="001A60A0" w:rsidP="008808A7">
      <w:pPr>
        <w:pStyle w:val="ListParagraph"/>
        <w:widowControl w:val="0"/>
        <w:numPr>
          <w:ilvl w:val="0"/>
          <w:numId w:val="26"/>
        </w:numPr>
        <w:autoSpaceDE w:val="0"/>
        <w:autoSpaceDN w:val="0"/>
        <w:adjustRightInd w:val="0"/>
        <w:spacing w:line="360" w:lineRule="auto"/>
        <w:ind w:hanging="294"/>
        <w:jc w:val="both"/>
        <w:rPr>
          <w:rFonts w:ascii="Times New Roman" w:hAnsi="Times New Roman"/>
          <w:sz w:val="24"/>
          <w:szCs w:val="24"/>
        </w:rPr>
      </w:pPr>
      <w:r w:rsidRPr="008808A7">
        <w:rPr>
          <w:rFonts w:ascii="Times New Roman" w:hAnsi="Times New Roman"/>
          <w:sz w:val="24"/>
          <w:szCs w:val="24"/>
        </w:rPr>
        <w:t xml:space="preserve">Rekayasa pembuktian atau </w:t>
      </w:r>
      <w:r w:rsidRPr="008808A7">
        <w:rPr>
          <w:rFonts w:ascii="Times New Roman" w:hAnsi="Times New Roman"/>
          <w:i/>
          <w:sz w:val="24"/>
          <w:szCs w:val="24"/>
        </w:rPr>
        <w:t>window dressing</w:t>
      </w:r>
      <w:r w:rsidRPr="008808A7">
        <w:rPr>
          <w:rFonts w:ascii="Times New Roman" w:hAnsi="Times New Roman"/>
          <w:sz w:val="24"/>
          <w:szCs w:val="24"/>
        </w:rPr>
        <w:t xml:space="preserve"> dalam pembukuan sehingga mengakibatkan penilaian</w:t>
      </w:r>
      <w:r w:rsidR="008808A7">
        <w:rPr>
          <w:rFonts w:ascii="Times New Roman" w:hAnsi="Times New Roman"/>
          <w:sz w:val="24"/>
          <w:szCs w:val="24"/>
        </w:rPr>
        <w:t xml:space="preserve"> yang keliru terhadap koperasi; dan</w:t>
      </w:r>
    </w:p>
    <w:p w:rsidR="001A60A0" w:rsidRPr="008808A7" w:rsidRDefault="001A60A0" w:rsidP="008808A7">
      <w:pPr>
        <w:pStyle w:val="ListParagraph"/>
        <w:widowControl w:val="0"/>
        <w:numPr>
          <w:ilvl w:val="0"/>
          <w:numId w:val="26"/>
        </w:numPr>
        <w:autoSpaceDE w:val="0"/>
        <w:autoSpaceDN w:val="0"/>
        <w:adjustRightInd w:val="0"/>
        <w:spacing w:line="360" w:lineRule="auto"/>
        <w:ind w:hanging="294"/>
        <w:jc w:val="both"/>
        <w:rPr>
          <w:rFonts w:ascii="Times New Roman" w:hAnsi="Times New Roman"/>
          <w:sz w:val="24"/>
          <w:szCs w:val="24"/>
        </w:rPr>
      </w:pPr>
      <w:r w:rsidRPr="008808A7">
        <w:rPr>
          <w:rFonts w:ascii="Times New Roman" w:hAnsi="Times New Roman"/>
          <w:sz w:val="24"/>
          <w:szCs w:val="24"/>
        </w:rPr>
        <w:t>Melakukan kegiatan usaha koperasi tanpa membukukan dalam koperasinya.</w:t>
      </w:r>
    </w:p>
    <w:p w:rsidR="005A69CF" w:rsidRPr="005A69CF" w:rsidRDefault="005A69CF" w:rsidP="005A69CF">
      <w:pPr>
        <w:widowControl w:val="0"/>
        <w:autoSpaceDE w:val="0"/>
        <w:autoSpaceDN w:val="0"/>
        <w:adjustRightInd w:val="0"/>
        <w:spacing w:line="240" w:lineRule="auto"/>
        <w:ind w:firstLine="0"/>
        <w:rPr>
          <w:rFonts w:ascii="Times New Roman" w:hAnsi="Times New Roman"/>
          <w:sz w:val="24"/>
          <w:szCs w:val="24"/>
        </w:rPr>
      </w:pPr>
    </w:p>
    <w:p w:rsidR="003643AD" w:rsidRPr="005A69CF" w:rsidRDefault="003643AD" w:rsidP="003643AD">
      <w:pPr>
        <w:widowControl w:val="0"/>
        <w:overflowPunct w:val="0"/>
        <w:autoSpaceDE w:val="0"/>
        <w:autoSpaceDN w:val="0"/>
        <w:adjustRightInd w:val="0"/>
        <w:ind w:firstLine="720"/>
        <w:rPr>
          <w:rFonts w:ascii="Times New Roman" w:hAnsi="Times New Roman"/>
          <w:sz w:val="24"/>
          <w:szCs w:val="24"/>
        </w:rPr>
      </w:pPr>
    </w:p>
    <w:p w:rsidR="003643AD" w:rsidRPr="00D713D6" w:rsidRDefault="003643AD" w:rsidP="00465345">
      <w:pPr>
        <w:widowControl w:val="0"/>
        <w:overflowPunct w:val="0"/>
        <w:autoSpaceDE w:val="0"/>
        <w:autoSpaceDN w:val="0"/>
        <w:adjustRightInd w:val="0"/>
        <w:ind w:firstLine="720"/>
        <w:rPr>
          <w:rFonts w:ascii="Times New Roman" w:hAnsi="Times New Roman" w:cs="Times New Roman"/>
          <w:bCs/>
          <w:sz w:val="24"/>
          <w:szCs w:val="24"/>
        </w:rPr>
      </w:pPr>
    </w:p>
    <w:p w:rsidR="00465345" w:rsidRDefault="00465345" w:rsidP="00465345">
      <w:pPr>
        <w:widowControl w:val="0"/>
        <w:overflowPunct w:val="0"/>
        <w:autoSpaceDE w:val="0"/>
        <w:autoSpaceDN w:val="0"/>
        <w:adjustRightInd w:val="0"/>
        <w:spacing w:line="240" w:lineRule="auto"/>
        <w:rPr>
          <w:rFonts w:ascii="Times New Roman" w:hAnsi="Times New Roman" w:cs="Times New Roman"/>
          <w:sz w:val="24"/>
          <w:szCs w:val="24"/>
        </w:rPr>
      </w:pPr>
    </w:p>
    <w:p w:rsidR="00465345" w:rsidRDefault="00465345" w:rsidP="00465345">
      <w:pPr>
        <w:widowControl w:val="0"/>
        <w:overflowPunct w:val="0"/>
        <w:autoSpaceDE w:val="0"/>
        <w:autoSpaceDN w:val="0"/>
        <w:adjustRightInd w:val="0"/>
        <w:spacing w:line="240" w:lineRule="auto"/>
        <w:rPr>
          <w:rFonts w:ascii="Times New Roman" w:hAnsi="Times New Roman" w:cs="Times New Roman"/>
          <w:sz w:val="24"/>
          <w:szCs w:val="24"/>
        </w:rPr>
      </w:pPr>
    </w:p>
    <w:p w:rsidR="00465345" w:rsidRPr="00465345" w:rsidRDefault="00465345" w:rsidP="00465345">
      <w:pPr>
        <w:ind w:firstLine="0"/>
        <w:jc w:val="center"/>
        <w:rPr>
          <w:rFonts w:ascii="Times New Roman" w:hAnsi="Times New Roman" w:cs="Times New Roman"/>
          <w:b/>
          <w:sz w:val="24"/>
          <w:szCs w:val="24"/>
        </w:rPr>
      </w:pPr>
    </w:p>
    <w:sectPr w:rsidR="00465345" w:rsidRPr="00465345" w:rsidSect="004E3222">
      <w:headerReference w:type="default" r:id="rId7"/>
      <w:footerReference w:type="first" r:id="rId8"/>
      <w:pgSz w:w="11906" w:h="16838"/>
      <w:pgMar w:top="1701" w:right="1701" w:bottom="1701" w:left="2268" w:header="708" w:footer="708" w:gutter="0"/>
      <w:pgNumType w:start="1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50C4" w:rsidRDefault="00DD50C4" w:rsidP="007B0C33">
      <w:pPr>
        <w:spacing w:line="240" w:lineRule="auto"/>
      </w:pPr>
      <w:r>
        <w:separator/>
      </w:r>
    </w:p>
  </w:endnote>
  <w:endnote w:type="continuationSeparator" w:id="1">
    <w:p w:rsidR="00DD50C4" w:rsidRDefault="00DD50C4" w:rsidP="007B0C3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88F" w:rsidRDefault="0013088F" w:rsidP="00E148B9">
    <w:pPr>
      <w:pStyle w:val="Footer"/>
      <w:ind w:firstLine="0"/>
      <w:jc w:val="center"/>
    </w:pPr>
    <w:r>
      <w:t>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50C4" w:rsidRDefault="00DD50C4" w:rsidP="007B0C33">
      <w:pPr>
        <w:spacing w:line="240" w:lineRule="auto"/>
      </w:pPr>
      <w:r>
        <w:separator/>
      </w:r>
    </w:p>
  </w:footnote>
  <w:footnote w:type="continuationSeparator" w:id="1">
    <w:p w:rsidR="00DD50C4" w:rsidRDefault="00DD50C4" w:rsidP="007B0C3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809804"/>
      <w:docPartObj>
        <w:docPartGallery w:val="Page Numbers (Top of Page)"/>
        <w:docPartUnique/>
      </w:docPartObj>
    </w:sdtPr>
    <w:sdtContent>
      <w:p w:rsidR="0013088F" w:rsidRDefault="0013088F">
        <w:pPr>
          <w:pStyle w:val="Header"/>
          <w:jc w:val="right"/>
        </w:pPr>
        <w:fldSimple w:instr=" PAGE   \* MERGEFORMAT ">
          <w:r w:rsidR="002A66F5">
            <w:rPr>
              <w:noProof/>
            </w:rPr>
            <w:t>34</w:t>
          </w:r>
        </w:fldSimple>
      </w:p>
    </w:sdtContent>
  </w:sdt>
  <w:p w:rsidR="0013088F" w:rsidRDefault="001308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366"/>
    <w:multiLevelType w:val="hybridMultilevel"/>
    <w:tmpl w:val="00001CD0"/>
    <w:lvl w:ilvl="0" w:tplc="0000366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53C"/>
    <w:multiLevelType w:val="hybridMultilevel"/>
    <w:tmpl w:val="00007E87"/>
    <w:lvl w:ilvl="0" w:tplc="0000390C">
      <w:start w:val="2"/>
      <w:numFmt w:val="decimal"/>
      <w:lvlText w:val="1.%1."/>
      <w:lvlJc w:val="left"/>
      <w:pPr>
        <w:tabs>
          <w:tab w:val="num" w:pos="720"/>
        </w:tabs>
        <w:ind w:left="720" w:hanging="360"/>
      </w:pPr>
    </w:lvl>
    <w:lvl w:ilvl="1" w:tplc="00000F3E">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6CA"/>
    <w:multiLevelType w:val="hybridMultilevel"/>
    <w:tmpl w:val="0B6EECB2"/>
    <w:lvl w:ilvl="0" w:tplc="69020C9A">
      <w:start w:val="1"/>
      <w:numFmt w:val="decimal"/>
      <w:lvlText w:val="%1."/>
      <w:lvlJc w:val="left"/>
      <w:pPr>
        <w:tabs>
          <w:tab w:val="num" w:pos="720"/>
        </w:tabs>
        <w:ind w:left="720" w:hanging="360"/>
      </w:pPr>
      <w:rPr>
        <w:b w:val="0"/>
      </w:rPr>
    </w:lvl>
    <w:lvl w:ilvl="1" w:tplc="03705EBC">
      <w:start w:val="1"/>
      <w:numFmt w:val="lowerLetter"/>
      <w:lvlText w:val="%2."/>
      <w:lvlJc w:val="left"/>
      <w:pPr>
        <w:tabs>
          <w:tab w:val="num" w:pos="1440"/>
        </w:tabs>
        <w:ind w:left="1440" w:hanging="360"/>
      </w:pPr>
      <w:rPr>
        <w:b w:val="0"/>
        <w:sz w:val="24"/>
        <w:szCs w:val="24"/>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56AE"/>
    <w:multiLevelType w:val="hybridMultilevel"/>
    <w:tmpl w:val="00000732"/>
    <w:lvl w:ilvl="0" w:tplc="00000120">
      <w:start w:val="2"/>
      <w:numFmt w:val="decimal"/>
      <w:lvlText w:val="3.%1."/>
      <w:lvlJc w:val="left"/>
      <w:pPr>
        <w:tabs>
          <w:tab w:val="num" w:pos="720"/>
        </w:tabs>
        <w:ind w:left="720" w:hanging="360"/>
      </w:pPr>
    </w:lvl>
    <w:lvl w:ilvl="1" w:tplc="0000759A">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66C4"/>
    <w:multiLevelType w:val="hybridMultilevel"/>
    <w:tmpl w:val="C3448D8E"/>
    <w:lvl w:ilvl="0" w:tplc="00007EB7">
      <w:start w:val="2"/>
      <w:numFmt w:val="decimal"/>
      <w:lvlText w:val="5.%1."/>
      <w:lvlJc w:val="left"/>
      <w:pPr>
        <w:tabs>
          <w:tab w:val="num" w:pos="720"/>
        </w:tabs>
        <w:ind w:left="720" w:hanging="360"/>
      </w:pPr>
    </w:lvl>
    <w:lvl w:ilvl="1" w:tplc="F82A2D64">
      <w:start w:val="1"/>
      <w:numFmt w:val="decimal"/>
      <w:lvlText w:val="%2."/>
      <w:lvlJc w:val="left"/>
      <w:pPr>
        <w:tabs>
          <w:tab w:val="num" w:pos="1440"/>
        </w:tabs>
        <w:ind w:left="1440" w:hanging="360"/>
      </w:pPr>
      <w:rPr>
        <w:rFonts w:ascii="Times New Roman" w:eastAsiaTheme="minorHAnsi" w:hAnsi="Times New Roman" w:cstheme="minorBidi"/>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2FD5AE3"/>
    <w:multiLevelType w:val="multilevel"/>
    <w:tmpl w:val="1EC26D06"/>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43460A4"/>
    <w:multiLevelType w:val="hybridMultilevel"/>
    <w:tmpl w:val="9D4851B6"/>
    <w:lvl w:ilvl="0" w:tplc="4692C240">
      <w:start w:val="1"/>
      <w:numFmt w:val="bullet"/>
      <w:lvlText w:val=""/>
      <w:lvlJc w:val="left"/>
      <w:pPr>
        <w:ind w:left="720" w:hanging="360"/>
      </w:pPr>
      <w:rPr>
        <w:rFonts w:ascii="Wingdings" w:eastAsiaTheme="minorHAnsi" w:hAnsi="Wingdings" w:cs="Times New Roman" w:hint="default"/>
        <w:b/>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07520DCD"/>
    <w:multiLevelType w:val="multilevel"/>
    <w:tmpl w:val="35CAF8EE"/>
    <w:lvl w:ilvl="0">
      <w:start w:val="1"/>
      <w:numFmt w:val="decimal"/>
      <w:lvlText w:val="%1."/>
      <w:lvlJc w:val="left"/>
      <w:pPr>
        <w:ind w:left="2891" w:hanging="360"/>
      </w:pPr>
      <w:rPr>
        <w:rFonts w:hint="default"/>
      </w:rPr>
    </w:lvl>
    <w:lvl w:ilvl="1">
      <w:start w:val="3"/>
      <w:numFmt w:val="decimal"/>
      <w:isLgl/>
      <w:lvlText w:val="%1.%2"/>
      <w:lvlJc w:val="left"/>
      <w:pPr>
        <w:ind w:left="2891" w:hanging="360"/>
      </w:pPr>
      <w:rPr>
        <w:rFonts w:hint="default"/>
        <w:b/>
      </w:rPr>
    </w:lvl>
    <w:lvl w:ilvl="2">
      <w:start w:val="1"/>
      <w:numFmt w:val="decimal"/>
      <w:isLgl/>
      <w:lvlText w:val="%1.%2.%3"/>
      <w:lvlJc w:val="left"/>
      <w:pPr>
        <w:ind w:left="3251" w:hanging="720"/>
      </w:pPr>
      <w:rPr>
        <w:rFonts w:hint="default"/>
        <w:b/>
      </w:rPr>
    </w:lvl>
    <w:lvl w:ilvl="3">
      <w:start w:val="1"/>
      <w:numFmt w:val="decimal"/>
      <w:isLgl/>
      <w:lvlText w:val="%1.%2.%3.%4"/>
      <w:lvlJc w:val="left"/>
      <w:pPr>
        <w:ind w:left="3251" w:hanging="720"/>
      </w:pPr>
      <w:rPr>
        <w:rFonts w:hint="default"/>
        <w:b/>
      </w:rPr>
    </w:lvl>
    <w:lvl w:ilvl="4">
      <w:start w:val="1"/>
      <w:numFmt w:val="decimal"/>
      <w:isLgl/>
      <w:lvlText w:val="%1.%2.%3.%4.%5"/>
      <w:lvlJc w:val="left"/>
      <w:pPr>
        <w:ind w:left="3611" w:hanging="1080"/>
      </w:pPr>
      <w:rPr>
        <w:rFonts w:hint="default"/>
        <w:b/>
      </w:rPr>
    </w:lvl>
    <w:lvl w:ilvl="5">
      <w:start w:val="1"/>
      <w:numFmt w:val="decimal"/>
      <w:isLgl/>
      <w:lvlText w:val="%1.%2.%3.%4.%5.%6"/>
      <w:lvlJc w:val="left"/>
      <w:pPr>
        <w:ind w:left="3611" w:hanging="1080"/>
      </w:pPr>
      <w:rPr>
        <w:rFonts w:hint="default"/>
        <w:b/>
      </w:rPr>
    </w:lvl>
    <w:lvl w:ilvl="6">
      <w:start w:val="1"/>
      <w:numFmt w:val="decimal"/>
      <w:isLgl/>
      <w:lvlText w:val="%1.%2.%3.%4.%5.%6.%7"/>
      <w:lvlJc w:val="left"/>
      <w:pPr>
        <w:ind w:left="3971" w:hanging="1440"/>
      </w:pPr>
      <w:rPr>
        <w:rFonts w:hint="default"/>
        <w:b/>
      </w:rPr>
    </w:lvl>
    <w:lvl w:ilvl="7">
      <w:start w:val="1"/>
      <w:numFmt w:val="decimal"/>
      <w:isLgl/>
      <w:lvlText w:val="%1.%2.%3.%4.%5.%6.%7.%8"/>
      <w:lvlJc w:val="left"/>
      <w:pPr>
        <w:ind w:left="3971" w:hanging="1440"/>
      </w:pPr>
      <w:rPr>
        <w:rFonts w:hint="default"/>
        <w:b/>
      </w:rPr>
    </w:lvl>
    <w:lvl w:ilvl="8">
      <w:start w:val="1"/>
      <w:numFmt w:val="decimal"/>
      <w:isLgl/>
      <w:lvlText w:val="%1.%2.%3.%4.%5.%6.%7.%8.%9"/>
      <w:lvlJc w:val="left"/>
      <w:pPr>
        <w:ind w:left="4331" w:hanging="1800"/>
      </w:pPr>
      <w:rPr>
        <w:rFonts w:hint="default"/>
        <w:b/>
      </w:rPr>
    </w:lvl>
  </w:abstractNum>
  <w:abstractNum w:abstractNumId="8">
    <w:nsid w:val="0BAF7604"/>
    <w:multiLevelType w:val="hybridMultilevel"/>
    <w:tmpl w:val="D920530C"/>
    <w:lvl w:ilvl="0" w:tplc="8B549A14">
      <w:start w:val="1"/>
      <w:numFmt w:val="low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4F55C5"/>
    <w:multiLevelType w:val="hybridMultilevel"/>
    <w:tmpl w:val="69FE8DC4"/>
    <w:lvl w:ilvl="0" w:tplc="00E6AF0E">
      <w:start w:val="1"/>
      <w:numFmt w:val="decimal"/>
      <w:lvlText w:val="%1."/>
      <w:lvlJc w:val="left"/>
      <w:pPr>
        <w:ind w:left="720" w:hanging="360"/>
      </w:pPr>
      <w:rPr>
        <w:rFonts w:ascii="Times New Roman" w:eastAsiaTheme="minorHAnsi" w:hAnsi="Times New Roman"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0F2B0D3B"/>
    <w:multiLevelType w:val="hybridMultilevel"/>
    <w:tmpl w:val="7BD03F04"/>
    <w:lvl w:ilvl="0" w:tplc="0409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1">
    <w:nsid w:val="1B954EC3"/>
    <w:multiLevelType w:val="multilevel"/>
    <w:tmpl w:val="571C5DF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Theme="minorHAnsi" w:hAnsi="Times New Roman" w:cstheme="minorBidi"/>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C3D77EB"/>
    <w:multiLevelType w:val="hybridMultilevel"/>
    <w:tmpl w:val="0D249E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4F2F68"/>
    <w:multiLevelType w:val="multilevel"/>
    <w:tmpl w:val="35CAF8EE"/>
    <w:lvl w:ilvl="0">
      <w:start w:val="1"/>
      <w:numFmt w:val="decimal"/>
      <w:lvlText w:val="%1."/>
      <w:lvlJc w:val="left"/>
      <w:pPr>
        <w:ind w:left="2891" w:hanging="360"/>
      </w:pPr>
      <w:rPr>
        <w:rFonts w:hint="default"/>
      </w:rPr>
    </w:lvl>
    <w:lvl w:ilvl="1">
      <w:start w:val="3"/>
      <w:numFmt w:val="decimal"/>
      <w:isLgl/>
      <w:lvlText w:val="%1.%2"/>
      <w:lvlJc w:val="left"/>
      <w:pPr>
        <w:ind w:left="2891" w:hanging="360"/>
      </w:pPr>
      <w:rPr>
        <w:rFonts w:hint="default"/>
        <w:b/>
      </w:rPr>
    </w:lvl>
    <w:lvl w:ilvl="2">
      <w:start w:val="1"/>
      <w:numFmt w:val="decimal"/>
      <w:isLgl/>
      <w:lvlText w:val="%1.%2.%3"/>
      <w:lvlJc w:val="left"/>
      <w:pPr>
        <w:ind w:left="3251" w:hanging="720"/>
      </w:pPr>
      <w:rPr>
        <w:rFonts w:hint="default"/>
        <w:b/>
      </w:rPr>
    </w:lvl>
    <w:lvl w:ilvl="3">
      <w:start w:val="1"/>
      <w:numFmt w:val="decimal"/>
      <w:isLgl/>
      <w:lvlText w:val="%1.%2.%3.%4"/>
      <w:lvlJc w:val="left"/>
      <w:pPr>
        <w:ind w:left="3251" w:hanging="720"/>
      </w:pPr>
      <w:rPr>
        <w:rFonts w:hint="default"/>
        <w:b/>
      </w:rPr>
    </w:lvl>
    <w:lvl w:ilvl="4">
      <w:start w:val="1"/>
      <w:numFmt w:val="decimal"/>
      <w:isLgl/>
      <w:lvlText w:val="%1.%2.%3.%4.%5"/>
      <w:lvlJc w:val="left"/>
      <w:pPr>
        <w:ind w:left="3611" w:hanging="1080"/>
      </w:pPr>
      <w:rPr>
        <w:rFonts w:hint="default"/>
        <w:b/>
      </w:rPr>
    </w:lvl>
    <w:lvl w:ilvl="5">
      <w:start w:val="1"/>
      <w:numFmt w:val="decimal"/>
      <w:isLgl/>
      <w:lvlText w:val="%1.%2.%3.%4.%5.%6"/>
      <w:lvlJc w:val="left"/>
      <w:pPr>
        <w:ind w:left="3611" w:hanging="1080"/>
      </w:pPr>
      <w:rPr>
        <w:rFonts w:hint="default"/>
        <w:b/>
      </w:rPr>
    </w:lvl>
    <w:lvl w:ilvl="6">
      <w:start w:val="1"/>
      <w:numFmt w:val="decimal"/>
      <w:isLgl/>
      <w:lvlText w:val="%1.%2.%3.%4.%5.%6.%7"/>
      <w:lvlJc w:val="left"/>
      <w:pPr>
        <w:ind w:left="3971" w:hanging="1440"/>
      </w:pPr>
      <w:rPr>
        <w:rFonts w:hint="default"/>
        <w:b/>
      </w:rPr>
    </w:lvl>
    <w:lvl w:ilvl="7">
      <w:start w:val="1"/>
      <w:numFmt w:val="decimal"/>
      <w:isLgl/>
      <w:lvlText w:val="%1.%2.%3.%4.%5.%6.%7.%8"/>
      <w:lvlJc w:val="left"/>
      <w:pPr>
        <w:ind w:left="3971" w:hanging="1440"/>
      </w:pPr>
      <w:rPr>
        <w:rFonts w:hint="default"/>
        <w:b/>
      </w:rPr>
    </w:lvl>
    <w:lvl w:ilvl="8">
      <w:start w:val="1"/>
      <w:numFmt w:val="decimal"/>
      <w:isLgl/>
      <w:lvlText w:val="%1.%2.%3.%4.%5.%6.%7.%8.%9"/>
      <w:lvlJc w:val="left"/>
      <w:pPr>
        <w:ind w:left="4331" w:hanging="1800"/>
      </w:pPr>
      <w:rPr>
        <w:rFonts w:hint="default"/>
        <w:b/>
      </w:rPr>
    </w:lvl>
  </w:abstractNum>
  <w:abstractNum w:abstractNumId="14">
    <w:nsid w:val="24BD2A5A"/>
    <w:multiLevelType w:val="hybridMultilevel"/>
    <w:tmpl w:val="3D7C45A0"/>
    <w:lvl w:ilvl="0" w:tplc="588C5B48">
      <w:start w:val="2"/>
      <w:numFmt w:val="lowerLetter"/>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15">
    <w:nsid w:val="263153F8"/>
    <w:multiLevelType w:val="hybridMultilevel"/>
    <w:tmpl w:val="31AE542A"/>
    <w:lvl w:ilvl="0" w:tplc="4A16AFCC">
      <w:start w:val="1"/>
      <w:numFmt w:val="decimal"/>
      <w:lvlText w:val="%1."/>
      <w:lvlJc w:val="left"/>
      <w:pPr>
        <w:ind w:left="1211" w:hanging="360"/>
      </w:pPr>
      <w:rPr>
        <w:rFonts w:ascii="Times New Roman" w:eastAsiaTheme="minorHAnsi" w:hAnsi="Times New Roman" w:cstheme="minorBidi"/>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6">
    <w:nsid w:val="28B25F9B"/>
    <w:multiLevelType w:val="hybridMultilevel"/>
    <w:tmpl w:val="E250BA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292F25"/>
    <w:multiLevelType w:val="hybridMultilevel"/>
    <w:tmpl w:val="4EF0BB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3B2BC6"/>
    <w:multiLevelType w:val="hybridMultilevel"/>
    <w:tmpl w:val="2F6454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9913A6C"/>
    <w:multiLevelType w:val="hybridMultilevel"/>
    <w:tmpl w:val="33940C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C8F6B0E"/>
    <w:multiLevelType w:val="hybridMultilevel"/>
    <w:tmpl w:val="9F701822"/>
    <w:lvl w:ilvl="0" w:tplc="DC0EA57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3C9D09CC"/>
    <w:multiLevelType w:val="hybridMultilevel"/>
    <w:tmpl w:val="DB02894A"/>
    <w:lvl w:ilvl="0" w:tplc="02549634">
      <w:start w:val="2"/>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3E062879"/>
    <w:multiLevelType w:val="hybridMultilevel"/>
    <w:tmpl w:val="064E5D56"/>
    <w:lvl w:ilvl="0" w:tplc="28EEB40E">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3">
    <w:nsid w:val="4063528D"/>
    <w:multiLevelType w:val="multilevel"/>
    <w:tmpl w:val="35CAF8EE"/>
    <w:lvl w:ilvl="0">
      <w:start w:val="1"/>
      <w:numFmt w:val="decimal"/>
      <w:lvlText w:val="%1."/>
      <w:lvlJc w:val="left"/>
      <w:pPr>
        <w:ind w:left="2891" w:hanging="360"/>
      </w:pPr>
      <w:rPr>
        <w:rFonts w:hint="default"/>
      </w:rPr>
    </w:lvl>
    <w:lvl w:ilvl="1">
      <w:start w:val="3"/>
      <w:numFmt w:val="decimal"/>
      <w:isLgl/>
      <w:lvlText w:val="%1.%2"/>
      <w:lvlJc w:val="left"/>
      <w:pPr>
        <w:ind w:left="2891" w:hanging="360"/>
      </w:pPr>
      <w:rPr>
        <w:rFonts w:hint="default"/>
        <w:b/>
      </w:rPr>
    </w:lvl>
    <w:lvl w:ilvl="2">
      <w:start w:val="1"/>
      <w:numFmt w:val="decimal"/>
      <w:isLgl/>
      <w:lvlText w:val="%1.%2.%3"/>
      <w:lvlJc w:val="left"/>
      <w:pPr>
        <w:ind w:left="3251" w:hanging="720"/>
      </w:pPr>
      <w:rPr>
        <w:rFonts w:hint="default"/>
        <w:b/>
      </w:rPr>
    </w:lvl>
    <w:lvl w:ilvl="3">
      <w:start w:val="1"/>
      <w:numFmt w:val="decimal"/>
      <w:isLgl/>
      <w:lvlText w:val="%1.%2.%3.%4"/>
      <w:lvlJc w:val="left"/>
      <w:pPr>
        <w:ind w:left="3251" w:hanging="720"/>
      </w:pPr>
      <w:rPr>
        <w:rFonts w:hint="default"/>
        <w:b/>
      </w:rPr>
    </w:lvl>
    <w:lvl w:ilvl="4">
      <w:start w:val="1"/>
      <w:numFmt w:val="decimal"/>
      <w:isLgl/>
      <w:lvlText w:val="%1.%2.%3.%4.%5"/>
      <w:lvlJc w:val="left"/>
      <w:pPr>
        <w:ind w:left="3611" w:hanging="1080"/>
      </w:pPr>
      <w:rPr>
        <w:rFonts w:hint="default"/>
        <w:b/>
      </w:rPr>
    </w:lvl>
    <w:lvl w:ilvl="5">
      <w:start w:val="1"/>
      <w:numFmt w:val="decimal"/>
      <w:isLgl/>
      <w:lvlText w:val="%1.%2.%3.%4.%5.%6"/>
      <w:lvlJc w:val="left"/>
      <w:pPr>
        <w:ind w:left="3611" w:hanging="1080"/>
      </w:pPr>
      <w:rPr>
        <w:rFonts w:hint="default"/>
        <w:b/>
      </w:rPr>
    </w:lvl>
    <w:lvl w:ilvl="6">
      <w:start w:val="1"/>
      <w:numFmt w:val="decimal"/>
      <w:isLgl/>
      <w:lvlText w:val="%1.%2.%3.%4.%5.%6.%7"/>
      <w:lvlJc w:val="left"/>
      <w:pPr>
        <w:ind w:left="3971" w:hanging="1440"/>
      </w:pPr>
      <w:rPr>
        <w:rFonts w:hint="default"/>
        <w:b/>
      </w:rPr>
    </w:lvl>
    <w:lvl w:ilvl="7">
      <w:start w:val="1"/>
      <w:numFmt w:val="decimal"/>
      <w:isLgl/>
      <w:lvlText w:val="%1.%2.%3.%4.%5.%6.%7.%8"/>
      <w:lvlJc w:val="left"/>
      <w:pPr>
        <w:ind w:left="3971" w:hanging="1440"/>
      </w:pPr>
      <w:rPr>
        <w:rFonts w:hint="default"/>
        <w:b/>
      </w:rPr>
    </w:lvl>
    <w:lvl w:ilvl="8">
      <w:start w:val="1"/>
      <w:numFmt w:val="decimal"/>
      <w:isLgl/>
      <w:lvlText w:val="%1.%2.%3.%4.%5.%6.%7.%8.%9"/>
      <w:lvlJc w:val="left"/>
      <w:pPr>
        <w:ind w:left="4331" w:hanging="1800"/>
      </w:pPr>
      <w:rPr>
        <w:rFonts w:hint="default"/>
        <w:b/>
      </w:rPr>
    </w:lvl>
  </w:abstractNum>
  <w:abstractNum w:abstractNumId="24">
    <w:nsid w:val="46957E6A"/>
    <w:multiLevelType w:val="hybridMultilevel"/>
    <w:tmpl w:val="0712A774"/>
    <w:lvl w:ilvl="0" w:tplc="4FEC9AFA">
      <w:start w:val="2"/>
      <w:numFmt w:val="lowerLetter"/>
      <w:lvlText w:val="%1."/>
      <w:lvlJc w:val="left"/>
      <w:pPr>
        <w:ind w:left="536" w:hanging="360"/>
      </w:pPr>
      <w:rPr>
        <w:rFonts w:hint="default"/>
      </w:rPr>
    </w:lvl>
    <w:lvl w:ilvl="1" w:tplc="04210019" w:tentative="1">
      <w:start w:val="1"/>
      <w:numFmt w:val="lowerLetter"/>
      <w:lvlText w:val="%2."/>
      <w:lvlJc w:val="left"/>
      <w:pPr>
        <w:ind w:left="1256" w:hanging="360"/>
      </w:pPr>
    </w:lvl>
    <w:lvl w:ilvl="2" w:tplc="0421001B" w:tentative="1">
      <w:start w:val="1"/>
      <w:numFmt w:val="lowerRoman"/>
      <w:lvlText w:val="%3."/>
      <w:lvlJc w:val="right"/>
      <w:pPr>
        <w:ind w:left="1976" w:hanging="180"/>
      </w:pPr>
    </w:lvl>
    <w:lvl w:ilvl="3" w:tplc="0421000F" w:tentative="1">
      <w:start w:val="1"/>
      <w:numFmt w:val="decimal"/>
      <w:lvlText w:val="%4."/>
      <w:lvlJc w:val="left"/>
      <w:pPr>
        <w:ind w:left="2696" w:hanging="360"/>
      </w:pPr>
    </w:lvl>
    <w:lvl w:ilvl="4" w:tplc="04210019" w:tentative="1">
      <w:start w:val="1"/>
      <w:numFmt w:val="lowerLetter"/>
      <w:lvlText w:val="%5."/>
      <w:lvlJc w:val="left"/>
      <w:pPr>
        <w:ind w:left="3416" w:hanging="360"/>
      </w:pPr>
    </w:lvl>
    <w:lvl w:ilvl="5" w:tplc="0421001B" w:tentative="1">
      <w:start w:val="1"/>
      <w:numFmt w:val="lowerRoman"/>
      <w:lvlText w:val="%6."/>
      <w:lvlJc w:val="right"/>
      <w:pPr>
        <w:ind w:left="4136" w:hanging="180"/>
      </w:pPr>
    </w:lvl>
    <w:lvl w:ilvl="6" w:tplc="0421000F" w:tentative="1">
      <w:start w:val="1"/>
      <w:numFmt w:val="decimal"/>
      <w:lvlText w:val="%7."/>
      <w:lvlJc w:val="left"/>
      <w:pPr>
        <w:ind w:left="4856" w:hanging="360"/>
      </w:pPr>
    </w:lvl>
    <w:lvl w:ilvl="7" w:tplc="04210019" w:tentative="1">
      <w:start w:val="1"/>
      <w:numFmt w:val="lowerLetter"/>
      <w:lvlText w:val="%8."/>
      <w:lvlJc w:val="left"/>
      <w:pPr>
        <w:ind w:left="5576" w:hanging="360"/>
      </w:pPr>
    </w:lvl>
    <w:lvl w:ilvl="8" w:tplc="0421001B" w:tentative="1">
      <w:start w:val="1"/>
      <w:numFmt w:val="lowerRoman"/>
      <w:lvlText w:val="%9."/>
      <w:lvlJc w:val="right"/>
      <w:pPr>
        <w:ind w:left="6296" w:hanging="180"/>
      </w:pPr>
    </w:lvl>
  </w:abstractNum>
  <w:abstractNum w:abstractNumId="25">
    <w:nsid w:val="47EF6D85"/>
    <w:multiLevelType w:val="hybridMultilevel"/>
    <w:tmpl w:val="87A68198"/>
    <w:lvl w:ilvl="0" w:tplc="DB32B828">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6">
    <w:nsid w:val="481A4BF5"/>
    <w:multiLevelType w:val="hybridMultilevel"/>
    <w:tmpl w:val="04DA9A98"/>
    <w:lvl w:ilvl="0" w:tplc="30A8FE70">
      <w:start w:val="1"/>
      <w:numFmt w:val="decimal"/>
      <w:lvlText w:val="%1."/>
      <w:lvlJc w:val="left"/>
      <w:pPr>
        <w:ind w:left="1980" w:hanging="360"/>
      </w:pPr>
      <w:rPr>
        <w:rFonts w:ascii="Times New Roman" w:eastAsiaTheme="minorHAnsi" w:hAnsi="Times New Roman" w:cstheme="minorBidi"/>
      </w:rPr>
    </w:lvl>
    <w:lvl w:ilvl="1" w:tplc="04210019" w:tentative="1">
      <w:start w:val="1"/>
      <w:numFmt w:val="lowerLetter"/>
      <w:lvlText w:val="%2."/>
      <w:lvlJc w:val="left"/>
      <w:pPr>
        <w:ind w:left="2700" w:hanging="360"/>
      </w:pPr>
    </w:lvl>
    <w:lvl w:ilvl="2" w:tplc="0421001B" w:tentative="1">
      <w:start w:val="1"/>
      <w:numFmt w:val="lowerRoman"/>
      <w:lvlText w:val="%3."/>
      <w:lvlJc w:val="right"/>
      <w:pPr>
        <w:ind w:left="3420" w:hanging="180"/>
      </w:pPr>
    </w:lvl>
    <w:lvl w:ilvl="3" w:tplc="0421000F" w:tentative="1">
      <w:start w:val="1"/>
      <w:numFmt w:val="decimal"/>
      <w:lvlText w:val="%4."/>
      <w:lvlJc w:val="left"/>
      <w:pPr>
        <w:ind w:left="4140" w:hanging="360"/>
      </w:pPr>
    </w:lvl>
    <w:lvl w:ilvl="4" w:tplc="04210019" w:tentative="1">
      <w:start w:val="1"/>
      <w:numFmt w:val="lowerLetter"/>
      <w:lvlText w:val="%5."/>
      <w:lvlJc w:val="left"/>
      <w:pPr>
        <w:ind w:left="4860" w:hanging="360"/>
      </w:pPr>
    </w:lvl>
    <w:lvl w:ilvl="5" w:tplc="0421001B" w:tentative="1">
      <w:start w:val="1"/>
      <w:numFmt w:val="lowerRoman"/>
      <w:lvlText w:val="%6."/>
      <w:lvlJc w:val="right"/>
      <w:pPr>
        <w:ind w:left="5580" w:hanging="180"/>
      </w:pPr>
    </w:lvl>
    <w:lvl w:ilvl="6" w:tplc="0421000F" w:tentative="1">
      <w:start w:val="1"/>
      <w:numFmt w:val="decimal"/>
      <w:lvlText w:val="%7."/>
      <w:lvlJc w:val="left"/>
      <w:pPr>
        <w:ind w:left="6300" w:hanging="360"/>
      </w:pPr>
    </w:lvl>
    <w:lvl w:ilvl="7" w:tplc="04210019" w:tentative="1">
      <w:start w:val="1"/>
      <w:numFmt w:val="lowerLetter"/>
      <w:lvlText w:val="%8."/>
      <w:lvlJc w:val="left"/>
      <w:pPr>
        <w:ind w:left="7020" w:hanging="360"/>
      </w:pPr>
    </w:lvl>
    <w:lvl w:ilvl="8" w:tplc="0421001B" w:tentative="1">
      <w:start w:val="1"/>
      <w:numFmt w:val="lowerRoman"/>
      <w:lvlText w:val="%9."/>
      <w:lvlJc w:val="right"/>
      <w:pPr>
        <w:ind w:left="7740" w:hanging="180"/>
      </w:pPr>
    </w:lvl>
  </w:abstractNum>
  <w:abstractNum w:abstractNumId="27">
    <w:nsid w:val="4A82257A"/>
    <w:multiLevelType w:val="multilevel"/>
    <w:tmpl w:val="4A82257A"/>
    <w:lvl w:ilvl="0">
      <w:start w:val="1"/>
      <w:numFmt w:val="decimal"/>
      <w:lvlText w:val="%1."/>
      <w:lvlJc w:val="left"/>
      <w:pPr>
        <w:ind w:left="425" w:hanging="425"/>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28">
    <w:nsid w:val="4E683BE6"/>
    <w:multiLevelType w:val="hybridMultilevel"/>
    <w:tmpl w:val="B632246C"/>
    <w:lvl w:ilvl="0" w:tplc="C0B4546C">
      <w:start w:val="1"/>
      <w:numFmt w:val="decimal"/>
      <w:lvlText w:val="%1."/>
      <w:lvlJc w:val="left"/>
      <w:pPr>
        <w:ind w:left="1069" w:hanging="360"/>
      </w:pPr>
      <w:rPr>
        <w:rFonts w:ascii="Times New Roman" w:eastAsiaTheme="minorHAnsi" w:hAnsi="Times New Roman" w:cstheme="minorBidi"/>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9">
    <w:nsid w:val="4E932E58"/>
    <w:multiLevelType w:val="hybridMultilevel"/>
    <w:tmpl w:val="9E9C36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781FF5"/>
    <w:multiLevelType w:val="hybridMultilevel"/>
    <w:tmpl w:val="58DEA64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18D54B0"/>
    <w:multiLevelType w:val="multilevel"/>
    <w:tmpl w:val="923A2ECC"/>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Times New Roman" w:eastAsiaTheme="minorHAnsi" w:hAnsi="Times New Roman" w:cstheme="minorBidi"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523D24D1"/>
    <w:multiLevelType w:val="hybridMultilevel"/>
    <w:tmpl w:val="074ADE36"/>
    <w:lvl w:ilvl="0" w:tplc="69D6D370">
      <w:start w:val="1"/>
      <w:numFmt w:val="low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36F095F"/>
    <w:multiLevelType w:val="multilevel"/>
    <w:tmpl w:val="78942E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40B6BAA"/>
    <w:multiLevelType w:val="multilevel"/>
    <w:tmpl w:val="20CC93DA"/>
    <w:lvl w:ilvl="0">
      <w:start w:val="1"/>
      <w:numFmt w:val="decimal"/>
      <w:lvlText w:val="%1."/>
      <w:lvlJc w:val="left"/>
      <w:pPr>
        <w:ind w:left="425" w:hanging="425"/>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sz w:val="24"/>
        <w:szCs w:val="24"/>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35">
    <w:nsid w:val="5DDD2270"/>
    <w:multiLevelType w:val="hybridMultilevel"/>
    <w:tmpl w:val="457C0D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916C43"/>
    <w:multiLevelType w:val="hybridMultilevel"/>
    <w:tmpl w:val="73B8ECD8"/>
    <w:lvl w:ilvl="0" w:tplc="CCBE5214">
      <w:start w:val="1"/>
      <w:numFmt w:val="decimal"/>
      <w:lvlText w:val="%1."/>
      <w:lvlJc w:val="left"/>
      <w:pPr>
        <w:ind w:left="720" w:hanging="360"/>
      </w:pPr>
      <w:rPr>
        <w:rFonts w:ascii="Times New Roman" w:eastAsiaTheme="minorHAnsi" w:hAnsi="Times New Roman"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25F132F"/>
    <w:multiLevelType w:val="hybridMultilevel"/>
    <w:tmpl w:val="DD0830FA"/>
    <w:lvl w:ilvl="0" w:tplc="B1D23C8A">
      <w:start w:val="23"/>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8">
    <w:nsid w:val="6C5704A9"/>
    <w:multiLevelType w:val="hybridMultilevel"/>
    <w:tmpl w:val="2446D996"/>
    <w:lvl w:ilvl="0" w:tplc="F2649A40">
      <w:start w:val="1"/>
      <w:numFmt w:val="decimal"/>
      <w:lvlText w:val="%1."/>
      <w:lvlJc w:val="left"/>
      <w:pPr>
        <w:ind w:left="1069" w:hanging="360"/>
      </w:pPr>
      <w:rPr>
        <w:rFonts w:ascii="Times New Roman" w:eastAsiaTheme="minorHAnsi" w:hAnsi="Times New Roman" w:cstheme="minorBidi"/>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9">
    <w:nsid w:val="6CD7506E"/>
    <w:multiLevelType w:val="hybridMultilevel"/>
    <w:tmpl w:val="2F7C37FA"/>
    <w:lvl w:ilvl="0" w:tplc="FFACF764">
      <w:start w:val="1"/>
      <w:numFmt w:val="decimal"/>
      <w:lvlText w:val="%1."/>
      <w:lvlJc w:val="left"/>
      <w:pPr>
        <w:ind w:left="2160" w:hanging="360"/>
      </w:pPr>
      <w:rPr>
        <w:rFonts w:ascii="Times New Roman" w:eastAsiaTheme="minorHAnsi" w:hAnsi="Times New Roman" w:cstheme="minorBidi"/>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0">
    <w:nsid w:val="77512A93"/>
    <w:multiLevelType w:val="multilevel"/>
    <w:tmpl w:val="1B954E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8A76092"/>
    <w:multiLevelType w:val="multilevel"/>
    <w:tmpl w:val="78942E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B1238FD"/>
    <w:multiLevelType w:val="hybridMultilevel"/>
    <w:tmpl w:val="0F2433DE"/>
    <w:lvl w:ilvl="0" w:tplc="A872D104">
      <w:start w:val="1"/>
      <w:numFmt w:val="bullet"/>
      <w:lvlText w:val=""/>
      <w:lvlJc w:val="left"/>
      <w:pPr>
        <w:ind w:left="720" w:hanging="360"/>
      </w:pPr>
      <w:rPr>
        <w:rFonts w:ascii="Wingdings" w:eastAsiaTheme="minorHAnsi" w:hAnsi="Wingdings"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3">
    <w:nsid w:val="7C2B5A46"/>
    <w:multiLevelType w:val="hybridMultilevel"/>
    <w:tmpl w:val="4CF01E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9"/>
  </w:num>
  <w:num w:numId="3">
    <w:abstractNumId w:val="27"/>
  </w:num>
  <w:num w:numId="4">
    <w:abstractNumId w:val="34"/>
  </w:num>
  <w:num w:numId="5">
    <w:abstractNumId w:val="11"/>
  </w:num>
  <w:num w:numId="6">
    <w:abstractNumId w:val="0"/>
  </w:num>
  <w:num w:numId="7">
    <w:abstractNumId w:val="22"/>
  </w:num>
  <w:num w:numId="8">
    <w:abstractNumId w:val="23"/>
  </w:num>
  <w:num w:numId="9">
    <w:abstractNumId w:val="30"/>
  </w:num>
  <w:num w:numId="10">
    <w:abstractNumId w:val="33"/>
  </w:num>
  <w:num w:numId="11">
    <w:abstractNumId w:val="41"/>
  </w:num>
  <w:num w:numId="12">
    <w:abstractNumId w:val="7"/>
  </w:num>
  <w:num w:numId="13">
    <w:abstractNumId w:val="13"/>
  </w:num>
  <w:num w:numId="14">
    <w:abstractNumId w:val="35"/>
  </w:num>
  <w:num w:numId="15">
    <w:abstractNumId w:val="29"/>
  </w:num>
  <w:num w:numId="16">
    <w:abstractNumId w:val="12"/>
  </w:num>
  <w:num w:numId="17">
    <w:abstractNumId w:val="17"/>
  </w:num>
  <w:num w:numId="18">
    <w:abstractNumId w:val="16"/>
  </w:num>
  <w:num w:numId="19">
    <w:abstractNumId w:val="43"/>
  </w:num>
  <w:num w:numId="20">
    <w:abstractNumId w:val="40"/>
  </w:num>
  <w:num w:numId="21">
    <w:abstractNumId w:val="3"/>
  </w:num>
  <w:num w:numId="22">
    <w:abstractNumId w:val="2"/>
  </w:num>
  <w:num w:numId="23">
    <w:abstractNumId w:val="5"/>
  </w:num>
  <w:num w:numId="24">
    <w:abstractNumId w:val="18"/>
  </w:num>
  <w:num w:numId="25">
    <w:abstractNumId w:val="8"/>
  </w:num>
  <w:num w:numId="26">
    <w:abstractNumId w:val="32"/>
  </w:num>
  <w:num w:numId="27">
    <w:abstractNumId w:val="1"/>
  </w:num>
  <w:num w:numId="28">
    <w:abstractNumId w:val="9"/>
  </w:num>
  <w:num w:numId="29">
    <w:abstractNumId w:val="36"/>
  </w:num>
  <w:num w:numId="30">
    <w:abstractNumId w:val="39"/>
  </w:num>
  <w:num w:numId="31">
    <w:abstractNumId w:val="4"/>
  </w:num>
  <w:num w:numId="32">
    <w:abstractNumId w:val="10"/>
  </w:num>
  <w:num w:numId="33">
    <w:abstractNumId w:val="26"/>
  </w:num>
  <w:num w:numId="34">
    <w:abstractNumId w:val="6"/>
  </w:num>
  <w:num w:numId="35">
    <w:abstractNumId w:val="42"/>
  </w:num>
  <w:num w:numId="36">
    <w:abstractNumId w:val="37"/>
  </w:num>
  <w:num w:numId="37">
    <w:abstractNumId w:val="14"/>
  </w:num>
  <w:num w:numId="38">
    <w:abstractNumId w:val="24"/>
  </w:num>
  <w:num w:numId="39">
    <w:abstractNumId w:val="21"/>
  </w:num>
  <w:num w:numId="40">
    <w:abstractNumId w:val="25"/>
  </w:num>
  <w:num w:numId="41">
    <w:abstractNumId w:val="15"/>
  </w:num>
  <w:num w:numId="42">
    <w:abstractNumId w:val="38"/>
  </w:num>
  <w:num w:numId="43">
    <w:abstractNumId w:val="28"/>
  </w:num>
  <w:num w:numId="4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65345"/>
    <w:rsid w:val="0002009C"/>
    <w:rsid w:val="00053B31"/>
    <w:rsid w:val="00065613"/>
    <w:rsid w:val="00072294"/>
    <w:rsid w:val="000730CB"/>
    <w:rsid w:val="0013088F"/>
    <w:rsid w:val="0014434D"/>
    <w:rsid w:val="00153490"/>
    <w:rsid w:val="001629E6"/>
    <w:rsid w:val="0016655D"/>
    <w:rsid w:val="001A60A0"/>
    <w:rsid w:val="001C5469"/>
    <w:rsid w:val="001E4FD0"/>
    <w:rsid w:val="002312E8"/>
    <w:rsid w:val="002A66F5"/>
    <w:rsid w:val="002A7776"/>
    <w:rsid w:val="00302B5E"/>
    <w:rsid w:val="003643AD"/>
    <w:rsid w:val="0037056C"/>
    <w:rsid w:val="003A00CD"/>
    <w:rsid w:val="003F346B"/>
    <w:rsid w:val="003F4218"/>
    <w:rsid w:val="004071F0"/>
    <w:rsid w:val="004264FA"/>
    <w:rsid w:val="00465345"/>
    <w:rsid w:val="00473460"/>
    <w:rsid w:val="004753F5"/>
    <w:rsid w:val="00485E37"/>
    <w:rsid w:val="004E3222"/>
    <w:rsid w:val="004F55E3"/>
    <w:rsid w:val="004F6C2A"/>
    <w:rsid w:val="00536A93"/>
    <w:rsid w:val="005531F1"/>
    <w:rsid w:val="00577F19"/>
    <w:rsid w:val="00584669"/>
    <w:rsid w:val="005A00CE"/>
    <w:rsid w:val="005A69CF"/>
    <w:rsid w:val="006033F0"/>
    <w:rsid w:val="006034AD"/>
    <w:rsid w:val="0061283C"/>
    <w:rsid w:val="006A29D4"/>
    <w:rsid w:val="006B2A0E"/>
    <w:rsid w:val="006F257C"/>
    <w:rsid w:val="00705292"/>
    <w:rsid w:val="00712F45"/>
    <w:rsid w:val="00794475"/>
    <w:rsid w:val="0079458C"/>
    <w:rsid w:val="007A6AA2"/>
    <w:rsid w:val="007B0C33"/>
    <w:rsid w:val="007E7CB7"/>
    <w:rsid w:val="00800289"/>
    <w:rsid w:val="008808A7"/>
    <w:rsid w:val="008B2A05"/>
    <w:rsid w:val="008F601E"/>
    <w:rsid w:val="00955F48"/>
    <w:rsid w:val="00973799"/>
    <w:rsid w:val="00A30EA1"/>
    <w:rsid w:val="00A458EE"/>
    <w:rsid w:val="00A97799"/>
    <w:rsid w:val="00B12E34"/>
    <w:rsid w:val="00B55055"/>
    <w:rsid w:val="00B5620A"/>
    <w:rsid w:val="00BA58F1"/>
    <w:rsid w:val="00BE3172"/>
    <w:rsid w:val="00CA443C"/>
    <w:rsid w:val="00D57E2A"/>
    <w:rsid w:val="00D67A39"/>
    <w:rsid w:val="00D934A8"/>
    <w:rsid w:val="00DD191B"/>
    <w:rsid w:val="00DD3E55"/>
    <w:rsid w:val="00DD50C4"/>
    <w:rsid w:val="00E11C4A"/>
    <w:rsid w:val="00E148B9"/>
    <w:rsid w:val="00E17391"/>
    <w:rsid w:val="00E441D1"/>
    <w:rsid w:val="00E952CC"/>
    <w:rsid w:val="00EB233E"/>
    <w:rsid w:val="00EE3434"/>
    <w:rsid w:val="00F56C4F"/>
    <w:rsid w:val="00F67625"/>
    <w:rsid w:val="00FF052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7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345"/>
    <w:pPr>
      <w:spacing w:after="200" w:line="276" w:lineRule="auto"/>
      <w:ind w:left="720" w:firstLine="0"/>
      <w:contextualSpacing/>
      <w:jc w:val="left"/>
    </w:pPr>
  </w:style>
  <w:style w:type="table" w:styleId="TableGrid">
    <w:name w:val="Table Grid"/>
    <w:basedOn w:val="TableNormal"/>
    <w:uiPriority w:val="59"/>
    <w:qFormat/>
    <w:rsid w:val="00465345"/>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ListParagraph2">
    <w:name w:val="List Paragraph2"/>
    <w:basedOn w:val="Normal"/>
    <w:uiPriority w:val="99"/>
    <w:rsid w:val="00465345"/>
    <w:pPr>
      <w:spacing w:after="200" w:line="276" w:lineRule="auto"/>
      <w:ind w:left="720" w:firstLine="0"/>
      <w:contextualSpacing/>
      <w:jc w:val="left"/>
    </w:pPr>
    <w:rPr>
      <w:rFonts w:eastAsiaTheme="minorEastAsia"/>
      <w:lang w:val="en-US" w:bidi="en-US"/>
    </w:rPr>
  </w:style>
  <w:style w:type="paragraph" w:styleId="Header">
    <w:name w:val="header"/>
    <w:basedOn w:val="Normal"/>
    <w:link w:val="HeaderChar"/>
    <w:uiPriority w:val="99"/>
    <w:unhideWhenUsed/>
    <w:rsid w:val="007B0C33"/>
    <w:pPr>
      <w:tabs>
        <w:tab w:val="center" w:pos="4513"/>
        <w:tab w:val="right" w:pos="9026"/>
      </w:tabs>
      <w:spacing w:line="240" w:lineRule="auto"/>
    </w:pPr>
  </w:style>
  <w:style w:type="character" w:customStyle="1" w:styleId="HeaderChar">
    <w:name w:val="Header Char"/>
    <w:basedOn w:val="DefaultParagraphFont"/>
    <w:link w:val="Header"/>
    <w:uiPriority w:val="99"/>
    <w:rsid w:val="007B0C33"/>
  </w:style>
  <w:style w:type="paragraph" w:styleId="Footer">
    <w:name w:val="footer"/>
    <w:basedOn w:val="Normal"/>
    <w:link w:val="FooterChar"/>
    <w:uiPriority w:val="99"/>
    <w:semiHidden/>
    <w:unhideWhenUsed/>
    <w:rsid w:val="007B0C33"/>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7B0C33"/>
  </w:style>
  <w:style w:type="paragraph" w:styleId="BalloonText">
    <w:name w:val="Balloon Text"/>
    <w:basedOn w:val="Normal"/>
    <w:link w:val="BalloonTextChar"/>
    <w:uiPriority w:val="99"/>
    <w:semiHidden/>
    <w:unhideWhenUsed/>
    <w:rsid w:val="003643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3AD"/>
    <w:rPr>
      <w:rFonts w:ascii="Tahoma" w:hAnsi="Tahoma" w:cs="Tahoma"/>
      <w:sz w:val="16"/>
      <w:szCs w:val="16"/>
    </w:rPr>
  </w:style>
  <w:style w:type="character" w:styleId="PlaceholderText">
    <w:name w:val="Placeholder Text"/>
    <w:basedOn w:val="DefaultParagraphFont"/>
    <w:uiPriority w:val="99"/>
    <w:semiHidden/>
    <w:rsid w:val="004F6C2A"/>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TotalTime>
  <Pages>1</Pages>
  <Words>6291</Words>
  <Characters>35862</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IKA DEWI</dc:creator>
  <cp:lastModifiedBy>IKA DEWI</cp:lastModifiedBy>
  <cp:revision>21</cp:revision>
  <cp:lastPrinted>2018-08-02T13:38:00Z</cp:lastPrinted>
  <dcterms:created xsi:type="dcterms:W3CDTF">2018-04-11T02:33:00Z</dcterms:created>
  <dcterms:modified xsi:type="dcterms:W3CDTF">2018-08-02T13:40:00Z</dcterms:modified>
</cp:coreProperties>
</file>