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5E" w:rsidRPr="00A53A0B" w:rsidRDefault="0060673C" w:rsidP="00DE775E">
      <w:pPr>
        <w:spacing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5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37602" w:rsidRPr="00A53A0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E775E" w:rsidRPr="00A53A0B" w:rsidRDefault="00DE775E" w:rsidP="001D1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E775E" w:rsidRPr="00A53A0B" w:rsidRDefault="00DE775E" w:rsidP="00AF7E07">
      <w:pPr>
        <w:tabs>
          <w:tab w:val="left" w:pos="6195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 xml:space="preserve">Abdullah, M. Ma’ruf. 2014. </w:t>
      </w:r>
      <w:r w:rsidRPr="00A53A0B">
        <w:rPr>
          <w:rFonts w:ascii="Times New Roman" w:hAnsi="Times New Roman" w:cs="Times New Roman"/>
          <w:i/>
          <w:sz w:val="24"/>
          <w:szCs w:val="24"/>
        </w:rPr>
        <w:t>Manajemen dan Evaluasi Kinerja Karyawan</w:t>
      </w:r>
      <w:r w:rsidRPr="00A53A0B">
        <w:rPr>
          <w:rFonts w:ascii="Times New Roman" w:hAnsi="Times New Roman" w:cs="Times New Roman"/>
          <w:sz w:val="24"/>
          <w:szCs w:val="24"/>
        </w:rPr>
        <w:t>. Yogyakarta: Aswaja Pressindo.</w:t>
      </w:r>
    </w:p>
    <w:p w:rsidR="00DE775E" w:rsidRPr="00A53A0B" w:rsidRDefault="00DE775E" w:rsidP="00AF7E07">
      <w:pPr>
        <w:tabs>
          <w:tab w:val="left" w:pos="6195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A53A0B">
        <w:rPr>
          <w:rFonts w:ascii="Times New Roman" w:hAnsi="Times New Roman" w:cs="Times New Roman"/>
          <w:sz w:val="24"/>
        </w:rPr>
        <w:t>Arikunto, S. 2010. Prosedur Penelitian Suatu Pendekatan Praktik. Jakarta: Rineka Cipta.</w:t>
      </w:r>
    </w:p>
    <w:p w:rsidR="00DE775E" w:rsidRPr="00A53A0B" w:rsidRDefault="00DE775E" w:rsidP="00C4144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Brigham</w:t>
      </w:r>
      <w:r w:rsidR="00DC3C55" w:rsidRPr="00A53A0B">
        <w:rPr>
          <w:rFonts w:ascii="Times New Roman" w:hAnsi="Times New Roman" w:cs="Times New Roman"/>
          <w:sz w:val="24"/>
          <w:szCs w:val="24"/>
        </w:rPr>
        <w:t>, F. Eugene, Houston Joel F. 2010</w:t>
      </w:r>
      <w:r w:rsidRPr="00A53A0B">
        <w:rPr>
          <w:rFonts w:ascii="Times New Roman" w:hAnsi="Times New Roman" w:cs="Times New Roman"/>
          <w:sz w:val="24"/>
          <w:szCs w:val="24"/>
        </w:rPr>
        <w:t xml:space="preserve">. </w:t>
      </w:r>
      <w:r w:rsidRPr="00A53A0B">
        <w:rPr>
          <w:rFonts w:ascii="Times New Roman" w:hAnsi="Times New Roman" w:cs="Times New Roman"/>
          <w:i/>
          <w:sz w:val="24"/>
          <w:szCs w:val="24"/>
        </w:rPr>
        <w:t>Dasar-dasar Manajemen Keuangan</w:t>
      </w:r>
      <w:r w:rsidRPr="00A53A0B">
        <w:rPr>
          <w:rFonts w:ascii="Times New Roman" w:hAnsi="Times New Roman" w:cs="Times New Roman"/>
          <w:sz w:val="24"/>
          <w:szCs w:val="24"/>
        </w:rPr>
        <w:t>. Buku1 Edisi ke-8. Jakarta: Salemba Empat.</w:t>
      </w:r>
    </w:p>
    <w:p w:rsidR="00DE775E" w:rsidRPr="00A53A0B" w:rsidRDefault="00DE775E" w:rsidP="00C4144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 xml:space="preserve">Fahmi, </w:t>
      </w:r>
      <w:r w:rsidR="00DC3C55" w:rsidRPr="00A53A0B">
        <w:rPr>
          <w:rFonts w:ascii="Times New Roman" w:hAnsi="Times New Roman" w:cs="Times New Roman"/>
          <w:sz w:val="24"/>
          <w:szCs w:val="24"/>
        </w:rPr>
        <w:t>Irham. 2011</w:t>
      </w:r>
      <w:r w:rsidRPr="00A53A0B">
        <w:rPr>
          <w:rFonts w:ascii="Times New Roman" w:hAnsi="Times New Roman" w:cs="Times New Roman"/>
          <w:sz w:val="24"/>
          <w:szCs w:val="24"/>
        </w:rPr>
        <w:t xml:space="preserve">. </w:t>
      </w:r>
      <w:r w:rsidRPr="00A53A0B">
        <w:rPr>
          <w:rFonts w:ascii="Times New Roman" w:hAnsi="Times New Roman" w:cs="Times New Roman"/>
          <w:i/>
          <w:iCs/>
          <w:sz w:val="24"/>
          <w:szCs w:val="24"/>
        </w:rPr>
        <w:t>Manajemen Kinerja Keuangan Teori dan Aplikasi</w:t>
      </w:r>
      <w:r w:rsidRPr="00A53A0B">
        <w:rPr>
          <w:rFonts w:ascii="Times New Roman" w:hAnsi="Times New Roman" w:cs="Times New Roman"/>
          <w:sz w:val="24"/>
          <w:szCs w:val="24"/>
        </w:rPr>
        <w:t>. Bandung: Alfabeta</w:t>
      </w:r>
    </w:p>
    <w:p w:rsidR="00DE775E" w:rsidRPr="00A53A0B" w:rsidRDefault="00DC3C55" w:rsidP="001D1544">
      <w:pPr>
        <w:tabs>
          <w:tab w:val="left" w:pos="6195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Harahap, Sofyan S. 2011</w:t>
      </w:r>
      <w:r w:rsidR="00DE775E" w:rsidRPr="00A53A0B">
        <w:rPr>
          <w:rFonts w:ascii="Times New Roman" w:hAnsi="Times New Roman" w:cs="Times New Roman"/>
          <w:sz w:val="24"/>
          <w:szCs w:val="24"/>
        </w:rPr>
        <w:t xml:space="preserve">. </w:t>
      </w:r>
      <w:r w:rsidR="00DE775E" w:rsidRPr="00A53A0B">
        <w:rPr>
          <w:rFonts w:ascii="Times New Roman" w:hAnsi="Times New Roman" w:cs="Times New Roman"/>
          <w:i/>
          <w:iCs/>
          <w:sz w:val="24"/>
          <w:szCs w:val="24"/>
        </w:rPr>
        <w:t>Analisis Kritis atas Laporan Keuangan</w:t>
      </w:r>
      <w:r w:rsidR="00DE775E" w:rsidRPr="00A53A0B">
        <w:rPr>
          <w:rFonts w:ascii="Times New Roman" w:hAnsi="Times New Roman" w:cs="Times New Roman"/>
          <w:sz w:val="24"/>
          <w:szCs w:val="24"/>
        </w:rPr>
        <w:t>. Edisi Kesatu. PT. Raja Grafindo Persada. Jakarta.</w:t>
      </w:r>
    </w:p>
    <w:p w:rsidR="00DE775E" w:rsidRPr="00A53A0B" w:rsidRDefault="00DC3C55" w:rsidP="001D1544">
      <w:pPr>
        <w:tabs>
          <w:tab w:val="left" w:pos="6195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Hery. 2015</w:t>
      </w:r>
      <w:r w:rsidR="00DE775E" w:rsidRPr="00A53A0B">
        <w:rPr>
          <w:rFonts w:ascii="Times New Roman" w:hAnsi="Times New Roman" w:cs="Times New Roman"/>
          <w:sz w:val="24"/>
          <w:szCs w:val="24"/>
        </w:rPr>
        <w:t xml:space="preserve">. </w:t>
      </w:r>
      <w:r w:rsidR="00DE775E" w:rsidRPr="00A53A0B">
        <w:rPr>
          <w:rFonts w:ascii="Times New Roman" w:hAnsi="Times New Roman" w:cs="Times New Roman"/>
          <w:i/>
          <w:iCs/>
          <w:sz w:val="24"/>
          <w:szCs w:val="24"/>
        </w:rPr>
        <w:t>Analisis Kinerja Manajemen</w:t>
      </w:r>
      <w:r w:rsidR="00DE775E" w:rsidRPr="00A53A0B">
        <w:rPr>
          <w:rFonts w:ascii="Times New Roman" w:hAnsi="Times New Roman" w:cs="Times New Roman"/>
          <w:sz w:val="24"/>
          <w:szCs w:val="24"/>
        </w:rPr>
        <w:t>. Jakarta: PT Grafindo.</w:t>
      </w:r>
    </w:p>
    <w:p w:rsidR="00DE775E" w:rsidRPr="00A53A0B" w:rsidRDefault="00DC3C55" w:rsidP="001D154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Husnan &amp; Pudjiastuti. 2012</w:t>
      </w:r>
      <w:r w:rsidR="00DE775E" w:rsidRPr="00A53A0B">
        <w:rPr>
          <w:rFonts w:ascii="Times New Roman" w:hAnsi="Times New Roman" w:cs="Times New Roman"/>
          <w:sz w:val="24"/>
          <w:szCs w:val="24"/>
        </w:rPr>
        <w:t xml:space="preserve">. </w:t>
      </w:r>
      <w:r w:rsidR="00DE775E" w:rsidRPr="00A53A0B">
        <w:rPr>
          <w:rFonts w:ascii="Times New Roman" w:hAnsi="Times New Roman" w:cs="Times New Roman"/>
          <w:i/>
          <w:sz w:val="24"/>
          <w:szCs w:val="24"/>
        </w:rPr>
        <w:t>Dasar-Dasar Manajemen Keuangan</w:t>
      </w:r>
      <w:r w:rsidR="00DE775E" w:rsidRPr="00A53A0B">
        <w:rPr>
          <w:rFonts w:ascii="Times New Roman" w:hAnsi="Times New Roman" w:cs="Times New Roman"/>
          <w:sz w:val="24"/>
          <w:szCs w:val="24"/>
        </w:rPr>
        <w:t>. Yogyakarta: UPPAMP YKPN</w:t>
      </w:r>
    </w:p>
    <w:p w:rsidR="00DE775E" w:rsidRPr="00A53A0B" w:rsidRDefault="00DE775E" w:rsidP="00C41449">
      <w:pPr>
        <w:tabs>
          <w:tab w:val="left" w:pos="6195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I</w:t>
      </w:r>
      <w:r w:rsidR="00DC3C55" w:rsidRPr="00A53A0B">
        <w:rPr>
          <w:rFonts w:ascii="Times New Roman" w:hAnsi="Times New Roman" w:cs="Times New Roman"/>
          <w:sz w:val="24"/>
          <w:szCs w:val="24"/>
        </w:rPr>
        <w:t>katan Akuntan Indonesia (IAI). 2016</w:t>
      </w:r>
      <w:r w:rsidRPr="00A53A0B">
        <w:rPr>
          <w:rFonts w:ascii="Times New Roman" w:hAnsi="Times New Roman" w:cs="Times New Roman"/>
          <w:sz w:val="24"/>
          <w:szCs w:val="24"/>
        </w:rPr>
        <w:t xml:space="preserve">. </w:t>
      </w:r>
      <w:r w:rsidRPr="00A53A0B">
        <w:rPr>
          <w:rFonts w:ascii="Times New Roman" w:hAnsi="Times New Roman" w:cs="Times New Roman"/>
          <w:i/>
          <w:iCs/>
          <w:sz w:val="24"/>
          <w:szCs w:val="24"/>
        </w:rPr>
        <w:t>Standar Akuntansi Keuangan</w:t>
      </w:r>
      <w:r w:rsidRPr="00A53A0B">
        <w:rPr>
          <w:rFonts w:ascii="Times New Roman" w:hAnsi="Times New Roman" w:cs="Times New Roman"/>
          <w:sz w:val="24"/>
          <w:szCs w:val="24"/>
        </w:rPr>
        <w:t>. Jakarta: Ikatan Akuntan Indonesia.</w:t>
      </w:r>
    </w:p>
    <w:p w:rsidR="00DE775E" w:rsidRPr="00A53A0B" w:rsidRDefault="00DE775E" w:rsidP="00AF7E07">
      <w:pPr>
        <w:tabs>
          <w:tab w:val="left" w:pos="6195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Kasmir. 2008. Analisis Laporan Keuangan. Jakarta: Rajawali Pers.</w:t>
      </w:r>
    </w:p>
    <w:p w:rsidR="00DE775E" w:rsidRPr="00A53A0B" w:rsidRDefault="00DC3C55" w:rsidP="00C4144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Mardiyanto, Handoko. 2009</w:t>
      </w:r>
      <w:r w:rsidR="00DE775E" w:rsidRPr="00A53A0B">
        <w:rPr>
          <w:rFonts w:ascii="Times New Roman" w:hAnsi="Times New Roman" w:cs="Times New Roman"/>
          <w:sz w:val="24"/>
          <w:szCs w:val="24"/>
        </w:rPr>
        <w:t xml:space="preserve">. </w:t>
      </w:r>
      <w:r w:rsidR="00DE775E" w:rsidRPr="00A53A0B">
        <w:rPr>
          <w:rFonts w:ascii="Times New Roman" w:hAnsi="Times New Roman" w:cs="Times New Roman"/>
          <w:i/>
          <w:sz w:val="24"/>
          <w:szCs w:val="24"/>
        </w:rPr>
        <w:t>Intisari Manajemen Keuangan</w:t>
      </w:r>
      <w:r w:rsidR="00DE775E" w:rsidRPr="00A53A0B">
        <w:rPr>
          <w:rFonts w:ascii="Times New Roman" w:hAnsi="Times New Roman" w:cs="Times New Roman"/>
          <w:sz w:val="24"/>
          <w:szCs w:val="24"/>
        </w:rPr>
        <w:t>. Jakarta: PT Gramedia Widasarana Indonesia.</w:t>
      </w:r>
    </w:p>
    <w:p w:rsidR="00DE775E" w:rsidRPr="00A53A0B" w:rsidRDefault="00DC3C55" w:rsidP="00BA384D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Margaretha, Farah. 2015</w:t>
      </w:r>
      <w:r w:rsidR="00DE775E" w:rsidRPr="00A53A0B">
        <w:rPr>
          <w:rFonts w:ascii="Times New Roman" w:hAnsi="Times New Roman" w:cs="Times New Roman"/>
          <w:sz w:val="24"/>
          <w:szCs w:val="24"/>
        </w:rPr>
        <w:t xml:space="preserve">. </w:t>
      </w:r>
      <w:r w:rsidR="00DE775E" w:rsidRPr="00A53A0B">
        <w:rPr>
          <w:rFonts w:ascii="Times New Roman" w:hAnsi="Times New Roman" w:cs="Times New Roman"/>
          <w:i/>
          <w:iCs/>
          <w:sz w:val="24"/>
          <w:szCs w:val="24"/>
        </w:rPr>
        <w:t>Manajemen Keuangan</w:t>
      </w:r>
      <w:r w:rsidR="00DE775E" w:rsidRPr="00A53A0B">
        <w:rPr>
          <w:rFonts w:ascii="Times New Roman" w:hAnsi="Times New Roman" w:cs="Times New Roman"/>
          <w:sz w:val="24"/>
          <w:szCs w:val="24"/>
        </w:rPr>
        <w:t>. Jakarta: Erlangga.</w:t>
      </w:r>
    </w:p>
    <w:p w:rsidR="00DE775E" w:rsidRPr="00A53A0B" w:rsidRDefault="00DC3C55" w:rsidP="00C4144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Martono dan Harjito, Agus. 2008</w:t>
      </w:r>
      <w:r w:rsidR="00DE775E" w:rsidRPr="00A53A0B">
        <w:rPr>
          <w:rFonts w:ascii="Times New Roman" w:hAnsi="Times New Roman" w:cs="Times New Roman"/>
          <w:sz w:val="24"/>
          <w:szCs w:val="24"/>
        </w:rPr>
        <w:t xml:space="preserve">. </w:t>
      </w:r>
      <w:r w:rsidR="00DE775E" w:rsidRPr="00A53A0B">
        <w:rPr>
          <w:rFonts w:ascii="Times New Roman" w:hAnsi="Times New Roman" w:cs="Times New Roman"/>
          <w:i/>
          <w:iCs/>
          <w:sz w:val="24"/>
          <w:szCs w:val="24"/>
        </w:rPr>
        <w:t>Manajemen Keuangan</w:t>
      </w:r>
      <w:r w:rsidR="00DE775E" w:rsidRPr="00A53A0B">
        <w:rPr>
          <w:rFonts w:ascii="Times New Roman" w:hAnsi="Times New Roman" w:cs="Times New Roman"/>
          <w:sz w:val="24"/>
          <w:szCs w:val="24"/>
        </w:rPr>
        <w:t>. edisi pertama, cetakan ketujuh. Yogyakarta: Ekonisia Kampus Fakultas Ekonomi UI.</w:t>
      </w:r>
    </w:p>
    <w:p w:rsidR="00DE775E" w:rsidRPr="00A53A0B" w:rsidRDefault="00DC3C55" w:rsidP="001D1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Mentayani, I. 2012</w:t>
      </w:r>
      <w:r w:rsidR="00DE775E" w:rsidRPr="00A53A0B">
        <w:rPr>
          <w:rFonts w:ascii="Times New Roman" w:hAnsi="Times New Roman" w:cs="Times New Roman"/>
          <w:sz w:val="24"/>
          <w:szCs w:val="24"/>
        </w:rPr>
        <w:t xml:space="preserve">. Model Pengukuran Kinerja pada Perusahaan Jasa Konstruksi di Kota Banjarmasin. </w:t>
      </w:r>
      <w:r w:rsidR="00DE775E" w:rsidRPr="00A53A0B">
        <w:rPr>
          <w:rFonts w:ascii="Times New Roman" w:hAnsi="Times New Roman" w:cs="Times New Roman"/>
          <w:i/>
          <w:iCs/>
          <w:sz w:val="24"/>
          <w:szCs w:val="24"/>
        </w:rPr>
        <w:t>Jurnal Aplikasi Manajemen-Journal of Applied Management</w:t>
      </w:r>
      <w:r w:rsidR="00DE775E" w:rsidRPr="00A53A0B">
        <w:rPr>
          <w:rFonts w:ascii="Times New Roman" w:hAnsi="Times New Roman" w:cs="Times New Roman"/>
          <w:sz w:val="24"/>
          <w:szCs w:val="24"/>
        </w:rPr>
        <w:t xml:space="preserve">, </w:t>
      </w:r>
      <w:r w:rsidR="00DE775E" w:rsidRPr="00A53A0B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DE775E" w:rsidRPr="00A53A0B">
        <w:rPr>
          <w:rFonts w:ascii="Times New Roman" w:hAnsi="Times New Roman" w:cs="Times New Roman"/>
          <w:sz w:val="24"/>
          <w:szCs w:val="24"/>
        </w:rPr>
        <w:t>(3), 619-630</w:t>
      </w:r>
    </w:p>
    <w:p w:rsidR="00F04467" w:rsidRPr="00A53A0B" w:rsidRDefault="00F04467" w:rsidP="001D1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E775E" w:rsidRPr="00A53A0B" w:rsidRDefault="00DC3C55" w:rsidP="00C41449">
      <w:pPr>
        <w:tabs>
          <w:tab w:val="left" w:pos="6195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Mulyadi. 2006</w:t>
      </w:r>
      <w:r w:rsidR="00DE775E" w:rsidRPr="00A53A0B">
        <w:rPr>
          <w:rFonts w:ascii="Times New Roman" w:hAnsi="Times New Roman" w:cs="Times New Roman"/>
          <w:sz w:val="24"/>
          <w:szCs w:val="24"/>
        </w:rPr>
        <w:t xml:space="preserve">. </w:t>
      </w:r>
      <w:r w:rsidR="00DE775E" w:rsidRPr="00A53A0B">
        <w:rPr>
          <w:rFonts w:ascii="Times New Roman" w:hAnsi="Times New Roman" w:cs="Times New Roman"/>
          <w:i/>
          <w:iCs/>
          <w:sz w:val="24"/>
          <w:szCs w:val="24"/>
        </w:rPr>
        <w:t>Akuntansi Manajemen</w:t>
      </w:r>
      <w:r w:rsidR="00DE775E" w:rsidRPr="00A53A0B">
        <w:rPr>
          <w:rFonts w:ascii="Times New Roman" w:hAnsi="Times New Roman" w:cs="Times New Roman"/>
          <w:sz w:val="24"/>
          <w:szCs w:val="24"/>
        </w:rPr>
        <w:t>. Edisi ketiga. Jakarta: Salemba Empat.</w:t>
      </w:r>
    </w:p>
    <w:p w:rsidR="00F04467" w:rsidRPr="00A53A0B" w:rsidRDefault="00DC3C55" w:rsidP="00F622A0">
      <w:pPr>
        <w:tabs>
          <w:tab w:val="left" w:pos="6195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Munawir. 2010</w:t>
      </w:r>
      <w:r w:rsidR="00DE775E" w:rsidRPr="00A53A0B">
        <w:rPr>
          <w:rFonts w:ascii="Times New Roman" w:hAnsi="Times New Roman" w:cs="Times New Roman"/>
          <w:sz w:val="24"/>
          <w:szCs w:val="24"/>
        </w:rPr>
        <w:t xml:space="preserve">. </w:t>
      </w:r>
      <w:r w:rsidR="00DE775E" w:rsidRPr="00A53A0B">
        <w:rPr>
          <w:rFonts w:ascii="Times New Roman" w:hAnsi="Times New Roman" w:cs="Times New Roman"/>
          <w:i/>
          <w:iCs/>
          <w:sz w:val="24"/>
          <w:szCs w:val="24"/>
        </w:rPr>
        <w:t>Analisis Laporan Keuangan</w:t>
      </w:r>
      <w:r w:rsidR="00DE775E" w:rsidRPr="00A53A0B">
        <w:rPr>
          <w:rFonts w:ascii="Times New Roman" w:hAnsi="Times New Roman" w:cs="Times New Roman"/>
          <w:sz w:val="24"/>
          <w:szCs w:val="24"/>
        </w:rPr>
        <w:t>. Yogayakarta: Liberty.</w:t>
      </w:r>
    </w:p>
    <w:p w:rsidR="00F04467" w:rsidRPr="00A53A0B" w:rsidRDefault="00F91B4E" w:rsidP="00F622A0">
      <w:pPr>
        <w:tabs>
          <w:tab w:val="left" w:pos="6195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Prastowo, Dwi. 2011</w:t>
      </w:r>
      <w:r w:rsidR="00DE775E" w:rsidRPr="00A53A0B">
        <w:rPr>
          <w:rFonts w:ascii="Times New Roman" w:hAnsi="Times New Roman" w:cs="Times New Roman"/>
          <w:sz w:val="24"/>
          <w:szCs w:val="24"/>
        </w:rPr>
        <w:t xml:space="preserve">. </w:t>
      </w:r>
      <w:r w:rsidR="00DE775E" w:rsidRPr="00A53A0B">
        <w:rPr>
          <w:rFonts w:ascii="Times New Roman" w:hAnsi="Times New Roman" w:cs="Times New Roman"/>
          <w:i/>
          <w:sz w:val="24"/>
          <w:szCs w:val="24"/>
        </w:rPr>
        <w:t>Analisis laporan keuangan</w:t>
      </w:r>
      <w:r w:rsidR="00DE775E" w:rsidRPr="00A53A0B">
        <w:rPr>
          <w:rFonts w:ascii="Times New Roman" w:hAnsi="Times New Roman" w:cs="Times New Roman"/>
          <w:sz w:val="24"/>
          <w:szCs w:val="24"/>
        </w:rPr>
        <w:t>. Edisi ke-3. Jakarta: Unit Penerbit dan Percetakan.</w:t>
      </w:r>
    </w:p>
    <w:p w:rsidR="00DE775E" w:rsidRPr="00A53A0B" w:rsidRDefault="00F91B4E" w:rsidP="00C41449">
      <w:pPr>
        <w:tabs>
          <w:tab w:val="left" w:pos="6195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Ridhawati, Rini. 2014</w:t>
      </w:r>
      <w:r w:rsidR="00DE775E" w:rsidRPr="00A53A0B">
        <w:rPr>
          <w:rFonts w:ascii="Times New Roman" w:hAnsi="Times New Roman" w:cs="Times New Roman"/>
          <w:sz w:val="24"/>
          <w:szCs w:val="24"/>
        </w:rPr>
        <w:t xml:space="preserve">. Analisis Kinerja Keuangan Menggunakan </w:t>
      </w:r>
      <w:r w:rsidR="00DE775E" w:rsidRPr="00A53A0B">
        <w:rPr>
          <w:rFonts w:ascii="Times New Roman" w:hAnsi="Times New Roman" w:cs="Times New Roman"/>
          <w:i/>
          <w:sz w:val="24"/>
          <w:szCs w:val="24"/>
        </w:rPr>
        <w:t xml:space="preserve">Economic Value Added </w:t>
      </w:r>
      <w:r w:rsidR="00DE775E" w:rsidRPr="00A53A0B">
        <w:rPr>
          <w:rFonts w:ascii="Times New Roman" w:hAnsi="Times New Roman" w:cs="Times New Roman"/>
          <w:sz w:val="24"/>
          <w:szCs w:val="24"/>
        </w:rPr>
        <w:t xml:space="preserve">dan </w:t>
      </w:r>
      <w:r w:rsidR="00DE775E" w:rsidRPr="00A53A0B">
        <w:rPr>
          <w:rFonts w:ascii="Times New Roman" w:hAnsi="Times New Roman" w:cs="Times New Roman"/>
          <w:i/>
          <w:sz w:val="24"/>
          <w:szCs w:val="24"/>
        </w:rPr>
        <w:t>Market Value Added</w:t>
      </w:r>
      <w:r w:rsidR="00DE775E" w:rsidRPr="00A53A0B">
        <w:rPr>
          <w:rFonts w:ascii="Times New Roman" w:hAnsi="Times New Roman" w:cs="Times New Roman"/>
          <w:sz w:val="24"/>
          <w:szCs w:val="24"/>
        </w:rPr>
        <w:t>. Jurnal Ilmiah Mahasiswa FEB.</w:t>
      </w:r>
    </w:p>
    <w:p w:rsidR="00DE775E" w:rsidRPr="00A53A0B" w:rsidRDefault="00F91B4E" w:rsidP="00C4144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Rudianto. 2013</w:t>
      </w:r>
      <w:r w:rsidR="00DE775E" w:rsidRPr="00A53A0B">
        <w:rPr>
          <w:rFonts w:ascii="Times New Roman" w:hAnsi="Times New Roman" w:cs="Times New Roman"/>
          <w:sz w:val="24"/>
          <w:szCs w:val="24"/>
        </w:rPr>
        <w:t xml:space="preserve">. </w:t>
      </w:r>
      <w:r w:rsidR="00DE775E" w:rsidRPr="00A53A0B">
        <w:rPr>
          <w:rFonts w:ascii="Times New Roman" w:hAnsi="Times New Roman" w:cs="Times New Roman"/>
          <w:i/>
          <w:sz w:val="24"/>
          <w:szCs w:val="24"/>
        </w:rPr>
        <w:t>Akuntansi Manajemen Informasi Untuk Pengambilan Keputusan Strategis</w:t>
      </w:r>
      <w:r w:rsidR="00DE775E" w:rsidRPr="00A53A0B">
        <w:rPr>
          <w:rFonts w:ascii="Times New Roman" w:hAnsi="Times New Roman" w:cs="Times New Roman"/>
          <w:sz w:val="24"/>
          <w:szCs w:val="24"/>
        </w:rPr>
        <w:t>. Jakarta: Erlangga</w:t>
      </w:r>
    </w:p>
    <w:p w:rsidR="00F04467" w:rsidRPr="00A53A0B" w:rsidRDefault="00F04467" w:rsidP="00C4144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647B6" w:rsidRPr="00A53A0B" w:rsidRDefault="00B647B6" w:rsidP="00C4144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lastRenderedPageBreak/>
        <w:t xml:space="preserve">Silalahi, S. A. 2014. Kondisi Industri Manufaktur Indonesia Dalam Menghadapi Globalisasi. </w:t>
      </w:r>
      <w:r w:rsidRPr="00A53A0B">
        <w:rPr>
          <w:rFonts w:ascii="Times New Roman" w:hAnsi="Times New Roman" w:cs="Times New Roman"/>
          <w:i/>
          <w:sz w:val="24"/>
          <w:szCs w:val="24"/>
        </w:rPr>
        <w:t>Jurnal Ekonomi dan Kebijakan Publik, 5</w:t>
      </w:r>
      <w:r w:rsidRPr="00A53A0B">
        <w:rPr>
          <w:rFonts w:ascii="Times New Roman" w:hAnsi="Times New Roman" w:cs="Times New Roman"/>
          <w:sz w:val="24"/>
          <w:szCs w:val="24"/>
        </w:rPr>
        <w:t>(1).</w:t>
      </w:r>
    </w:p>
    <w:p w:rsidR="00B647B6" w:rsidRPr="00A53A0B" w:rsidRDefault="00B647B6" w:rsidP="00C4144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E775E" w:rsidRPr="00A53A0B" w:rsidRDefault="00DE775E" w:rsidP="00D86E1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 xml:space="preserve">Sofiarini. 2004. </w:t>
      </w:r>
      <w:bookmarkStart w:id="0" w:name="_GoBack"/>
      <w:bookmarkEnd w:id="0"/>
      <w:r w:rsidRPr="00A53A0B">
        <w:rPr>
          <w:rFonts w:ascii="Times New Roman" w:hAnsi="Times New Roman" w:cs="Times New Roman"/>
          <w:i/>
          <w:sz w:val="24"/>
          <w:szCs w:val="24"/>
        </w:rPr>
        <w:t>Strategi Meningkatkan EVA</w:t>
      </w:r>
      <w:r w:rsidRPr="00A53A0B">
        <w:rPr>
          <w:rFonts w:ascii="Times New Roman" w:hAnsi="Times New Roman" w:cs="Times New Roman"/>
          <w:sz w:val="24"/>
          <w:szCs w:val="24"/>
        </w:rPr>
        <w:t>. Jakarta: Salemba Empat.</w:t>
      </w:r>
    </w:p>
    <w:p w:rsidR="00DE775E" w:rsidRPr="00A53A0B" w:rsidRDefault="00DE775E" w:rsidP="00AF7E07">
      <w:pPr>
        <w:tabs>
          <w:tab w:val="left" w:pos="6195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A53A0B">
        <w:rPr>
          <w:rFonts w:ascii="Times New Roman" w:hAnsi="Times New Roman" w:cs="Times New Roman"/>
          <w:sz w:val="24"/>
        </w:rPr>
        <w:t>Sugiyono. 2010. Metode Penelitian Kuantitatif Kualitatif R&amp;D. Bandung:CV Alfabeta.</w:t>
      </w:r>
    </w:p>
    <w:p w:rsidR="00F04467" w:rsidRPr="00A53A0B" w:rsidRDefault="00F04467" w:rsidP="00F04467">
      <w:pPr>
        <w:tabs>
          <w:tab w:val="left" w:pos="6195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https://www.sekarbumi.com (diakses pada 10 Februari 2018)</w:t>
      </w:r>
    </w:p>
    <w:p w:rsidR="00F04467" w:rsidRPr="00A53A0B" w:rsidRDefault="00F04467" w:rsidP="00F04467">
      <w:pPr>
        <w:tabs>
          <w:tab w:val="left" w:pos="6195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http://idx.co.id/perusahaan-tercatat/laporan-keuangan-dan-tahunan/ (diakses pada 10 Februari 2018)</w:t>
      </w:r>
      <w:r w:rsidR="00F91B4E" w:rsidRPr="00A53A0B">
        <w:rPr>
          <w:rFonts w:ascii="Times New Roman" w:hAnsi="Times New Roman" w:cs="Times New Roman"/>
          <w:sz w:val="24"/>
          <w:szCs w:val="24"/>
        </w:rPr>
        <w:t>.</w:t>
      </w:r>
    </w:p>
    <w:p w:rsidR="001A3467" w:rsidRPr="00A53A0B" w:rsidRDefault="00E23E2E" w:rsidP="001D1544">
      <w:pPr>
        <w:tabs>
          <w:tab w:val="left" w:pos="6195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http://www.kemenperin.go.id/artikel/4073/Industri-Manufaktur-Jadi-Incaran-Investor-Asing (diakses pada 12 Februari 2018)</w:t>
      </w:r>
      <w:r w:rsidR="00F91B4E" w:rsidRPr="00A53A0B">
        <w:rPr>
          <w:rFonts w:ascii="Times New Roman" w:hAnsi="Times New Roman" w:cs="Times New Roman"/>
          <w:sz w:val="24"/>
          <w:szCs w:val="24"/>
        </w:rPr>
        <w:t>.</w:t>
      </w:r>
    </w:p>
    <w:p w:rsidR="00F91B4E" w:rsidRPr="00E23E2E" w:rsidRDefault="00F91B4E" w:rsidP="001D1544">
      <w:pPr>
        <w:tabs>
          <w:tab w:val="left" w:pos="6195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0B">
        <w:rPr>
          <w:rFonts w:ascii="Times New Roman" w:hAnsi="Times New Roman" w:cs="Times New Roman"/>
          <w:sz w:val="24"/>
          <w:szCs w:val="24"/>
        </w:rPr>
        <w:t>http://pusarpedal.menlh.go.id/?p=4072 (diakses pada 12 Februari 2018).</w:t>
      </w:r>
    </w:p>
    <w:sectPr w:rsidR="00F91B4E" w:rsidRPr="00E23E2E" w:rsidSect="00574736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02"/>
    <w:rsid w:val="0000039F"/>
    <w:rsid w:val="00005D10"/>
    <w:rsid w:val="00005F5E"/>
    <w:rsid w:val="00081E16"/>
    <w:rsid w:val="000E72BE"/>
    <w:rsid w:val="0017324B"/>
    <w:rsid w:val="001935DF"/>
    <w:rsid w:val="001A3467"/>
    <w:rsid w:val="001C5EC7"/>
    <w:rsid w:val="001D1544"/>
    <w:rsid w:val="00243AF9"/>
    <w:rsid w:val="004A7B8B"/>
    <w:rsid w:val="004B7224"/>
    <w:rsid w:val="004D39AF"/>
    <w:rsid w:val="00574736"/>
    <w:rsid w:val="005C68C7"/>
    <w:rsid w:val="005F3B73"/>
    <w:rsid w:val="0060673C"/>
    <w:rsid w:val="006F2819"/>
    <w:rsid w:val="00701CD9"/>
    <w:rsid w:val="0073533F"/>
    <w:rsid w:val="00786455"/>
    <w:rsid w:val="00790DC9"/>
    <w:rsid w:val="00862A07"/>
    <w:rsid w:val="00A5318F"/>
    <w:rsid w:val="00A53A0B"/>
    <w:rsid w:val="00A941F7"/>
    <w:rsid w:val="00AF4AC7"/>
    <w:rsid w:val="00AF7E07"/>
    <w:rsid w:val="00B31C12"/>
    <w:rsid w:val="00B45158"/>
    <w:rsid w:val="00B647B6"/>
    <w:rsid w:val="00B84066"/>
    <w:rsid w:val="00BA384D"/>
    <w:rsid w:val="00C41449"/>
    <w:rsid w:val="00C47683"/>
    <w:rsid w:val="00C961CB"/>
    <w:rsid w:val="00D17CAF"/>
    <w:rsid w:val="00D86E1E"/>
    <w:rsid w:val="00DC3C55"/>
    <w:rsid w:val="00DC7A06"/>
    <w:rsid w:val="00DE775E"/>
    <w:rsid w:val="00E23E2E"/>
    <w:rsid w:val="00EB5680"/>
    <w:rsid w:val="00EB7DB9"/>
    <w:rsid w:val="00ED529C"/>
    <w:rsid w:val="00EF0073"/>
    <w:rsid w:val="00F04467"/>
    <w:rsid w:val="00F37602"/>
    <w:rsid w:val="00F622A0"/>
    <w:rsid w:val="00F86C76"/>
    <w:rsid w:val="00F91B4E"/>
    <w:rsid w:val="00FA5E27"/>
    <w:rsid w:val="00FB08C9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A0564-C0FC-45DE-9044-F0F227C5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602"/>
  </w:style>
  <w:style w:type="paragraph" w:styleId="Heading1">
    <w:name w:val="heading 1"/>
    <w:basedOn w:val="Normal"/>
    <w:next w:val="Normal"/>
    <w:link w:val="Heading1Char"/>
    <w:uiPriority w:val="9"/>
    <w:qFormat/>
    <w:rsid w:val="00DE775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6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77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FACB-361C-4C61-B53C-EFA9BC3B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dyah</cp:lastModifiedBy>
  <cp:revision>3</cp:revision>
  <cp:lastPrinted>2018-07-14T10:51:00Z</cp:lastPrinted>
  <dcterms:created xsi:type="dcterms:W3CDTF">2018-07-14T09:57:00Z</dcterms:created>
  <dcterms:modified xsi:type="dcterms:W3CDTF">2018-07-14T10:52:00Z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