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32" w:rsidRPr="00B7399F" w:rsidRDefault="00120F32" w:rsidP="007633CE">
      <w:pPr>
        <w:spacing w:after="0" w:line="360" w:lineRule="auto"/>
        <w:jc w:val="center"/>
        <w:rPr>
          <w:rFonts w:ascii="Times New Roman" w:hAnsi="Times New Roman" w:cs="Times New Roman"/>
          <w:b/>
          <w:sz w:val="24"/>
          <w:szCs w:val="24"/>
        </w:rPr>
      </w:pPr>
      <w:bookmarkStart w:id="0" w:name="_GoBack"/>
      <w:bookmarkEnd w:id="0"/>
      <w:r w:rsidRPr="00B7399F">
        <w:rPr>
          <w:rFonts w:ascii="Times New Roman" w:hAnsi="Times New Roman" w:cs="Times New Roman"/>
          <w:b/>
          <w:sz w:val="24"/>
          <w:szCs w:val="24"/>
        </w:rPr>
        <w:t>BAB II</w:t>
      </w:r>
    </w:p>
    <w:p w:rsidR="00120F32" w:rsidRPr="00B7399F" w:rsidRDefault="00120F32" w:rsidP="007633CE">
      <w:pPr>
        <w:spacing w:after="0" w:line="720" w:lineRule="auto"/>
        <w:jc w:val="center"/>
        <w:rPr>
          <w:rFonts w:ascii="Times New Roman" w:hAnsi="Times New Roman" w:cs="Times New Roman"/>
          <w:b/>
          <w:sz w:val="24"/>
          <w:szCs w:val="24"/>
        </w:rPr>
      </w:pPr>
      <w:r w:rsidRPr="00B7399F">
        <w:rPr>
          <w:rFonts w:ascii="Times New Roman" w:hAnsi="Times New Roman" w:cs="Times New Roman"/>
          <w:b/>
          <w:sz w:val="24"/>
          <w:szCs w:val="24"/>
        </w:rPr>
        <w:t>TINJAUAN PUSTAKA</w:t>
      </w:r>
    </w:p>
    <w:p w:rsidR="005539F8" w:rsidRPr="00B7399F" w:rsidRDefault="005539F8" w:rsidP="007633CE">
      <w:pPr>
        <w:pStyle w:val="ListParagraph"/>
        <w:numPr>
          <w:ilvl w:val="1"/>
          <w:numId w:val="18"/>
        </w:numPr>
        <w:spacing w:after="0" w:line="360" w:lineRule="auto"/>
        <w:ind w:left="709" w:hanging="709"/>
        <w:rPr>
          <w:rFonts w:ascii="Times New Roman" w:hAnsi="Times New Roman" w:cs="Times New Roman"/>
          <w:b/>
          <w:color w:val="000000" w:themeColor="text1"/>
          <w:sz w:val="24"/>
          <w:szCs w:val="24"/>
        </w:rPr>
      </w:pPr>
      <w:r w:rsidRPr="00B7399F">
        <w:rPr>
          <w:rFonts w:ascii="Times New Roman" w:hAnsi="Times New Roman" w:cs="Times New Roman"/>
          <w:b/>
          <w:noProof/>
          <w:sz w:val="24"/>
          <w:szCs w:val="24"/>
          <w:lang w:eastAsia="id-ID"/>
        </w:rPr>
        <w:t>Pengertian, Jenis-Jenis dan Tujuan Laporan Keuangan</w:t>
      </w:r>
    </w:p>
    <w:p w:rsidR="005539F8" w:rsidRPr="00B7399F" w:rsidRDefault="005539F8" w:rsidP="007633CE">
      <w:pPr>
        <w:pStyle w:val="ListParagraph"/>
        <w:numPr>
          <w:ilvl w:val="2"/>
          <w:numId w:val="18"/>
        </w:numPr>
        <w:spacing w:after="0" w:line="360" w:lineRule="auto"/>
        <w:rPr>
          <w:rFonts w:ascii="Times New Roman" w:hAnsi="Times New Roman" w:cs="Times New Roman"/>
          <w:b/>
          <w:color w:val="000000" w:themeColor="text1"/>
          <w:sz w:val="24"/>
          <w:szCs w:val="24"/>
        </w:rPr>
      </w:pPr>
      <w:r w:rsidRPr="00B7399F">
        <w:rPr>
          <w:rFonts w:ascii="Times New Roman" w:hAnsi="Times New Roman" w:cs="Times New Roman"/>
          <w:b/>
          <w:noProof/>
          <w:sz w:val="24"/>
          <w:szCs w:val="24"/>
          <w:lang w:eastAsia="id-ID"/>
        </w:rPr>
        <w:t>Pengertian Laporan Keuangan</w:t>
      </w:r>
    </w:p>
    <w:p w:rsidR="005539F8" w:rsidRPr="00B7399F" w:rsidRDefault="005539F8" w:rsidP="005539F8">
      <w:pPr>
        <w:spacing w:after="0" w:line="360" w:lineRule="auto"/>
        <w:ind w:firstLine="709"/>
        <w:jc w:val="both"/>
        <w:rPr>
          <w:rFonts w:ascii="Times New Roman" w:hAnsi="Times New Roman" w:cs="Times New Roman"/>
          <w:i/>
          <w:sz w:val="24"/>
          <w:szCs w:val="24"/>
        </w:rPr>
      </w:pPr>
      <w:r w:rsidRPr="00B7399F">
        <w:rPr>
          <w:rFonts w:ascii="Times New Roman" w:hAnsi="Times New Roman" w:cs="Times New Roman"/>
          <w:sz w:val="24"/>
          <w:szCs w:val="24"/>
        </w:rPr>
        <w:t>Laporan keuangan merupakan alat yang sangat penting untuk memperoleh informasi yang berhubungan dengan keinginan pihak-pihak tertentu yang berkepentingan terhadap laporan keuangan tersebut. Laporan keuangan tidak dibuat secara sembarangan tetapi disusun berdasarkan aturan atau standar yang berlaku umum. Hal ini dilakukan agar laporan keuangan mudah dibaca dan dimengerti oleh pihak yang membutuhkannya. Banyak sekali pihak-pihak yang memerlukan dan berkepentingan terhadap laporan keuangan yang dibuat perusahaan seperti pemerintah, kreditor, investor maupun para</w:t>
      </w:r>
      <w:r w:rsidRPr="00B7399F">
        <w:rPr>
          <w:rFonts w:ascii="Times New Roman" w:hAnsi="Times New Roman" w:cs="Times New Roman"/>
          <w:i/>
          <w:sz w:val="24"/>
          <w:szCs w:val="24"/>
        </w:rPr>
        <w:t xml:space="preserve"> supplier.</w:t>
      </w:r>
    </w:p>
    <w:p w:rsidR="005539F8" w:rsidRPr="00B7399F" w:rsidRDefault="005539F8" w:rsidP="005539F8">
      <w:pPr>
        <w:ind w:left="709" w:hanging="709"/>
        <w:jc w:val="both"/>
        <w:rPr>
          <w:rFonts w:ascii="Times New Roman" w:hAnsi="Times New Roman" w:cs="Times New Roman"/>
          <w:color w:val="000000"/>
          <w:sz w:val="24"/>
          <w:szCs w:val="24"/>
        </w:rPr>
      </w:pPr>
      <w:r w:rsidRPr="00B7399F">
        <w:rPr>
          <w:rFonts w:ascii="Times New Roman" w:hAnsi="Times New Roman" w:cs="Times New Roman"/>
          <w:color w:val="000000"/>
          <w:sz w:val="24"/>
          <w:szCs w:val="24"/>
        </w:rPr>
        <w:t xml:space="preserve">Menurut </w:t>
      </w:r>
      <w:r w:rsidRPr="00B7399F">
        <w:rPr>
          <w:rFonts w:ascii="Times New Roman" w:hAnsi="Times New Roman" w:cs="Times New Roman"/>
          <w:color w:val="000000"/>
          <w:sz w:val="24"/>
          <w:szCs w:val="24"/>
        </w:rPr>
        <w:fldChar w:fldCharType="begin" w:fldLock="1"/>
      </w:r>
      <w:r w:rsidRPr="00B7399F">
        <w:rPr>
          <w:rFonts w:ascii="Times New Roman" w:hAnsi="Times New Roman" w:cs="Times New Roman"/>
          <w:color w:val="000000"/>
          <w:sz w:val="24"/>
          <w:szCs w:val="24"/>
        </w:rPr>
        <w:instrText>ADDIN CSL_CITATION { "citationItems" : [ { "id" : "ITEM-1", "itemData" : { "author" : [ { "dropping-particle" : "", "family" : "Jumingan", "given" : "", "non-dropping-particle" : "", "parse-names" : false, "suffix" : "" } ], "id" : "ITEM-1", "issued" : { "date-parts" : [ [ "2014" ] ] }, "publisher" : "Bumi Aksara", "publisher-place" : "Jakarta", "title" : "Analisis Laporan Keuangan", "type" : "book" }, "uris" : [ "http://www.mendeley.com/documents/?uuid=58c4b835-51bc-4a2a-b24b-449684fe3228" ] } ], "mendeley" : { "formattedCitation" : "(Jumingan, 2014)", "manualFormatting" : "Jumingan (2014:4)", "plainTextFormattedCitation" : "(Jumingan, 2014)", "previouslyFormattedCitation" : "(Jumingan, 2014)" }, "properties" : { "noteIndex" : 6 }, "schema" : "https://github.com/citation-style-language/schema/raw/master/csl-citation.json" }</w:instrText>
      </w:r>
      <w:r w:rsidRPr="00B7399F">
        <w:rPr>
          <w:rFonts w:ascii="Times New Roman" w:hAnsi="Times New Roman" w:cs="Times New Roman"/>
          <w:color w:val="000000"/>
          <w:sz w:val="24"/>
          <w:szCs w:val="24"/>
        </w:rPr>
        <w:fldChar w:fldCharType="separate"/>
      </w:r>
      <w:r w:rsidR="00C14ED4">
        <w:rPr>
          <w:rFonts w:ascii="Times New Roman" w:hAnsi="Times New Roman" w:cs="Times New Roman"/>
          <w:noProof/>
          <w:color w:val="000000"/>
          <w:sz w:val="24"/>
          <w:szCs w:val="24"/>
        </w:rPr>
        <w:t xml:space="preserve">Jumingan (2014: </w:t>
      </w:r>
      <w:r w:rsidRPr="00B7399F">
        <w:rPr>
          <w:rFonts w:ascii="Times New Roman" w:hAnsi="Times New Roman" w:cs="Times New Roman"/>
          <w:noProof/>
          <w:color w:val="000000"/>
          <w:sz w:val="24"/>
          <w:szCs w:val="24"/>
        </w:rPr>
        <w:t>4)</w:t>
      </w:r>
      <w:r w:rsidRPr="00B7399F">
        <w:rPr>
          <w:rFonts w:ascii="Times New Roman" w:hAnsi="Times New Roman" w:cs="Times New Roman"/>
          <w:color w:val="000000"/>
          <w:sz w:val="24"/>
          <w:szCs w:val="24"/>
        </w:rPr>
        <w:fldChar w:fldCharType="end"/>
      </w:r>
      <w:r w:rsidRPr="00B7399F">
        <w:rPr>
          <w:rFonts w:ascii="Times New Roman" w:hAnsi="Times New Roman" w:cs="Times New Roman"/>
          <w:color w:val="000000"/>
          <w:sz w:val="24"/>
          <w:szCs w:val="24"/>
        </w:rPr>
        <w:t xml:space="preserve"> definisi laporan keuangan yaitu:</w:t>
      </w:r>
    </w:p>
    <w:p w:rsidR="005539F8" w:rsidRPr="00B7399F" w:rsidRDefault="005539F8" w:rsidP="00BE0A4A">
      <w:pPr>
        <w:spacing w:line="240" w:lineRule="auto"/>
        <w:ind w:left="709"/>
        <w:jc w:val="both"/>
        <w:rPr>
          <w:rFonts w:ascii="Times New Roman" w:hAnsi="Times New Roman" w:cs="Times New Roman"/>
          <w:color w:val="000000"/>
          <w:sz w:val="24"/>
          <w:szCs w:val="24"/>
        </w:rPr>
      </w:pPr>
      <w:r w:rsidRPr="00B7399F">
        <w:rPr>
          <w:rFonts w:ascii="Times New Roman" w:hAnsi="Times New Roman" w:cs="Times New Roman"/>
          <w:color w:val="000000"/>
          <w:sz w:val="24"/>
          <w:szCs w:val="24"/>
        </w:rPr>
        <w:t xml:space="preserve">Laporan keuangan pada dasarnya merupakan hasil refleksi dari sekian banyak transaksi yang terjadi dalam suatu perusahaan. Transaksi dan peristiwa yang bersifat </w:t>
      </w:r>
      <w:r w:rsidRPr="00B7399F">
        <w:rPr>
          <w:rFonts w:ascii="Times New Roman" w:hAnsi="Times New Roman" w:cs="Times New Roman"/>
          <w:i/>
          <w:iCs/>
          <w:color w:val="000000"/>
          <w:sz w:val="24"/>
          <w:szCs w:val="24"/>
        </w:rPr>
        <w:t xml:space="preserve">financial </w:t>
      </w:r>
      <w:r w:rsidRPr="00B7399F">
        <w:rPr>
          <w:rFonts w:ascii="Times New Roman" w:hAnsi="Times New Roman" w:cs="Times New Roman"/>
          <w:color w:val="000000"/>
          <w:sz w:val="24"/>
          <w:szCs w:val="24"/>
        </w:rPr>
        <w:t>dicatat, digolongkan, dan diringkaskan dengan cara setepat-tepatnya dalam satuan uang, dan kemudian diadakan penafsiran untuk berbagai tujuan.</w:t>
      </w:r>
    </w:p>
    <w:p w:rsidR="005539F8" w:rsidRPr="00B7399F" w:rsidRDefault="005539F8" w:rsidP="00E678B3">
      <w:pPr>
        <w:spacing w:after="0"/>
        <w:ind w:firstLine="709"/>
        <w:jc w:val="both"/>
        <w:rPr>
          <w:rFonts w:ascii="Times New Roman" w:hAnsi="Times New Roman" w:cs="Times New Roman"/>
          <w:sz w:val="24"/>
          <w:szCs w:val="24"/>
        </w:rPr>
      </w:pP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"Kasmir", "given" : "", "non-dropping-particle" : "", "parse-names" : false, "suffix" : "" } ], "edition" : "Edisi 1", "id" : "ITEM-1", "issued" : { "date-parts" : [ [ "2016" ] ] }, "publisher" : "Rajawali Pers", "publisher-place" : "Jakarta", "title" : "Analisis Laporan Keuangan", "type" : "book" }, "uris" : [ "http://www.mendeley.com/documents/?uuid=4d7105a5-30dd-4e19-88a2-176d70d68158" ] } ], "mendeley" : { "formattedCitation" : "(Kasmir, 2016)", "manualFormatting" : "Kasmir (2016:7)", "plainTextFormattedCitation" : "(Kasmir, 2016)", "previouslyFormattedCitation" : "(Kasmir, 2016)" }, "properties" : { "noteIndex" : 6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Kasmir (2016:</w:t>
      </w:r>
      <w:r w:rsidR="00E678B3">
        <w:rPr>
          <w:rFonts w:ascii="Times New Roman" w:hAnsi="Times New Roman" w:cs="Times New Roman"/>
          <w:noProof/>
          <w:sz w:val="24"/>
          <w:szCs w:val="24"/>
        </w:rPr>
        <w:t xml:space="preserve"> </w:t>
      </w:r>
      <w:r w:rsidRPr="00B7399F">
        <w:rPr>
          <w:rFonts w:ascii="Times New Roman" w:hAnsi="Times New Roman" w:cs="Times New Roman"/>
          <w:noProof/>
          <w:sz w:val="24"/>
          <w:szCs w:val="24"/>
        </w:rPr>
        <w:t>7)</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xml:space="preserve"> mengatakan, “Laporan keuangan adalah laporan yang menunjukkan kondisi keuangan perusahaan pada saat ini ata</w:t>
      </w:r>
      <w:r w:rsidR="00A66CF9" w:rsidRPr="00B7399F">
        <w:rPr>
          <w:rFonts w:ascii="Times New Roman" w:hAnsi="Times New Roman" w:cs="Times New Roman"/>
          <w:sz w:val="24"/>
          <w:szCs w:val="24"/>
        </w:rPr>
        <w:t>u dalam suatu periode tertentu”.</w:t>
      </w:r>
    </w:p>
    <w:p w:rsidR="005539F8" w:rsidRPr="00B7399F" w:rsidRDefault="005539F8" w:rsidP="005539F8">
      <w:pPr>
        <w:spacing w:after="0"/>
        <w:ind w:firstLine="709"/>
        <w:jc w:val="both"/>
        <w:rPr>
          <w:rFonts w:ascii="Times New Roman" w:hAnsi="Times New Roman" w:cs="Times New Roman"/>
          <w:sz w:val="24"/>
          <w:szCs w:val="24"/>
        </w:rPr>
      </w:pPr>
    </w:p>
    <w:p w:rsidR="005539F8" w:rsidRPr="00B7399F" w:rsidRDefault="005539F8" w:rsidP="005539F8">
      <w:pPr>
        <w:rPr>
          <w:rFonts w:ascii="Times New Roman" w:hAnsi="Times New Roman" w:cs="Times New Roman"/>
          <w:color w:val="000000"/>
          <w:sz w:val="24"/>
          <w:szCs w:val="23"/>
        </w:rPr>
      </w:pPr>
      <w:r w:rsidRPr="00B7399F">
        <w:rPr>
          <w:rFonts w:ascii="Times New Roman" w:hAnsi="Times New Roman" w:cs="Times New Roman"/>
          <w:color w:val="000000"/>
          <w:sz w:val="24"/>
          <w:szCs w:val="23"/>
        </w:rPr>
        <w:fldChar w:fldCharType="begin" w:fldLock="1"/>
      </w:r>
      <w:r w:rsidRPr="00B7399F">
        <w:rPr>
          <w:rFonts w:ascii="Times New Roman" w:hAnsi="Times New Roman" w:cs="Times New Roman"/>
          <w:color w:val="000000"/>
          <w:sz w:val="24"/>
          <w:szCs w:val="23"/>
        </w:rPr>
        <w:instrText>ADDIN CSL_CITATION { "citationItems" : [ { "id" : "ITEM-1", "itemData" : { "author" : [ { "dropping-particle" : "", "family" : "Sugiono", "given" : "Arief", "non-dropping-particle" : "", "parse-names" : false, "suffix" : "" }, { "dropping-particle" : "", "family" : "Untung", "given" : "Edy", "non-dropping-particle" : "", "parse-names" : false, "suffix" : "" } ], "edition" : "Edisis Rev", "id" : "ITEM-1", "issued" : { "date-parts" : [ [ "2016" ] ] }, "number-of-pages" : "1", "publisher" : "PT Grasindo", "publisher-place" : "Jakarta", "title" : "Panduan Praktis dasar Analisa Laporan Keuangan", "type" : "book" }, "uris" : [ "http://www.mendeley.com/documents/?uuid=6ce2940e-237b-4033-b58b-7790258d50f4" ] } ], "mendeley" : { "formattedCitation" : "(Sugiono &amp; Untung, 2016)", "manualFormatting" : "Sugiono &amp; Untung (2016:1)", "plainTextFormattedCitation" : "(Sugiono &amp; Untung, 2016)", "previouslyFormattedCitation" : "(Sugiono &amp; Untung, 2016)" }, "properties" : { "noteIndex" : 7 }, "schema" : "https://github.com/citation-style-language/schema/raw/master/csl-citation.json" }</w:instrText>
      </w:r>
      <w:r w:rsidRPr="00B7399F">
        <w:rPr>
          <w:rFonts w:ascii="Times New Roman" w:hAnsi="Times New Roman" w:cs="Times New Roman"/>
          <w:color w:val="000000"/>
          <w:sz w:val="24"/>
          <w:szCs w:val="23"/>
        </w:rPr>
        <w:fldChar w:fldCharType="separate"/>
      </w:r>
      <w:r w:rsidRPr="00B7399F">
        <w:rPr>
          <w:rFonts w:ascii="Times New Roman" w:hAnsi="Times New Roman" w:cs="Times New Roman"/>
          <w:noProof/>
          <w:color w:val="000000"/>
          <w:sz w:val="24"/>
          <w:szCs w:val="23"/>
        </w:rPr>
        <w:t>Sugiono &amp; Untung (2016:</w:t>
      </w:r>
      <w:r w:rsidR="00C0098B">
        <w:rPr>
          <w:rFonts w:ascii="Times New Roman" w:hAnsi="Times New Roman" w:cs="Times New Roman"/>
          <w:noProof/>
          <w:color w:val="000000"/>
          <w:sz w:val="24"/>
          <w:szCs w:val="23"/>
        </w:rPr>
        <w:t xml:space="preserve"> </w:t>
      </w:r>
      <w:r w:rsidRPr="00B7399F">
        <w:rPr>
          <w:rFonts w:ascii="Times New Roman" w:hAnsi="Times New Roman" w:cs="Times New Roman"/>
          <w:noProof/>
          <w:color w:val="000000"/>
          <w:sz w:val="24"/>
          <w:szCs w:val="23"/>
        </w:rPr>
        <w:t>1)</w:t>
      </w:r>
      <w:r w:rsidRPr="00B7399F">
        <w:rPr>
          <w:rFonts w:ascii="Times New Roman" w:hAnsi="Times New Roman" w:cs="Times New Roman"/>
          <w:color w:val="000000"/>
          <w:sz w:val="24"/>
          <w:szCs w:val="23"/>
        </w:rPr>
        <w:fldChar w:fldCharType="end"/>
      </w:r>
      <w:r w:rsidRPr="00B7399F">
        <w:rPr>
          <w:rFonts w:ascii="Times New Roman" w:hAnsi="Times New Roman" w:cs="Times New Roman"/>
          <w:color w:val="000000"/>
          <w:sz w:val="24"/>
          <w:szCs w:val="23"/>
        </w:rPr>
        <w:t>, berpendapat tentang laporan keuangan bahwa:</w:t>
      </w:r>
    </w:p>
    <w:p w:rsidR="005539F8" w:rsidRPr="00B7399F" w:rsidRDefault="005539F8" w:rsidP="00BE0A4A">
      <w:pPr>
        <w:spacing w:after="0" w:line="240" w:lineRule="auto"/>
        <w:ind w:left="709"/>
        <w:jc w:val="both"/>
        <w:rPr>
          <w:rFonts w:ascii="Times New Roman" w:hAnsi="Times New Roman" w:cs="Times New Roman"/>
        </w:rPr>
      </w:pPr>
      <w:r w:rsidRPr="00B7399F">
        <w:rPr>
          <w:rFonts w:ascii="Times New Roman" w:hAnsi="Times New Roman" w:cs="Times New Roman"/>
          <w:color w:val="000000"/>
          <w:sz w:val="24"/>
        </w:rPr>
        <w:t>Laporan keuangan pada perusahaan merupakan hasil akhir dari kegiatan akuntansi (siklus akuntansi) yang mencerminkan kondisi keuangan dan hasil operasi perusahaan yang sangat berguna bagi berbagai pihak-pihak yang berada diluar (eksternal) perusahaan</w:t>
      </w:r>
      <w:r w:rsidRPr="00B7399F">
        <w:rPr>
          <w:rFonts w:ascii="Times New Roman" w:hAnsi="Times New Roman" w:cs="Times New Roman"/>
        </w:rPr>
        <w:t>.</w:t>
      </w:r>
    </w:p>
    <w:p w:rsidR="005539F8" w:rsidRPr="00B7399F" w:rsidRDefault="005539F8" w:rsidP="005539F8">
      <w:pPr>
        <w:spacing w:after="0"/>
        <w:ind w:left="709"/>
        <w:jc w:val="both"/>
        <w:rPr>
          <w:rFonts w:ascii="Times New Roman" w:hAnsi="Times New Roman" w:cs="Times New Roman"/>
        </w:rPr>
      </w:pPr>
    </w:p>
    <w:p w:rsidR="005539F8" w:rsidRPr="00B7399F" w:rsidRDefault="005539F8" w:rsidP="00F47FCF">
      <w:pPr>
        <w:tabs>
          <w:tab w:val="left" w:pos="1350"/>
        </w:tabs>
        <w:spacing w:after="0" w:line="360" w:lineRule="auto"/>
        <w:ind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Berdasarkan beberapa pengertian laporan keuangan dari beberapa ahli yang telah diuraikan diatas, maka dapat diketahui bahwa laporan keuangan merupakan suatu media informasi yang dihasilkan dari proses akuntansi untuk menunjukkan kondisi keuangan untuk suatu periode  dan digunakan sebagai alat </w:t>
      </w:r>
      <w:r w:rsidRPr="00B7399F">
        <w:rPr>
          <w:rFonts w:ascii="Times New Roman" w:hAnsi="Times New Roman" w:cs="Times New Roman"/>
          <w:sz w:val="24"/>
          <w:szCs w:val="24"/>
        </w:rPr>
        <w:lastRenderedPageBreak/>
        <w:t xml:space="preserve">komunikasi dengan pihak yang berkepentingan untuk kemudian diadakan penafsiran sesuai dengan tujuan dari pengguna laporan keuangan. </w:t>
      </w:r>
    </w:p>
    <w:p w:rsidR="005539F8" w:rsidRPr="00B7399F" w:rsidRDefault="005539F8" w:rsidP="005539F8">
      <w:pPr>
        <w:pStyle w:val="ListParagraph"/>
        <w:numPr>
          <w:ilvl w:val="2"/>
          <w:numId w:val="18"/>
        </w:numPr>
        <w:tabs>
          <w:tab w:val="left" w:pos="709"/>
          <w:tab w:val="left" w:pos="851"/>
          <w:tab w:val="left" w:pos="1276"/>
        </w:tabs>
        <w:spacing w:after="0" w:line="360" w:lineRule="auto"/>
        <w:ind w:left="851" w:hanging="851"/>
        <w:jc w:val="both"/>
        <w:rPr>
          <w:rFonts w:ascii="Times New Roman" w:hAnsi="Times New Roman" w:cs="Times New Roman"/>
          <w:b/>
          <w:noProof/>
          <w:sz w:val="24"/>
          <w:szCs w:val="24"/>
          <w:lang w:eastAsia="id-ID"/>
        </w:rPr>
      </w:pPr>
      <w:r w:rsidRPr="00B7399F">
        <w:rPr>
          <w:rFonts w:ascii="Times New Roman" w:hAnsi="Times New Roman" w:cs="Times New Roman"/>
          <w:b/>
          <w:noProof/>
          <w:sz w:val="24"/>
          <w:szCs w:val="24"/>
          <w:lang w:eastAsia="id-ID"/>
        </w:rPr>
        <w:t>Jenis-Jenis Laporan Keuangan</w:t>
      </w:r>
    </w:p>
    <w:p w:rsidR="005539F8" w:rsidRPr="00B7399F" w:rsidRDefault="005539F8" w:rsidP="005539F8">
      <w:pPr>
        <w:tabs>
          <w:tab w:val="left" w:pos="1843"/>
        </w:tabs>
        <w:spacing w:after="0" w:line="360" w:lineRule="auto"/>
        <w:ind w:firstLine="709"/>
        <w:jc w:val="both"/>
        <w:rPr>
          <w:rFonts w:ascii="Times New Roman" w:hAnsi="Times New Roman" w:cs="Times New Roman"/>
          <w:sz w:val="24"/>
          <w:szCs w:val="24"/>
        </w:rPr>
      </w:pP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"Kasmir", "given" : "", "non-dropping-particle" : "", "parse-names" : false, "suffix" : "" } ], "edition" : "Edisi 1", "id" : "ITEM-1", "issued" : { "date-parts" : [ [ "2016" ] ] }, "publisher" : "Rajawali Pers", "publisher-place" : "Jakarta", "title" : "Analisis Laporan Keuangan", "type" : "book" }, "uris" : [ "http://www.mendeley.com/documents/?uuid=4d7105a5-30dd-4e19-88a2-176d70d68158" ] } ], "mendeley" : { "formattedCitation" : "(Kasmir, 2016)", "manualFormatting" : "Kasmir (2016:8-10)", "plainTextFormattedCitation" : "(Kasmir, 2016)", "previouslyFormattedCitation" : "(Kasmir, 2016)" }, "properties" : { "noteIndex" : 7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Kasmir (2016:</w:t>
      </w:r>
      <w:r w:rsidR="00E678B3">
        <w:rPr>
          <w:rFonts w:ascii="Times New Roman" w:hAnsi="Times New Roman" w:cs="Times New Roman"/>
          <w:noProof/>
          <w:sz w:val="24"/>
          <w:szCs w:val="24"/>
        </w:rPr>
        <w:t xml:space="preserve"> </w:t>
      </w:r>
      <w:r w:rsidRPr="00B7399F">
        <w:rPr>
          <w:rFonts w:ascii="Times New Roman" w:hAnsi="Times New Roman" w:cs="Times New Roman"/>
          <w:noProof/>
          <w:sz w:val="24"/>
          <w:szCs w:val="24"/>
        </w:rPr>
        <w:t>8-10)</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xml:space="preserve"> mengemukakan bahwa terdapat 5 jenis laporan keuangan yaitu sebagai berikut:</w:t>
      </w:r>
    </w:p>
    <w:p w:rsidR="005539F8" w:rsidRPr="00B7399F" w:rsidRDefault="005539F8" w:rsidP="007B1213">
      <w:pPr>
        <w:numPr>
          <w:ilvl w:val="0"/>
          <w:numId w:val="8"/>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Neraca (</w:t>
      </w:r>
      <w:r w:rsidRPr="00B7399F">
        <w:rPr>
          <w:rFonts w:ascii="Times New Roman" w:hAnsi="Times New Roman" w:cs="Times New Roman"/>
          <w:i/>
          <w:sz w:val="24"/>
          <w:szCs w:val="24"/>
        </w:rPr>
        <w:t>Balance Sheet</w:t>
      </w:r>
      <w:r w:rsidRPr="00B7399F">
        <w:rPr>
          <w:rFonts w:ascii="Times New Roman" w:hAnsi="Times New Roman" w:cs="Times New Roman"/>
          <w:sz w:val="24"/>
          <w:szCs w:val="24"/>
        </w:rPr>
        <w:t>)</w:t>
      </w:r>
    </w:p>
    <w:p w:rsidR="005539F8" w:rsidRPr="00B7399F" w:rsidRDefault="005539F8" w:rsidP="005539F8">
      <w:pPr>
        <w:spacing w:after="0" w:line="240" w:lineRule="auto"/>
        <w:ind w:left="720"/>
        <w:jc w:val="both"/>
        <w:rPr>
          <w:rFonts w:ascii="Times New Roman" w:hAnsi="Times New Roman" w:cs="Times New Roman"/>
          <w:sz w:val="24"/>
          <w:szCs w:val="24"/>
        </w:rPr>
      </w:pPr>
      <w:r w:rsidRPr="00B7399F">
        <w:rPr>
          <w:rFonts w:ascii="Times New Roman" w:hAnsi="Times New Roman" w:cs="Times New Roman"/>
          <w:sz w:val="24"/>
          <w:szCs w:val="24"/>
        </w:rPr>
        <w:t>Neraca merupakan laporan yang menunjukkan jumlah aset (harta), kewajiban (utang), dan modal perusahaan (ekuitas) perusahaan pada saat tertentu. Pembuatan neraca biasanya dibuat berdasarkan periode tertentu (tahunan). Akan tetapi, pemilik atau manajemen dapat pula meminta laporan neraca sesuai kebutuhan untuk mengetahui secara persis berapa harta, utang dan modal yang dimilikinya pada saat tertentu. Informasi yang disajikan dalam neraca antara lain jenis aset (</w:t>
      </w:r>
      <w:r w:rsidRPr="00B7399F">
        <w:rPr>
          <w:rFonts w:ascii="Times New Roman" w:hAnsi="Times New Roman" w:cs="Times New Roman"/>
          <w:i/>
          <w:sz w:val="24"/>
          <w:szCs w:val="24"/>
        </w:rPr>
        <w:t>assets</w:t>
      </w:r>
      <w:r w:rsidRPr="00B7399F">
        <w:rPr>
          <w:rFonts w:ascii="Times New Roman" w:hAnsi="Times New Roman" w:cs="Times New Roman"/>
          <w:sz w:val="24"/>
          <w:szCs w:val="24"/>
        </w:rPr>
        <w:t>) yang dimiliki, jumlah rupiah masing-masing jenis aset, jenis kewajiban atau utang serta jumlah rupiahnya, jenis-jenis modal atau ekuitas beserta jumlah rupiah masing-masing modal juga.</w:t>
      </w:r>
    </w:p>
    <w:p w:rsidR="005539F8" w:rsidRPr="00B7399F" w:rsidRDefault="005539F8" w:rsidP="00BE0A4A">
      <w:pPr>
        <w:numPr>
          <w:ilvl w:val="0"/>
          <w:numId w:val="8"/>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Laba Rugi (</w:t>
      </w:r>
      <w:r w:rsidRPr="00B7399F">
        <w:rPr>
          <w:rFonts w:ascii="Times New Roman" w:hAnsi="Times New Roman" w:cs="Times New Roman"/>
          <w:i/>
          <w:sz w:val="24"/>
          <w:szCs w:val="24"/>
        </w:rPr>
        <w:t>Income Statement</w:t>
      </w:r>
      <w:r w:rsidRPr="00B7399F">
        <w:rPr>
          <w:rFonts w:ascii="Times New Roman" w:hAnsi="Times New Roman" w:cs="Times New Roman"/>
          <w:sz w:val="24"/>
          <w:szCs w:val="24"/>
        </w:rPr>
        <w:t>)</w:t>
      </w:r>
    </w:p>
    <w:p w:rsidR="005539F8" w:rsidRPr="00B7399F" w:rsidRDefault="005539F8" w:rsidP="00BE0A4A">
      <w:pPr>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Laporan Laba Rugi (</w:t>
      </w:r>
      <w:r w:rsidRPr="00B7399F">
        <w:rPr>
          <w:rFonts w:ascii="Times New Roman" w:hAnsi="Times New Roman" w:cs="Times New Roman"/>
          <w:i/>
          <w:sz w:val="24"/>
          <w:szCs w:val="24"/>
        </w:rPr>
        <w:t>Income Statement)</w:t>
      </w:r>
      <w:r w:rsidRPr="00B7399F">
        <w:rPr>
          <w:rFonts w:ascii="Times New Roman" w:hAnsi="Times New Roman" w:cs="Times New Roman"/>
          <w:sz w:val="24"/>
          <w:szCs w:val="24"/>
        </w:rPr>
        <w:t xml:space="preserve"> merupakan laporan keuangan yang menunjukkan kondisi usaha dalam suatu periode tertentu</w:t>
      </w:r>
      <w:r w:rsidR="00423398" w:rsidRPr="00B7399F">
        <w:rPr>
          <w:rFonts w:ascii="Times New Roman" w:hAnsi="Times New Roman" w:cs="Times New Roman"/>
          <w:sz w:val="24"/>
          <w:szCs w:val="24"/>
        </w:rPr>
        <w:t>. Artinya laporan laba rugi haru</w:t>
      </w:r>
      <w:r w:rsidRPr="00B7399F">
        <w:rPr>
          <w:rFonts w:ascii="Times New Roman" w:hAnsi="Times New Roman" w:cs="Times New Roman"/>
          <w:sz w:val="24"/>
          <w:szCs w:val="24"/>
        </w:rPr>
        <w:t>s dibuat dalam suatu siklus operasi atau periode tertentu guna mengetahui jumlah perolehan pendapatan dan biaya yang telah dikeluarkan sehingga dapat diketahui apakah perusahaan dalam keadaan laba atau rugi. Informasi yang disajikan dalam laporan laba rugi meliputi jenis-jenis pendapatan yang diperoleh dalam satu periode dan jumlah rupiahnya, jumlah keseluruhan pendapatan, jenis biaya atau beban dalam suatu periode dan masing</w:t>
      </w:r>
      <w:r w:rsidR="00423398" w:rsidRPr="00B7399F">
        <w:rPr>
          <w:rFonts w:ascii="Times New Roman" w:hAnsi="Times New Roman" w:cs="Times New Roman"/>
          <w:sz w:val="24"/>
          <w:szCs w:val="24"/>
        </w:rPr>
        <w:t>-</w:t>
      </w:r>
      <w:r w:rsidRPr="00B7399F">
        <w:rPr>
          <w:rFonts w:ascii="Times New Roman" w:hAnsi="Times New Roman" w:cs="Times New Roman"/>
          <w:sz w:val="24"/>
          <w:szCs w:val="24"/>
        </w:rPr>
        <w:t>masing biaya yang dikeluarkan, jumlah keseluruhan biaya yang dikeluarkan dan hasil usaha yang diperoleh dengan mengurangi pendapatan dengan biaya. Selisih ini disebut laba atau rugi.</w:t>
      </w:r>
    </w:p>
    <w:p w:rsidR="005539F8" w:rsidRPr="00B7399F" w:rsidRDefault="005539F8" w:rsidP="005539F8">
      <w:pPr>
        <w:numPr>
          <w:ilvl w:val="0"/>
          <w:numId w:val="8"/>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Perubahan Modal</w:t>
      </w:r>
    </w:p>
    <w:p w:rsidR="005539F8" w:rsidRPr="00B7399F" w:rsidRDefault="005539F8" w:rsidP="005539F8">
      <w:pPr>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 xml:space="preserve">Laporan perubahan modal menggambarkan jumlah modal yang dimiliki perusahaan saat ini. Kemudian, laporan ini juga menunjukkan perubahan modal serta sebab-sebab berubahnya modal. Informasi yang diberikan dalam laporan perubahan modal meliputi jenis-jenis dan jumlah modal yang ada saat ini dan juga jumlah rupiah setiap jenis modal, jumlah rupiah modal yang berubah, sebab-sebab berubahnya modal serta jumlah rupiah modal sesudah perubahaan. </w:t>
      </w:r>
    </w:p>
    <w:p w:rsidR="005539F8" w:rsidRPr="00B7399F" w:rsidRDefault="005539F8" w:rsidP="005539F8">
      <w:pPr>
        <w:numPr>
          <w:ilvl w:val="0"/>
          <w:numId w:val="8"/>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Arus Kas</w:t>
      </w:r>
    </w:p>
    <w:p w:rsidR="005539F8" w:rsidRPr="00B7399F" w:rsidRDefault="005539F8" w:rsidP="005539F8">
      <w:pPr>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Laporan arus kas merupakan la</w:t>
      </w:r>
      <w:r w:rsidR="007B1213">
        <w:rPr>
          <w:rFonts w:ascii="Times New Roman" w:hAnsi="Times New Roman" w:cs="Times New Roman"/>
          <w:sz w:val="24"/>
          <w:szCs w:val="24"/>
        </w:rPr>
        <w:t>p</w:t>
      </w:r>
      <w:r w:rsidRPr="00B7399F">
        <w:rPr>
          <w:rFonts w:ascii="Times New Roman" w:hAnsi="Times New Roman" w:cs="Times New Roman"/>
          <w:sz w:val="24"/>
          <w:szCs w:val="24"/>
        </w:rPr>
        <w:t>oran yang menunjukkan arus kas masuk dan arus kas keluar di perusahaan. Arus kas masuk berupa pendapatan atau pinjaman dari pihak lain, sedangkan arus kas keluar merupakan biaya-biaya yang telah dikeluarkan perusahaan. Baik arus kas masuk maupun arus kas keluar dibuat untuk periode tertentu.</w:t>
      </w:r>
    </w:p>
    <w:p w:rsidR="00F47FCF" w:rsidRPr="00B7399F" w:rsidRDefault="00F47FCF" w:rsidP="005539F8">
      <w:pPr>
        <w:spacing w:after="0" w:line="240" w:lineRule="auto"/>
        <w:ind w:left="709"/>
        <w:jc w:val="both"/>
        <w:rPr>
          <w:rFonts w:ascii="Times New Roman" w:hAnsi="Times New Roman" w:cs="Times New Roman"/>
          <w:sz w:val="24"/>
          <w:szCs w:val="24"/>
        </w:rPr>
      </w:pPr>
    </w:p>
    <w:p w:rsidR="005539F8" w:rsidRPr="00B7399F" w:rsidRDefault="005539F8" w:rsidP="005539F8">
      <w:pPr>
        <w:numPr>
          <w:ilvl w:val="0"/>
          <w:numId w:val="8"/>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lastRenderedPageBreak/>
        <w:t>Laporan Catatan atas laporan Keuangan</w:t>
      </w:r>
    </w:p>
    <w:p w:rsidR="005539F8" w:rsidRPr="00B7399F" w:rsidRDefault="005539F8" w:rsidP="005539F8">
      <w:pPr>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Laporan catatan atas laporan k</w:t>
      </w:r>
      <w:r w:rsidR="00423398" w:rsidRPr="00B7399F">
        <w:rPr>
          <w:rFonts w:ascii="Times New Roman" w:hAnsi="Times New Roman" w:cs="Times New Roman"/>
          <w:sz w:val="24"/>
          <w:szCs w:val="24"/>
        </w:rPr>
        <w:t>euangan adalah laporan yang dibu</w:t>
      </w:r>
      <w:r w:rsidRPr="00B7399F">
        <w:rPr>
          <w:rFonts w:ascii="Times New Roman" w:hAnsi="Times New Roman" w:cs="Times New Roman"/>
          <w:sz w:val="24"/>
          <w:szCs w:val="24"/>
        </w:rPr>
        <w:t>at berkaitan dengan laporan keuangan yang disajikan. Laporan ini memberikan informasi tentang penjelasan yang dianggap perlu atas laporan keuangan yang ada sehingga menjadi jelas sebab penyebabnya. Tujuannya adalah agar pengguna laporan keuangan dapat memahami jelas data yang disajikan.</w:t>
      </w:r>
    </w:p>
    <w:p w:rsidR="005539F8" w:rsidRPr="00B7399F" w:rsidRDefault="005539F8" w:rsidP="005539F8">
      <w:pPr>
        <w:spacing w:after="0"/>
        <w:ind w:left="709"/>
        <w:jc w:val="both"/>
        <w:rPr>
          <w:rFonts w:ascii="Times New Roman" w:hAnsi="Times New Roman" w:cs="Times New Roman"/>
          <w:sz w:val="24"/>
          <w:szCs w:val="24"/>
        </w:rPr>
      </w:pPr>
    </w:p>
    <w:p w:rsidR="005539F8" w:rsidRPr="00B7399F" w:rsidRDefault="005539F8" w:rsidP="005539F8">
      <w:pPr>
        <w:spacing w:after="0" w:line="360" w:lineRule="auto"/>
        <w:ind w:firstLine="709"/>
        <w:jc w:val="both"/>
        <w:rPr>
          <w:rFonts w:ascii="Times New Roman" w:hAnsi="Times New Roman" w:cs="Times New Roman"/>
          <w:color w:val="000000"/>
          <w:sz w:val="24"/>
          <w:szCs w:val="24"/>
        </w:rPr>
      </w:pPr>
      <w:r w:rsidRPr="00B7399F">
        <w:rPr>
          <w:rFonts w:ascii="Times New Roman" w:hAnsi="Times New Roman" w:cs="Times New Roman"/>
          <w:color w:val="000000"/>
          <w:sz w:val="24"/>
          <w:szCs w:val="24"/>
        </w:rPr>
        <w:t xml:space="preserve">Menurut </w:t>
      </w:r>
      <w:r w:rsidRPr="00B7399F">
        <w:rPr>
          <w:rFonts w:ascii="Times New Roman" w:hAnsi="Times New Roman" w:cs="Times New Roman"/>
          <w:color w:val="000000"/>
          <w:sz w:val="24"/>
          <w:szCs w:val="24"/>
        </w:rPr>
        <w:fldChar w:fldCharType="begin" w:fldLock="1"/>
      </w:r>
      <w:r w:rsidRPr="00B7399F">
        <w:rPr>
          <w:rFonts w:ascii="Times New Roman" w:hAnsi="Times New Roman" w:cs="Times New Roman"/>
          <w:color w:val="000000"/>
          <w:sz w:val="24"/>
          <w:szCs w:val="24"/>
        </w:rPr>
        <w:instrText>ADDIN CSL_CITATION { "citationItems" : [ { "id" : "ITEM-1", "itemData" : { "author" : [ { "dropping-particle" : "", "family" : "Rudianto", "given" : "", "non-dropping-particle" : "", "parse-names" : false, "suffix" : "" } ], "editor" : [ { "dropping-particle" : "", "family" : "Saat", "given" : "Suryadi", "non-dropping-particle" : "", "parse-names" : false, "suffix" : "" } ], "id" : "ITEM-1", "issued" : { "date-parts" : [ [ "2012" ] ] }, "publisher" : "Erlangga", "publisher-place" : "Jakarta", "title" : "Pengantar Akuntansi: Konsep &amp;Teknik Penyusunan Laporan Keuangan", "type" : "book" }, "uris" : [ "http://www.mendeley.com/documents/?uuid=dc3df7e1-e71b-4b2a-ac56-9b67b88882f0" ] } ], "mendeley" : { "formattedCitation" : "(Rudianto, 2012)", "manualFormatting" : "Rudianto (2012:18-19)", "plainTextFormattedCitation" : "(Rudianto, 2012)", "previouslyFormattedCitation" : "(Rudianto, 2012)" }, "properties" : { "noteIndex" : 8 }, "schema" : "https://github.com/citation-style-language/schema/raw/master/csl-citation.json" }</w:instrText>
      </w:r>
      <w:r w:rsidRPr="00B7399F">
        <w:rPr>
          <w:rFonts w:ascii="Times New Roman" w:hAnsi="Times New Roman" w:cs="Times New Roman"/>
          <w:color w:val="000000"/>
          <w:sz w:val="24"/>
          <w:szCs w:val="24"/>
        </w:rPr>
        <w:fldChar w:fldCharType="separate"/>
      </w:r>
      <w:r w:rsidRPr="00B7399F">
        <w:rPr>
          <w:rFonts w:ascii="Times New Roman" w:hAnsi="Times New Roman" w:cs="Times New Roman"/>
          <w:noProof/>
          <w:color w:val="000000"/>
          <w:sz w:val="24"/>
          <w:szCs w:val="24"/>
        </w:rPr>
        <w:t>Rudianto (2012:</w:t>
      </w:r>
      <w:r w:rsidR="00E678B3">
        <w:rPr>
          <w:rFonts w:ascii="Times New Roman" w:hAnsi="Times New Roman" w:cs="Times New Roman"/>
          <w:noProof/>
          <w:color w:val="000000"/>
          <w:sz w:val="24"/>
          <w:szCs w:val="24"/>
        </w:rPr>
        <w:t xml:space="preserve"> </w:t>
      </w:r>
      <w:r w:rsidRPr="00B7399F">
        <w:rPr>
          <w:rFonts w:ascii="Times New Roman" w:hAnsi="Times New Roman" w:cs="Times New Roman"/>
          <w:noProof/>
          <w:color w:val="000000"/>
          <w:sz w:val="24"/>
          <w:szCs w:val="24"/>
        </w:rPr>
        <w:t>18-19)</w:t>
      </w:r>
      <w:r w:rsidRPr="00B7399F">
        <w:rPr>
          <w:rFonts w:ascii="Times New Roman" w:hAnsi="Times New Roman" w:cs="Times New Roman"/>
          <w:color w:val="000000"/>
          <w:sz w:val="24"/>
          <w:szCs w:val="24"/>
        </w:rPr>
        <w:fldChar w:fldCharType="end"/>
      </w:r>
      <w:r w:rsidRPr="00B7399F">
        <w:rPr>
          <w:rFonts w:ascii="Times New Roman" w:hAnsi="Times New Roman" w:cs="Times New Roman"/>
          <w:color w:val="000000"/>
          <w:sz w:val="24"/>
          <w:szCs w:val="24"/>
        </w:rPr>
        <w:t>, laporan keuangan terdiri dari beberapa laporan-laporan sebagai berikut:</w:t>
      </w:r>
    </w:p>
    <w:p w:rsidR="005539F8" w:rsidRPr="00B7399F" w:rsidRDefault="005539F8" w:rsidP="005539F8">
      <w:pPr>
        <w:pStyle w:val="ListParagraph"/>
        <w:numPr>
          <w:ilvl w:val="0"/>
          <w:numId w:val="9"/>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Laba Rugi Komprehensif (</w:t>
      </w:r>
      <w:r w:rsidRPr="00B7399F">
        <w:rPr>
          <w:rFonts w:ascii="Times New Roman" w:hAnsi="Times New Roman" w:cs="Times New Roman"/>
          <w:i/>
          <w:sz w:val="24"/>
          <w:szCs w:val="24"/>
        </w:rPr>
        <w:t>Statement of Comprehensif Income</w:t>
      </w:r>
      <w:r w:rsidRPr="00B7399F">
        <w:rPr>
          <w:rFonts w:ascii="Times New Roman" w:hAnsi="Times New Roman" w:cs="Times New Roman"/>
          <w:sz w:val="24"/>
          <w:szCs w:val="24"/>
        </w:rPr>
        <w:t>)</w:t>
      </w:r>
    </w:p>
    <w:p w:rsidR="005539F8" w:rsidRPr="00B7399F" w:rsidRDefault="005539F8" w:rsidP="005539F8">
      <w:pPr>
        <w:pStyle w:val="ListParagraph"/>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laba rugi komprehensif (</w:t>
      </w:r>
      <w:r w:rsidRPr="00B7399F">
        <w:rPr>
          <w:rFonts w:ascii="Times New Roman" w:hAnsi="Times New Roman" w:cs="Times New Roman"/>
          <w:i/>
          <w:sz w:val="24"/>
          <w:szCs w:val="24"/>
        </w:rPr>
        <w:t>statement of comprehensif income</w:t>
      </w:r>
      <w:r w:rsidRPr="00B7399F">
        <w:rPr>
          <w:rFonts w:ascii="Times New Roman" w:hAnsi="Times New Roman" w:cs="Times New Roman"/>
          <w:sz w:val="24"/>
          <w:szCs w:val="24"/>
        </w:rPr>
        <w:t>) adalah laporan yang menunjukkan kemampuan perusahaan dalam menghasilkan laba selama suatu periode akuntansi atau dalam satu tahun. Secara umum, laporan laba rugi terdiri dari unsur pendapatan dan unsur beban usaha. Pendapatan usaha dikurangi dengan beban usaha akan menghasilkan laba usaha.</w:t>
      </w:r>
    </w:p>
    <w:p w:rsidR="005539F8" w:rsidRPr="00B7399F" w:rsidRDefault="005539F8" w:rsidP="005539F8">
      <w:pPr>
        <w:pStyle w:val="ListParagraph"/>
        <w:numPr>
          <w:ilvl w:val="0"/>
          <w:numId w:val="9"/>
        </w:numPr>
        <w:spacing w:before="240"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Perubahan Ekuitas (</w:t>
      </w:r>
      <w:r w:rsidRPr="00B7399F">
        <w:rPr>
          <w:rFonts w:ascii="Times New Roman" w:hAnsi="Times New Roman" w:cs="Times New Roman"/>
          <w:i/>
          <w:sz w:val="24"/>
          <w:szCs w:val="24"/>
        </w:rPr>
        <w:t>Statement of Changes in Equity</w:t>
      </w:r>
      <w:r w:rsidRPr="00B7399F">
        <w:rPr>
          <w:rFonts w:ascii="Times New Roman" w:hAnsi="Times New Roman" w:cs="Times New Roman"/>
          <w:sz w:val="24"/>
          <w:szCs w:val="24"/>
        </w:rPr>
        <w:t>)</w:t>
      </w:r>
    </w:p>
    <w:p w:rsidR="005539F8" w:rsidRPr="00B7399F" w:rsidRDefault="005539F8" w:rsidP="005539F8">
      <w:pPr>
        <w:pStyle w:val="ListParagraph"/>
        <w:spacing w:before="240"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perubahan ekuitas (</w:t>
      </w:r>
      <w:r w:rsidRPr="00B7399F">
        <w:rPr>
          <w:rFonts w:ascii="Times New Roman" w:hAnsi="Times New Roman" w:cs="Times New Roman"/>
          <w:i/>
          <w:sz w:val="24"/>
          <w:szCs w:val="24"/>
        </w:rPr>
        <w:t>statement of changes in equity</w:t>
      </w:r>
      <w:r w:rsidRPr="00B7399F">
        <w:rPr>
          <w:rFonts w:ascii="Times New Roman" w:hAnsi="Times New Roman" w:cs="Times New Roman"/>
          <w:sz w:val="24"/>
          <w:szCs w:val="24"/>
        </w:rPr>
        <w:t>) merupakan laporan yang menunjukkan perubahan hak residu atas aset perusahaan setelah dikurangi semua kewajiban. Secara umum, laporan perubaha</w:t>
      </w:r>
      <w:r w:rsidR="00423398" w:rsidRPr="00B7399F">
        <w:rPr>
          <w:rFonts w:ascii="Times New Roman" w:hAnsi="Times New Roman" w:cs="Times New Roman"/>
          <w:sz w:val="24"/>
          <w:szCs w:val="24"/>
        </w:rPr>
        <w:t>n ekuitas milik perusahaan pers</w:t>
      </w:r>
      <w:r w:rsidRPr="00B7399F">
        <w:rPr>
          <w:rFonts w:ascii="Times New Roman" w:hAnsi="Times New Roman" w:cs="Times New Roman"/>
          <w:sz w:val="24"/>
          <w:szCs w:val="24"/>
        </w:rPr>
        <w:t>eroan terbatas melibatkan unsur modal saham, laba usaha dan dividen. Modal saham dan laba ditahan pada awal periode ditambah dengan penambahan modal saham dan laba usaha periode tersebut, dikurangi dengan dividen yang dibagikan kepada pemegang saham perusahaan, akan menghasilkan ekuitas pada akhir periode.</w:t>
      </w:r>
    </w:p>
    <w:p w:rsidR="005539F8" w:rsidRPr="00B7399F" w:rsidRDefault="005539F8" w:rsidP="005539F8">
      <w:pPr>
        <w:pStyle w:val="ListParagraph"/>
        <w:numPr>
          <w:ilvl w:val="0"/>
          <w:numId w:val="9"/>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Posisi Keuangan (</w:t>
      </w:r>
      <w:r w:rsidRPr="00B7399F">
        <w:rPr>
          <w:rFonts w:ascii="Times New Roman" w:hAnsi="Times New Roman" w:cs="Times New Roman"/>
          <w:i/>
          <w:sz w:val="24"/>
          <w:szCs w:val="24"/>
        </w:rPr>
        <w:t>Statement of Financial Position)</w:t>
      </w:r>
    </w:p>
    <w:p w:rsidR="005539F8" w:rsidRPr="00B7399F" w:rsidRDefault="005539F8" w:rsidP="005539F8">
      <w:pPr>
        <w:pStyle w:val="ListParagraph"/>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posisi keuangan (</w:t>
      </w:r>
      <w:r w:rsidRPr="00B7399F">
        <w:rPr>
          <w:rFonts w:ascii="Times New Roman" w:hAnsi="Times New Roman" w:cs="Times New Roman"/>
          <w:i/>
          <w:sz w:val="24"/>
          <w:szCs w:val="24"/>
        </w:rPr>
        <w:t>statement of financial position</w:t>
      </w:r>
      <w:r w:rsidRPr="00B7399F">
        <w:rPr>
          <w:rFonts w:ascii="Times New Roman" w:hAnsi="Times New Roman" w:cs="Times New Roman"/>
          <w:sz w:val="24"/>
          <w:szCs w:val="24"/>
        </w:rPr>
        <w:t>) adalah laporan yang menunjukkan posisi sumber daya yang dimiliki perusahaan, serta informasi dari mana sumber daya tersebut diperoleh. Laporan posisi keuangan terbagi menjadi dua sisi yaitu sisi debet dan sisi kredit. Saldo debet dan kredit harus selalu sama dan seimbang (</w:t>
      </w:r>
      <w:r w:rsidRPr="00B7399F">
        <w:rPr>
          <w:rFonts w:ascii="Times New Roman" w:hAnsi="Times New Roman" w:cs="Times New Roman"/>
          <w:i/>
          <w:sz w:val="24"/>
          <w:szCs w:val="24"/>
        </w:rPr>
        <w:t>Balance</w:t>
      </w:r>
      <w:r w:rsidRPr="00B7399F">
        <w:rPr>
          <w:rFonts w:ascii="Times New Roman" w:hAnsi="Times New Roman" w:cs="Times New Roman"/>
          <w:sz w:val="24"/>
          <w:szCs w:val="24"/>
        </w:rPr>
        <w:t>).</w:t>
      </w:r>
    </w:p>
    <w:p w:rsidR="005539F8" w:rsidRPr="00B7399F" w:rsidRDefault="005539F8" w:rsidP="005539F8">
      <w:pPr>
        <w:pStyle w:val="ListParagraph"/>
        <w:numPr>
          <w:ilvl w:val="0"/>
          <w:numId w:val="9"/>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Arus Kas (</w:t>
      </w:r>
      <w:r w:rsidRPr="00B7399F">
        <w:rPr>
          <w:rFonts w:ascii="Times New Roman" w:hAnsi="Times New Roman" w:cs="Times New Roman"/>
          <w:i/>
          <w:sz w:val="24"/>
          <w:szCs w:val="24"/>
        </w:rPr>
        <w:t>Statement of Cash Flows</w:t>
      </w:r>
      <w:r w:rsidRPr="00B7399F">
        <w:rPr>
          <w:rFonts w:ascii="Times New Roman" w:hAnsi="Times New Roman" w:cs="Times New Roman"/>
          <w:sz w:val="24"/>
          <w:szCs w:val="24"/>
        </w:rPr>
        <w:t>)</w:t>
      </w:r>
    </w:p>
    <w:p w:rsidR="005539F8" w:rsidRPr="00B7399F" w:rsidRDefault="005539F8" w:rsidP="005539F8">
      <w:pPr>
        <w:pStyle w:val="ListParagraph"/>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arus kas (</w:t>
      </w:r>
      <w:r w:rsidRPr="00B7399F">
        <w:rPr>
          <w:rFonts w:ascii="Times New Roman" w:hAnsi="Times New Roman" w:cs="Times New Roman"/>
          <w:i/>
          <w:sz w:val="24"/>
          <w:szCs w:val="24"/>
        </w:rPr>
        <w:t xml:space="preserve">statement of cash flows) </w:t>
      </w:r>
      <w:r w:rsidRPr="00B7399F">
        <w:rPr>
          <w:rFonts w:ascii="Times New Roman" w:hAnsi="Times New Roman" w:cs="Times New Roman"/>
          <w:sz w:val="24"/>
          <w:szCs w:val="24"/>
        </w:rPr>
        <w:t xml:space="preserve">merupakan laporan keuangan yang menggambarkan aliran uang yang diterima dan yang digunakan perusahaan selama satu periode akuntansi beserta sumber-sumbernya. </w:t>
      </w:r>
    </w:p>
    <w:p w:rsidR="005539F8" w:rsidRPr="00B7399F" w:rsidRDefault="005539F8" w:rsidP="005539F8">
      <w:pPr>
        <w:pStyle w:val="ListParagraph"/>
        <w:numPr>
          <w:ilvl w:val="0"/>
          <w:numId w:val="9"/>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Catatan atas Laporan Keuangan</w:t>
      </w:r>
    </w:p>
    <w:p w:rsidR="005539F8" w:rsidRPr="00B7399F" w:rsidRDefault="005539F8" w:rsidP="005539F8">
      <w:pPr>
        <w:pStyle w:val="ListParagraph"/>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Catatan atas laporan keuangan adalah informasi tambahan yang harus diberikan menyangkut berbagai jenis hal yang terkait secara langsung dengan laporan keuangan yang disajikan entitas tertentu, seperti kebijakan akuntansi yang digunakan perusahaan, dan berbagai informasi y</w:t>
      </w:r>
      <w:r w:rsidR="00C14ED4">
        <w:rPr>
          <w:rFonts w:ascii="Times New Roman" w:hAnsi="Times New Roman" w:cs="Times New Roman"/>
          <w:sz w:val="24"/>
          <w:szCs w:val="24"/>
        </w:rPr>
        <w:t>ang relevan dengan laporan keua</w:t>
      </w:r>
      <w:r w:rsidRPr="00B7399F">
        <w:rPr>
          <w:rFonts w:ascii="Times New Roman" w:hAnsi="Times New Roman" w:cs="Times New Roman"/>
          <w:sz w:val="24"/>
          <w:szCs w:val="24"/>
        </w:rPr>
        <w:t>ngan tersebut.</w:t>
      </w:r>
    </w:p>
    <w:p w:rsidR="00A66CF9" w:rsidRPr="00B7399F" w:rsidRDefault="00A66CF9" w:rsidP="005539F8">
      <w:pPr>
        <w:pStyle w:val="ListParagraph"/>
        <w:spacing w:after="0" w:line="240" w:lineRule="auto"/>
        <w:jc w:val="both"/>
        <w:rPr>
          <w:rFonts w:ascii="Times New Roman" w:hAnsi="Times New Roman" w:cs="Times New Roman"/>
          <w:sz w:val="24"/>
          <w:szCs w:val="24"/>
        </w:rPr>
      </w:pPr>
    </w:p>
    <w:p w:rsidR="00A66CF9" w:rsidRPr="00B7399F" w:rsidRDefault="00A66CF9" w:rsidP="005539F8">
      <w:pPr>
        <w:pStyle w:val="ListParagraph"/>
        <w:spacing w:after="0" w:line="240" w:lineRule="auto"/>
        <w:jc w:val="both"/>
        <w:rPr>
          <w:rFonts w:ascii="Times New Roman" w:hAnsi="Times New Roman" w:cs="Times New Roman"/>
          <w:sz w:val="24"/>
          <w:szCs w:val="24"/>
        </w:rPr>
      </w:pPr>
    </w:p>
    <w:p w:rsidR="005539F8" w:rsidRPr="00B7399F" w:rsidRDefault="005539F8" w:rsidP="005539F8">
      <w:pPr>
        <w:pStyle w:val="ListParagraph"/>
        <w:numPr>
          <w:ilvl w:val="0"/>
          <w:numId w:val="9"/>
        </w:numPr>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lastRenderedPageBreak/>
        <w:t>Laporan Posisi Keuangan pada Awal Periode Komparatif</w:t>
      </w:r>
    </w:p>
    <w:p w:rsidR="005539F8" w:rsidRPr="00B7399F" w:rsidRDefault="005539F8" w:rsidP="005539F8">
      <w:pPr>
        <w:pStyle w:val="ListParagraph"/>
        <w:spacing w:after="0" w:line="240" w:lineRule="auto"/>
        <w:jc w:val="both"/>
        <w:rPr>
          <w:rFonts w:ascii="Times New Roman" w:hAnsi="Times New Roman" w:cs="Times New Roman"/>
          <w:sz w:val="24"/>
          <w:szCs w:val="24"/>
        </w:rPr>
      </w:pPr>
      <w:r w:rsidRPr="00B7399F">
        <w:rPr>
          <w:rFonts w:ascii="Times New Roman" w:hAnsi="Times New Roman" w:cs="Times New Roman"/>
          <w:sz w:val="24"/>
          <w:szCs w:val="24"/>
        </w:rPr>
        <w:t>Laporan ini disajikan ketika entitas menerapkan kebijakan akuntansi secara retrospektif (menyajikan kembali pos-pos laporan keuangan) atau ketika entitas mereklasifikasikan pos-pos dalam laporan keuangannya.</w:t>
      </w:r>
    </w:p>
    <w:p w:rsidR="005539F8" w:rsidRPr="00B7399F" w:rsidRDefault="005539F8" w:rsidP="005539F8">
      <w:pPr>
        <w:pStyle w:val="ListParagraph"/>
        <w:spacing w:after="0" w:line="240" w:lineRule="auto"/>
        <w:jc w:val="both"/>
        <w:rPr>
          <w:rFonts w:ascii="Times New Roman" w:hAnsi="Times New Roman" w:cs="Times New Roman"/>
          <w:sz w:val="24"/>
          <w:szCs w:val="24"/>
        </w:rPr>
      </w:pPr>
    </w:p>
    <w:p w:rsidR="00F47FCF" w:rsidRPr="00B7399F" w:rsidRDefault="005539F8" w:rsidP="00F47FCF">
      <w:pPr>
        <w:pStyle w:val="ListParagraph"/>
        <w:spacing w:after="0"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Berdasarkan pendapat para ahli diatas, dapat diketahu</w:t>
      </w:r>
      <w:r w:rsidR="00C14ED4">
        <w:rPr>
          <w:rFonts w:ascii="Times New Roman" w:hAnsi="Times New Roman" w:cs="Times New Roman"/>
          <w:sz w:val="24"/>
          <w:szCs w:val="24"/>
        </w:rPr>
        <w:t>i</w:t>
      </w:r>
      <w:r w:rsidRPr="00B7399F">
        <w:rPr>
          <w:rFonts w:ascii="Times New Roman" w:hAnsi="Times New Roman" w:cs="Times New Roman"/>
          <w:sz w:val="24"/>
          <w:szCs w:val="24"/>
        </w:rPr>
        <w:t xml:space="preserve"> bahwa laporan keuangan saat ini terdiri dari laporan posisi keuangan, laporan laba rugi dan penghasilan komprehensif lain, laporan perubahan ekuitas, laporan arus kas dan catatan atas laporan keuangan.</w:t>
      </w:r>
    </w:p>
    <w:p w:rsidR="005539F8" w:rsidRPr="00B7399F" w:rsidRDefault="005539F8" w:rsidP="005539F8">
      <w:pPr>
        <w:pStyle w:val="ListParagraph"/>
        <w:numPr>
          <w:ilvl w:val="2"/>
          <w:numId w:val="18"/>
        </w:numPr>
        <w:tabs>
          <w:tab w:val="left" w:pos="709"/>
          <w:tab w:val="left" w:pos="851"/>
          <w:tab w:val="left" w:pos="1276"/>
        </w:tabs>
        <w:spacing w:after="0" w:line="360" w:lineRule="auto"/>
        <w:jc w:val="both"/>
        <w:rPr>
          <w:rFonts w:ascii="Times New Roman" w:hAnsi="Times New Roman" w:cs="Times New Roman"/>
          <w:b/>
          <w:noProof/>
          <w:sz w:val="24"/>
          <w:szCs w:val="24"/>
          <w:lang w:eastAsia="id-ID"/>
        </w:rPr>
      </w:pPr>
      <w:r w:rsidRPr="00B7399F">
        <w:rPr>
          <w:rFonts w:ascii="Times New Roman" w:hAnsi="Times New Roman" w:cs="Times New Roman"/>
          <w:b/>
          <w:noProof/>
          <w:sz w:val="24"/>
          <w:szCs w:val="24"/>
          <w:lang w:eastAsia="id-ID"/>
        </w:rPr>
        <w:t>Tuj</w:t>
      </w:r>
      <w:r w:rsidR="00423398" w:rsidRPr="00B7399F">
        <w:rPr>
          <w:rFonts w:ascii="Times New Roman" w:hAnsi="Times New Roman" w:cs="Times New Roman"/>
          <w:b/>
          <w:noProof/>
          <w:sz w:val="24"/>
          <w:szCs w:val="24"/>
          <w:lang w:eastAsia="id-ID"/>
        </w:rPr>
        <w:t>u</w:t>
      </w:r>
      <w:r w:rsidRPr="00B7399F">
        <w:rPr>
          <w:rFonts w:ascii="Times New Roman" w:hAnsi="Times New Roman" w:cs="Times New Roman"/>
          <w:b/>
          <w:noProof/>
          <w:sz w:val="24"/>
          <w:szCs w:val="24"/>
          <w:lang w:eastAsia="id-ID"/>
        </w:rPr>
        <w:t>an Laporan Keuangan</w:t>
      </w:r>
    </w:p>
    <w:p w:rsidR="005539F8" w:rsidRPr="00B7399F" w:rsidRDefault="005539F8" w:rsidP="005539F8">
      <w:pPr>
        <w:spacing w:after="0" w:line="360" w:lineRule="auto"/>
        <w:ind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Penyusunan laporan keuangan dilakukan bertujuan untuk menyediakan informasi yang menyangkut posisi keuangan, kinerja dan perubahan posisi keuangan suatu perusahaan yang digunakan sebagian besar pemakai laporan keuangan dalam pengambilan keputusan ekonomi. </w:t>
      </w:r>
    </w:p>
    <w:p w:rsidR="005539F8" w:rsidRPr="00B7399F" w:rsidRDefault="005539F8" w:rsidP="00E54B30">
      <w:pPr>
        <w:spacing w:after="0" w:line="360" w:lineRule="auto"/>
        <w:jc w:val="both"/>
        <w:rPr>
          <w:rFonts w:ascii="Times New Roman" w:hAnsi="Times New Roman" w:cs="Times New Roman"/>
          <w:sz w:val="24"/>
          <w:szCs w:val="24"/>
        </w:rPr>
      </w:pP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"Rudianto", "given" : "", "non-dropping-particle" : "", "parse-names" : false, "suffix" : "" } ], "editor" : [ { "dropping-particle" : "", "family" : "Saat", "given" : "Suryadi", "non-dropping-particle" : "", "parse-names" : false, "suffix" : "" } ], "id" : "ITEM-1", "issued" : { "date-parts" : [ [ "2012" ] ] }, "publisher" : "Erlangga", "publisher-place" : "Jakarta", "title" : "Pengantar Akuntansi: Konsep &amp;Teknik Penyusunan Laporan Keuangan", "type" : "book" }, "uris" : [ "http://www.mendeley.com/documents/?uuid=dc3df7e1-e71b-4b2a-ac56-9b67b88882f0" ] } ], "mendeley" : { "formattedCitation" : "(Rudianto, 2012)", "manualFormatting" : "Rudianto (2012:20)", "plainTextFormattedCitation" : "(Rudianto, 2012)", "previouslyFormattedCitation" : "(Rudianto, 2012)" }, "properties" : { "noteIndex" : 9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Rudianto (2012:</w:t>
      </w:r>
      <w:r w:rsidR="00E678B3">
        <w:rPr>
          <w:rFonts w:ascii="Times New Roman" w:hAnsi="Times New Roman" w:cs="Times New Roman"/>
          <w:noProof/>
          <w:sz w:val="24"/>
          <w:szCs w:val="24"/>
        </w:rPr>
        <w:t xml:space="preserve"> </w:t>
      </w:r>
      <w:r w:rsidRPr="00B7399F">
        <w:rPr>
          <w:rFonts w:ascii="Times New Roman" w:hAnsi="Times New Roman" w:cs="Times New Roman"/>
          <w:noProof/>
          <w:sz w:val="24"/>
          <w:szCs w:val="24"/>
        </w:rPr>
        <w:t>20)</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xml:space="preserve"> berpendapat bahwa peny</w:t>
      </w:r>
      <w:r w:rsidR="00423398" w:rsidRPr="00B7399F">
        <w:rPr>
          <w:rFonts w:ascii="Times New Roman" w:hAnsi="Times New Roman" w:cs="Times New Roman"/>
          <w:sz w:val="24"/>
          <w:szCs w:val="24"/>
        </w:rPr>
        <w:t xml:space="preserve">ajian laporan keuangan memiliki </w:t>
      </w:r>
      <w:r w:rsidRPr="00B7399F">
        <w:rPr>
          <w:rFonts w:ascii="Times New Roman" w:hAnsi="Times New Roman" w:cs="Times New Roman"/>
          <w:sz w:val="24"/>
          <w:szCs w:val="24"/>
        </w:rPr>
        <w:t>tujuan sebagai berikut :</w:t>
      </w:r>
    </w:p>
    <w:p w:rsidR="005539F8" w:rsidRPr="00B7399F" w:rsidRDefault="005539F8" w:rsidP="00E54B30">
      <w:pPr>
        <w:pStyle w:val="ListParagraph"/>
        <w:numPr>
          <w:ilvl w:val="0"/>
          <w:numId w:val="20"/>
        </w:numPr>
        <w:spacing w:after="0"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Untuk memberikan informasi keuangan yang dapat dipercaya mengenai sumber-sumber ekonomi dan kewajiban serta modal perusahaan.</w:t>
      </w:r>
    </w:p>
    <w:p w:rsidR="005539F8" w:rsidRPr="00B7399F" w:rsidRDefault="005539F8" w:rsidP="00E54B30">
      <w:pPr>
        <w:pStyle w:val="ListParagraph"/>
        <w:numPr>
          <w:ilvl w:val="0"/>
          <w:numId w:val="20"/>
        </w:numPr>
        <w:spacing w:after="0"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Untuk memberikan informasi yang dapat dipercaya mengenai perubahan sumber-sumber ekonomi perusahaan yang timbul dalam aktivitas usaha demi memperoleh laba.</w:t>
      </w:r>
    </w:p>
    <w:p w:rsidR="005539F8" w:rsidRPr="00B7399F" w:rsidRDefault="005539F8" w:rsidP="00E54B30">
      <w:pPr>
        <w:pStyle w:val="ListParagraph"/>
        <w:numPr>
          <w:ilvl w:val="0"/>
          <w:numId w:val="20"/>
        </w:numPr>
        <w:spacing w:after="0"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Untuk memberikan informasi keuangan yang membantu para pemakai laporan untuk mengestimasi potensi perusahaan dalam menghasilkan laba di masa depan.</w:t>
      </w:r>
    </w:p>
    <w:p w:rsidR="005539F8" w:rsidRPr="00B7399F" w:rsidRDefault="005539F8" w:rsidP="00E54B30">
      <w:pPr>
        <w:pStyle w:val="ListParagraph"/>
        <w:numPr>
          <w:ilvl w:val="0"/>
          <w:numId w:val="20"/>
        </w:numPr>
        <w:spacing w:after="0"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Untuk memberikan informasi penting lainnya mengenai perubahan sumber-sumber ekonomi dan kewajiban, seperti informasi tentang aktivitas pembiayaan dan investasi</w:t>
      </w:r>
    </w:p>
    <w:p w:rsidR="005539F8" w:rsidRPr="00B7399F" w:rsidRDefault="005539F8" w:rsidP="00E54B30">
      <w:pPr>
        <w:pStyle w:val="ListParagraph"/>
        <w:numPr>
          <w:ilvl w:val="0"/>
          <w:numId w:val="20"/>
        </w:numPr>
        <w:spacing w:after="0"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Untuk mengungkapkan sejauh mungkin informasi lain yang berhubungan dengan laporan keuangan yang relevan untuk kebutuhan pemakai laporan, seperti informasi mengenai kebijakan akuntansi yang dianut perusahaan.</w:t>
      </w:r>
    </w:p>
    <w:p w:rsidR="00A15572" w:rsidRPr="00B7399F" w:rsidRDefault="00A15572" w:rsidP="005539F8">
      <w:pPr>
        <w:spacing w:after="0" w:line="360" w:lineRule="auto"/>
        <w:jc w:val="both"/>
        <w:rPr>
          <w:rFonts w:ascii="Times New Roman" w:hAnsi="Times New Roman" w:cs="Times New Roman"/>
          <w:sz w:val="24"/>
          <w:szCs w:val="24"/>
        </w:rPr>
      </w:pPr>
    </w:p>
    <w:p w:rsidR="005539F8" w:rsidRPr="00B7399F" w:rsidRDefault="005539F8" w:rsidP="005539F8">
      <w:pPr>
        <w:spacing w:after="0" w:line="360" w:lineRule="auto"/>
        <w:jc w:val="both"/>
        <w:rPr>
          <w:rFonts w:ascii="Times New Roman" w:hAnsi="Times New Roman" w:cs="Times New Roman"/>
          <w:sz w:val="24"/>
          <w:szCs w:val="24"/>
        </w:rPr>
      </w:pPr>
      <w:r w:rsidRPr="00B7399F">
        <w:rPr>
          <w:rFonts w:ascii="Times New Roman" w:hAnsi="Times New Roman" w:cs="Times New Roman"/>
          <w:sz w:val="24"/>
          <w:szCs w:val="24"/>
        </w:rPr>
        <w:t xml:space="preserve">Menurut </w:t>
      </w: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"Samryn", "given" : "L.M.", "non-dropping-particle" : "", "parse-names" : false, "suffix" : "" } ], "edition" : "Edisi IFRS", "id" : "ITEM-1", "issued" : { "date-parts" : [ [ "2015" ] ] }, "publisher" : "Pt RajaGrafindo Persada", "publisher-place" : "Jakarta", "title" : "Pengantar Akuntansi", "type" : "book" }, "uris" : [ "http://www.mendeley.com/documents/?uuid=77a0e268-5d1e-435b-86ad-3845fc7235ba" ] } ], "mendeley" : { "formattedCitation" : "(Samryn, 2015)", "manualFormatting" : "Samryn (2015:33)", "plainTextFormattedCitation" : "(Samryn, 2015)", "previouslyFormattedCitation" : "(Samryn, 2015)" }, "properties" : { "noteIndex" : 10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Samryn (2015:</w:t>
      </w:r>
      <w:r w:rsidR="00E678B3">
        <w:rPr>
          <w:rFonts w:ascii="Times New Roman" w:hAnsi="Times New Roman" w:cs="Times New Roman"/>
          <w:noProof/>
          <w:sz w:val="24"/>
          <w:szCs w:val="24"/>
        </w:rPr>
        <w:t xml:space="preserve"> </w:t>
      </w:r>
      <w:r w:rsidRPr="00B7399F">
        <w:rPr>
          <w:rFonts w:ascii="Times New Roman" w:hAnsi="Times New Roman" w:cs="Times New Roman"/>
          <w:noProof/>
          <w:sz w:val="24"/>
          <w:szCs w:val="24"/>
        </w:rPr>
        <w:t>33)</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xml:space="preserve">, tujuan pelaporan keuangan terbagi menjadi 8 tujuan yaitu: </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t>Dasar pertimbangan untuk membuat keputusan investasi atau keputusan kredit</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t>Menilai prospek arus kas</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t>Melapork</w:t>
      </w:r>
      <w:r w:rsidR="00A66CF9" w:rsidRPr="00B7399F">
        <w:rPr>
          <w:rFonts w:ascii="Times New Roman" w:hAnsi="Times New Roman" w:cs="Times New Roman"/>
          <w:sz w:val="24"/>
          <w:szCs w:val="24"/>
        </w:rPr>
        <w:t>an sumber daya perusahaan, klaim</w:t>
      </w:r>
      <w:r w:rsidRPr="00B7399F">
        <w:rPr>
          <w:rFonts w:ascii="Times New Roman" w:hAnsi="Times New Roman" w:cs="Times New Roman"/>
          <w:sz w:val="24"/>
          <w:szCs w:val="24"/>
        </w:rPr>
        <w:t xml:space="preserve"> atas sumber daya tersebut, dan perubahan-perubahan di dalamnya.</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t>Melaporkan sumber daya ekonomi, kewajiban, dan ekuitas para pemilik</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lastRenderedPageBreak/>
        <w:t>Melaporkan kinerja dan laba perusahaan</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t>Menilai likuiditas, solvabilitas dan arus dana.</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t>Menilai pengelolaan dan kinerja manajemen</w:t>
      </w:r>
    </w:p>
    <w:p w:rsidR="005539F8" w:rsidRPr="00B7399F" w:rsidRDefault="005539F8" w:rsidP="007D07A9">
      <w:pPr>
        <w:pStyle w:val="ListParagraph"/>
        <w:numPr>
          <w:ilvl w:val="0"/>
          <w:numId w:val="11"/>
        </w:numPr>
        <w:spacing w:after="0" w:line="240" w:lineRule="auto"/>
        <w:ind w:left="992" w:hanging="289"/>
        <w:jc w:val="both"/>
        <w:rPr>
          <w:rFonts w:ascii="Times New Roman" w:hAnsi="Times New Roman" w:cs="Times New Roman"/>
          <w:sz w:val="24"/>
          <w:szCs w:val="24"/>
        </w:rPr>
      </w:pPr>
      <w:r w:rsidRPr="00B7399F">
        <w:rPr>
          <w:rFonts w:ascii="Times New Roman" w:hAnsi="Times New Roman" w:cs="Times New Roman"/>
          <w:sz w:val="24"/>
          <w:szCs w:val="24"/>
        </w:rPr>
        <w:t>Menjelaskan dan menafsirkan informasi keuangan.</w:t>
      </w:r>
    </w:p>
    <w:p w:rsidR="005539F8" w:rsidRPr="00B7399F" w:rsidRDefault="005539F8" w:rsidP="005539F8">
      <w:pPr>
        <w:pStyle w:val="ListParagraph"/>
        <w:ind w:left="0"/>
        <w:jc w:val="both"/>
        <w:rPr>
          <w:rFonts w:ascii="Times New Roman" w:hAnsi="Times New Roman" w:cs="Times New Roman"/>
          <w:sz w:val="24"/>
          <w:szCs w:val="24"/>
        </w:rPr>
      </w:pPr>
    </w:p>
    <w:p w:rsidR="005539F8" w:rsidRPr="00B7399F" w:rsidRDefault="005539F8" w:rsidP="005539F8">
      <w:pPr>
        <w:pStyle w:val="ListParagraph"/>
        <w:spacing w:after="0" w:line="360" w:lineRule="auto"/>
        <w:ind w:left="709" w:hanging="709"/>
        <w:jc w:val="both"/>
        <w:rPr>
          <w:rFonts w:ascii="Times New Roman" w:hAnsi="Times New Roman" w:cs="Times New Roman"/>
          <w:sz w:val="24"/>
          <w:szCs w:val="24"/>
        </w:rPr>
      </w:pP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"Martani", "given" : "Dwi", "non-dropping-particle" : "", "parse-names" : false, "suffix" : "" } ], "id" : "ITEM-1", "issued" : { "date-parts" : [ [ "2012" ] ] }, "publisher" : "Salemba Empat", "publisher-place" : "Jakarta", "title" : "Akuntansi Keuangan Menengah Berbasis PSAK", "type" : "book" }, "uris" : [ "http://www.mendeley.com/documents/?uuid=a0e7f0a4-4ca2-4df4-8d39-773204071f0f" ] } ], "mendeley" : { "formattedCitation" : "(Martani, 2012)", "manualFormatting" : "Martani, dkk ( 2012:9)", "plainTextFormattedCitation" : "(Martani, 2012)", "previouslyFormattedCitation" : "(Martani, 2012)" }, "properties" : { "noteIndex" : 10 }, "schema" : "https://github.com/citation-style-language/schema/raw/master/csl-citation.json" }</w:instrText>
      </w:r>
      <w:r w:rsidRPr="00B7399F">
        <w:rPr>
          <w:rFonts w:ascii="Times New Roman" w:hAnsi="Times New Roman" w:cs="Times New Roman"/>
          <w:sz w:val="24"/>
          <w:szCs w:val="24"/>
        </w:rPr>
        <w:fldChar w:fldCharType="separate"/>
      </w:r>
      <w:r w:rsidR="00E678B3">
        <w:rPr>
          <w:rFonts w:ascii="Times New Roman" w:hAnsi="Times New Roman" w:cs="Times New Roman"/>
          <w:noProof/>
          <w:sz w:val="24"/>
          <w:szCs w:val="24"/>
        </w:rPr>
        <w:t xml:space="preserve">Martani, dkk ( </w:t>
      </w:r>
      <w:r w:rsidRPr="00B7399F">
        <w:rPr>
          <w:rFonts w:ascii="Times New Roman" w:hAnsi="Times New Roman" w:cs="Times New Roman"/>
          <w:noProof/>
          <w:sz w:val="24"/>
          <w:szCs w:val="24"/>
        </w:rPr>
        <w:t>2012:</w:t>
      </w:r>
      <w:r w:rsidR="00E678B3">
        <w:rPr>
          <w:rFonts w:ascii="Times New Roman" w:hAnsi="Times New Roman" w:cs="Times New Roman"/>
          <w:noProof/>
          <w:sz w:val="24"/>
          <w:szCs w:val="24"/>
        </w:rPr>
        <w:t xml:space="preserve"> </w:t>
      </w:r>
      <w:r w:rsidRPr="00B7399F">
        <w:rPr>
          <w:rFonts w:ascii="Times New Roman" w:hAnsi="Times New Roman" w:cs="Times New Roman"/>
          <w:noProof/>
          <w:sz w:val="24"/>
          <w:szCs w:val="24"/>
        </w:rPr>
        <w:t>9)</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secara umum tujuan laporan keuangan untuk:</w:t>
      </w:r>
    </w:p>
    <w:p w:rsidR="00F948DF" w:rsidRDefault="005539F8" w:rsidP="00F948DF">
      <w:pPr>
        <w:pStyle w:val="ListParagraph"/>
        <w:numPr>
          <w:ilvl w:val="0"/>
          <w:numId w:val="12"/>
        </w:numPr>
        <w:spacing w:after="0" w:line="240" w:lineRule="auto"/>
        <w:ind w:left="993" w:hanging="284"/>
        <w:jc w:val="both"/>
        <w:rPr>
          <w:rFonts w:ascii="Times New Roman" w:hAnsi="Times New Roman" w:cs="Times New Roman"/>
          <w:sz w:val="24"/>
          <w:szCs w:val="24"/>
        </w:rPr>
      </w:pPr>
      <w:r w:rsidRPr="00B7399F">
        <w:rPr>
          <w:rFonts w:ascii="Times New Roman" w:hAnsi="Times New Roman" w:cs="Times New Roman"/>
          <w:sz w:val="24"/>
          <w:szCs w:val="24"/>
        </w:rPr>
        <w:t>Memberikan infromasi yang menyangkut posisi keuangan, kinerja serta perubahan posisi keuangan suatu entitas yang bermanfaat bagi sejumlah besar pemakai dalam pengambilan keputusan ekonomi</w:t>
      </w:r>
    </w:p>
    <w:p w:rsidR="00E07F1C" w:rsidRPr="00F948DF" w:rsidRDefault="00E07F1C" w:rsidP="00F948DF">
      <w:pPr>
        <w:pStyle w:val="ListParagraph"/>
        <w:numPr>
          <w:ilvl w:val="0"/>
          <w:numId w:val="12"/>
        </w:numPr>
        <w:spacing w:after="0" w:line="240" w:lineRule="auto"/>
        <w:ind w:left="993" w:hanging="284"/>
        <w:jc w:val="both"/>
        <w:rPr>
          <w:rFonts w:ascii="Times New Roman" w:hAnsi="Times New Roman" w:cs="Times New Roman"/>
          <w:sz w:val="24"/>
          <w:szCs w:val="24"/>
        </w:rPr>
      </w:pPr>
      <w:r w:rsidRPr="00F948DF">
        <w:rPr>
          <w:rFonts w:ascii="Times New Roman" w:hAnsi="Times New Roman" w:cs="Times New Roman"/>
          <w:sz w:val="24"/>
          <w:szCs w:val="24"/>
        </w:rPr>
        <w:t xml:space="preserve">Menunjukkan </w:t>
      </w:r>
      <w:r w:rsidR="005539F8" w:rsidRPr="00F948DF">
        <w:rPr>
          <w:rFonts w:ascii="Times New Roman" w:hAnsi="Times New Roman" w:cs="Times New Roman"/>
          <w:sz w:val="24"/>
          <w:szCs w:val="24"/>
        </w:rPr>
        <w:t>apa yan</w:t>
      </w:r>
      <w:r w:rsidRPr="00F948DF">
        <w:rPr>
          <w:rFonts w:ascii="Times New Roman" w:hAnsi="Times New Roman" w:cs="Times New Roman"/>
          <w:sz w:val="24"/>
          <w:szCs w:val="24"/>
        </w:rPr>
        <w:t xml:space="preserve">g telah dilakukan manajemen dan </w:t>
      </w:r>
      <w:r w:rsidR="005539F8" w:rsidRPr="00F948DF">
        <w:rPr>
          <w:rFonts w:ascii="Times New Roman" w:hAnsi="Times New Roman" w:cs="Times New Roman"/>
          <w:sz w:val="24"/>
          <w:szCs w:val="24"/>
        </w:rPr>
        <w:t>pertanggungjawaban sumber daya yang dipercayakan kepadanya</w:t>
      </w:r>
    </w:p>
    <w:p w:rsidR="005539F8" w:rsidRPr="00B7399F" w:rsidRDefault="005539F8" w:rsidP="00E07F1C">
      <w:pPr>
        <w:pStyle w:val="ListParagraph"/>
        <w:numPr>
          <w:ilvl w:val="0"/>
          <w:numId w:val="12"/>
        </w:numPr>
        <w:spacing w:after="0" w:line="240" w:lineRule="auto"/>
        <w:ind w:left="993" w:hanging="284"/>
        <w:jc w:val="both"/>
        <w:rPr>
          <w:rFonts w:ascii="Times New Roman" w:hAnsi="Times New Roman" w:cs="Times New Roman"/>
          <w:sz w:val="24"/>
          <w:szCs w:val="24"/>
        </w:rPr>
      </w:pPr>
      <w:r w:rsidRPr="00B7399F">
        <w:rPr>
          <w:rFonts w:ascii="Times New Roman" w:hAnsi="Times New Roman" w:cs="Times New Roman"/>
          <w:sz w:val="24"/>
          <w:szCs w:val="24"/>
        </w:rPr>
        <w:t>Memenuhi kebutuhan bersama sebagian besar pemakai</w:t>
      </w:r>
    </w:p>
    <w:p w:rsidR="005539F8" w:rsidRPr="00B7399F" w:rsidRDefault="005539F8" w:rsidP="007D07A9">
      <w:pPr>
        <w:pStyle w:val="ListParagraph"/>
        <w:numPr>
          <w:ilvl w:val="0"/>
          <w:numId w:val="12"/>
        </w:numPr>
        <w:spacing w:after="0" w:line="240" w:lineRule="auto"/>
        <w:ind w:left="993" w:hanging="284"/>
        <w:jc w:val="both"/>
        <w:rPr>
          <w:rFonts w:ascii="Times New Roman" w:hAnsi="Times New Roman" w:cs="Times New Roman"/>
          <w:sz w:val="24"/>
          <w:szCs w:val="24"/>
        </w:rPr>
      </w:pPr>
      <w:r w:rsidRPr="00B7399F">
        <w:rPr>
          <w:rFonts w:ascii="Times New Roman" w:hAnsi="Times New Roman" w:cs="Times New Roman"/>
          <w:sz w:val="24"/>
          <w:szCs w:val="24"/>
        </w:rPr>
        <w:t>Menyediakan pengaruh keuangan dari kejadian dimasa lalu</w:t>
      </w:r>
    </w:p>
    <w:p w:rsidR="00E54B30" w:rsidRPr="00B7399F" w:rsidRDefault="00E54B30" w:rsidP="00E54B30">
      <w:pPr>
        <w:pStyle w:val="ListParagraph"/>
        <w:spacing w:after="0" w:line="240" w:lineRule="auto"/>
        <w:ind w:left="993"/>
        <w:jc w:val="both"/>
        <w:rPr>
          <w:rFonts w:ascii="Times New Roman" w:hAnsi="Times New Roman" w:cs="Times New Roman"/>
          <w:sz w:val="24"/>
          <w:szCs w:val="24"/>
        </w:rPr>
      </w:pPr>
    </w:p>
    <w:p w:rsidR="007D07A9" w:rsidRPr="00B7399F" w:rsidRDefault="005539F8" w:rsidP="00E54B30">
      <w:pPr>
        <w:pStyle w:val="ListParagraph"/>
        <w:tabs>
          <w:tab w:val="left" w:pos="0"/>
          <w:tab w:val="left" w:pos="851"/>
          <w:tab w:val="left" w:pos="1276"/>
        </w:tabs>
        <w:spacing w:after="0"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Berdasarkan beberapa pendapat yang telah dikemukakan oleh para ahli diatas, tujuan dari laporan keuangan adalah memberikan informasi yang mengangkut keuangan dan kinerja bagi pemakai laporan keuangan agar dapat digunakan sebagai dasar pertimbangan untuk membuat keputusan investasi atau keputusan kredit suatu perusahaan.</w:t>
      </w:r>
    </w:p>
    <w:p w:rsidR="00E54B30" w:rsidRPr="00B7399F" w:rsidRDefault="00E54B30" w:rsidP="00E54B30">
      <w:pPr>
        <w:pStyle w:val="ListParagraph"/>
        <w:tabs>
          <w:tab w:val="left" w:pos="0"/>
          <w:tab w:val="left" w:pos="851"/>
          <w:tab w:val="left" w:pos="1276"/>
        </w:tabs>
        <w:spacing w:after="0" w:line="360" w:lineRule="auto"/>
        <w:ind w:left="0" w:firstLine="709"/>
        <w:jc w:val="both"/>
        <w:rPr>
          <w:rFonts w:ascii="Times New Roman" w:hAnsi="Times New Roman" w:cs="Times New Roman"/>
          <w:sz w:val="24"/>
          <w:szCs w:val="24"/>
        </w:rPr>
      </w:pPr>
    </w:p>
    <w:p w:rsidR="005539F8" w:rsidRPr="00B7399F" w:rsidRDefault="005539F8" w:rsidP="007D07A9">
      <w:pPr>
        <w:pStyle w:val="ListParagraph"/>
        <w:numPr>
          <w:ilvl w:val="1"/>
          <w:numId w:val="18"/>
        </w:numPr>
        <w:tabs>
          <w:tab w:val="left" w:pos="0"/>
          <w:tab w:val="left" w:pos="851"/>
          <w:tab w:val="left" w:pos="1276"/>
        </w:tabs>
        <w:spacing w:after="0" w:line="360" w:lineRule="auto"/>
        <w:ind w:left="709" w:hanging="709"/>
        <w:jc w:val="both"/>
        <w:rPr>
          <w:rFonts w:ascii="Times New Roman" w:hAnsi="Times New Roman" w:cs="Times New Roman"/>
          <w:b/>
          <w:sz w:val="24"/>
          <w:szCs w:val="24"/>
        </w:rPr>
      </w:pPr>
      <w:r w:rsidRPr="00B7399F">
        <w:rPr>
          <w:rFonts w:ascii="Times New Roman" w:hAnsi="Times New Roman" w:cs="Times New Roman"/>
          <w:b/>
          <w:sz w:val="24"/>
          <w:szCs w:val="24"/>
        </w:rPr>
        <w:t>Analisis Laporan Keuangan</w:t>
      </w:r>
    </w:p>
    <w:p w:rsidR="005539F8" w:rsidRPr="00B7399F" w:rsidRDefault="005539F8" w:rsidP="007D07A9">
      <w:pPr>
        <w:spacing w:after="0" w:line="360" w:lineRule="auto"/>
        <w:ind w:firstLine="709"/>
        <w:jc w:val="both"/>
        <w:rPr>
          <w:rFonts w:ascii="Times New Roman" w:hAnsi="Times New Roman" w:cs="Times New Roman"/>
          <w:sz w:val="24"/>
          <w:szCs w:val="24"/>
        </w:rPr>
      </w:pPr>
      <w:r w:rsidRPr="00B7399F">
        <w:rPr>
          <w:rFonts w:ascii="Times New Roman" w:hAnsi="Times New Roman" w:cs="Times New Roman"/>
          <w:color w:val="000000"/>
          <w:sz w:val="24"/>
          <w:szCs w:val="20"/>
          <w:shd w:val="clear" w:color="auto" w:fill="FFFFFF"/>
        </w:rPr>
        <w:t xml:space="preserve">Laporan keuangan begitu penting bagi perusahaan karena memberikan manfaat yang sangat besar. Perusahaan </w:t>
      </w:r>
      <w:r w:rsidRPr="00B7399F">
        <w:rPr>
          <w:rFonts w:ascii="Times New Roman" w:hAnsi="Times New Roman" w:cs="Times New Roman"/>
          <w:sz w:val="24"/>
          <w:szCs w:val="24"/>
        </w:rPr>
        <w:t>membuat dan melaporkan keuangan perusahaannya dalam bentuk laporan keuangan pada suatu periode tertentu. Hal yang dilaporkan kemudian dianalisis sehingga dapat diketahui kondisi dan posisi perusahaan terkini. Kemudian dari hasil analisis laporan keuangan tersebut juga akan menentukan langkah apa yang harus dilakukan oleh perusahaan sekarang dan kedepan dengan melihat berbagai persoalan yang ada baik kelemahan maupun kekuatan yang dimilikinya.</w:t>
      </w:r>
    </w:p>
    <w:p w:rsidR="005539F8" w:rsidRPr="00B7399F" w:rsidRDefault="009356DD" w:rsidP="005539F8">
      <w:pPr>
        <w:jc w:val="both"/>
        <w:rPr>
          <w:rFonts w:ascii="Times New Roman" w:hAnsi="Times New Roman" w:cs="Times New Roman"/>
          <w:color w:val="000000" w:themeColor="text1"/>
          <w:sz w:val="24"/>
        </w:rPr>
      </w:pPr>
      <w:r w:rsidRPr="00B7399F">
        <w:rPr>
          <w:rFonts w:ascii="Times New Roman" w:hAnsi="Times New Roman" w:cs="Times New Roman"/>
          <w:color w:val="000000" w:themeColor="text1"/>
          <w:sz w:val="24"/>
        </w:rPr>
        <w:fldChar w:fldCharType="begin" w:fldLock="1"/>
      </w:r>
      <w:r w:rsidRPr="00B7399F">
        <w:rPr>
          <w:rFonts w:ascii="Times New Roman" w:hAnsi="Times New Roman" w:cs="Times New Roman"/>
          <w:color w:val="000000" w:themeColor="text1"/>
          <w:sz w:val="24"/>
        </w:rPr>
        <w:instrText>ADDIN CSL_CITATION { "citationItems" : [ { "id" : "ITEM-1", "itemData" : { "author" : [ { "dropping-particle" : "", "family" : "Prastowo", "given" : "Dwi", "non-dropping-particle" : "", "parse-names" : false, "suffix" : "" } ], "edition" : "Edisi Keti", "id" : "ITEM-1", "issued" : { "date-parts" : [ [ "2015" ] ] }, "publisher" : "UPP STIM YKPN", "publisher-place" : "Yogyakarta", "title" : "Analisis Laporan Keuangan Konsep dan Aplikasi", "type" : "book" }, "uris" : [ "http://www.mendeley.com/documents/?uuid=5be9b710-bc64-4690-9bfc-08a7ea372c15" ] } ], "mendeley" : { "formattedCitation" : "(Prastowo, 2015)", "manualFormatting" : "Prastowo (2015:50)", "plainTextFormattedCitation" : "(Prastowo, 2015)", "previouslyFormattedCitation" : "(Prastowo, 2015)" }, "properties" : { "noteIndex" : 5 }, "schema" : "https://github.com/citation-style-language/schema/raw/master/csl-citation.json" }</w:instrText>
      </w:r>
      <w:r w:rsidRPr="00B7399F">
        <w:rPr>
          <w:rFonts w:ascii="Times New Roman" w:hAnsi="Times New Roman" w:cs="Times New Roman"/>
          <w:color w:val="000000" w:themeColor="text1"/>
          <w:sz w:val="24"/>
        </w:rPr>
        <w:fldChar w:fldCharType="separate"/>
      </w:r>
      <w:r w:rsidRPr="00B7399F">
        <w:rPr>
          <w:rFonts w:ascii="Times New Roman" w:hAnsi="Times New Roman" w:cs="Times New Roman"/>
          <w:noProof/>
          <w:color w:val="000000" w:themeColor="text1"/>
          <w:sz w:val="24"/>
        </w:rPr>
        <w:t>Prastowo (2015:</w:t>
      </w:r>
      <w:r w:rsidR="00E678B3">
        <w:rPr>
          <w:rFonts w:ascii="Times New Roman" w:hAnsi="Times New Roman" w:cs="Times New Roman"/>
          <w:noProof/>
          <w:color w:val="000000" w:themeColor="text1"/>
          <w:sz w:val="24"/>
        </w:rPr>
        <w:t xml:space="preserve"> </w:t>
      </w:r>
      <w:r w:rsidRPr="00B7399F">
        <w:rPr>
          <w:rFonts w:ascii="Times New Roman" w:hAnsi="Times New Roman" w:cs="Times New Roman"/>
          <w:noProof/>
          <w:color w:val="000000" w:themeColor="text1"/>
          <w:sz w:val="24"/>
        </w:rPr>
        <w:t>50)</w:t>
      </w:r>
      <w:r w:rsidRPr="00B7399F">
        <w:rPr>
          <w:rFonts w:ascii="Times New Roman" w:hAnsi="Times New Roman" w:cs="Times New Roman"/>
          <w:color w:val="000000" w:themeColor="text1"/>
          <w:sz w:val="24"/>
        </w:rPr>
        <w:fldChar w:fldCharType="end"/>
      </w:r>
      <w:r w:rsidRPr="00B7399F">
        <w:rPr>
          <w:rFonts w:ascii="Times New Roman" w:hAnsi="Times New Roman" w:cs="Times New Roman"/>
          <w:color w:val="000000" w:themeColor="text1"/>
          <w:sz w:val="24"/>
        </w:rPr>
        <w:t xml:space="preserve"> </w:t>
      </w:r>
      <w:r w:rsidR="005539F8" w:rsidRPr="00B7399F">
        <w:rPr>
          <w:rFonts w:ascii="Times New Roman" w:hAnsi="Times New Roman" w:cs="Times New Roman"/>
          <w:color w:val="000000" w:themeColor="text1"/>
          <w:sz w:val="24"/>
        </w:rPr>
        <w:t>berpendapat tentang analisis laporan keuangan yaitu:</w:t>
      </w:r>
    </w:p>
    <w:p w:rsidR="005539F8" w:rsidRPr="00B7399F" w:rsidRDefault="000B553F" w:rsidP="00BE0A4A">
      <w:pPr>
        <w:spacing w:after="0" w:line="240" w:lineRule="auto"/>
        <w:ind w:left="567"/>
        <w:jc w:val="both"/>
        <w:rPr>
          <w:rFonts w:ascii="Times New Roman" w:hAnsi="Times New Roman" w:cs="Times New Roman"/>
          <w:color w:val="000000" w:themeColor="text1"/>
          <w:sz w:val="24"/>
        </w:rPr>
      </w:pPr>
      <w:r w:rsidRPr="00B7399F">
        <w:rPr>
          <w:rFonts w:ascii="Times New Roman" w:hAnsi="Times New Roman" w:cs="Times New Roman"/>
          <w:color w:val="000000" w:themeColor="text1"/>
          <w:sz w:val="24"/>
        </w:rPr>
        <w:t>Analisis laporan keuangan merupakan</w:t>
      </w:r>
      <w:r w:rsidR="00DB503B" w:rsidRPr="00B7399F">
        <w:rPr>
          <w:rFonts w:ascii="Times New Roman" w:hAnsi="Times New Roman" w:cs="Times New Roman"/>
          <w:color w:val="000000" w:themeColor="text1"/>
          <w:sz w:val="24"/>
        </w:rPr>
        <w:t xml:space="preserve"> suatu proses untuk membedah laporan keuangan ke dalam unsur-unsurnya, menelaah masing-masing unsur tersebut dan menelaah hubungan diantara unsur-unsur tersebut, dengan tujuan untuk memperoleh pengertian dan pemahaman yang baik dan tepat atas laporan keuangan itu sendiri</w:t>
      </w:r>
      <w:r w:rsidRPr="00B7399F">
        <w:rPr>
          <w:rFonts w:ascii="Times New Roman" w:hAnsi="Times New Roman" w:cs="Times New Roman"/>
          <w:color w:val="000000" w:themeColor="text1"/>
          <w:sz w:val="24"/>
        </w:rPr>
        <w:t xml:space="preserve"> </w:t>
      </w:r>
      <w:r w:rsidR="005539F8" w:rsidRPr="00B7399F">
        <w:rPr>
          <w:rFonts w:ascii="Times New Roman" w:hAnsi="Times New Roman" w:cs="Times New Roman"/>
          <w:color w:val="000000" w:themeColor="text1"/>
          <w:sz w:val="24"/>
        </w:rPr>
        <w:t>.</w:t>
      </w:r>
    </w:p>
    <w:p w:rsidR="005539F8" w:rsidRPr="00B7399F" w:rsidRDefault="005539F8" w:rsidP="005539F8">
      <w:pPr>
        <w:spacing w:after="0"/>
        <w:ind w:left="567"/>
        <w:jc w:val="both"/>
        <w:rPr>
          <w:rFonts w:ascii="Times New Roman" w:hAnsi="Times New Roman" w:cs="Times New Roman"/>
          <w:sz w:val="28"/>
          <w:szCs w:val="24"/>
        </w:rPr>
      </w:pPr>
    </w:p>
    <w:p w:rsidR="00F47FCF" w:rsidRPr="00B7399F" w:rsidRDefault="00F47FCF" w:rsidP="005539F8">
      <w:pPr>
        <w:spacing w:after="0"/>
        <w:ind w:left="567"/>
        <w:jc w:val="both"/>
        <w:rPr>
          <w:rFonts w:ascii="Times New Roman" w:hAnsi="Times New Roman" w:cs="Times New Roman"/>
          <w:sz w:val="28"/>
          <w:szCs w:val="24"/>
        </w:rPr>
      </w:pPr>
    </w:p>
    <w:p w:rsidR="005539F8" w:rsidRPr="00B7399F" w:rsidRDefault="005539F8" w:rsidP="005539F8">
      <w:pPr>
        <w:spacing w:after="0"/>
        <w:ind w:left="567" w:hanging="567"/>
        <w:jc w:val="both"/>
        <w:rPr>
          <w:rFonts w:ascii="Times New Roman" w:hAnsi="Times New Roman" w:cs="Times New Roman"/>
          <w:color w:val="000000"/>
          <w:sz w:val="24"/>
        </w:rPr>
      </w:pPr>
      <w:r w:rsidRPr="00B7399F">
        <w:rPr>
          <w:rFonts w:ascii="Times New Roman" w:hAnsi="Times New Roman" w:cs="Times New Roman"/>
          <w:color w:val="000000"/>
          <w:sz w:val="24"/>
        </w:rPr>
        <w:lastRenderedPageBreak/>
        <w:fldChar w:fldCharType="begin" w:fldLock="1"/>
      </w:r>
      <w:r w:rsidRPr="00B7399F">
        <w:rPr>
          <w:rFonts w:ascii="Times New Roman" w:hAnsi="Times New Roman" w:cs="Times New Roman"/>
          <w:color w:val="000000"/>
          <w:sz w:val="24"/>
        </w:rPr>
        <w:instrText>ADDIN CSL_CITATION { "citationItems" : [ { "id" : "ITEM-1", "itemData" : { "author" : [ { "dropping-particle" : "", "family" : "Harahap", "given" : "Sofyan Syafri", "non-dropping-particle" : "", "parse-names" : false, "suffix" : "" } ], "edition" : "Edisi 1", "id" : "ITEM-1", "issued" : { "date-parts" : [ [ "2015" ] ] }, "publisher" : "PT Raja Grafindo Persada", "publisher-place" : "Jakarta", "title" : "Analisis Kritis atas Laporan Keuangan", "type" : "book" }, "uris" : [ "http://www.mendeley.com/documents/?uuid=fdb41cf8-aac2-4d31-9d7f-b41e2459edf0" ] } ], "mendeley" : { "formattedCitation" : "(Harahap, 2015)", "manualFormatting" : "Harahap (2015:190)", "plainTextFormattedCitation" : "(Harahap, 2015)", "previouslyFormattedCitation" : "(Harahap, 2015)" }, "properties" : { "noteIndex" : 11 }, "schema" : "https://github.com/citation-style-language/schema/raw/master/csl-citation.json" }</w:instrText>
      </w:r>
      <w:r w:rsidRPr="00B7399F">
        <w:rPr>
          <w:rFonts w:ascii="Times New Roman" w:hAnsi="Times New Roman" w:cs="Times New Roman"/>
          <w:color w:val="000000"/>
          <w:sz w:val="24"/>
        </w:rPr>
        <w:fldChar w:fldCharType="separate"/>
      </w:r>
      <w:r w:rsidRPr="00B7399F">
        <w:rPr>
          <w:rFonts w:ascii="Times New Roman" w:hAnsi="Times New Roman" w:cs="Times New Roman"/>
          <w:noProof/>
          <w:color w:val="000000"/>
          <w:sz w:val="24"/>
        </w:rPr>
        <w:t>Harahap (2015:</w:t>
      </w:r>
      <w:r w:rsidR="009D6EB3">
        <w:rPr>
          <w:rFonts w:ascii="Times New Roman" w:hAnsi="Times New Roman" w:cs="Times New Roman"/>
          <w:noProof/>
          <w:color w:val="000000"/>
          <w:sz w:val="24"/>
        </w:rPr>
        <w:t xml:space="preserve"> </w:t>
      </w:r>
      <w:r w:rsidRPr="00B7399F">
        <w:rPr>
          <w:rFonts w:ascii="Times New Roman" w:hAnsi="Times New Roman" w:cs="Times New Roman"/>
          <w:noProof/>
          <w:color w:val="000000"/>
          <w:sz w:val="24"/>
        </w:rPr>
        <w:t>190)</w:t>
      </w:r>
      <w:r w:rsidRPr="00B7399F">
        <w:rPr>
          <w:rFonts w:ascii="Times New Roman" w:hAnsi="Times New Roman" w:cs="Times New Roman"/>
          <w:color w:val="000000"/>
          <w:sz w:val="24"/>
        </w:rPr>
        <w:fldChar w:fldCharType="end"/>
      </w:r>
      <w:r w:rsidRPr="00B7399F">
        <w:rPr>
          <w:rFonts w:ascii="Times New Roman" w:hAnsi="Times New Roman" w:cs="Times New Roman"/>
          <w:color w:val="000000"/>
          <w:sz w:val="24"/>
        </w:rPr>
        <w:t xml:space="preserve"> mengungkapkan defini</w:t>
      </w:r>
      <w:r w:rsidR="00423398" w:rsidRPr="00B7399F">
        <w:rPr>
          <w:rFonts w:ascii="Times New Roman" w:hAnsi="Times New Roman" w:cs="Times New Roman"/>
          <w:color w:val="000000"/>
          <w:sz w:val="24"/>
        </w:rPr>
        <w:t>si</w:t>
      </w:r>
      <w:r w:rsidRPr="00B7399F">
        <w:rPr>
          <w:rFonts w:ascii="Times New Roman" w:hAnsi="Times New Roman" w:cs="Times New Roman"/>
          <w:color w:val="000000"/>
          <w:sz w:val="24"/>
        </w:rPr>
        <w:t xml:space="preserve"> tentang analisis laporan keuangan yaitu:</w:t>
      </w:r>
    </w:p>
    <w:p w:rsidR="005539F8" w:rsidRPr="00B7399F" w:rsidRDefault="005539F8" w:rsidP="005539F8">
      <w:pPr>
        <w:spacing w:after="0" w:line="240" w:lineRule="auto"/>
        <w:ind w:left="567" w:hanging="567"/>
        <w:jc w:val="both"/>
        <w:rPr>
          <w:rFonts w:ascii="Times New Roman" w:hAnsi="Times New Roman" w:cs="Times New Roman"/>
          <w:color w:val="000000"/>
          <w:sz w:val="24"/>
        </w:rPr>
      </w:pPr>
    </w:p>
    <w:p w:rsidR="005539F8" w:rsidRPr="00B7399F" w:rsidRDefault="005539F8" w:rsidP="007D07A9">
      <w:pPr>
        <w:spacing w:after="0" w:line="240" w:lineRule="auto"/>
        <w:ind w:left="567"/>
        <w:jc w:val="both"/>
        <w:rPr>
          <w:rFonts w:ascii="Times New Roman" w:hAnsi="Times New Roman" w:cs="Times New Roman"/>
          <w:color w:val="000000"/>
          <w:sz w:val="24"/>
        </w:rPr>
      </w:pPr>
      <w:r w:rsidRPr="00B7399F">
        <w:rPr>
          <w:rFonts w:ascii="Times New Roman" w:hAnsi="Times New Roman" w:cs="Times New Roman"/>
          <w:color w:val="000000"/>
          <w:sz w:val="24"/>
        </w:rPr>
        <w:t>Analisis laporan keuangan berarti menguraikan pos-pos laporan keuangan menjadi unit informasi yang lebih kecil dan melihat hubungannya yang bersifat signifikan atau yang mempunyai makna antara satu dengan yang lain baik antara data kuantitatif maupun data non-kuantitatif dengan tujuan untuk mengetahui kondisi keuangan lebih dalam yang sangat penting dalam proses menghasilkan keputusan yang tepat. Tujuan analisis laporan keuangan mempunyai maksud untuk menegaskan apa yang diinginkan atau diperoleh dari analisis yang dilakukan. Dengan adanya tujuan, analisis selanjutnya akan dapat terarah, memiliki batasan dan hasil yang ingin dicapai.</w:t>
      </w:r>
    </w:p>
    <w:p w:rsidR="005539F8" w:rsidRPr="00B7399F" w:rsidRDefault="005539F8" w:rsidP="005539F8">
      <w:pPr>
        <w:spacing w:after="0" w:line="240" w:lineRule="auto"/>
        <w:ind w:left="567"/>
        <w:jc w:val="both"/>
        <w:rPr>
          <w:rFonts w:ascii="Times New Roman" w:hAnsi="Times New Roman" w:cs="Times New Roman"/>
          <w:color w:val="000000"/>
          <w:sz w:val="28"/>
          <w:szCs w:val="24"/>
        </w:rPr>
      </w:pPr>
    </w:p>
    <w:p w:rsidR="005539F8" w:rsidRPr="00B7399F" w:rsidRDefault="005539F8" w:rsidP="007D07A9">
      <w:pPr>
        <w:pStyle w:val="ListParagraph"/>
        <w:spacing w:line="360" w:lineRule="auto"/>
        <w:ind w:left="0" w:firstLine="567"/>
        <w:jc w:val="both"/>
        <w:rPr>
          <w:rFonts w:ascii="Times New Roman" w:hAnsi="Times New Roman" w:cs="Times New Roman"/>
          <w:sz w:val="24"/>
          <w:szCs w:val="24"/>
        </w:rPr>
      </w:pPr>
      <w:r w:rsidRPr="00B7399F">
        <w:rPr>
          <w:rFonts w:ascii="Times New Roman" w:hAnsi="Times New Roman" w:cs="Times New Roman"/>
          <w:sz w:val="24"/>
          <w:szCs w:val="24"/>
        </w:rPr>
        <w:t>Berdasarkan pendapat dari para ahli tersebut, analisis laporan keuangan adalah suatu penguraian suatu persoalan atau permasalahan dari pos-pos laporan keuangan dengan tujuan untuk mengetahui kondisi keuangan agar dapat mengambil keputusan secara tepat.</w:t>
      </w:r>
    </w:p>
    <w:p w:rsidR="005539F8" w:rsidRPr="00B7399F" w:rsidRDefault="007D07A9" w:rsidP="007D07A9">
      <w:pPr>
        <w:jc w:val="both"/>
        <w:rPr>
          <w:rFonts w:ascii="Times New Roman" w:hAnsi="Times New Roman" w:cs="Times New Roman"/>
          <w:sz w:val="24"/>
          <w:szCs w:val="24"/>
        </w:rPr>
      </w:pPr>
      <w:r w:rsidRPr="00B7399F">
        <w:rPr>
          <w:rFonts w:ascii="Times New Roman" w:hAnsi="Times New Roman" w:cs="Times New Roman"/>
          <w:color w:val="000000"/>
          <w:sz w:val="24"/>
          <w:szCs w:val="24"/>
        </w:rPr>
        <w:t>M</w:t>
      </w:r>
      <w:r w:rsidR="005539F8" w:rsidRPr="00B7399F">
        <w:rPr>
          <w:rFonts w:ascii="Times New Roman" w:hAnsi="Times New Roman" w:cs="Times New Roman"/>
          <w:color w:val="000000"/>
          <w:sz w:val="24"/>
          <w:szCs w:val="24"/>
        </w:rPr>
        <w:t xml:space="preserve">enurut </w:t>
      </w:r>
      <w:r w:rsidR="005539F8" w:rsidRPr="00B7399F">
        <w:rPr>
          <w:rFonts w:ascii="Times New Roman" w:hAnsi="Times New Roman" w:cs="Times New Roman"/>
          <w:color w:val="000000"/>
          <w:sz w:val="24"/>
          <w:szCs w:val="24"/>
        </w:rPr>
        <w:fldChar w:fldCharType="begin" w:fldLock="1"/>
      </w:r>
      <w:r w:rsidR="005539F8" w:rsidRPr="00B7399F">
        <w:rPr>
          <w:rFonts w:ascii="Times New Roman" w:hAnsi="Times New Roman" w:cs="Times New Roman"/>
          <w:color w:val="000000"/>
          <w:sz w:val="24"/>
          <w:szCs w:val="24"/>
        </w:rPr>
        <w:instrText>ADDIN CSL_CITATION { "citationItems" : [ { "id" : "ITEM-1", "itemData" : { "author" : [ { "dropping-particle" : "", "family" : "Hery", "given" : "", "non-dropping-particle" : "", "parse-names" : false, "suffix" : "" } ], "id" : "ITEM-1", "issued" : { "date-parts" : [ [ "2015" ] ] }, "publisher" : "Gramedia", "publisher-place" : "Jakarta", "title" : "Pengantar Akuntansi", "type" : "book" }, "uris" : [ "http://www.mendeley.com/documents/?uuid=2bc8f782-3733-44e0-8380-36b3a9bd56fe" ] } ], "mendeley" : { "formattedCitation" : "(Hery, 2015)", "manualFormatting" : "Hery (2015:491-492)", "plainTextFormattedCitation" : "(Hery, 2015)", "previouslyFormattedCitation" : "(Hery, 2015)" }, "properties" : { "noteIndex" : 11 }, "schema" : "https://github.com/citation-style-language/schema/raw/master/csl-citation.json" }</w:instrText>
      </w:r>
      <w:r w:rsidR="005539F8" w:rsidRPr="00B7399F">
        <w:rPr>
          <w:rFonts w:ascii="Times New Roman" w:hAnsi="Times New Roman" w:cs="Times New Roman"/>
          <w:color w:val="000000"/>
          <w:sz w:val="24"/>
          <w:szCs w:val="24"/>
        </w:rPr>
        <w:fldChar w:fldCharType="separate"/>
      </w:r>
      <w:r w:rsidR="005539F8" w:rsidRPr="00B7399F">
        <w:rPr>
          <w:rFonts w:ascii="Times New Roman" w:hAnsi="Times New Roman" w:cs="Times New Roman"/>
          <w:noProof/>
          <w:color w:val="000000"/>
          <w:sz w:val="24"/>
          <w:szCs w:val="24"/>
        </w:rPr>
        <w:t>Hery (2015:</w:t>
      </w:r>
      <w:r w:rsidR="00C0098B">
        <w:rPr>
          <w:rFonts w:ascii="Times New Roman" w:hAnsi="Times New Roman" w:cs="Times New Roman"/>
          <w:noProof/>
          <w:color w:val="000000"/>
          <w:sz w:val="24"/>
          <w:szCs w:val="24"/>
        </w:rPr>
        <w:t xml:space="preserve"> </w:t>
      </w:r>
      <w:r w:rsidR="005539F8" w:rsidRPr="00B7399F">
        <w:rPr>
          <w:rFonts w:ascii="Times New Roman" w:hAnsi="Times New Roman" w:cs="Times New Roman"/>
          <w:noProof/>
          <w:color w:val="000000"/>
          <w:sz w:val="24"/>
          <w:szCs w:val="24"/>
        </w:rPr>
        <w:t>491-492)</w:t>
      </w:r>
      <w:r w:rsidR="005539F8" w:rsidRPr="00B7399F">
        <w:rPr>
          <w:rFonts w:ascii="Times New Roman" w:hAnsi="Times New Roman" w:cs="Times New Roman"/>
          <w:color w:val="000000"/>
          <w:sz w:val="24"/>
          <w:szCs w:val="24"/>
        </w:rPr>
        <w:fldChar w:fldCharType="end"/>
      </w:r>
      <w:r w:rsidR="005539F8" w:rsidRPr="00B7399F">
        <w:rPr>
          <w:rFonts w:ascii="Times New Roman" w:hAnsi="Times New Roman" w:cs="Times New Roman"/>
          <w:color w:val="000000"/>
          <w:sz w:val="24"/>
          <w:szCs w:val="24"/>
        </w:rPr>
        <w:t xml:space="preserve"> </w:t>
      </w:r>
      <w:r w:rsidR="005539F8" w:rsidRPr="00B7399F">
        <w:rPr>
          <w:rFonts w:ascii="Times New Roman" w:hAnsi="Times New Roman" w:cs="Times New Roman"/>
          <w:sz w:val="24"/>
          <w:szCs w:val="24"/>
        </w:rPr>
        <w:t>tujuan dilakukannya analisis laporan keuangan adalah sebagai berikut:</w:t>
      </w:r>
    </w:p>
    <w:p w:rsidR="005539F8" w:rsidRPr="00B7399F" w:rsidRDefault="005539F8" w:rsidP="00BE0A4A">
      <w:pPr>
        <w:pStyle w:val="ListParagraph"/>
        <w:numPr>
          <w:ilvl w:val="0"/>
          <w:numId w:val="15"/>
        </w:numPr>
        <w:spacing w:after="0" w:line="240" w:lineRule="auto"/>
        <w:ind w:left="992" w:hanging="425"/>
        <w:jc w:val="both"/>
        <w:rPr>
          <w:rFonts w:ascii="Times New Roman" w:hAnsi="Times New Roman" w:cs="Times New Roman"/>
          <w:sz w:val="24"/>
          <w:szCs w:val="24"/>
        </w:rPr>
      </w:pPr>
      <w:r w:rsidRPr="00B7399F">
        <w:rPr>
          <w:rFonts w:ascii="Times New Roman" w:hAnsi="Times New Roman" w:cs="Times New Roman"/>
          <w:sz w:val="24"/>
          <w:szCs w:val="24"/>
        </w:rPr>
        <w:t>Untuk mengetahui  posisi keuangan perusahaan dalam suatu periode tertentu, baik aset, liabi</w:t>
      </w:r>
      <w:r w:rsidR="00E07F1C" w:rsidRPr="00B7399F">
        <w:rPr>
          <w:rFonts w:ascii="Times New Roman" w:hAnsi="Times New Roman" w:cs="Times New Roman"/>
          <w:sz w:val="24"/>
          <w:szCs w:val="24"/>
        </w:rPr>
        <w:t>l</w:t>
      </w:r>
      <w:r w:rsidRPr="00B7399F">
        <w:rPr>
          <w:rFonts w:ascii="Times New Roman" w:hAnsi="Times New Roman" w:cs="Times New Roman"/>
          <w:sz w:val="24"/>
          <w:szCs w:val="24"/>
        </w:rPr>
        <w:t>itas, ekuitas maupun hasil usaha yang telah disepakati selama beberapa periode.</w:t>
      </w:r>
    </w:p>
    <w:p w:rsidR="005539F8" w:rsidRPr="00B7399F" w:rsidRDefault="005539F8" w:rsidP="00BE0A4A">
      <w:pPr>
        <w:pStyle w:val="ListParagraph"/>
        <w:numPr>
          <w:ilvl w:val="0"/>
          <w:numId w:val="15"/>
        </w:numPr>
        <w:spacing w:after="0" w:line="240" w:lineRule="auto"/>
        <w:ind w:left="992" w:hanging="425"/>
        <w:jc w:val="both"/>
        <w:rPr>
          <w:rFonts w:ascii="Times New Roman" w:hAnsi="Times New Roman" w:cs="Times New Roman"/>
          <w:sz w:val="24"/>
          <w:szCs w:val="24"/>
        </w:rPr>
      </w:pPr>
      <w:r w:rsidRPr="00B7399F">
        <w:rPr>
          <w:rFonts w:ascii="Times New Roman" w:hAnsi="Times New Roman" w:cs="Times New Roman"/>
          <w:sz w:val="24"/>
          <w:szCs w:val="24"/>
        </w:rPr>
        <w:t>Untuk mengetahui kelemahan-kelemahan yang menjadi kekurangan perusahaan</w:t>
      </w:r>
      <w:r w:rsidR="00E07F1C" w:rsidRPr="00B7399F">
        <w:rPr>
          <w:rFonts w:ascii="Times New Roman" w:hAnsi="Times New Roman" w:cs="Times New Roman"/>
          <w:sz w:val="24"/>
          <w:szCs w:val="24"/>
        </w:rPr>
        <w:t>.</w:t>
      </w:r>
    </w:p>
    <w:p w:rsidR="005539F8" w:rsidRPr="00B7399F" w:rsidRDefault="005539F8" w:rsidP="00BE0A4A">
      <w:pPr>
        <w:pStyle w:val="ListParagraph"/>
        <w:numPr>
          <w:ilvl w:val="0"/>
          <w:numId w:val="15"/>
        </w:numPr>
        <w:spacing w:after="0" w:line="240" w:lineRule="auto"/>
        <w:ind w:left="992" w:hanging="425"/>
        <w:jc w:val="both"/>
        <w:rPr>
          <w:rFonts w:ascii="Times New Roman" w:hAnsi="Times New Roman" w:cs="Times New Roman"/>
          <w:sz w:val="24"/>
          <w:szCs w:val="24"/>
        </w:rPr>
      </w:pPr>
      <w:r w:rsidRPr="00B7399F">
        <w:rPr>
          <w:rFonts w:ascii="Times New Roman" w:hAnsi="Times New Roman" w:cs="Times New Roman"/>
          <w:sz w:val="24"/>
          <w:szCs w:val="24"/>
        </w:rPr>
        <w:t>Untuk mengetahui kekuatan-kekuatan perusahaan yang menjadi keunggulan perusahaan</w:t>
      </w:r>
      <w:r w:rsidR="00E07F1C" w:rsidRPr="00B7399F">
        <w:rPr>
          <w:rFonts w:ascii="Times New Roman" w:hAnsi="Times New Roman" w:cs="Times New Roman"/>
          <w:sz w:val="24"/>
          <w:szCs w:val="24"/>
        </w:rPr>
        <w:t>.</w:t>
      </w:r>
    </w:p>
    <w:p w:rsidR="005539F8" w:rsidRPr="00B7399F" w:rsidRDefault="005539F8" w:rsidP="00BE0A4A">
      <w:pPr>
        <w:pStyle w:val="ListParagraph"/>
        <w:numPr>
          <w:ilvl w:val="0"/>
          <w:numId w:val="15"/>
        </w:numPr>
        <w:spacing w:after="0" w:line="240" w:lineRule="auto"/>
        <w:ind w:left="992" w:hanging="425"/>
        <w:jc w:val="both"/>
        <w:rPr>
          <w:rFonts w:ascii="Times New Roman" w:hAnsi="Times New Roman" w:cs="Times New Roman"/>
          <w:sz w:val="24"/>
          <w:szCs w:val="24"/>
        </w:rPr>
      </w:pPr>
      <w:r w:rsidRPr="00B7399F">
        <w:rPr>
          <w:rFonts w:ascii="Times New Roman" w:hAnsi="Times New Roman" w:cs="Times New Roman"/>
          <w:sz w:val="24"/>
          <w:szCs w:val="24"/>
        </w:rPr>
        <w:t>Untuk menentukan langkah-langkah perbaikan yang perlu dilakukan di masa mendatang, khususnya yang berkaitan dengan posisi keuangan perusahaan saat ini.</w:t>
      </w:r>
    </w:p>
    <w:p w:rsidR="005539F8" w:rsidRPr="00B7399F" w:rsidRDefault="005539F8" w:rsidP="00BE0A4A">
      <w:pPr>
        <w:pStyle w:val="ListParagraph"/>
        <w:numPr>
          <w:ilvl w:val="0"/>
          <w:numId w:val="15"/>
        </w:numPr>
        <w:spacing w:after="0" w:line="240" w:lineRule="auto"/>
        <w:ind w:left="992" w:hanging="425"/>
        <w:jc w:val="both"/>
        <w:rPr>
          <w:rFonts w:ascii="Times New Roman" w:hAnsi="Times New Roman" w:cs="Times New Roman"/>
          <w:sz w:val="24"/>
          <w:szCs w:val="24"/>
        </w:rPr>
      </w:pPr>
      <w:r w:rsidRPr="00B7399F">
        <w:rPr>
          <w:rFonts w:ascii="Times New Roman" w:hAnsi="Times New Roman" w:cs="Times New Roman"/>
          <w:sz w:val="24"/>
          <w:szCs w:val="24"/>
        </w:rPr>
        <w:t>Untuk melakukan penilaian kinerja manajemen</w:t>
      </w:r>
      <w:r w:rsidR="00E07F1C" w:rsidRPr="00B7399F">
        <w:rPr>
          <w:rFonts w:ascii="Times New Roman" w:hAnsi="Times New Roman" w:cs="Times New Roman"/>
          <w:sz w:val="24"/>
          <w:szCs w:val="24"/>
        </w:rPr>
        <w:t>.</w:t>
      </w:r>
    </w:p>
    <w:p w:rsidR="005539F8" w:rsidRPr="00B7399F" w:rsidRDefault="005539F8" w:rsidP="00BE0A4A">
      <w:pPr>
        <w:pStyle w:val="ListParagraph"/>
        <w:numPr>
          <w:ilvl w:val="0"/>
          <w:numId w:val="15"/>
        </w:numPr>
        <w:spacing w:after="0" w:line="240" w:lineRule="auto"/>
        <w:ind w:left="992" w:hanging="425"/>
        <w:jc w:val="both"/>
        <w:rPr>
          <w:rFonts w:ascii="Times New Roman" w:hAnsi="Times New Roman" w:cs="Times New Roman"/>
          <w:sz w:val="24"/>
          <w:szCs w:val="24"/>
        </w:rPr>
      </w:pPr>
      <w:r w:rsidRPr="00B7399F">
        <w:rPr>
          <w:rFonts w:ascii="Times New Roman" w:hAnsi="Times New Roman" w:cs="Times New Roman"/>
          <w:sz w:val="24"/>
          <w:szCs w:val="24"/>
        </w:rPr>
        <w:t>Sebagai perbandingan dengan perusahaan sejenis, terutama mengenai hasil yang telah dicapai</w:t>
      </w:r>
    </w:p>
    <w:p w:rsidR="005539F8" w:rsidRPr="00B7399F" w:rsidRDefault="005539F8" w:rsidP="005539F8">
      <w:pPr>
        <w:pStyle w:val="ListParagraph"/>
        <w:spacing w:after="0" w:line="240" w:lineRule="auto"/>
        <w:ind w:left="714"/>
        <w:jc w:val="both"/>
        <w:rPr>
          <w:rFonts w:ascii="Times New Roman" w:hAnsi="Times New Roman" w:cs="Times New Roman"/>
          <w:sz w:val="24"/>
          <w:szCs w:val="24"/>
        </w:rPr>
      </w:pPr>
    </w:p>
    <w:p w:rsidR="005539F8" w:rsidRPr="000A6A19" w:rsidRDefault="005539F8" w:rsidP="005539F8">
      <w:pPr>
        <w:spacing w:line="360" w:lineRule="auto"/>
        <w:ind w:firstLine="709"/>
        <w:jc w:val="both"/>
        <w:rPr>
          <w:rFonts w:ascii="Times New Roman" w:hAnsi="Times New Roman" w:cs="Times New Roman"/>
          <w:color w:val="000000" w:themeColor="text1"/>
          <w:sz w:val="24"/>
          <w:szCs w:val="24"/>
        </w:rPr>
      </w:pPr>
      <w:r w:rsidRPr="000A6A19">
        <w:rPr>
          <w:rFonts w:ascii="Times New Roman" w:hAnsi="Times New Roman" w:cs="Times New Roman"/>
          <w:color w:val="000000" w:themeColor="text1"/>
          <w:sz w:val="24"/>
          <w:szCs w:val="24"/>
        </w:rPr>
        <w:t>Dalam melakukan analisis laporan keuangan, maka informasi yang dibaca dari laporan keuangan akan menjadi lebih luas dan dalam. Hubungan dari pos yang satu den</w:t>
      </w:r>
      <w:r w:rsidR="00E07F1C" w:rsidRPr="000A6A19">
        <w:rPr>
          <w:rFonts w:ascii="Times New Roman" w:hAnsi="Times New Roman" w:cs="Times New Roman"/>
          <w:color w:val="000000" w:themeColor="text1"/>
          <w:sz w:val="24"/>
          <w:szCs w:val="24"/>
        </w:rPr>
        <w:t>gan yang lainnya akan dapat men</w:t>
      </w:r>
      <w:r w:rsidRPr="000A6A19">
        <w:rPr>
          <w:rFonts w:ascii="Times New Roman" w:hAnsi="Times New Roman" w:cs="Times New Roman"/>
          <w:color w:val="000000" w:themeColor="text1"/>
          <w:sz w:val="24"/>
          <w:szCs w:val="24"/>
        </w:rPr>
        <w:t>j</w:t>
      </w:r>
      <w:r w:rsidR="00E07F1C" w:rsidRPr="000A6A19">
        <w:rPr>
          <w:rFonts w:ascii="Times New Roman" w:hAnsi="Times New Roman" w:cs="Times New Roman"/>
          <w:color w:val="000000" w:themeColor="text1"/>
          <w:sz w:val="24"/>
          <w:szCs w:val="24"/>
        </w:rPr>
        <w:t>a</w:t>
      </w:r>
      <w:r w:rsidRPr="000A6A19">
        <w:rPr>
          <w:rFonts w:ascii="Times New Roman" w:hAnsi="Times New Roman" w:cs="Times New Roman"/>
          <w:color w:val="000000" w:themeColor="text1"/>
          <w:sz w:val="24"/>
          <w:szCs w:val="24"/>
        </w:rPr>
        <w:t xml:space="preserve">di indikator tentang posisi dan prestasi keuangan perusahaan serta menunjukkan bukti kebenaran penyusunan laporan keuangan. </w:t>
      </w:r>
    </w:p>
    <w:p w:rsidR="005539F8" w:rsidRPr="00B7399F" w:rsidRDefault="005539F8" w:rsidP="00F948DF">
      <w:pPr>
        <w:pStyle w:val="ListParagraph"/>
        <w:numPr>
          <w:ilvl w:val="1"/>
          <w:numId w:val="18"/>
        </w:numPr>
        <w:tabs>
          <w:tab w:val="left" w:pos="0"/>
          <w:tab w:val="left" w:pos="709"/>
          <w:tab w:val="left" w:pos="851"/>
          <w:tab w:val="left" w:pos="1276"/>
        </w:tabs>
        <w:spacing w:after="0" w:line="360" w:lineRule="auto"/>
        <w:ind w:left="709" w:hanging="709"/>
        <w:jc w:val="both"/>
        <w:rPr>
          <w:rFonts w:ascii="Times New Roman" w:hAnsi="Times New Roman" w:cs="Times New Roman"/>
          <w:b/>
          <w:sz w:val="24"/>
          <w:szCs w:val="24"/>
        </w:rPr>
      </w:pPr>
      <w:r w:rsidRPr="00B7399F">
        <w:rPr>
          <w:rFonts w:ascii="Times New Roman" w:hAnsi="Times New Roman" w:cs="Times New Roman"/>
          <w:b/>
          <w:sz w:val="24"/>
          <w:szCs w:val="24"/>
        </w:rPr>
        <w:lastRenderedPageBreak/>
        <w:t>Kesulitan Keuangan (</w:t>
      </w:r>
      <w:r w:rsidRPr="00B7399F">
        <w:rPr>
          <w:rFonts w:ascii="Times New Roman" w:hAnsi="Times New Roman" w:cs="Times New Roman"/>
          <w:b/>
          <w:i/>
          <w:sz w:val="24"/>
          <w:szCs w:val="24"/>
        </w:rPr>
        <w:t>Financial Distress</w:t>
      </w:r>
      <w:r w:rsidRPr="00B7399F">
        <w:rPr>
          <w:rFonts w:ascii="Times New Roman" w:hAnsi="Times New Roman" w:cs="Times New Roman"/>
          <w:b/>
          <w:sz w:val="24"/>
          <w:szCs w:val="24"/>
        </w:rPr>
        <w:t xml:space="preserve">) dan Kebangkrutan </w:t>
      </w:r>
    </w:p>
    <w:p w:rsidR="005539F8" w:rsidRPr="00B7399F" w:rsidRDefault="005539F8" w:rsidP="00F948DF">
      <w:pPr>
        <w:pStyle w:val="ListParagraph"/>
        <w:spacing w:after="0"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Pengertian dari kesulitan keuangan (</w:t>
      </w:r>
      <w:r w:rsidRPr="00B7399F">
        <w:rPr>
          <w:rFonts w:ascii="Times New Roman" w:hAnsi="Times New Roman" w:cs="Times New Roman"/>
          <w:i/>
          <w:sz w:val="24"/>
          <w:szCs w:val="24"/>
        </w:rPr>
        <w:t>financial distress</w:t>
      </w:r>
      <w:r w:rsidRPr="00B7399F">
        <w:rPr>
          <w:rFonts w:ascii="Times New Roman" w:hAnsi="Times New Roman" w:cs="Times New Roman"/>
          <w:sz w:val="24"/>
          <w:szCs w:val="24"/>
        </w:rPr>
        <w:t>) dengan kebangkrutan merupakan dua hal yang berbeda. Berikut ini penulis menguraikan peng</w:t>
      </w:r>
      <w:r w:rsidR="00A74D58">
        <w:rPr>
          <w:rFonts w:ascii="Times New Roman" w:hAnsi="Times New Roman" w:cs="Times New Roman"/>
          <w:sz w:val="24"/>
          <w:szCs w:val="24"/>
        </w:rPr>
        <w:t xml:space="preserve">ertian dari kesulitan keuangan </w:t>
      </w:r>
      <w:r w:rsidRPr="00B7399F">
        <w:rPr>
          <w:rFonts w:ascii="Times New Roman" w:hAnsi="Times New Roman" w:cs="Times New Roman"/>
          <w:sz w:val="24"/>
          <w:szCs w:val="24"/>
        </w:rPr>
        <w:t>dan kebangkrutan.</w:t>
      </w:r>
    </w:p>
    <w:p w:rsidR="005539F8" w:rsidRPr="00B7399F" w:rsidRDefault="007D07A9" w:rsidP="005539F8">
      <w:pPr>
        <w:pStyle w:val="ListParagraph"/>
        <w:tabs>
          <w:tab w:val="left" w:pos="0"/>
          <w:tab w:val="left" w:pos="709"/>
          <w:tab w:val="left" w:pos="851"/>
          <w:tab w:val="left" w:pos="1276"/>
        </w:tabs>
        <w:spacing w:after="0" w:line="360" w:lineRule="auto"/>
        <w:ind w:left="0"/>
        <w:jc w:val="both"/>
        <w:rPr>
          <w:rFonts w:ascii="Times New Roman" w:hAnsi="Times New Roman" w:cs="Times New Roman"/>
          <w:b/>
          <w:sz w:val="24"/>
          <w:szCs w:val="24"/>
        </w:rPr>
      </w:pPr>
      <w:r w:rsidRPr="00B7399F">
        <w:rPr>
          <w:rFonts w:ascii="Times New Roman" w:hAnsi="Times New Roman" w:cs="Times New Roman"/>
          <w:b/>
          <w:sz w:val="24"/>
          <w:szCs w:val="24"/>
        </w:rPr>
        <w:t>2</w:t>
      </w:r>
      <w:r w:rsidR="005539F8" w:rsidRPr="00B7399F">
        <w:rPr>
          <w:rFonts w:ascii="Times New Roman" w:hAnsi="Times New Roman" w:cs="Times New Roman"/>
          <w:b/>
          <w:sz w:val="24"/>
          <w:szCs w:val="24"/>
        </w:rPr>
        <w:t>.3.1   Pengertian Kesulitan Keuangan (</w:t>
      </w:r>
      <w:r w:rsidR="005539F8" w:rsidRPr="00B7399F">
        <w:rPr>
          <w:rFonts w:ascii="Times New Roman" w:hAnsi="Times New Roman" w:cs="Times New Roman"/>
          <w:b/>
          <w:i/>
          <w:sz w:val="24"/>
          <w:szCs w:val="24"/>
        </w:rPr>
        <w:t>Financial Distress</w:t>
      </w:r>
      <w:r w:rsidR="005539F8" w:rsidRPr="00B7399F">
        <w:rPr>
          <w:rFonts w:ascii="Times New Roman" w:hAnsi="Times New Roman" w:cs="Times New Roman"/>
          <w:b/>
          <w:sz w:val="24"/>
          <w:szCs w:val="24"/>
        </w:rPr>
        <w:t>)</w:t>
      </w:r>
    </w:p>
    <w:p w:rsidR="005539F8" w:rsidRPr="00B7399F" w:rsidRDefault="005539F8" w:rsidP="00F948DF">
      <w:pPr>
        <w:pStyle w:val="ListParagraph"/>
        <w:spacing w:after="0"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Setiap perusahaan pasti pernah mengalami kesulitan keuangan dalam menjalankan usahanya. kesulitan keuangan (</w:t>
      </w:r>
      <w:r w:rsidR="00E07F1C" w:rsidRPr="00B7399F">
        <w:rPr>
          <w:rFonts w:ascii="Times New Roman" w:hAnsi="Times New Roman" w:cs="Times New Roman"/>
          <w:i/>
          <w:sz w:val="24"/>
          <w:szCs w:val="24"/>
        </w:rPr>
        <w:t>financial d</w:t>
      </w:r>
      <w:r w:rsidRPr="00B7399F">
        <w:rPr>
          <w:rFonts w:ascii="Times New Roman" w:hAnsi="Times New Roman" w:cs="Times New Roman"/>
          <w:i/>
          <w:sz w:val="24"/>
          <w:szCs w:val="24"/>
        </w:rPr>
        <w:t>istress</w:t>
      </w:r>
      <w:r w:rsidRPr="00B7399F">
        <w:rPr>
          <w:rFonts w:ascii="Times New Roman" w:hAnsi="Times New Roman" w:cs="Times New Roman"/>
          <w:sz w:val="24"/>
          <w:szCs w:val="24"/>
        </w:rPr>
        <w:t>) s</w:t>
      </w:r>
      <w:r w:rsidR="00E07F1C" w:rsidRPr="00B7399F">
        <w:rPr>
          <w:rFonts w:ascii="Times New Roman" w:hAnsi="Times New Roman" w:cs="Times New Roman"/>
          <w:sz w:val="24"/>
          <w:szCs w:val="24"/>
        </w:rPr>
        <w:t xml:space="preserve">endiri merupakan suatu keadaan </w:t>
      </w:r>
      <w:r w:rsidRPr="00B7399F">
        <w:rPr>
          <w:rFonts w:ascii="Times New Roman" w:hAnsi="Times New Roman" w:cs="Times New Roman"/>
          <w:sz w:val="24"/>
          <w:szCs w:val="24"/>
        </w:rPr>
        <w:t>dimana keuangan dari perusahaan sedang dalam keadaan tidak baik atau menurun. Perusahaan yang tidak bisa menghasilkan aliran kas yang cukup membuat suatu pembayaran sesuai dengan perjanjian seperti pembayaran bunga dan apabila perusahan tersebut gagal dalam membayar kewajibannya mungkin dipaksakan untuk melikuidasi asetnya.</w:t>
      </w:r>
    </w:p>
    <w:p w:rsidR="005539F8" w:rsidRPr="00B7399F" w:rsidRDefault="005539F8" w:rsidP="00F948DF">
      <w:pPr>
        <w:pStyle w:val="ListParagraph"/>
        <w:spacing w:line="240" w:lineRule="auto"/>
        <w:ind w:left="709" w:hanging="709"/>
        <w:jc w:val="both"/>
        <w:rPr>
          <w:rFonts w:ascii="Times New Roman" w:hAnsi="Times New Roman" w:cs="Times New Roman"/>
          <w:color w:val="000000"/>
          <w:sz w:val="24"/>
          <w:szCs w:val="24"/>
        </w:rPr>
      </w:pPr>
      <w:r w:rsidRPr="00B7399F">
        <w:rPr>
          <w:rFonts w:ascii="Times New Roman" w:hAnsi="Times New Roman" w:cs="Times New Roman"/>
          <w:color w:val="000000"/>
          <w:sz w:val="24"/>
          <w:szCs w:val="24"/>
        </w:rPr>
        <w:fldChar w:fldCharType="begin" w:fldLock="1"/>
      </w:r>
      <w:r w:rsidRPr="00B7399F">
        <w:rPr>
          <w:rFonts w:ascii="Times New Roman" w:hAnsi="Times New Roman" w:cs="Times New Roman"/>
          <w:color w:val="000000"/>
          <w:sz w:val="24"/>
          <w:szCs w:val="24"/>
        </w:rPr>
        <w:instrText>ADDIN CSL_CITATION { "citationItems" : [ { "id" : "ITEM-1", "itemData" : { "author" : [ { "dropping-particle" : "", "family" : "Dermawan", "given" : "Syahrial", "non-dropping-particle" : "", "parse-names" : false, "suffix" : "" } ], "edition" : "Edisi Pert", "id" : "ITEM-1", "issued" : { "date-parts" : [ [ "2014" ] ] }, "publisher" : "Mitra Wacana Media", "publisher-place" : "Jakarta", "title" : "Manajemen Keuangan Lanjutan", "type" : "book" }, "uris" : [ "http://www.mendeley.com/documents/?uuid=106a4234-f676-449e-810a-0e573205603e" ] } ], "mendeley" : { "formattedCitation" : "(Dermawan, 2014)", "manualFormatting" : "Dermawan (2014:584)", "plainTextFormattedCitation" : "(Dermawan, 2014)", "previouslyFormattedCitation" : "(Dermawan, 2014)" }, "properties" : { "noteIndex" : 12 }, "schema" : "https://github.com/citation-style-language/schema/raw/master/csl-citation.json" }</w:instrText>
      </w:r>
      <w:r w:rsidRPr="00B7399F">
        <w:rPr>
          <w:rFonts w:ascii="Times New Roman" w:hAnsi="Times New Roman" w:cs="Times New Roman"/>
          <w:color w:val="000000"/>
          <w:sz w:val="24"/>
          <w:szCs w:val="24"/>
        </w:rPr>
        <w:fldChar w:fldCharType="separate"/>
      </w:r>
      <w:r w:rsidRPr="00B7399F">
        <w:rPr>
          <w:rFonts w:ascii="Times New Roman" w:hAnsi="Times New Roman" w:cs="Times New Roman"/>
          <w:noProof/>
          <w:color w:val="000000"/>
          <w:sz w:val="24"/>
          <w:szCs w:val="24"/>
        </w:rPr>
        <w:t>Dermawan (2014:</w:t>
      </w:r>
      <w:r w:rsidR="009D6EB3">
        <w:rPr>
          <w:rFonts w:ascii="Times New Roman" w:hAnsi="Times New Roman" w:cs="Times New Roman"/>
          <w:noProof/>
          <w:color w:val="000000"/>
          <w:sz w:val="24"/>
          <w:szCs w:val="24"/>
        </w:rPr>
        <w:t xml:space="preserve"> </w:t>
      </w:r>
      <w:r w:rsidRPr="00B7399F">
        <w:rPr>
          <w:rFonts w:ascii="Times New Roman" w:hAnsi="Times New Roman" w:cs="Times New Roman"/>
          <w:noProof/>
          <w:color w:val="000000"/>
          <w:sz w:val="24"/>
          <w:szCs w:val="24"/>
        </w:rPr>
        <w:t>584)</w:t>
      </w:r>
      <w:r w:rsidRPr="00B7399F">
        <w:rPr>
          <w:rFonts w:ascii="Times New Roman" w:hAnsi="Times New Roman" w:cs="Times New Roman"/>
          <w:color w:val="000000"/>
          <w:sz w:val="24"/>
          <w:szCs w:val="24"/>
        </w:rPr>
        <w:fldChar w:fldCharType="end"/>
      </w:r>
      <w:r w:rsidRPr="00B7399F">
        <w:rPr>
          <w:rFonts w:ascii="Times New Roman" w:hAnsi="Times New Roman" w:cs="Times New Roman"/>
          <w:color w:val="000000"/>
          <w:sz w:val="24"/>
          <w:szCs w:val="24"/>
        </w:rPr>
        <w:t xml:space="preserve"> mendefinisikan </w:t>
      </w:r>
      <w:r w:rsidRPr="00B7399F">
        <w:rPr>
          <w:rFonts w:ascii="Times New Roman" w:hAnsi="Times New Roman" w:cs="Times New Roman"/>
          <w:i/>
          <w:color w:val="000000"/>
          <w:sz w:val="24"/>
          <w:szCs w:val="24"/>
        </w:rPr>
        <w:t>financial distress</w:t>
      </w:r>
      <w:r w:rsidRPr="00B7399F">
        <w:rPr>
          <w:rFonts w:ascii="Times New Roman" w:hAnsi="Times New Roman" w:cs="Times New Roman"/>
          <w:color w:val="000000"/>
          <w:sz w:val="24"/>
          <w:szCs w:val="24"/>
        </w:rPr>
        <w:t xml:space="preserve"> sebagai berikut:</w:t>
      </w:r>
    </w:p>
    <w:p w:rsidR="005539F8" w:rsidRPr="00B7399F" w:rsidRDefault="005539F8" w:rsidP="005539F8">
      <w:pPr>
        <w:pStyle w:val="ListParagraph"/>
        <w:spacing w:after="0" w:line="240" w:lineRule="auto"/>
        <w:ind w:left="709"/>
        <w:jc w:val="both"/>
        <w:rPr>
          <w:rFonts w:ascii="Times New Roman" w:hAnsi="Times New Roman" w:cs="Times New Roman"/>
          <w:color w:val="000000"/>
          <w:sz w:val="24"/>
          <w:szCs w:val="24"/>
        </w:rPr>
      </w:pPr>
    </w:p>
    <w:p w:rsidR="005539F8" w:rsidRPr="00B7399F" w:rsidRDefault="005539F8" w:rsidP="004F4FE1">
      <w:pPr>
        <w:pStyle w:val="ListParagraph"/>
        <w:spacing w:after="0" w:line="240" w:lineRule="auto"/>
        <w:ind w:left="709"/>
        <w:jc w:val="both"/>
        <w:rPr>
          <w:rFonts w:ascii="Times New Roman" w:hAnsi="Times New Roman" w:cs="Times New Roman"/>
          <w:color w:val="000000"/>
          <w:sz w:val="24"/>
          <w:szCs w:val="24"/>
        </w:rPr>
      </w:pPr>
      <w:r w:rsidRPr="00B7399F">
        <w:rPr>
          <w:rFonts w:ascii="Times New Roman" w:hAnsi="Times New Roman" w:cs="Times New Roman"/>
          <w:i/>
          <w:color w:val="000000"/>
          <w:sz w:val="24"/>
          <w:szCs w:val="24"/>
        </w:rPr>
        <w:t>Financial distress</w:t>
      </w:r>
      <w:r w:rsidRPr="00B7399F">
        <w:rPr>
          <w:rFonts w:ascii="Times New Roman" w:hAnsi="Times New Roman" w:cs="Times New Roman"/>
          <w:color w:val="000000"/>
          <w:sz w:val="24"/>
          <w:szCs w:val="24"/>
        </w:rPr>
        <w:t xml:space="preserve"> merupakan suatu situasi dimana aliran kas operasi sebuah perusahaan tidak cukup memuaskan kewajiban-kewajiban yang sekarang dan perusahan dipaksa untuk melakukan tindakan korektif. </w:t>
      </w:r>
    </w:p>
    <w:p w:rsidR="005539F8" w:rsidRPr="00B7399F" w:rsidRDefault="005539F8" w:rsidP="005539F8">
      <w:pPr>
        <w:pStyle w:val="ListParagraph"/>
        <w:spacing w:after="0" w:line="240" w:lineRule="auto"/>
        <w:ind w:left="709"/>
        <w:jc w:val="both"/>
        <w:rPr>
          <w:rFonts w:ascii="Times New Roman" w:hAnsi="Times New Roman" w:cs="Times New Roman"/>
          <w:color w:val="000000"/>
          <w:sz w:val="24"/>
          <w:szCs w:val="24"/>
        </w:rPr>
      </w:pPr>
    </w:p>
    <w:p w:rsidR="005539F8" w:rsidRPr="00B7399F" w:rsidRDefault="005539F8" w:rsidP="00E07F1C">
      <w:pPr>
        <w:spacing w:line="360" w:lineRule="auto"/>
        <w:jc w:val="both"/>
        <w:rPr>
          <w:rFonts w:ascii="Times New Roman" w:hAnsi="Times New Roman" w:cs="Times New Roman"/>
          <w:color w:val="000000" w:themeColor="text1"/>
          <w:szCs w:val="18"/>
        </w:rPr>
      </w:pPr>
      <w:r w:rsidRPr="00B7399F">
        <w:rPr>
          <w:rFonts w:ascii="Times New Roman" w:hAnsi="Times New Roman" w:cs="Times New Roman"/>
          <w:color w:val="000000" w:themeColor="text1"/>
          <w:sz w:val="24"/>
          <w:szCs w:val="24"/>
        </w:rPr>
        <w:t>Menurut</w:t>
      </w:r>
      <w:r w:rsidR="00DF0C09" w:rsidRPr="00B7399F">
        <w:rPr>
          <w:rFonts w:ascii="Times New Roman" w:hAnsi="Times New Roman" w:cs="Times New Roman"/>
          <w:color w:val="000000" w:themeColor="text1"/>
          <w:sz w:val="24"/>
          <w:szCs w:val="24"/>
        </w:rPr>
        <w:t xml:space="preserve"> </w:t>
      </w:r>
      <w:r w:rsidR="00DF0C09" w:rsidRPr="00B7399F">
        <w:rPr>
          <w:rFonts w:ascii="Times New Roman" w:hAnsi="Times New Roman" w:cs="Times New Roman"/>
          <w:color w:val="000000" w:themeColor="text1"/>
          <w:sz w:val="24"/>
          <w:szCs w:val="24"/>
        </w:rPr>
        <w:fldChar w:fldCharType="begin" w:fldLock="1"/>
      </w:r>
      <w:r w:rsidR="00DF0C09" w:rsidRPr="00B7399F">
        <w:rPr>
          <w:rFonts w:ascii="Times New Roman" w:hAnsi="Times New Roman" w:cs="Times New Roman"/>
          <w:color w:val="000000" w:themeColor="text1"/>
          <w:sz w:val="24"/>
          <w:szCs w:val="24"/>
        </w:rPr>
        <w:instrText>ADDIN CSL_CITATION { "citationItems" : [ { "id" : "ITEM-1", "itemData" : { "author" : [ { "dropping-particle" : "", "family" : "Hanafi", "given" : "Mamduh M", "non-dropping-particle" : "", "parse-names" : false, "suffix" : "" }, { "dropping-particle" : "", "family" : "Halim", "given" : "Abdul", "non-dropping-particle" : "", "parse-names" : false, "suffix" : "" } ], "edition" : "Edisi Keli", "id" : "ITEM-1", "issued" : { "date-parts" : [ [ "2016" ] ] }, "publisher" : "UPP STIM YKPN", "publisher-place" : "Yogyakarta", "title" : "Analisis Laporan Keuangan", "type" : "book" }, "uris" : [ "http://www.mendeley.com/documents/?uuid=09af0faf-dd4e-4d20-bd00-699e8711b8b6" ] } ], "mendeley" : { "formattedCitation" : "(Hanafi &amp; Halim, 2016)", "manualFormatting" : "Hanafi &amp; Halim (2016:276)", "plainTextFormattedCitation" : "(Hanafi &amp; Halim, 2016)", "previouslyFormattedCitation" : "(Hanafi &amp; Halim, 2016)" }, "properties" : { "noteIndex" : 7 }, "schema" : "https://github.com/citation-style-language/schema/raw/master/csl-citation.json" }</w:instrText>
      </w:r>
      <w:r w:rsidR="00DF0C09" w:rsidRPr="00B7399F">
        <w:rPr>
          <w:rFonts w:ascii="Times New Roman" w:hAnsi="Times New Roman" w:cs="Times New Roman"/>
          <w:color w:val="000000" w:themeColor="text1"/>
          <w:sz w:val="24"/>
          <w:szCs w:val="24"/>
        </w:rPr>
        <w:fldChar w:fldCharType="separate"/>
      </w:r>
      <w:r w:rsidR="00DF0C09" w:rsidRPr="00B7399F">
        <w:rPr>
          <w:rFonts w:ascii="Times New Roman" w:hAnsi="Times New Roman" w:cs="Times New Roman"/>
          <w:noProof/>
          <w:color w:val="000000" w:themeColor="text1"/>
          <w:sz w:val="24"/>
          <w:szCs w:val="24"/>
        </w:rPr>
        <w:t>Hanafi &amp; Halim (2016:</w:t>
      </w:r>
      <w:r w:rsidR="004D0642">
        <w:rPr>
          <w:rFonts w:ascii="Times New Roman" w:hAnsi="Times New Roman" w:cs="Times New Roman"/>
          <w:noProof/>
          <w:color w:val="000000" w:themeColor="text1"/>
          <w:sz w:val="24"/>
          <w:szCs w:val="24"/>
        </w:rPr>
        <w:t xml:space="preserve"> </w:t>
      </w:r>
      <w:r w:rsidR="00DF0C09" w:rsidRPr="00B7399F">
        <w:rPr>
          <w:rFonts w:ascii="Times New Roman" w:hAnsi="Times New Roman" w:cs="Times New Roman"/>
          <w:noProof/>
          <w:color w:val="000000" w:themeColor="text1"/>
          <w:sz w:val="24"/>
          <w:szCs w:val="24"/>
        </w:rPr>
        <w:t>276)</w:t>
      </w:r>
      <w:r w:rsidR="00DF0C09" w:rsidRPr="00B7399F">
        <w:rPr>
          <w:rFonts w:ascii="Times New Roman" w:hAnsi="Times New Roman" w:cs="Times New Roman"/>
          <w:color w:val="000000" w:themeColor="text1"/>
          <w:sz w:val="24"/>
          <w:szCs w:val="24"/>
        </w:rPr>
        <w:fldChar w:fldCharType="end"/>
      </w:r>
      <w:r w:rsidR="00E07F1C" w:rsidRPr="00B7399F">
        <w:rPr>
          <w:rFonts w:ascii="Times New Roman" w:hAnsi="Times New Roman" w:cs="Times New Roman"/>
          <w:color w:val="000000" w:themeColor="text1"/>
          <w:sz w:val="24"/>
          <w:szCs w:val="24"/>
        </w:rPr>
        <w:t xml:space="preserve"> definisi kesulitan keuangan adalah sebagai berikut</w:t>
      </w:r>
      <w:r w:rsidRPr="00B7399F">
        <w:rPr>
          <w:rFonts w:ascii="Times New Roman" w:hAnsi="Times New Roman" w:cs="Times New Roman"/>
          <w:color w:val="000000" w:themeColor="text1"/>
          <w:sz w:val="24"/>
          <w:szCs w:val="24"/>
        </w:rPr>
        <w:t>:</w:t>
      </w:r>
    </w:p>
    <w:p w:rsidR="00DF0C09" w:rsidRPr="00B7399F" w:rsidRDefault="00DF0C09" w:rsidP="00DF0C09">
      <w:pPr>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 xml:space="preserve">Kesulitan keuangan digambarkan di antara dua titik ekstrem yaitu kesulitan likuidasi jangka pendek (yang paling ringan) sampai insolvabel (yang paling parah). Kesulitan keuangan jangka pendek biasanya bersifat sementara tetapi bisa berkembang menjadi parah. </w:t>
      </w:r>
    </w:p>
    <w:p w:rsidR="005539F8" w:rsidRPr="00B7399F" w:rsidRDefault="005539F8" w:rsidP="005539F8">
      <w:pPr>
        <w:pStyle w:val="ListParagraph"/>
        <w:spacing w:line="240" w:lineRule="auto"/>
        <w:ind w:left="0"/>
        <w:jc w:val="both"/>
        <w:rPr>
          <w:rFonts w:ascii="Times New Roman" w:hAnsi="Times New Roman" w:cs="Times New Roman"/>
          <w:sz w:val="24"/>
          <w:szCs w:val="20"/>
        </w:rPr>
      </w:pPr>
    </w:p>
    <w:p w:rsidR="005539F8" w:rsidRPr="00B7399F" w:rsidRDefault="005539F8" w:rsidP="009D6EB3">
      <w:pPr>
        <w:pStyle w:val="ListParagraph"/>
        <w:spacing w:after="0" w:line="240" w:lineRule="auto"/>
        <w:ind w:left="0"/>
        <w:jc w:val="both"/>
        <w:rPr>
          <w:rFonts w:ascii="Times New Roman" w:hAnsi="Times New Roman" w:cs="Times New Roman"/>
          <w:color w:val="000000"/>
          <w:sz w:val="24"/>
          <w:szCs w:val="20"/>
        </w:rPr>
      </w:pPr>
      <w:r w:rsidRPr="00B7399F">
        <w:rPr>
          <w:rFonts w:ascii="Times New Roman" w:hAnsi="Times New Roman" w:cs="Times New Roman"/>
          <w:color w:val="000000"/>
          <w:sz w:val="24"/>
          <w:szCs w:val="20"/>
        </w:rPr>
        <w:t xml:space="preserve">Menurut </w:t>
      </w:r>
      <w:r w:rsidRPr="00B7399F">
        <w:rPr>
          <w:rFonts w:ascii="Times New Roman" w:hAnsi="Times New Roman" w:cs="Times New Roman"/>
          <w:color w:val="000000"/>
          <w:sz w:val="24"/>
          <w:szCs w:val="20"/>
        </w:rPr>
        <w:fldChar w:fldCharType="begin" w:fldLock="1"/>
      </w:r>
      <w:r w:rsidRPr="00B7399F">
        <w:rPr>
          <w:rFonts w:ascii="Times New Roman" w:hAnsi="Times New Roman" w:cs="Times New Roman"/>
          <w:color w:val="000000"/>
          <w:sz w:val="24"/>
          <w:szCs w:val="20"/>
        </w:rPr>
        <w:instrText>ADDIN CSL_CITATION { "citationItems" : [ { "id" : "ITEM-1", "itemData" : { "author" : [ { "dropping-particle" : "", "family" : "Dermawan", "given" : "Syahrial", "non-dropping-particle" : "", "parse-names" : false, "suffix" : "" } ], "edition" : "Edisi Pert", "id" : "ITEM-1", "issued" : { "date-parts" : [ [ "2014" ] ] }, "publisher" : "Mitra Wacana Media", "publisher-place" : "Jakarta", "title" : "Manajemen Keuangan Lanjutan", "type" : "book" }, "uris" : [ "http://www.mendeley.com/documents/?uuid=106a4234-f676-449e-810a-0e573205603e" ] } ], "mendeley" : { "formattedCitation" : "(Dermawan, 2014)", "manualFormatting" : "Dermawan (2014:586)", "plainTextFormattedCitation" : "(Dermawan, 2014)", "previouslyFormattedCitation" : "(Dermawan, 2014)" }, "properties" : { "noteIndex" : 12 }, "schema" : "https://github.com/citation-style-language/schema/raw/master/csl-citation.json" }</w:instrText>
      </w:r>
      <w:r w:rsidRPr="00B7399F">
        <w:rPr>
          <w:rFonts w:ascii="Times New Roman" w:hAnsi="Times New Roman" w:cs="Times New Roman"/>
          <w:color w:val="000000"/>
          <w:sz w:val="24"/>
          <w:szCs w:val="20"/>
        </w:rPr>
        <w:fldChar w:fldCharType="separate"/>
      </w:r>
      <w:r w:rsidRPr="00B7399F">
        <w:rPr>
          <w:rFonts w:ascii="Times New Roman" w:hAnsi="Times New Roman" w:cs="Times New Roman"/>
          <w:noProof/>
          <w:color w:val="000000"/>
          <w:sz w:val="24"/>
          <w:szCs w:val="20"/>
        </w:rPr>
        <w:t>Dermawan (2014:</w:t>
      </w:r>
      <w:r w:rsidR="009D6EB3">
        <w:rPr>
          <w:rFonts w:ascii="Times New Roman" w:hAnsi="Times New Roman" w:cs="Times New Roman"/>
          <w:noProof/>
          <w:color w:val="000000"/>
          <w:sz w:val="24"/>
          <w:szCs w:val="20"/>
        </w:rPr>
        <w:t xml:space="preserve"> </w:t>
      </w:r>
      <w:r w:rsidRPr="00B7399F">
        <w:rPr>
          <w:rFonts w:ascii="Times New Roman" w:hAnsi="Times New Roman" w:cs="Times New Roman"/>
          <w:noProof/>
          <w:color w:val="000000"/>
          <w:sz w:val="24"/>
          <w:szCs w:val="20"/>
        </w:rPr>
        <w:t>586)</w:t>
      </w:r>
      <w:r w:rsidRPr="00B7399F">
        <w:rPr>
          <w:rFonts w:ascii="Times New Roman" w:hAnsi="Times New Roman" w:cs="Times New Roman"/>
          <w:color w:val="000000"/>
          <w:sz w:val="24"/>
          <w:szCs w:val="20"/>
        </w:rPr>
        <w:fldChar w:fldCharType="end"/>
      </w:r>
      <w:r w:rsidRPr="00B7399F">
        <w:rPr>
          <w:rFonts w:ascii="Times New Roman" w:hAnsi="Times New Roman" w:cs="Times New Roman"/>
          <w:color w:val="000000"/>
          <w:sz w:val="24"/>
          <w:szCs w:val="20"/>
        </w:rPr>
        <w:t xml:space="preserve"> dalam mengatasi </w:t>
      </w:r>
      <w:r w:rsidRPr="00B7399F">
        <w:rPr>
          <w:rFonts w:ascii="Times New Roman" w:hAnsi="Times New Roman" w:cs="Times New Roman"/>
          <w:i/>
          <w:color w:val="000000"/>
          <w:sz w:val="24"/>
          <w:szCs w:val="20"/>
        </w:rPr>
        <w:t>financial distress</w:t>
      </w:r>
      <w:r w:rsidRPr="00B7399F">
        <w:rPr>
          <w:rFonts w:ascii="Times New Roman" w:hAnsi="Times New Roman" w:cs="Times New Roman"/>
          <w:color w:val="000000"/>
          <w:sz w:val="24"/>
          <w:szCs w:val="20"/>
        </w:rPr>
        <w:t xml:space="preserve"> dapat dilakukan beberapa cara antara lain:</w:t>
      </w:r>
    </w:p>
    <w:p w:rsidR="005539F8" w:rsidRPr="00B7399F" w:rsidRDefault="005539F8" w:rsidP="00E54B30">
      <w:pPr>
        <w:pStyle w:val="ListParagraph"/>
        <w:numPr>
          <w:ilvl w:val="3"/>
          <w:numId w:val="11"/>
        </w:numPr>
        <w:spacing w:after="0" w:line="240" w:lineRule="auto"/>
        <w:ind w:left="993" w:hanging="284"/>
        <w:jc w:val="both"/>
        <w:rPr>
          <w:rFonts w:ascii="Times New Roman" w:hAnsi="Times New Roman" w:cs="Times New Roman"/>
          <w:color w:val="000000"/>
          <w:sz w:val="24"/>
          <w:szCs w:val="20"/>
        </w:rPr>
      </w:pPr>
      <w:r w:rsidRPr="00B7399F">
        <w:rPr>
          <w:rFonts w:ascii="Times New Roman" w:hAnsi="Times New Roman" w:cs="Times New Roman"/>
          <w:color w:val="000000"/>
          <w:sz w:val="24"/>
          <w:szCs w:val="20"/>
        </w:rPr>
        <w:t>Menjual aset yang utama</w:t>
      </w:r>
    </w:p>
    <w:p w:rsidR="005539F8" w:rsidRPr="00B7399F" w:rsidRDefault="005539F8" w:rsidP="004F4FE1">
      <w:pPr>
        <w:pStyle w:val="ListParagraph"/>
        <w:numPr>
          <w:ilvl w:val="3"/>
          <w:numId w:val="11"/>
        </w:numPr>
        <w:spacing w:after="0" w:line="240" w:lineRule="auto"/>
        <w:ind w:left="993" w:hanging="284"/>
        <w:jc w:val="both"/>
        <w:rPr>
          <w:rFonts w:ascii="Times New Roman" w:hAnsi="Times New Roman" w:cs="Times New Roman"/>
          <w:color w:val="000000"/>
          <w:sz w:val="24"/>
          <w:szCs w:val="20"/>
        </w:rPr>
      </w:pPr>
      <w:r w:rsidRPr="00B7399F">
        <w:rPr>
          <w:rFonts w:ascii="Times New Roman" w:hAnsi="Times New Roman" w:cs="Times New Roman"/>
          <w:color w:val="000000"/>
          <w:sz w:val="24"/>
          <w:szCs w:val="20"/>
        </w:rPr>
        <w:t>Merjer dengan perusahaan yang lain</w:t>
      </w:r>
      <w:r w:rsidR="00E07F1C" w:rsidRPr="00B7399F">
        <w:rPr>
          <w:rFonts w:ascii="Times New Roman" w:hAnsi="Times New Roman" w:cs="Times New Roman"/>
          <w:color w:val="000000"/>
          <w:sz w:val="24"/>
          <w:szCs w:val="20"/>
        </w:rPr>
        <w:t>.</w:t>
      </w:r>
    </w:p>
    <w:p w:rsidR="005539F8" w:rsidRPr="00B7399F" w:rsidRDefault="005539F8" w:rsidP="004F4FE1">
      <w:pPr>
        <w:pStyle w:val="ListParagraph"/>
        <w:numPr>
          <w:ilvl w:val="3"/>
          <w:numId w:val="11"/>
        </w:numPr>
        <w:spacing w:after="0" w:line="240" w:lineRule="auto"/>
        <w:ind w:left="993" w:hanging="284"/>
        <w:jc w:val="both"/>
        <w:rPr>
          <w:rFonts w:ascii="Times New Roman" w:hAnsi="Times New Roman" w:cs="Times New Roman"/>
          <w:color w:val="000000"/>
          <w:sz w:val="24"/>
          <w:szCs w:val="20"/>
        </w:rPr>
      </w:pPr>
      <w:r w:rsidRPr="00B7399F">
        <w:rPr>
          <w:rFonts w:ascii="Times New Roman" w:hAnsi="Times New Roman" w:cs="Times New Roman"/>
          <w:color w:val="000000"/>
          <w:sz w:val="24"/>
          <w:szCs w:val="20"/>
        </w:rPr>
        <w:t>Mengurangi pengeluara</w:t>
      </w:r>
      <w:r w:rsidR="00E07F1C" w:rsidRPr="00B7399F">
        <w:rPr>
          <w:rFonts w:ascii="Times New Roman" w:hAnsi="Times New Roman" w:cs="Times New Roman"/>
          <w:color w:val="000000"/>
          <w:sz w:val="24"/>
          <w:szCs w:val="20"/>
        </w:rPr>
        <w:t>n modal dan penelitan dan pengem</w:t>
      </w:r>
      <w:r w:rsidRPr="00B7399F">
        <w:rPr>
          <w:rFonts w:ascii="Times New Roman" w:hAnsi="Times New Roman" w:cs="Times New Roman"/>
          <w:color w:val="000000"/>
          <w:sz w:val="24"/>
          <w:szCs w:val="20"/>
        </w:rPr>
        <w:t>bangan</w:t>
      </w:r>
      <w:r w:rsidR="00E07F1C" w:rsidRPr="00B7399F">
        <w:rPr>
          <w:rFonts w:ascii="Times New Roman" w:hAnsi="Times New Roman" w:cs="Times New Roman"/>
          <w:color w:val="000000"/>
          <w:sz w:val="24"/>
          <w:szCs w:val="20"/>
        </w:rPr>
        <w:t>.</w:t>
      </w:r>
    </w:p>
    <w:p w:rsidR="005539F8" w:rsidRPr="00B7399F" w:rsidRDefault="005539F8" w:rsidP="004F4FE1">
      <w:pPr>
        <w:pStyle w:val="ListParagraph"/>
        <w:numPr>
          <w:ilvl w:val="3"/>
          <w:numId w:val="11"/>
        </w:numPr>
        <w:spacing w:after="0" w:line="240" w:lineRule="auto"/>
        <w:ind w:left="993" w:hanging="284"/>
        <w:jc w:val="both"/>
        <w:rPr>
          <w:rFonts w:ascii="Times New Roman" w:hAnsi="Times New Roman" w:cs="Times New Roman"/>
          <w:color w:val="000000"/>
          <w:sz w:val="24"/>
          <w:szCs w:val="20"/>
        </w:rPr>
      </w:pPr>
      <w:r w:rsidRPr="00B7399F">
        <w:rPr>
          <w:rFonts w:ascii="Times New Roman" w:hAnsi="Times New Roman" w:cs="Times New Roman"/>
          <w:color w:val="000000"/>
          <w:sz w:val="24"/>
          <w:szCs w:val="20"/>
        </w:rPr>
        <w:t>Menerbitkan surat berharga baru</w:t>
      </w:r>
      <w:r w:rsidR="00E07F1C" w:rsidRPr="00B7399F">
        <w:rPr>
          <w:rFonts w:ascii="Times New Roman" w:hAnsi="Times New Roman" w:cs="Times New Roman"/>
          <w:color w:val="000000"/>
          <w:sz w:val="24"/>
          <w:szCs w:val="20"/>
        </w:rPr>
        <w:t>.</w:t>
      </w:r>
    </w:p>
    <w:p w:rsidR="005539F8" w:rsidRPr="00B7399F" w:rsidRDefault="005539F8" w:rsidP="004F4FE1">
      <w:pPr>
        <w:pStyle w:val="ListParagraph"/>
        <w:numPr>
          <w:ilvl w:val="3"/>
          <w:numId w:val="11"/>
        </w:numPr>
        <w:spacing w:after="0" w:line="240" w:lineRule="auto"/>
        <w:ind w:left="993" w:hanging="284"/>
        <w:jc w:val="both"/>
        <w:rPr>
          <w:rFonts w:ascii="Times New Roman" w:hAnsi="Times New Roman" w:cs="Times New Roman"/>
          <w:color w:val="000000"/>
          <w:sz w:val="24"/>
          <w:szCs w:val="20"/>
        </w:rPr>
      </w:pPr>
      <w:r w:rsidRPr="00B7399F">
        <w:rPr>
          <w:rFonts w:ascii="Times New Roman" w:hAnsi="Times New Roman" w:cs="Times New Roman"/>
          <w:color w:val="000000"/>
          <w:sz w:val="24"/>
          <w:szCs w:val="20"/>
        </w:rPr>
        <w:t>Negosiasi dengan bank dan para kreditor yang lain</w:t>
      </w:r>
      <w:r w:rsidR="00E07F1C" w:rsidRPr="00B7399F">
        <w:rPr>
          <w:rFonts w:ascii="Times New Roman" w:hAnsi="Times New Roman" w:cs="Times New Roman"/>
          <w:color w:val="000000"/>
          <w:sz w:val="24"/>
          <w:szCs w:val="20"/>
        </w:rPr>
        <w:t>.</w:t>
      </w:r>
    </w:p>
    <w:p w:rsidR="005539F8" w:rsidRPr="00B7399F" w:rsidRDefault="005539F8" w:rsidP="004F4FE1">
      <w:pPr>
        <w:pStyle w:val="ListParagraph"/>
        <w:numPr>
          <w:ilvl w:val="3"/>
          <w:numId w:val="11"/>
        </w:numPr>
        <w:spacing w:after="0" w:line="240" w:lineRule="auto"/>
        <w:ind w:left="993" w:hanging="284"/>
        <w:jc w:val="both"/>
        <w:rPr>
          <w:rFonts w:ascii="Times New Roman" w:hAnsi="Times New Roman" w:cs="Times New Roman"/>
          <w:color w:val="000000"/>
          <w:sz w:val="24"/>
          <w:szCs w:val="20"/>
        </w:rPr>
      </w:pPr>
      <w:r w:rsidRPr="00B7399F">
        <w:rPr>
          <w:rFonts w:ascii="Times New Roman" w:hAnsi="Times New Roman" w:cs="Times New Roman"/>
          <w:color w:val="000000"/>
          <w:sz w:val="24"/>
          <w:szCs w:val="20"/>
        </w:rPr>
        <w:t>Perubahan utang menjadi piutang</w:t>
      </w:r>
      <w:r w:rsidR="00E07F1C" w:rsidRPr="00B7399F">
        <w:rPr>
          <w:rFonts w:ascii="Times New Roman" w:hAnsi="Times New Roman" w:cs="Times New Roman"/>
          <w:color w:val="000000"/>
          <w:sz w:val="24"/>
          <w:szCs w:val="20"/>
        </w:rPr>
        <w:t>.</w:t>
      </w:r>
    </w:p>
    <w:p w:rsidR="005539F8" w:rsidRPr="00B7399F" w:rsidRDefault="005539F8" w:rsidP="005539F8">
      <w:pPr>
        <w:pStyle w:val="ListParagraph"/>
        <w:spacing w:line="240" w:lineRule="auto"/>
        <w:ind w:left="0"/>
        <w:jc w:val="both"/>
        <w:rPr>
          <w:rFonts w:ascii="Times New Roman" w:hAnsi="Times New Roman" w:cs="Times New Roman"/>
          <w:color w:val="000000"/>
          <w:sz w:val="28"/>
          <w:szCs w:val="18"/>
        </w:rPr>
      </w:pPr>
    </w:p>
    <w:p w:rsidR="00E54B30" w:rsidRPr="00B7399F" w:rsidRDefault="00E54B30" w:rsidP="005539F8">
      <w:pPr>
        <w:pStyle w:val="ListParagraph"/>
        <w:spacing w:line="240" w:lineRule="auto"/>
        <w:ind w:left="0"/>
        <w:jc w:val="both"/>
        <w:rPr>
          <w:rFonts w:ascii="Times New Roman" w:hAnsi="Times New Roman" w:cs="Times New Roman"/>
          <w:color w:val="000000"/>
          <w:sz w:val="28"/>
          <w:szCs w:val="18"/>
        </w:rPr>
      </w:pPr>
    </w:p>
    <w:p w:rsidR="00E54B30" w:rsidRPr="00B7399F" w:rsidRDefault="00E54B30" w:rsidP="005539F8">
      <w:pPr>
        <w:pStyle w:val="ListParagraph"/>
        <w:spacing w:line="240" w:lineRule="auto"/>
        <w:ind w:left="0"/>
        <w:jc w:val="both"/>
        <w:rPr>
          <w:rFonts w:ascii="Times New Roman" w:hAnsi="Times New Roman" w:cs="Times New Roman"/>
          <w:color w:val="000000"/>
          <w:sz w:val="28"/>
          <w:szCs w:val="18"/>
        </w:rPr>
      </w:pPr>
    </w:p>
    <w:p w:rsidR="00E54B30" w:rsidRPr="00B7399F" w:rsidRDefault="00A74D58" w:rsidP="00F948D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definisi tersebut, </w:t>
      </w:r>
      <w:r w:rsidR="00F948DF" w:rsidRPr="00F948DF">
        <w:rPr>
          <w:rFonts w:ascii="Times New Roman" w:hAnsi="Times New Roman" w:cs="Times New Roman"/>
          <w:sz w:val="24"/>
          <w:szCs w:val="24"/>
        </w:rPr>
        <w:t>Kesulitan keuangan</w:t>
      </w:r>
      <w:r w:rsidR="00F948DF">
        <w:rPr>
          <w:rFonts w:ascii="Times New Roman" w:hAnsi="Times New Roman" w:cs="Times New Roman"/>
          <w:i/>
          <w:sz w:val="24"/>
          <w:szCs w:val="24"/>
        </w:rPr>
        <w:t xml:space="preserve"> </w:t>
      </w:r>
      <w:r w:rsidR="005539F8" w:rsidRPr="00B7399F">
        <w:rPr>
          <w:rFonts w:ascii="Times New Roman" w:hAnsi="Times New Roman" w:cs="Times New Roman"/>
          <w:sz w:val="24"/>
          <w:szCs w:val="24"/>
        </w:rPr>
        <w:t>merupakan suatu keadaan perusahaan dimana perusahaan tersebut mengalami krisis atau menurun sehingga perusahaan perlu melakukan tindakan perbaikan agar perusahaan tidak mengalami kesulitan ekonomi dan berakhir pada kebangkrutan suatu perusahaan.</w:t>
      </w:r>
    </w:p>
    <w:p w:rsidR="005539F8" w:rsidRPr="00B7399F" w:rsidRDefault="004F4FE1" w:rsidP="00447FAE">
      <w:pPr>
        <w:tabs>
          <w:tab w:val="left" w:pos="0"/>
          <w:tab w:val="left" w:pos="709"/>
          <w:tab w:val="left" w:pos="851"/>
          <w:tab w:val="left" w:pos="1276"/>
        </w:tabs>
        <w:spacing w:after="0" w:line="360" w:lineRule="auto"/>
        <w:jc w:val="both"/>
        <w:rPr>
          <w:rFonts w:ascii="Times New Roman" w:hAnsi="Times New Roman" w:cs="Times New Roman"/>
          <w:b/>
          <w:sz w:val="24"/>
          <w:szCs w:val="24"/>
        </w:rPr>
      </w:pPr>
      <w:r w:rsidRPr="00B7399F">
        <w:rPr>
          <w:rFonts w:ascii="Times New Roman" w:hAnsi="Times New Roman" w:cs="Times New Roman"/>
          <w:b/>
          <w:sz w:val="24"/>
          <w:szCs w:val="24"/>
        </w:rPr>
        <w:t>2</w:t>
      </w:r>
      <w:r w:rsidR="005539F8" w:rsidRPr="00B7399F">
        <w:rPr>
          <w:rFonts w:ascii="Times New Roman" w:hAnsi="Times New Roman" w:cs="Times New Roman"/>
          <w:b/>
          <w:sz w:val="24"/>
          <w:szCs w:val="24"/>
        </w:rPr>
        <w:t>.3.2   Pengertian Kebangkrutan</w:t>
      </w:r>
    </w:p>
    <w:p w:rsidR="005539F8" w:rsidRPr="00B7399F" w:rsidRDefault="005539F8" w:rsidP="00431904">
      <w:pPr>
        <w:pStyle w:val="ListParagraph"/>
        <w:spacing w:after="0" w:line="360" w:lineRule="auto"/>
        <w:ind w:left="0" w:firstLine="720"/>
        <w:jc w:val="both"/>
        <w:rPr>
          <w:rFonts w:ascii="Times New Roman" w:hAnsi="Times New Roman" w:cs="Times New Roman"/>
          <w:sz w:val="24"/>
          <w:szCs w:val="24"/>
        </w:rPr>
      </w:pPr>
      <w:r w:rsidRPr="00B7399F">
        <w:rPr>
          <w:rFonts w:ascii="Times New Roman" w:hAnsi="Times New Roman" w:cs="Times New Roman"/>
          <w:sz w:val="24"/>
          <w:szCs w:val="23"/>
        </w:rPr>
        <w:t>Setiap perusahaan yang berdiri pasti mempunyai visi dan misi masing-masing. Mereka tidak mau</w:t>
      </w:r>
      <w:r w:rsidR="00C62809" w:rsidRPr="00B7399F">
        <w:rPr>
          <w:rFonts w:ascii="Times New Roman" w:hAnsi="Times New Roman" w:cs="Times New Roman"/>
          <w:sz w:val="24"/>
          <w:szCs w:val="23"/>
        </w:rPr>
        <w:t xml:space="preserve"> </w:t>
      </w:r>
      <w:r w:rsidRPr="00B7399F">
        <w:rPr>
          <w:rFonts w:ascii="Times New Roman" w:hAnsi="Times New Roman" w:cs="Times New Roman"/>
          <w:sz w:val="24"/>
          <w:szCs w:val="23"/>
        </w:rPr>
        <w:t>perusahaan yang mereka kelola sampai mengalami kegagalan atau kebangkrutan. Hal ini yang membuat pihak manajemen harus bisa mempunyai ide untuk mempertahankan keadaan perusahaan menjadi lebih baik. Oleh karena itu, kebangkrutan dalam menjalankan suatu perusahaan harus bisa dicegah dan diantisipasi</w:t>
      </w:r>
      <w:r w:rsidRPr="00B7399F">
        <w:rPr>
          <w:rFonts w:ascii="Times New Roman" w:hAnsi="Times New Roman" w:cs="Times New Roman"/>
          <w:sz w:val="23"/>
          <w:szCs w:val="23"/>
        </w:rPr>
        <w:t>.</w:t>
      </w:r>
    </w:p>
    <w:p w:rsidR="005539F8" w:rsidRPr="00B7399F" w:rsidRDefault="005539F8" w:rsidP="005539F8">
      <w:pPr>
        <w:autoSpaceDE w:val="0"/>
        <w:autoSpaceDN w:val="0"/>
        <w:adjustRightInd w:val="0"/>
        <w:spacing w:after="0"/>
        <w:ind w:firstLine="709"/>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0"/>
        </w:rPr>
        <w:t xml:space="preserve">Menurut </w:t>
      </w:r>
      <w:r w:rsidRPr="00B7399F">
        <w:rPr>
          <w:rFonts w:ascii="Times New Roman" w:hAnsi="Times New Roman" w:cs="Times New Roman"/>
          <w:color w:val="000000" w:themeColor="text1"/>
          <w:sz w:val="24"/>
          <w:szCs w:val="20"/>
        </w:rPr>
        <w:fldChar w:fldCharType="begin" w:fldLock="1"/>
      </w:r>
      <w:r w:rsidRPr="00B7399F">
        <w:rPr>
          <w:rFonts w:ascii="Times New Roman" w:hAnsi="Times New Roman" w:cs="Times New Roman"/>
          <w:color w:val="000000" w:themeColor="text1"/>
          <w:sz w:val="24"/>
          <w:szCs w:val="20"/>
        </w:rPr>
        <w:instrText>ADDIN CSL_CITATION { "citationItems" : [ { "id" : "ITEM-1", "itemData" : { "author" : [ { "dropping-particle" : "", "family" : "Prihanthini", "given" : "NI Made Evi Dwi", "non-dropping-particle" : "", "parse-names" : false, "suffix" : "" }, { "dropping-particle" : "", "family" : "Sari", "given" : "Maria M. Ratna", "non-dropping-particle" : "", "parse-names" : false, "suffix" : "" } ], "id" : "ITEM-1", "issued" : { "date-parts" : [ [ "2013" ] ] }, "page" : "417-435", "title" : "Prediksi Kebangkrutan dengan Model Grover, Altman Z-Score, Springrate dan Zmijewski pada Perusahaan Food and Beverage di Bursa Efek Indonesia", "type" : "article-journal", "volume" : "2" }, "uris" : [ "http://www.mendeley.com/documents/?uuid=aa2f0c3d-637e-4b57-be51-b7be2407a135" ] } ], "mendeley" : { "formattedCitation" : "(Prihanthini &amp; Sari, 2013)", "manualFormatting" : "Prihanthini &amp; Sari (2013:2)", "plainTextFormattedCitation" : "(Prihanthini &amp; Sari, 2013)", "previouslyFormattedCitation" : "(Prihanthini &amp; Sari, 2013)" }, "properties" : { "noteIndex" : 14 }, "schema" : "https://github.com/citation-style-language/schema/raw/master/csl-citation.json" }</w:instrText>
      </w:r>
      <w:r w:rsidRPr="00B7399F">
        <w:rPr>
          <w:rFonts w:ascii="Times New Roman" w:hAnsi="Times New Roman" w:cs="Times New Roman"/>
          <w:color w:val="000000" w:themeColor="text1"/>
          <w:sz w:val="24"/>
          <w:szCs w:val="20"/>
        </w:rPr>
        <w:fldChar w:fldCharType="separate"/>
      </w:r>
      <w:r w:rsidRPr="00B7399F">
        <w:rPr>
          <w:rFonts w:ascii="Times New Roman" w:hAnsi="Times New Roman" w:cs="Times New Roman"/>
          <w:noProof/>
          <w:color w:val="000000" w:themeColor="text1"/>
          <w:sz w:val="24"/>
          <w:szCs w:val="20"/>
        </w:rPr>
        <w:t>Prihanthini &amp; Sari (2013:</w:t>
      </w:r>
      <w:r w:rsidR="004D0642">
        <w:rPr>
          <w:rFonts w:ascii="Times New Roman" w:hAnsi="Times New Roman" w:cs="Times New Roman"/>
          <w:noProof/>
          <w:color w:val="000000" w:themeColor="text1"/>
          <w:sz w:val="24"/>
          <w:szCs w:val="20"/>
        </w:rPr>
        <w:t xml:space="preserve"> </w:t>
      </w:r>
      <w:r w:rsidRPr="00B7399F">
        <w:rPr>
          <w:rFonts w:ascii="Times New Roman" w:hAnsi="Times New Roman" w:cs="Times New Roman"/>
          <w:noProof/>
          <w:color w:val="000000" w:themeColor="text1"/>
          <w:sz w:val="24"/>
          <w:szCs w:val="20"/>
        </w:rPr>
        <w:t>2)</w:t>
      </w:r>
      <w:r w:rsidRPr="00B7399F">
        <w:rPr>
          <w:rFonts w:ascii="Times New Roman" w:hAnsi="Times New Roman" w:cs="Times New Roman"/>
          <w:color w:val="000000" w:themeColor="text1"/>
          <w:sz w:val="24"/>
          <w:szCs w:val="20"/>
        </w:rPr>
        <w:fldChar w:fldCharType="end"/>
      </w:r>
      <w:r w:rsidRPr="00B7399F">
        <w:rPr>
          <w:rFonts w:ascii="Times New Roman" w:hAnsi="Times New Roman" w:cs="Times New Roman"/>
          <w:color w:val="000000" w:themeColor="text1"/>
          <w:sz w:val="24"/>
          <w:szCs w:val="20"/>
        </w:rPr>
        <w:t xml:space="preserve"> “</w:t>
      </w:r>
      <w:r w:rsidRPr="00B7399F">
        <w:rPr>
          <w:rFonts w:ascii="Times New Roman" w:hAnsi="Times New Roman" w:cs="Times New Roman"/>
          <w:color w:val="000000" w:themeColor="text1"/>
          <w:sz w:val="24"/>
          <w:szCs w:val="24"/>
        </w:rPr>
        <w:t>Kebangkrutan adalah suatu kondisi dimana suatu perusahaan tidak mampu lagi untuk mengoperasikan perusahaan  karena kesulitan keuangan yang dialami entitas tersebut sudah sangat parah.”</w:t>
      </w:r>
    </w:p>
    <w:p w:rsidR="005539F8" w:rsidRPr="00B7399F" w:rsidRDefault="005539F8" w:rsidP="005539F8">
      <w:pPr>
        <w:autoSpaceDE w:val="0"/>
        <w:autoSpaceDN w:val="0"/>
        <w:adjustRightInd w:val="0"/>
        <w:spacing w:after="0"/>
        <w:ind w:firstLine="709"/>
        <w:jc w:val="both"/>
        <w:rPr>
          <w:rFonts w:ascii="Times New Roman" w:hAnsi="Times New Roman" w:cs="Times New Roman"/>
          <w:color w:val="000000"/>
          <w:sz w:val="24"/>
          <w:szCs w:val="24"/>
        </w:rPr>
      </w:pPr>
    </w:p>
    <w:p w:rsidR="005539F8" w:rsidRPr="00B7399F" w:rsidRDefault="005539F8" w:rsidP="004F4FE1">
      <w:pPr>
        <w:autoSpaceDE w:val="0"/>
        <w:autoSpaceDN w:val="0"/>
        <w:adjustRightInd w:val="0"/>
        <w:spacing w:after="0"/>
        <w:jc w:val="both"/>
        <w:rPr>
          <w:rFonts w:ascii="Times New Roman" w:hAnsi="Times New Roman" w:cs="Times New Roman"/>
          <w:color w:val="000000"/>
          <w:sz w:val="24"/>
          <w:szCs w:val="24"/>
        </w:rPr>
      </w:pPr>
      <w:r w:rsidRPr="00B7399F">
        <w:rPr>
          <w:rFonts w:ascii="Times New Roman" w:hAnsi="Times New Roman" w:cs="Times New Roman"/>
          <w:color w:val="000000"/>
          <w:sz w:val="24"/>
          <w:szCs w:val="24"/>
        </w:rPr>
        <w:fldChar w:fldCharType="begin" w:fldLock="1"/>
      </w:r>
      <w:r w:rsidRPr="00B7399F">
        <w:rPr>
          <w:rFonts w:ascii="Times New Roman" w:hAnsi="Times New Roman" w:cs="Times New Roman"/>
          <w:color w:val="000000"/>
          <w:sz w:val="24"/>
          <w:szCs w:val="24"/>
        </w:rPr>
        <w:instrText>ADDIN CSL_CITATION { "citationItems" : [ { "id" : "ITEM-1", "itemData" : { "author" : [ { "dropping-particle" : "", "family" : "Rudianto", "given" : "", "non-dropping-particle" : "", "parse-names" : false, "suffix" : "" } ], "id" : "ITEM-1", "issued" : { "date-parts" : [ [ "2013" ] ] }, "publisher" : "Penerbit Erlangga", "publisher-place" : "Jakarta", "title" : "Akuntansi Manajemen : Informasi Untuk Pengambilan Keputusan Strategis", "type" : "book" }, "uris" : [ "http://www.mendeley.com/documents/?uuid=b4e971e6-885d-49c1-ad19-49d00c7bd413" ] } ], "mendeley" : { "formattedCitation" : "(Rudianto, 2013)", "manualFormatting" : "Rudianto (2013:251)", "plainTextFormattedCitation" : "(Rudianto, 2013)", "previouslyFormattedCitation" : "(Rudianto, 2013)" }, "properties" : { "noteIndex" : 13 }, "schema" : "https://github.com/citation-style-language/schema/raw/master/csl-citation.json" }</w:instrText>
      </w:r>
      <w:r w:rsidRPr="00B7399F">
        <w:rPr>
          <w:rFonts w:ascii="Times New Roman" w:hAnsi="Times New Roman" w:cs="Times New Roman"/>
          <w:color w:val="000000"/>
          <w:sz w:val="24"/>
          <w:szCs w:val="24"/>
        </w:rPr>
        <w:fldChar w:fldCharType="separate"/>
      </w:r>
      <w:r w:rsidRPr="00B7399F">
        <w:rPr>
          <w:rFonts w:ascii="Times New Roman" w:hAnsi="Times New Roman" w:cs="Times New Roman"/>
          <w:noProof/>
          <w:color w:val="000000"/>
          <w:sz w:val="24"/>
          <w:szCs w:val="24"/>
        </w:rPr>
        <w:t>Rudianto (2013:</w:t>
      </w:r>
      <w:r w:rsidR="009D6EB3">
        <w:rPr>
          <w:rFonts w:ascii="Times New Roman" w:hAnsi="Times New Roman" w:cs="Times New Roman"/>
          <w:noProof/>
          <w:color w:val="000000"/>
          <w:sz w:val="24"/>
          <w:szCs w:val="24"/>
        </w:rPr>
        <w:t xml:space="preserve"> </w:t>
      </w:r>
      <w:r w:rsidRPr="00B7399F">
        <w:rPr>
          <w:rFonts w:ascii="Times New Roman" w:hAnsi="Times New Roman" w:cs="Times New Roman"/>
          <w:noProof/>
          <w:color w:val="000000"/>
          <w:sz w:val="24"/>
          <w:szCs w:val="24"/>
        </w:rPr>
        <w:t>251)</w:t>
      </w:r>
      <w:r w:rsidRPr="00B7399F">
        <w:rPr>
          <w:rFonts w:ascii="Times New Roman" w:hAnsi="Times New Roman" w:cs="Times New Roman"/>
          <w:color w:val="000000"/>
          <w:sz w:val="24"/>
          <w:szCs w:val="24"/>
        </w:rPr>
        <w:fldChar w:fldCharType="end"/>
      </w:r>
      <w:r w:rsidRPr="00B7399F">
        <w:rPr>
          <w:rFonts w:ascii="Times New Roman" w:hAnsi="Times New Roman" w:cs="Times New Roman"/>
          <w:color w:val="000000"/>
          <w:sz w:val="24"/>
          <w:szCs w:val="24"/>
        </w:rPr>
        <w:t xml:space="preserve"> berpendapat mengenai kebangkrutan yaitu:</w:t>
      </w:r>
    </w:p>
    <w:p w:rsidR="005539F8" w:rsidRPr="00B7399F" w:rsidRDefault="005539F8" w:rsidP="005539F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61F74" w:rsidRPr="00B7399F" w:rsidRDefault="005539F8" w:rsidP="00A15572">
      <w:pPr>
        <w:autoSpaceDE w:val="0"/>
        <w:autoSpaceDN w:val="0"/>
        <w:adjustRightInd w:val="0"/>
        <w:spacing w:after="0" w:line="240" w:lineRule="auto"/>
        <w:ind w:left="709"/>
        <w:jc w:val="both"/>
        <w:rPr>
          <w:rFonts w:ascii="Times New Roman" w:hAnsi="Times New Roman" w:cs="Times New Roman"/>
          <w:color w:val="000000"/>
          <w:sz w:val="24"/>
          <w:szCs w:val="24"/>
        </w:rPr>
      </w:pPr>
      <w:r w:rsidRPr="00B7399F">
        <w:rPr>
          <w:rFonts w:ascii="Times New Roman" w:hAnsi="Times New Roman" w:cs="Times New Roman"/>
          <w:color w:val="000000"/>
          <w:sz w:val="24"/>
          <w:szCs w:val="24"/>
        </w:rPr>
        <w:t>Kebangkrutan adala</w:t>
      </w:r>
      <w:r w:rsidR="00A93591">
        <w:rPr>
          <w:rFonts w:ascii="Times New Roman" w:hAnsi="Times New Roman" w:cs="Times New Roman"/>
          <w:color w:val="000000"/>
          <w:sz w:val="24"/>
          <w:szCs w:val="24"/>
        </w:rPr>
        <w:t>h ketidakmampuan perusahaan unt</w:t>
      </w:r>
      <w:r w:rsidRPr="00B7399F">
        <w:rPr>
          <w:rFonts w:ascii="Times New Roman" w:hAnsi="Times New Roman" w:cs="Times New Roman"/>
          <w:color w:val="000000"/>
          <w:sz w:val="24"/>
          <w:szCs w:val="24"/>
        </w:rPr>
        <w:t>uk membayar kewa</w:t>
      </w:r>
      <w:r w:rsidR="00C62809" w:rsidRPr="00B7399F">
        <w:rPr>
          <w:rFonts w:ascii="Times New Roman" w:hAnsi="Times New Roman" w:cs="Times New Roman"/>
          <w:color w:val="000000"/>
          <w:sz w:val="24"/>
          <w:szCs w:val="24"/>
        </w:rPr>
        <w:t>jiban keuangannya pada saat jat</w:t>
      </w:r>
      <w:r w:rsidRPr="00B7399F">
        <w:rPr>
          <w:rFonts w:ascii="Times New Roman" w:hAnsi="Times New Roman" w:cs="Times New Roman"/>
          <w:color w:val="000000"/>
          <w:sz w:val="24"/>
          <w:szCs w:val="24"/>
        </w:rPr>
        <w:t>uh tempo yang menyebabkan kebangkrutan atau kesulitan likuiditas yang mungkin sebagai aw</w:t>
      </w:r>
      <w:r w:rsidR="00DF0C09" w:rsidRPr="00B7399F">
        <w:rPr>
          <w:rFonts w:ascii="Times New Roman" w:hAnsi="Times New Roman" w:cs="Times New Roman"/>
          <w:color w:val="000000"/>
          <w:sz w:val="24"/>
          <w:szCs w:val="24"/>
        </w:rPr>
        <w:t>a</w:t>
      </w:r>
      <w:r w:rsidRPr="00B7399F">
        <w:rPr>
          <w:rFonts w:ascii="Times New Roman" w:hAnsi="Times New Roman" w:cs="Times New Roman"/>
          <w:color w:val="000000"/>
          <w:sz w:val="24"/>
          <w:szCs w:val="24"/>
        </w:rPr>
        <w:t>l kebangkrutan</w:t>
      </w:r>
      <w:r w:rsidR="00C62809" w:rsidRPr="00B7399F">
        <w:rPr>
          <w:rFonts w:ascii="Times New Roman" w:hAnsi="Times New Roman" w:cs="Times New Roman"/>
          <w:color w:val="000000"/>
          <w:sz w:val="24"/>
          <w:szCs w:val="24"/>
        </w:rPr>
        <w:t>.</w:t>
      </w:r>
    </w:p>
    <w:p w:rsidR="00E54B30" w:rsidRPr="00B7399F" w:rsidRDefault="00E54B30" w:rsidP="00E54B30">
      <w:pPr>
        <w:autoSpaceDE w:val="0"/>
        <w:autoSpaceDN w:val="0"/>
        <w:adjustRightInd w:val="0"/>
        <w:spacing w:after="0" w:line="240" w:lineRule="auto"/>
        <w:ind w:left="709"/>
        <w:jc w:val="both"/>
        <w:rPr>
          <w:rFonts w:ascii="Times New Roman" w:hAnsi="Times New Roman" w:cs="Times New Roman"/>
          <w:color w:val="000000"/>
          <w:sz w:val="24"/>
          <w:szCs w:val="24"/>
        </w:rPr>
      </w:pPr>
    </w:p>
    <w:p w:rsidR="004F4FE1" w:rsidRPr="00B7399F" w:rsidRDefault="005539F8" w:rsidP="004F4FE1">
      <w:pPr>
        <w:autoSpaceDE w:val="0"/>
        <w:autoSpaceDN w:val="0"/>
        <w:adjustRightInd w:val="0"/>
        <w:spacing w:after="0" w:line="360" w:lineRule="auto"/>
        <w:ind w:firstLine="709"/>
        <w:jc w:val="both"/>
        <w:rPr>
          <w:rFonts w:ascii="Times New Roman" w:hAnsi="Times New Roman" w:cs="Times New Roman"/>
          <w:sz w:val="24"/>
          <w:szCs w:val="24"/>
        </w:rPr>
      </w:pPr>
      <w:r w:rsidRPr="00B7399F">
        <w:rPr>
          <w:rFonts w:ascii="Times New Roman" w:hAnsi="Times New Roman" w:cs="Times New Roman"/>
          <w:sz w:val="24"/>
          <w:szCs w:val="24"/>
        </w:rPr>
        <w:t>Berdasarkan pendapat beberapa pendapat para ahli, dapat disimpulkan bahwa kebangkrutan merupakan dampak dari kesulitan keuangan karena tidak cukupnya dana yang terjadi secara terus menerus dan tidak dapat diperbaiki dimana perusahaan ti</w:t>
      </w:r>
      <w:r w:rsidR="00A74D58">
        <w:rPr>
          <w:rFonts w:ascii="Times New Roman" w:hAnsi="Times New Roman" w:cs="Times New Roman"/>
          <w:sz w:val="24"/>
          <w:szCs w:val="24"/>
        </w:rPr>
        <w:t>dak mampu untuk beroperasi lagi.</w:t>
      </w:r>
    </w:p>
    <w:p w:rsidR="005539F8" w:rsidRPr="00B7399F" w:rsidRDefault="005539F8" w:rsidP="004F4FE1">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B7399F">
        <w:rPr>
          <w:rFonts w:ascii="Times New Roman" w:hAnsi="Times New Roman" w:cs="Times New Roman"/>
          <w:b/>
          <w:sz w:val="24"/>
          <w:szCs w:val="24"/>
        </w:rPr>
        <w:t>Faktor-Faktor Penyebab Kebangkrutan</w:t>
      </w:r>
    </w:p>
    <w:p w:rsidR="005539F8" w:rsidRPr="00B7399F" w:rsidRDefault="005539F8" w:rsidP="005539F8">
      <w:pPr>
        <w:pStyle w:val="ListParagraph"/>
        <w:tabs>
          <w:tab w:val="left" w:pos="0"/>
          <w:tab w:val="left" w:pos="709"/>
          <w:tab w:val="left" w:pos="851"/>
          <w:tab w:val="left" w:pos="1276"/>
        </w:tabs>
        <w:spacing w:after="0"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Perusahan yang mengalami kesulitan keuangan secara berkelanjutan lama-lama akan mengalami kebangkrutan apabila keadaan tersebut tidak dapat diperbaiki oleh perusahaan yang</w:t>
      </w:r>
      <w:r w:rsidR="001153EC">
        <w:rPr>
          <w:rFonts w:ascii="Times New Roman" w:hAnsi="Times New Roman" w:cs="Times New Roman"/>
          <w:sz w:val="24"/>
          <w:szCs w:val="24"/>
        </w:rPr>
        <w:t xml:space="preserve"> bersangkutan. Namun demikian, </w:t>
      </w:r>
      <w:r w:rsidRPr="00B7399F">
        <w:rPr>
          <w:rFonts w:ascii="Times New Roman" w:hAnsi="Times New Roman" w:cs="Times New Roman"/>
          <w:sz w:val="24"/>
          <w:szCs w:val="24"/>
        </w:rPr>
        <w:t>proses kebangkrutan tidak hanya disebabkan oleh faktor ekonomi saja tetapi juga faktor lain selain faktor ekonomi yang ikut menyebabkan perusahaan mengalami kebangkrutan</w:t>
      </w:r>
      <w:r w:rsidR="00C62809" w:rsidRPr="00B7399F">
        <w:rPr>
          <w:rFonts w:ascii="Times New Roman" w:hAnsi="Times New Roman" w:cs="Times New Roman"/>
          <w:sz w:val="24"/>
          <w:szCs w:val="24"/>
        </w:rPr>
        <w:t>.</w:t>
      </w:r>
    </w:p>
    <w:p w:rsidR="005539F8" w:rsidRPr="00B7399F" w:rsidRDefault="005539F8" w:rsidP="005539F8">
      <w:pPr>
        <w:pStyle w:val="ListParagraph"/>
        <w:tabs>
          <w:tab w:val="left" w:pos="0"/>
          <w:tab w:val="left" w:pos="709"/>
          <w:tab w:val="left" w:pos="851"/>
          <w:tab w:val="left" w:pos="1276"/>
        </w:tabs>
        <w:spacing w:after="0" w:line="360" w:lineRule="auto"/>
        <w:ind w:left="0" w:firstLine="709"/>
        <w:jc w:val="both"/>
        <w:rPr>
          <w:rFonts w:ascii="Times New Roman" w:hAnsi="Times New Roman" w:cs="Times New Roman"/>
          <w:color w:val="000000" w:themeColor="text1"/>
          <w:sz w:val="24"/>
        </w:rPr>
      </w:pPr>
      <w:r w:rsidRPr="00B7399F">
        <w:rPr>
          <w:rFonts w:ascii="Times New Roman" w:hAnsi="Times New Roman" w:cs="Times New Roman"/>
          <w:color w:val="000000" w:themeColor="text1"/>
          <w:sz w:val="24"/>
        </w:rPr>
        <w:lastRenderedPageBreak/>
        <w:t>Faktor-faktor yang dapat menjadi penyebab kebangkrutan</w:t>
      </w:r>
      <w:r w:rsidR="00DF0C09" w:rsidRPr="00B7399F">
        <w:rPr>
          <w:rFonts w:ascii="Times New Roman" w:hAnsi="Times New Roman" w:cs="Times New Roman"/>
          <w:color w:val="000000" w:themeColor="text1"/>
          <w:sz w:val="24"/>
        </w:rPr>
        <w:t xml:space="preserve"> atau kegagalan</w:t>
      </w:r>
      <w:r w:rsidRPr="00B7399F">
        <w:rPr>
          <w:rFonts w:ascii="Times New Roman" w:hAnsi="Times New Roman" w:cs="Times New Roman"/>
          <w:color w:val="000000" w:themeColor="text1"/>
          <w:sz w:val="24"/>
        </w:rPr>
        <w:t xml:space="preserve"> suatu perusahaan adalah sebagai berikut</w:t>
      </w:r>
      <w:r w:rsidR="00DF0C09" w:rsidRPr="00B7399F">
        <w:rPr>
          <w:rFonts w:ascii="Times New Roman" w:hAnsi="Times New Roman" w:cs="Times New Roman"/>
          <w:color w:val="000000" w:themeColor="text1"/>
          <w:sz w:val="24"/>
        </w:rPr>
        <w:fldChar w:fldCharType="begin" w:fldLock="1"/>
      </w:r>
      <w:r w:rsidR="00DF0C09" w:rsidRPr="00B7399F">
        <w:rPr>
          <w:rFonts w:ascii="Times New Roman" w:hAnsi="Times New Roman" w:cs="Times New Roman"/>
          <w:color w:val="000000" w:themeColor="text1"/>
          <w:sz w:val="24"/>
        </w:rPr>
        <w:instrText>ADDIN CSL_CITATION { "citationItems" : [ { "id" : "ITEM-1", "itemData" : { "author" : [ { "dropping-particle" : "", "family" : "Rudianto", "given" : "", "non-dropping-particle" : "", "parse-names" : false, "suffix" : "" } ], "id" : "ITEM-1", "issued" : { "date-parts" : [ [ "2013" ] ] }, "publisher" : "Penerbit Erlangga", "publisher-place" : "Jakarta", "title" : "Akuntansi Manajemen : Informasi Untuk Pengambilan Keputusan Strategis", "type" : "book" }, "uris" : [ "http://www.mendeley.com/documents/?uuid=b4e971e6-885d-49c1-ad19-49d00c7bd413" ] } ], "mendeley" : { "formattedCitation" : "(Rudianto, 2013)", "manualFormatting" : " (Rudianto, 2013:252-253)", "plainTextFormattedCitation" : "(Rudianto, 2013)", "previouslyFormattedCitation" : "(Rudianto, 2013)" }, "properties" : { "noteIndex" : 8 }, "schema" : "https://github.com/citation-style-language/schema/raw/master/csl-citation.json" }</w:instrText>
      </w:r>
      <w:r w:rsidR="00DF0C09" w:rsidRPr="00B7399F">
        <w:rPr>
          <w:rFonts w:ascii="Times New Roman" w:hAnsi="Times New Roman" w:cs="Times New Roman"/>
          <w:color w:val="000000" w:themeColor="text1"/>
          <w:sz w:val="24"/>
        </w:rPr>
        <w:fldChar w:fldCharType="separate"/>
      </w:r>
      <w:r w:rsidR="004D0642">
        <w:rPr>
          <w:rFonts w:ascii="Times New Roman" w:hAnsi="Times New Roman" w:cs="Times New Roman"/>
          <w:noProof/>
          <w:color w:val="000000" w:themeColor="text1"/>
          <w:sz w:val="24"/>
        </w:rPr>
        <w:t xml:space="preserve"> (Rudianto,</w:t>
      </w:r>
      <w:r w:rsidR="003364F8">
        <w:rPr>
          <w:rFonts w:ascii="Times New Roman" w:hAnsi="Times New Roman" w:cs="Times New Roman"/>
          <w:noProof/>
          <w:color w:val="000000" w:themeColor="text1"/>
          <w:sz w:val="24"/>
        </w:rPr>
        <w:t xml:space="preserve"> </w:t>
      </w:r>
      <w:r w:rsidR="00DF0C09" w:rsidRPr="00B7399F">
        <w:rPr>
          <w:rFonts w:ascii="Times New Roman" w:hAnsi="Times New Roman" w:cs="Times New Roman"/>
          <w:noProof/>
          <w:color w:val="000000" w:themeColor="text1"/>
          <w:sz w:val="24"/>
        </w:rPr>
        <w:t>2013:</w:t>
      </w:r>
      <w:r w:rsidR="003364F8">
        <w:rPr>
          <w:rFonts w:ascii="Times New Roman" w:hAnsi="Times New Roman" w:cs="Times New Roman"/>
          <w:noProof/>
          <w:color w:val="000000" w:themeColor="text1"/>
          <w:sz w:val="24"/>
        </w:rPr>
        <w:t xml:space="preserve"> </w:t>
      </w:r>
      <w:r w:rsidR="00DF0C09" w:rsidRPr="00B7399F">
        <w:rPr>
          <w:rFonts w:ascii="Times New Roman" w:hAnsi="Times New Roman" w:cs="Times New Roman"/>
          <w:noProof/>
          <w:color w:val="000000" w:themeColor="text1"/>
          <w:sz w:val="24"/>
        </w:rPr>
        <w:t>252-253)</w:t>
      </w:r>
      <w:r w:rsidR="00DF0C09" w:rsidRPr="00B7399F">
        <w:rPr>
          <w:rFonts w:ascii="Times New Roman" w:hAnsi="Times New Roman" w:cs="Times New Roman"/>
          <w:color w:val="000000" w:themeColor="text1"/>
          <w:sz w:val="24"/>
        </w:rPr>
        <w:fldChar w:fldCharType="end"/>
      </w:r>
      <w:r w:rsidRPr="00B7399F">
        <w:rPr>
          <w:rFonts w:ascii="Times New Roman" w:hAnsi="Times New Roman" w:cs="Times New Roman"/>
          <w:color w:val="000000" w:themeColor="text1"/>
          <w:sz w:val="24"/>
        </w:rPr>
        <w:t>:</w:t>
      </w:r>
    </w:p>
    <w:p w:rsidR="00DF0C09" w:rsidRPr="00B7399F" w:rsidRDefault="005539F8" w:rsidP="005539F8">
      <w:pPr>
        <w:pStyle w:val="ListParagraph"/>
        <w:spacing w:line="240" w:lineRule="auto"/>
        <w:ind w:hanging="294"/>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rPr>
        <w:t xml:space="preserve">1. </w:t>
      </w:r>
      <w:r w:rsidR="00DF0C09" w:rsidRPr="00B7399F">
        <w:rPr>
          <w:rFonts w:ascii="Times New Roman" w:hAnsi="Times New Roman" w:cs="Times New Roman"/>
          <w:color w:val="000000" w:themeColor="text1"/>
          <w:sz w:val="24"/>
          <w:szCs w:val="24"/>
        </w:rPr>
        <w:t>Faktor Internal</w:t>
      </w:r>
    </w:p>
    <w:p w:rsidR="004D40C9" w:rsidRPr="00B7399F" w:rsidRDefault="00DF0C09" w:rsidP="00E54B30">
      <w:pPr>
        <w:pStyle w:val="ListParagraph"/>
        <w:spacing w:after="0" w:line="240" w:lineRule="auto"/>
        <w:ind w:hanging="11"/>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Kurang kompetennya manajemen perusahaan akan</w:t>
      </w:r>
      <w:r w:rsidR="004D40C9" w:rsidRPr="00B7399F">
        <w:rPr>
          <w:rFonts w:ascii="Times New Roman" w:hAnsi="Times New Roman" w:cs="Times New Roman"/>
          <w:color w:val="000000" w:themeColor="text1"/>
          <w:sz w:val="24"/>
          <w:szCs w:val="24"/>
        </w:rPr>
        <w:t xml:space="preserve"> berpengaruh terhadap kebijakan dan keputusan </w:t>
      </w:r>
      <w:r w:rsidRPr="00B7399F">
        <w:rPr>
          <w:rFonts w:ascii="Times New Roman" w:hAnsi="Times New Roman" w:cs="Times New Roman"/>
          <w:color w:val="000000" w:themeColor="text1"/>
          <w:sz w:val="24"/>
          <w:szCs w:val="24"/>
        </w:rPr>
        <w:t xml:space="preserve">yang diambil. Kesalahan </w:t>
      </w:r>
      <w:r w:rsidR="004D40C9" w:rsidRPr="00B7399F">
        <w:rPr>
          <w:rFonts w:ascii="Times New Roman" w:hAnsi="Times New Roman" w:cs="Times New Roman"/>
          <w:color w:val="000000" w:themeColor="text1"/>
          <w:sz w:val="24"/>
          <w:szCs w:val="24"/>
        </w:rPr>
        <w:t xml:space="preserve">dalam mengambil keputusan akibat kurang kompetennya manajemen yang dapat menjadi penyebab kegagalan perusahaan, meliputi faktor keuangan maupun nonkeungan. </w:t>
      </w:r>
    </w:p>
    <w:p w:rsidR="005539F8" w:rsidRPr="00B7399F" w:rsidRDefault="004D40C9" w:rsidP="00E54B30">
      <w:pPr>
        <w:pStyle w:val="ListParagraph"/>
        <w:spacing w:after="0" w:line="240" w:lineRule="auto"/>
        <w:ind w:hanging="11"/>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pengelolaan di bidang keuangan yang dapat menyebabkan kegagalan perusahaan, meliputi:</w:t>
      </w:r>
    </w:p>
    <w:p w:rsidR="005539F8" w:rsidRPr="00B7399F" w:rsidRDefault="004D40C9" w:rsidP="00E54B30">
      <w:pPr>
        <w:pStyle w:val="ListParagraph"/>
        <w:numPr>
          <w:ilvl w:val="1"/>
          <w:numId w:val="13"/>
        </w:numPr>
        <w:spacing w:after="0" w:line="240" w:lineRule="auto"/>
        <w:ind w:left="993" w:hanging="284"/>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Adanya utang yang terlalu besar sehingga memberikan beban tetap yang berat bagi perusahaan</w:t>
      </w:r>
      <w:r w:rsidR="005539F8" w:rsidRPr="00B7399F">
        <w:rPr>
          <w:rFonts w:ascii="Times New Roman" w:hAnsi="Times New Roman" w:cs="Times New Roman"/>
          <w:color w:val="000000" w:themeColor="text1"/>
          <w:sz w:val="24"/>
          <w:szCs w:val="24"/>
        </w:rPr>
        <w:t xml:space="preserve">. </w:t>
      </w:r>
    </w:p>
    <w:p w:rsidR="005539F8" w:rsidRPr="00B7399F" w:rsidRDefault="004D40C9" w:rsidP="00E54B30">
      <w:pPr>
        <w:pStyle w:val="ListParagraph"/>
        <w:numPr>
          <w:ilvl w:val="1"/>
          <w:numId w:val="13"/>
        </w:numPr>
        <w:spacing w:after="0" w:line="240" w:lineRule="auto"/>
        <w:ind w:left="993" w:hanging="284"/>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Adanya “</w:t>
      </w:r>
      <w:r w:rsidRPr="00B7399F">
        <w:rPr>
          <w:rFonts w:ascii="Times New Roman" w:hAnsi="Times New Roman" w:cs="Times New Roman"/>
          <w:i/>
          <w:color w:val="000000" w:themeColor="text1"/>
          <w:sz w:val="24"/>
          <w:szCs w:val="24"/>
        </w:rPr>
        <w:t>current liabilities</w:t>
      </w:r>
      <w:r w:rsidRPr="00B7399F">
        <w:rPr>
          <w:rFonts w:ascii="Times New Roman" w:hAnsi="Times New Roman" w:cs="Times New Roman"/>
          <w:color w:val="000000" w:themeColor="text1"/>
          <w:sz w:val="24"/>
          <w:szCs w:val="24"/>
        </w:rPr>
        <w:t>” yang terlalu besar diatas “</w:t>
      </w:r>
      <w:r w:rsidRPr="00B7399F">
        <w:rPr>
          <w:rFonts w:ascii="Times New Roman" w:hAnsi="Times New Roman" w:cs="Times New Roman"/>
          <w:i/>
          <w:color w:val="000000" w:themeColor="text1"/>
          <w:sz w:val="24"/>
          <w:szCs w:val="24"/>
        </w:rPr>
        <w:t>current assets</w:t>
      </w:r>
      <w:r w:rsidRPr="00B7399F">
        <w:rPr>
          <w:rFonts w:ascii="Times New Roman" w:hAnsi="Times New Roman" w:cs="Times New Roman"/>
          <w:color w:val="000000" w:themeColor="text1"/>
          <w:sz w:val="24"/>
          <w:szCs w:val="24"/>
        </w:rPr>
        <w:t>”</w:t>
      </w:r>
      <w:r w:rsidR="005539F8" w:rsidRPr="00B7399F">
        <w:rPr>
          <w:rFonts w:ascii="Times New Roman" w:hAnsi="Times New Roman" w:cs="Times New Roman"/>
          <w:color w:val="000000" w:themeColor="text1"/>
          <w:sz w:val="24"/>
          <w:szCs w:val="24"/>
        </w:rPr>
        <w:t xml:space="preserve">. </w:t>
      </w:r>
    </w:p>
    <w:p w:rsidR="005539F8" w:rsidRPr="00B7399F" w:rsidRDefault="004D40C9" w:rsidP="00E54B30">
      <w:pPr>
        <w:pStyle w:val="ListParagraph"/>
        <w:numPr>
          <w:ilvl w:val="1"/>
          <w:numId w:val="13"/>
        </w:numPr>
        <w:spacing w:after="0" w:line="240" w:lineRule="auto"/>
        <w:ind w:left="993" w:hanging="284"/>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 xml:space="preserve">Lambatnya penagihan piutang atau banyaknya </w:t>
      </w:r>
      <w:r w:rsidR="00DD2AFA" w:rsidRPr="00B7399F">
        <w:rPr>
          <w:rFonts w:ascii="Times New Roman" w:hAnsi="Times New Roman" w:cs="Times New Roman"/>
          <w:color w:val="000000" w:themeColor="text1"/>
          <w:sz w:val="24"/>
          <w:szCs w:val="24"/>
        </w:rPr>
        <w:t>“</w:t>
      </w:r>
      <w:r w:rsidR="00DD2AFA" w:rsidRPr="00B7399F">
        <w:rPr>
          <w:rFonts w:ascii="Times New Roman" w:hAnsi="Times New Roman" w:cs="Times New Roman"/>
          <w:i/>
          <w:color w:val="000000" w:themeColor="text1"/>
          <w:sz w:val="24"/>
          <w:szCs w:val="24"/>
        </w:rPr>
        <w:t>bad debts</w:t>
      </w:r>
      <w:r w:rsidR="00DD2AFA" w:rsidRPr="00B7399F">
        <w:rPr>
          <w:rFonts w:ascii="Times New Roman" w:hAnsi="Times New Roman" w:cs="Times New Roman"/>
          <w:color w:val="000000" w:themeColor="text1"/>
          <w:sz w:val="24"/>
          <w:szCs w:val="24"/>
        </w:rPr>
        <w:t>” (piutang tak tertagih)</w:t>
      </w:r>
      <w:r w:rsidR="005539F8" w:rsidRPr="00B7399F">
        <w:rPr>
          <w:rFonts w:ascii="Times New Roman" w:hAnsi="Times New Roman" w:cs="Times New Roman"/>
          <w:color w:val="000000" w:themeColor="text1"/>
          <w:sz w:val="24"/>
          <w:szCs w:val="24"/>
        </w:rPr>
        <w:t xml:space="preserve">. </w:t>
      </w:r>
    </w:p>
    <w:p w:rsidR="005539F8" w:rsidRPr="00B7399F" w:rsidRDefault="00DD2AFA" w:rsidP="00E54B30">
      <w:pPr>
        <w:pStyle w:val="ListParagraph"/>
        <w:numPr>
          <w:ilvl w:val="1"/>
          <w:numId w:val="13"/>
        </w:numPr>
        <w:spacing w:after="0" w:line="240" w:lineRule="auto"/>
        <w:ind w:left="993" w:hanging="284"/>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dalam “</w:t>
      </w:r>
      <w:r w:rsidRPr="00B7399F">
        <w:rPr>
          <w:rFonts w:ascii="Times New Roman" w:hAnsi="Times New Roman" w:cs="Times New Roman"/>
          <w:i/>
          <w:color w:val="000000" w:themeColor="text1"/>
          <w:sz w:val="24"/>
          <w:szCs w:val="24"/>
        </w:rPr>
        <w:t>dividend policy</w:t>
      </w:r>
      <w:r w:rsidRPr="00B7399F">
        <w:rPr>
          <w:rFonts w:ascii="Times New Roman" w:hAnsi="Times New Roman" w:cs="Times New Roman"/>
          <w:color w:val="000000" w:themeColor="text1"/>
          <w:sz w:val="24"/>
          <w:szCs w:val="24"/>
        </w:rPr>
        <w:t>”</w:t>
      </w:r>
      <w:r w:rsidR="005539F8" w:rsidRPr="00B7399F">
        <w:rPr>
          <w:rFonts w:ascii="Times New Roman" w:hAnsi="Times New Roman" w:cs="Times New Roman"/>
          <w:color w:val="000000" w:themeColor="text1"/>
          <w:sz w:val="24"/>
          <w:szCs w:val="24"/>
        </w:rPr>
        <w:t xml:space="preserve">. </w:t>
      </w:r>
    </w:p>
    <w:p w:rsidR="00DD2AFA" w:rsidRPr="00B7399F" w:rsidRDefault="00DD2AFA" w:rsidP="00E54B30">
      <w:pPr>
        <w:pStyle w:val="ListParagraph"/>
        <w:numPr>
          <w:ilvl w:val="1"/>
          <w:numId w:val="13"/>
        </w:numPr>
        <w:spacing w:after="0" w:line="240" w:lineRule="auto"/>
        <w:ind w:left="993" w:hanging="284"/>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Tidak cukupnya dana-dana penyusutan.</w:t>
      </w:r>
    </w:p>
    <w:p w:rsidR="00861F74" w:rsidRPr="00B7399F" w:rsidRDefault="00861F74" w:rsidP="00861F74">
      <w:pPr>
        <w:pStyle w:val="ListParagraph"/>
        <w:spacing w:after="0" w:line="240" w:lineRule="auto"/>
        <w:ind w:left="993"/>
        <w:jc w:val="both"/>
        <w:rPr>
          <w:rFonts w:ascii="Times New Roman" w:hAnsi="Times New Roman" w:cs="Times New Roman"/>
          <w:color w:val="000000" w:themeColor="text1"/>
          <w:sz w:val="24"/>
          <w:szCs w:val="24"/>
        </w:rPr>
      </w:pPr>
    </w:p>
    <w:p w:rsidR="00DD2AFA" w:rsidRPr="00B7399F" w:rsidRDefault="00DD2AFA" w:rsidP="00BE3D06">
      <w:pPr>
        <w:pStyle w:val="ListParagraph"/>
        <w:spacing w:after="0" w:line="240" w:lineRule="auto"/>
        <w:ind w:left="709" w:firstLine="567"/>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pengelolaan di bidang nonkeuangan yang dapat menyebabkan kegagalan perusahaan, meliputi:</w:t>
      </w:r>
    </w:p>
    <w:p w:rsidR="00DD2AFA" w:rsidRPr="00B7399F" w:rsidRDefault="00DD2AFA"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pemilihan tempat kedudukan perusahaan</w:t>
      </w:r>
      <w:r w:rsidR="00C62809" w:rsidRPr="00B7399F">
        <w:rPr>
          <w:rFonts w:ascii="Times New Roman" w:hAnsi="Times New Roman" w:cs="Times New Roman"/>
          <w:color w:val="000000" w:themeColor="text1"/>
          <w:sz w:val="24"/>
          <w:szCs w:val="24"/>
        </w:rPr>
        <w:t>.</w:t>
      </w:r>
    </w:p>
    <w:p w:rsidR="00DD2AFA" w:rsidRPr="00B7399F" w:rsidRDefault="00DD2AFA"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dalam penentuan produk yang dihasilkan</w:t>
      </w:r>
      <w:r w:rsidR="00C62809" w:rsidRPr="00B7399F">
        <w:rPr>
          <w:rFonts w:ascii="Times New Roman" w:hAnsi="Times New Roman" w:cs="Times New Roman"/>
          <w:color w:val="000000" w:themeColor="text1"/>
          <w:sz w:val="24"/>
          <w:szCs w:val="24"/>
        </w:rPr>
        <w:t>.</w:t>
      </w:r>
    </w:p>
    <w:p w:rsidR="00DD2AFA" w:rsidRPr="00B7399F" w:rsidRDefault="00DD2AFA"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dalam penentuan besarnya perusahaan</w:t>
      </w:r>
      <w:r w:rsidR="00C62809" w:rsidRPr="00B7399F">
        <w:rPr>
          <w:rFonts w:ascii="Times New Roman" w:hAnsi="Times New Roman" w:cs="Times New Roman"/>
          <w:color w:val="000000" w:themeColor="text1"/>
          <w:sz w:val="24"/>
          <w:szCs w:val="24"/>
        </w:rPr>
        <w:t>.</w:t>
      </w:r>
    </w:p>
    <w:p w:rsidR="00DD2AFA" w:rsidRPr="00B7399F" w:rsidRDefault="00DD2AFA"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 xml:space="preserve">Kurang </w:t>
      </w:r>
      <w:r w:rsidR="007110D8" w:rsidRPr="00B7399F">
        <w:rPr>
          <w:rFonts w:ascii="Times New Roman" w:hAnsi="Times New Roman" w:cs="Times New Roman"/>
          <w:color w:val="000000" w:themeColor="text1"/>
          <w:sz w:val="24"/>
          <w:szCs w:val="24"/>
        </w:rPr>
        <w:t>baiknya struktur organisasi perusahaan</w:t>
      </w:r>
      <w:r w:rsidR="00C62809" w:rsidRPr="00B7399F">
        <w:rPr>
          <w:rFonts w:ascii="Times New Roman" w:hAnsi="Times New Roman" w:cs="Times New Roman"/>
          <w:color w:val="000000" w:themeColor="text1"/>
          <w:sz w:val="24"/>
          <w:szCs w:val="24"/>
        </w:rPr>
        <w:t>.</w:t>
      </w:r>
    </w:p>
    <w:p w:rsidR="007110D8" w:rsidRPr="00B7399F" w:rsidRDefault="007110D8"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dalam pemilihan pimpinan perusahaan</w:t>
      </w:r>
      <w:r w:rsidR="00C62809" w:rsidRPr="00B7399F">
        <w:rPr>
          <w:rFonts w:ascii="Times New Roman" w:hAnsi="Times New Roman" w:cs="Times New Roman"/>
          <w:color w:val="000000" w:themeColor="text1"/>
          <w:sz w:val="24"/>
          <w:szCs w:val="24"/>
        </w:rPr>
        <w:t>.</w:t>
      </w:r>
    </w:p>
    <w:p w:rsidR="007110D8" w:rsidRPr="00B7399F" w:rsidRDefault="007110D8"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dalam kebijakan pembelian</w:t>
      </w:r>
      <w:r w:rsidR="00C62809" w:rsidRPr="00B7399F">
        <w:rPr>
          <w:rFonts w:ascii="Times New Roman" w:hAnsi="Times New Roman" w:cs="Times New Roman"/>
          <w:color w:val="000000" w:themeColor="text1"/>
          <w:sz w:val="24"/>
          <w:szCs w:val="24"/>
        </w:rPr>
        <w:t>.</w:t>
      </w:r>
      <w:r w:rsidRPr="00B7399F">
        <w:rPr>
          <w:rFonts w:ascii="Times New Roman" w:hAnsi="Times New Roman" w:cs="Times New Roman"/>
          <w:color w:val="000000" w:themeColor="text1"/>
          <w:sz w:val="24"/>
          <w:szCs w:val="24"/>
        </w:rPr>
        <w:t xml:space="preserve"> </w:t>
      </w:r>
    </w:p>
    <w:p w:rsidR="007110D8" w:rsidRPr="00B7399F" w:rsidRDefault="007110D8"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dalam kebijakan produksi</w:t>
      </w:r>
      <w:r w:rsidR="00C62809" w:rsidRPr="00B7399F">
        <w:rPr>
          <w:rFonts w:ascii="Times New Roman" w:hAnsi="Times New Roman" w:cs="Times New Roman"/>
          <w:color w:val="000000" w:themeColor="text1"/>
          <w:sz w:val="24"/>
          <w:szCs w:val="24"/>
        </w:rPr>
        <w:t>.</w:t>
      </w:r>
    </w:p>
    <w:p w:rsidR="007110D8" w:rsidRPr="00B7399F" w:rsidRDefault="007110D8"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Kesalahan dalam kebijakan pemasaran</w:t>
      </w:r>
      <w:r w:rsidR="00C62809" w:rsidRPr="00B7399F">
        <w:rPr>
          <w:rFonts w:ascii="Times New Roman" w:hAnsi="Times New Roman" w:cs="Times New Roman"/>
          <w:color w:val="000000" w:themeColor="text1"/>
          <w:sz w:val="24"/>
          <w:szCs w:val="24"/>
        </w:rPr>
        <w:t>.</w:t>
      </w:r>
    </w:p>
    <w:p w:rsidR="007110D8" w:rsidRPr="00B7399F" w:rsidRDefault="007110D8" w:rsidP="00BE3D0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Adanya ekspansi yang berlebih-lebihan</w:t>
      </w:r>
      <w:r w:rsidR="00C62809" w:rsidRPr="00B7399F">
        <w:rPr>
          <w:rFonts w:ascii="Times New Roman" w:hAnsi="Times New Roman" w:cs="Times New Roman"/>
          <w:color w:val="000000" w:themeColor="text1"/>
          <w:sz w:val="24"/>
          <w:szCs w:val="24"/>
        </w:rPr>
        <w:t>.</w:t>
      </w:r>
    </w:p>
    <w:p w:rsidR="007110D8" w:rsidRPr="00B7399F" w:rsidRDefault="007110D8" w:rsidP="00BE3D06">
      <w:pPr>
        <w:pStyle w:val="ListParagraph"/>
        <w:spacing w:after="0" w:line="240" w:lineRule="auto"/>
        <w:ind w:left="1069"/>
        <w:jc w:val="both"/>
        <w:rPr>
          <w:rFonts w:ascii="Times New Roman" w:hAnsi="Times New Roman" w:cs="Times New Roman"/>
          <w:color w:val="000000" w:themeColor="text1"/>
          <w:sz w:val="24"/>
          <w:szCs w:val="24"/>
        </w:rPr>
      </w:pPr>
    </w:p>
    <w:p w:rsidR="004F4FE1" w:rsidRPr="00B7399F" w:rsidRDefault="00E54B30" w:rsidP="00D35E8B">
      <w:pPr>
        <w:pStyle w:val="ListParagraph"/>
        <w:spacing w:after="0" w:line="240" w:lineRule="auto"/>
        <w:ind w:hanging="294"/>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2. Faktor E</w:t>
      </w:r>
      <w:r w:rsidR="004F4FE1" w:rsidRPr="00B7399F">
        <w:rPr>
          <w:rFonts w:ascii="Times New Roman" w:hAnsi="Times New Roman" w:cs="Times New Roman"/>
          <w:color w:val="000000" w:themeColor="text1"/>
          <w:sz w:val="24"/>
          <w:szCs w:val="24"/>
        </w:rPr>
        <w:t xml:space="preserve">ksternal </w:t>
      </w:r>
    </w:p>
    <w:p w:rsidR="0058402C" w:rsidRPr="00B7399F" w:rsidRDefault="00D35E8B" w:rsidP="00861F74">
      <w:pPr>
        <w:pStyle w:val="ListParagraph"/>
        <w:spacing w:after="0" w:line="240" w:lineRule="auto"/>
        <w:ind w:hanging="11"/>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Berbagai faktor eksternal dapat menjadi penyebab kegagalan sebuah perusahaan. Penyebab eksternal adalah berbagai hal yang timbul atau berasal dari luar perusahaan dan yang berbeda di luar kekuasaan atau kendali pimpinan perusahaan atau badan usaha, yaitu:</w:t>
      </w:r>
    </w:p>
    <w:p w:rsidR="00A12BAB" w:rsidRPr="00B7399F" w:rsidRDefault="00D35E8B" w:rsidP="0058402C">
      <w:pPr>
        <w:pStyle w:val="ListParagraph"/>
        <w:numPr>
          <w:ilvl w:val="1"/>
          <w:numId w:val="26"/>
        </w:numPr>
        <w:spacing w:line="240" w:lineRule="auto"/>
        <w:ind w:left="1134" w:hanging="425"/>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Kondisi perekonomian sec</w:t>
      </w:r>
      <w:r w:rsidR="0058402C" w:rsidRPr="00B7399F">
        <w:rPr>
          <w:rFonts w:ascii="Times New Roman" w:hAnsi="Times New Roman" w:cs="Times New Roman"/>
          <w:color w:val="000000" w:themeColor="text1"/>
          <w:sz w:val="24"/>
          <w:szCs w:val="24"/>
        </w:rPr>
        <w:t>a</w:t>
      </w:r>
      <w:r w:rsidRPr="00B7399F">
        <w:rPr>
          <w:rFonts w:ascii="Times New Roman" w:hAnsi="Times New Roman" w:cs="Times New Roman"/>
          <w:color w:val="000000" w:themeColor="text1"/>
          <w:sz w:val="24"/>
          <w:szCs w:val="24"/>
        </w:rPr>
        <w:t>ra makro, baik domestik maupun internasional</w:t>
      </w:r>
      <w:r w:rsidR="005539F8" w:rsidRPr="00B7399F">
        <w:rPr>
          <w:rFonts w:ascii="Times New Roman" w:hAnsi="Times New Roman" w:cs="Times New Roman"/>
          <w:color w:val="000000" w:themeColor="text1"/>
          <w:sz w:val="24"/>
          <w:szCs w:val="24"/>
        </w:rPr>
        <w:t xml:space="preserve">. </w:t>
      </w:r>
    </w:p>
    <w:p w:rsidR="0058402C" w:rsidRPr="00B7399F" w:rsidRDefault="0058402C" w:rsidP="0058402C">
      <w:pPr>
        <w:pStyle w:val="ListParagraph"/>
        <w:numPr>
          <w:ilvl w:val="1"/>
          <w:numId w:val="26"/>
        </w:numPr>
        <w:spacing w:line="240" w:lineRule="auto"/>
        <w:ind w:left="1134" w:hanging="425"/>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Adanya persaingan yang ketat</w:t>
      </w:r>
      <w:r w:rsidR="00C62809" w:rsidRPr="00B7399F">
        <w:rPr>
          <w:rFonts w:ascii="Times New Roman" w:hAnsi="Times New Roman" w:cs="Times New Roman"/>
          <w:color w:val="000000" w:themeColor="text1"/>
          <w:sz w:val="24"/>
          <w:szCs w:val="24"/>
        </w:rPr>
        <w:t>.</w:t>
      </w:r>
    </w:p>
    <w:p w:rsidR="0058402C" w:rsidRPr="00B7399F" w:rsidRDefault="0058402C" w:rsidP="0058402C">
      <w:pPr>
        <w:pStyle w:val="ListParagraph"/>
        <w:numPr>
          <w:ilvl w:val="1"/>
          <w:numId w:val="26"/>
        </w:numPr>
        <w:spacing w:line="240" w:lineRule="auto"/>
        <w:ind w:left="1134" w:hanging="425"/>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Berkurangnya permintaan terhadap produk yang dihasilkannya</w:t>
      </w:r>
      <w:r w:rsidR="00C62809" w:rsidRPr="00B7399F">
        <w:rPr>
          <w:rFonts w:ascii="Times New Roman" w:hAnsi="Times New Roman" w:cs="Times New Roman"/>
          <w:color w:val="000000" w:themeColor="text1"/>
          <w:sz w:val="24"/>
          <w:szCs w:val="24"/>
        </w:rPr>
        <w:t>.</w:t>
      </w:r>
    </w:p>
    <w:p w:rsidR="0058402C" w:rsidRPr="00B7399F" w:rsidRDefault="0058402C" w:rsidP="0058402C">
      <w:pPr>
        <w:pStyle w:val="ListParagraph"/>
        <w:numPr>
          <w:ilvl w:val="1"/>
          <w:numId w:val="26"/>
        </w:numPr>
        <w:spacing w:line="240" w:lineRule="auto"/>
        <w:ind w:left="1134" w:hanging="425"/>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Turunnya harga-harga dan sebagainya</w:t>
      </w:r>
      <w:r w:rsidR="00C62809" w:rsidRPr="00B7399F">
        <w:rPr>
          <w:rFonts w:ascii="Times New Roman" w:hAnsi="Times New Roman" w:cs="Times New Roman"/>
          <w:color w:val="000000" w:themeColor="text1"/>
          <w:sz w:val="24"/>
          <w:szCs w:val="24"/>
        </w:rPr>
        <w:t>.</w:t>
      </w:r>
    </w:p>
    <w:p w:rsidR="0058402C" w:rsidRPr="00B7399F" w:rsidRDefault="0058402C" w:rsidP="0058402C">
      <w:pPr>
        <w:pStyle w:val="ListParagraph"/>
        <w:spacing w:line="240" w:lineRule="auto"/>
        <w:ind w:left="1440"/>
        <w:jc w:val="both"/>
        <w:rPr>
          <w:rFonts w:ascii="Times New Roman" w:hAnsi="Times New Roman" w:cs="Times New Roman"/>
          <w:color w:val="FF0000"/>
          <w:sz w:val="24"/>
          <w:szCs w:val="24"/>
        </w:rPr>
      </w:pPr>
    </w:p>
    <w:p w:rsidR="00A15572" w:rsidRPr="00B7399F" w:rsidRDefault="00A15572" w:rsidP="0058402C">
      <w:pPr>
        <w:pStyle w:val="ListParagraph"/>
        <w:spacing w:line="240" w:lineRule="auto"/>
        <w:ind w:left="1440"/>
        <w:jc w:val="both"/>
        <w:rPr>
          <w:rFonts w:ascii="Times New Roman" w:hAnsi="Times New Roman" w:cs="Times New Roman"/>
          <w:color w:val="FF0000"/>
          <w:sz w:val="24"/>
          <w:szCs w:val="24"/>
        </w:rPr>
      </w:pPr>
    </w:p>
    <w:p w:rsidR="00A15572" w:rsidRPr="00B7399F" w:rsidRDefault="00A15572" w:rsidP="0058402C">
      <w:pPr>
        <w:pStyle w:val="ListParagraph"/>
        <w:spacing w:line="240" w:lineRule="auto"/>
        <w:ind w:left="1440"/>
        <w:jc w:val="both"/>
        <w:rPr>
          <w:rFonts w:ascii="Times New Roman" w:hAnsi="Times New Roman" w:cs="Times New Roman"/>
          <w:color w:val="FF0000"/>
          <w:sz w:val="24"/>
          <w:szCs w:val="24"/>
        </w:rPr>
      </w:pPr>
    </w:p>
    <w:p w:rsidR="00A15572" w:rsidRPr="00B7399F" w:rsidRDefault="00A15572" w:rsidP="0058402C">
      <w:pPr>
        <w:pStyle w:val="ListParagraph"/>
        <w:spacing w:line="240" w:lineRule="auto"/>
        <w:ind w:left="1440"/>
        <w:jc w:val="both"/>
        <w:rPr>
          <w:rFonts w:ascii="Times New Roman" w:hAnsi="Times New Roman" w:cs="Times New Roman"/>
          <w:color w:val="FF0000"/>
          <w:sz w:val="24"/>
          <w:szCs w:val="24"/>
        </w:rPr>
      </w:pPr>
    </w:p>
    <w:p w:rsidR="00A15572" w:rsidRPr="00B7399F" w:rsidRDefault="00A15572" w:rsidP="0058402C">
      <w:pPr>
        <w:pStyle w:val="ListParagraph"/>
        <w:spacing w:line="240" w:lineRule="auto"/>
        <w:ind w:left="1440"/>
        <w:jc w:val="both"/>
        <w:rPr>
          <w:rFonts w:ascii="Times New Roman" w:hAnsi="Times New Roman" w:cs="Times New Roman"/>
          <w:color w:val="FF0000"/>
          <w:sz w:val="24"/>
          <w:szCs w:val="24"/>
        </w:rPr>
      </w:pPr>
    </w:p>
    <w:p w:rsidR="005539F8" w:rsidRPr="00B7399F" w:rsidRDefault="005539F8" w:rsidP="00A12BAB">
      <w:pPr>
        <w:pStyle w:val="ListParagraph"/>
        <w:numPr>
          <w:ilvl w:val="2"/>
          <w:numId w:val="22"/>
        </w:numPr>
        <w:spacing w:after="0" w:line="360" w:lineRule="auto"/>
        <w:jc w:val="both"/>
        <w:rPr>
          <w:rFonts w:ascii="Times New Roman" w:hAnsi="Times New Roman" w:cs="Times New Roman"/>
          <w:b/>
          <w:sz w:val="24"/>
        </w:rPr>
      </w:pPr>
      <w:r w:rsidRPr="00B7399F">
        <w:rPr>
          <w:rFonts w:ascii="Times New Roman" w:hAnsi="Times New Roman" w:cs="Times New Roman"/>
          <w:b/>
          <w:sz w:val="24"/>
        </w:rPr>
        <w:lastRenderedPageBreak/>
        <w:t xml:space="preserve">Manfaat Analisis </w:t>
      </w:r>
      <w:r w:rsidRPr="00B7399F">
        <w:rPr>
          <w:rFonts w:ascii="Times New Roman" w:hAnsi="Times New Roman" w:cs="Times New Roman"/>
          <w:b/>
          <w:i/>
          <w:sz w:val="24"/>
        </w:rPr>
        <w:t>Financial Distress</w:t>
      </w:r>
    </w:p>
    <w:p w:rsidR="005539F8" w:rsidRPr="00B7399F" w:rsidRDefault="005539F8" w:rsidP="00A12BAB">
      <w:pPr>
        <w:pStyle w:val="ListParagraph"/>
        <w:spacing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Selain untuk menghindari kebangkrutan, analisis </w:t>
      </w:r>
      <w:r w:rsidR="00A74D58">
        <w:rPr>
          <w:rFonts w:ascii="Times New Roman" w:hAnsi="Times New Roman" w:cs="Times New Roman"/>
          <w:i/>
          <w:sz w:val="24"/>
          <w:szCs w:val="24"/>
        </w:rPr>
        <w:t>financ</w:t>
      </w:r>
      <w:r w:rsidRPr="00B7399F">
        <w:rPr>
          <w:rFonts w:ascii="Times New Roman" w:hAnsi="Times New Roman" w:cs="Times New Roman"/>
          <w:i/>
          <w:sz w:val="24"/>
          <w:szCs w:val="24"/>
        </w:rPr>
        <w:t>ial distress</w:t>
      </w:r>
      <w:r w:rsidRPr="00B7399F">
        <w:rPr>
          <w:rFonts w:ascii="Times New Roman" w:hAnsi="Times New Roman" w:cs="Times New Roman"/>
          <w:sz w:val="24"/>
          <w:szCs w:val="24"/>
        </w:rPr>
        <w:t xml:space="preserve"> juga dapat mendeteksi lebih dini kesulitan keuangan yang dialami oleh perusahaan sehingga dapat dicari langkah atau tindakan yang diperlukan agar kesulitan keuangan tersebut dapat diperbaiki dan perusaha</w:t>
      </w:r>
      <w:r w:rsidR="001153EC">
        <w:rPr>
          <w:rFonts w:ascii="Times New Roman" w:hAnsi="Times New Roman" w:cs="Times New Roman"/>
          <w:sz w:val="24"/>
          <w:szCs w:val="24"/>
        </w:rPr>
        <w:t>an terhindar dari kebangkrutan. A</w:t>
      </w:r>
      <w:r w:rsidRPr="00B7399F">
        <w:rPr>
          <w:rFonts w:ascii="Times New Roman" w:hAnsi="Times New Roman" w:cs="Times New Roman"/>
          <w:sz w:val="24"/>
          <w:szCs w:val="24"/>
        </w:rPr>
        <w:t>pabila kesulitan keuangan tersebut telah diatasi dengan tindakan atau keputusan yang diambil oleh manajemen, perusahaan dapat menjalankan tujuan utamanya yaitu melakukan operasional perusahaannya secara berkelanjutan dan tetap memperoleh laba guna memenuhi pendanaan operasionalnya.</w:t>
      </w:r>
    </w:p>
    <w:p w:rsidR="005539F8" w:rsidRPr="00B7399F" w:rsidRDefault="005539F8" w:rsidP="00861F74">
      <w:pPr>
        <w:pStyle w:val="ListParagraph"/>
        <w:spacing w:after="0" w:line="360" w:lineRule="auto"/>
        <w:ind w:left="0" w:firstLine="709"/>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 xml:space="preserve">Menurut Platt dan Platt </w:t>
      </w:r>
      <w:r w:rsidRPr="00B7399F">
        <w:rPr>
          <w:rFonts w:ascii="Times New Roman" w:hAnsi="Times New Roman" w:cs="Times New Roman"/>
          <w:color w:val="000000" w:themeColor="text1"/>
          <w:sz w:val="24"/>
          <w:szCs w:val="24"/>
        </w:rPr>
        <w:fldChar w:fldCharType="begin" w:fldLock="1"/>
      </w:r>
      <w:r w:rsidRPr="00B7399F">
        <w:rPr>
          <w:rFonts w:ascii="Times New Roman" w:hAnsi="Times New Roman" w:cs="Times New Roman"/>
          <w:color w:val="000000" w:themeColor="text1"/>
          <w:sz w:val="24"/>
          <w:szCs w:val="24"/>
        </w:rPr>
        <w:instrText>ADDIN CSL_CITATION { "citationItems" : [ { "id" : "ITEM-1", "itemData" : { "author" : [ { "dropping-particle" : "", "family" : "Hanifah", "given" : "Oktita Earning", "non-dropping-particle" : "", "parse-names" : false, "suffix" : "" } ], "id" : "ITEM-1", "issued" : { "date-parts" : [ [ "2013" ] ] }, "title" : "PENGARUH STRUKTUR CORPORATE GOVERNANCE DAN FINANCIAL INDICATORS TERHADAP KONDISI FINANCIAL DISTRESS ( Studi Pada Perusahaan Manufaktur yang Terdaftar di Bursa Efek Indonesia Periode 2009-2011)", "type" : "article-journal" }, "uris" : [ "http://www.mendeley.com/documents/?uuid=27a8c60d-789f-4bdf-9193-b384a3d97647" ] } ], "mendeley" : { "formattedCitation" : "(Hanifah, 2013)", "manualFormatting" : "dalam Hanifah (2013:3-4)", "plainTextFormattedCitation" : "(Hanifah, 2013)", "previouslyFormattedCitation" : "(Hanifah, 2013)" }, "properties" : { "noteIndex" : 15 }, "schema" : "https://github.com/citation-style-language/schema/raw/master/csl-citation.json" }</w:instrText>
      </w:r>
      <w:r w:rsidRPr="00B7399F">
        <w:rPr>
          <w:rFonts w:ascii="Times New Roman" w:hAnsi="Times New Roman" w:cs="Times New Roman"/>
          <w:color w:val="000000" w:themeColor="text1"/>
          <w:sz w:val="24"/>
          <w:szCs w:val="24"/>
        </w:rPr>
        <w:fldChar w:fldCharType="separate"/>
      </w:r>
      <w:r w:rsidRPr="00B7399F">
        <w:rPr>
          <w:rFonts w:ascii="Times New Roman" w:hAnsi="Times New Roman" w:cs="Times New Roman"/>
          <w:noProof/>
          <w:color w:val="000000" w:themeColor="text1"/>
          <w:sz w:val="24"/>
          <w:szCs w:val="24"/>
        </w:rPr>
        <w:t>dalam Hanifah (2013:</w:t>
      </w:r>
      <w:r w:rsidR="00AF62C4">
        <w:rPr>
          <w:rFonts w:ascii="Times New Roman" w:hAnsi="Times New Roman" w:cs="Times New Roman"/>
          <w:noProof/>
          <w:color w:val="000000" w:themeColor="text1"/>
          <w:sz w:val="24"/>
          <w:szCs w:val="24"/>
        </w:rPr>
        <w:t xml:space="preserve"> </w:t>
      </w:r>
      <w:r w:rsidRPr="00B7399F">
        <w:rPr>
          <w:rFonts w:ascii="Times New Roman" w:hAnsi="Times New Roman" w:cs="Times New Roman"/>
          <w:noProof/>
          <w:color w:val="000000" w:themeColor="text1"/>
          <w:sz w:val="24"/>
          <w:szCs w:val="24"/>
        </w:rPr>
        <w:t>3-4)</w:t>
      </w:r>
      <w:r w:rsidRPr="00B7399F">
        <w:rPr>
          <w:rFonts w:ascii="Times New Roman" w:hAnsi="Times New Roman" w:cs="Times New Roman"/>
          <w:color w:val="000000" w:themeColor="text1"/>
          <w:sz w:val="24"/>
          <w:szCs w:val="24"/>
        </w:rPr>
        <w:fldChar w:fldCharType="end"/>
      </w:r>
      <w:r w:rsidRPr="00B7399F">
        <w:rPr>
          <w:rFonts w:ascii="Times New Roman" w:hAnsi="Times New Roman" w:cs="Times New Roman"/>
          <w:color w:val="000000" w:themeColor="text1"/>
          <w:sz w:val="24"/>
          <w:szCs w:val="24"/>
        </w:rPr>
        <w:t xml:space="preserve"> menyatakan kegunaan informasi jika suatu perusahaan mengalami </w:t>
      </w:r>
      <w:r w:rsidRPr="00B7399F">
        <w:rPr>
          <w:rFonts w:ascii="Times New Roman" w:hAnsi="Times New Roman" w:cs="Times New Roman"/>
          <w:i/>
          <w:color w:val="000000" w:themeColor="text1"/>
          <w:sz w:val="24"/>
          <w:szCs w:val="24"/>
        </w:rPr>
        <w:t>financial distress</w:t>
      </w:r>
      <w:r w:rsidRPr="00B7399F">
        <w:rPr>
          <w:rFonts w:ascii="Times New Roman" w:hAnsi="Times New Roman" w:cs="Times New Roman"/>
          <w:color w:val="000000" w:themeColor="text1"/>
          <w:sz w:val="24"/>
          <w:szCs w:val="24"/>
        </w:rPr>
        <w:t xml:space="preserve"> adalah: </w:t>
      </w:r>
    </w:p>
    <w:p w:rsidR="005539F8" w:rsidRPr="00B7399F" w:rsidRDefault="005539F8" w:rsidP="005539F8">
      <w:pPr>
        <w:pStyle w:val="ListParagraph"/>
        <w:numPr>
          <w:ilvl w:val="3"/>
          <w:numId w:val="14"/>
        </w:numPr>
        <w:ind w:left="709" w:hanging="283"/>
        <w:jc w:val="both"/>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Dapat mempercepat tindakan manajemen untuk mencegah masalah sebelum terjadinya kebangkrutan pada masa yang akan datang.</w:t>
      </w:r>
    </w:p>
    <w:p w:rsidR="005539F8" w:rsidRPr="00B7399F" w:rsidRDefault="005539F8" w:rsidP="005539F8">
      <w:pPr>
        <w:pStyle w:val="ListParagraph"/>
        <w:numPr>
          <w:ilvl w:val="3"/>
          <w:numId w:val="14"/>
        </w:numPr>
        <w:ind w:left="709" w:hanging="283"/>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 xml:space="preserve">Pihak manajemen dapat mengambil tindakan </w:t>
      </w:r>
      <w:r w:rsidRPr="00532D9D">
        <w:rPr>
          <w:rFonts w:ascii="Times New Roman" w:hAnsi="Times New Roman" w:cs="Times New Roman"/>
          <w:i/>
          <w:color w:val="000000" w:themeColor="text1"/>
          <w:sz w:val="24"/>
          <w:szCs w:val="24"/>
        </w:rPr>
        <w:t>merger</w:t>
      </w:r>
      <w:r w:rsidRPr="00B7399F">
        <w:rPr>
          <w:rFonts w:ascii="Times New Roman" w:hAnsi="Times New Roman" w:cs="Times New Roman"/>
          <w:color w:val="000000" w:themeColor="text1"/>
          <w:sz w:val="24"/>
          <w:szCs w:val="24"/>
        </w:rPr>
        <w:t xml:space="preserve"> atau </w:t>
      </w:r>
      <w:r w:rsidRPr="00532D9D">
        <w:rPr>
          <w:rFonts w:ascii="Times New Roman" w:hAnsi="Times New Roman" w:cs="Times New Roman"/>
          <w:i/>
          <w:color w:val="000000" w:themeColor="text1"/>
          <w:sz w:val="24"/>
          <w:szCs w:val="24"/>
        </w:rPr>
        <w:t>take over</w:t>
      </w:r>
      <w:r w:rsidRPr="00B7399F">
        <w:rPr>
          <w:rFonts w:ascii="Times New Roman" w:hAnsi="Times New Roman" w:cs="Times New Roman"/>
          <w:color w:val="000000" w:themeColor="text1"/>
          <w:sz w:val="24"/>
          <w:szCs w:val="24"/>
        </w:rPr>
        <w:t xml:space="preserve"> agar perusahaan lebih mampu untuk membayar hutang dan m</w:t>
      </w:r>
      <w:r w:rsidR="00C62809" w:rsidRPr="00B7399F">
        <w:rPr>
          <w:rFonts w:ascii="Times New Roman" w:hAnsi="Times New Roman" w:cs="Times New Roman"/>
          <w:color w:val="000000" w:themeColor="text1"/>
          <w:sz w:val="24"/>
          <w:szCs w:val="24"/>
        </w:rPr>
        <w:t>engelola perusahaan dengan baik.</w:t>
      </w:r>
    </w:p>
    <w:p w:rsidR="005539F8" w:rsidRPr="00B7399F" w:rsidRDefault="005539F8" w:rsidP="005539F8">
      <w:pPr>
        <w:pStyle w:val="ListParagraph"/>
        <w:numPr>
          <w:ilvl w:val="3"/>
          <w:numId w:val="14"/>
        </w:numPr>
        <w:ind w:left="709" w:hanging="283"/>
        <w:rPr>
          <w:rFonts w:ascii="Times New Roman" w:hAnsi="Times New Roman" w:cs="Times New Roman"/>
          <w:color w:val="000000" w:themeColor="text1"/>
          <w:sz w:val="24"/>
          <w:szCs w:val="24"/>
        </w:rPr>
      </w:pPr>
      <w:r w:rsidRPr="00B7399F">
        <w:rPr>
          <w:rFonts w:ascii="Times New Roman" w:hAnsi="Times New Roman" w:cs="Times New Roman"/>
          <w:color w:val="000000" w:themeColor="text1"/>
          <w:sz w:val="24"/>
          <w:szCs w:val="24"/>
        </w:rPr>
        <w:t>Memberikan tanda peringatan awal adanya kebangkrutan</w:t>
      </w:r>
      <w:r w:rsidR="00C62809" w:rsidRPr="00B7399F">
        <w:rPr>
          <w:rFonts w:ascii="Times New Roman" w:hAnsi="Times New Roman" w:cs="Times New Roman"/>
          <w:color w:val="000000" w:themeColor="text1"/>
          <w:sz w:val="24"/>
          <w:szCs w:val="24"/>
        </w:rPr>
        <w:t>.</w:t>
      </w:r>
    </w:p>
    <w:p w:rsidR="00A12BAB" w:rsidRPr="00B7399F" w:rsidRDefault="00A12BAB" w:rsidP="005539F8">
      <w:pPr>
        <w:pStyle w:val="ListParagraph"/>
        <w:tabs>
          <w:tab w:val="left" w:pos="709"/>
        </w:tabs>
        <w:ind w:left="0"/>
        <w:jc w:val="both"/>
        <w:rPr>
          <w:rFonts w:ascii="Times New Roman" w:hAnsi="Times New Roman" w:cs="Times New Roman"/>
          <w:b/>
          <w:sz w:val="24"/>
        </w:rPr>
      </w:pPr>
    </w:p>
    <w:p w:rsidR="0058402C" w:rsidRPr="00B7399F" w:rsidRDefault="004F1514" w:rsidP="00861F74">
      <w:pPr>
        <w:pStyle w:val="ListParagraph"/>
        <w:tabs>
          <w:tab w:val="left" w:pos="0"/>
        </w:tabs>
        <w:spacing w:after="0" w:line="360" w:lineRule="auto"/>
        <w:ind w:left="0" w:firstLine="851"/>
        <w:jc w:val="both"/>
        <w:rPr>
          <w:rFonts w:ascii="Times New Roman" w:hAnsi="Times New Roman" w:cs="Times New Roman"/>
          <w:sz w:val="24"/>
        </w:rPr>
      </w:pPr>
      <w:r w:rsidRPr="00B7399F">
        <w:rPr>
          <w:rFonts w:ascii="Times New Roman" w:hAnsi="Times New Roman" w:cs="Times New Roman"/>
          <w:sz w:val="24"/>
        </w:rPr>
        <w:t xml:space="preserve">Informasi dari analisis laporan keuangan dalam memprediksi tingkat  kebangkrutan sendiri bisa bermanfaat bagi beberapa pihak sebagai berikut </w:t>
      </w:r>
      <w:r w:rsidRPr="00B7399F">
        <w:rPr>
          <w:rFonts w:ascii="Times New Roman" w:hAnsi="Times New Roman" w:cs="Times New Roman"/>
          <w:sz w:val="24"/>
        </w:rPr>
        <w:fldChar w:fldCharType="begin" w:fldLock="1"/>
      </w:r>
      <w:r w:rsidRPr="00B7399F">
        <w:rPr>
          <w:rFonts w:ascii="Times New Roman" w:hAnsi="Times New Roman" w:cs="Times New Roman"/>
          <w:sz w:val="24"/>
        </w:rPr>
        <w:instrText>ADDIN CSL_CITATION { "citationItems" : [ { "id" : "ITEM-1", "itemData" : { "author" : [ { "dropping-particle" : "", "family" : "Hanafi", "given" : "Mamduh M", "non-dropping-particle" : "", "parse-names" : false, "suffix" : "" }, { "dropping-particle" : "", "family" : "Halim", "given" : "Abdul", "non-dropping-particle" : "", "parse-names" : false, "suffix" : "" } ], "edition" : "Edisi Keli", "id" : "ITEM-1", "issued" : { "date-parts" : [ [ "2016" ] ] }, "publisher" : "UPP STIM YKPN", "publisher-place" : "Yogyakarta", "title" : "Analisis Laporan Keuangan", "type" : "book" }, "uris" : [ "http://www.mendeley.com/documents/?uuid=09af0faf-dd4e-4d20-bd00-699e8711b8b6" ] } ], "mendeley" : { "formattedCitation" : "(Hanafi &amp; Halim, 2016)", "manualFormatting" : "(Hanafi &amp; Halim, 2016: 259)", "plainTextFormattedCitation" : "(Hanafi &amp; Halim, 2016)", "previouslyFormattedCitation" : "(Hanafi &amp; Halim, 2016)" }, "properties" : { "noteIndex" : 9 }, "schema" : "https://github.com/citation-style-language/schema/raw/master/csl-citation.json" }</w:instrText>
      </w:r>
      <w:r w:rsidRPr="00B7399F">
        <w:rPr>
          <w:rFonts w:ascii="Times New Roman" w:hAnsi="Times New Roman" w:cs="Times New Roman"/>
          <w:sz w:val="24"/>
        </w:rPr>
        <w:fldChar w:fldCharType="separate"/>
      </w:r>
      <w:r w:rsidR="00C62809" w:rsidRPr="00B7399F">
        <w:rPr>
          <w:rFonts w:ascii="Times New Roman" w:hAnsi="Times New Roman" w:cs="Times New Roman"/>
          <w:noProof/>
          <w:sz w:val="24"/>
        </w:rPr>
        <w:t>(Hanafi &amp; Halim (</w:t>
      </w:r>
      <w:r w:rsidR="003364F8">
        <w:rPr>
          <w:rFonts w:ascii="Times New Roman" w:hAnsi="Times New Roman" w:cs="Times New Roman"/>
          <w:noProof/>
          <w:sz w:val="24"/>
        </w:rPr>
        <w:t xml:space="preserve">2016: </w:t>
      </w:r>
      <w:r w:rsidRPr="00B7399F">
        <w:rPr>
          <w:rFonts w:ascii="Times New Roman" w:hAnsi="Times New Roman" w:cs="Times New Roman"/>
          <w:noProof/>
          <w:sz w:val="24"/>
        </w:rPr>
        <w:t>259)</w:t>
      </w:r>
      <w:r w:rsidRPr="00B7399F">
        <w:rPr>
          <w:rFonts w:ascii="Times New Roman" w:hAnsi="Times New Roman" w:cs="Times New Roman"/>
          <w:sz w:val="24"/>
        </w:rPr>
        <w:fldChar w:fldCharType="end"/>
      </w:r>
    </w:p>
    <w:p w:rsidR="004F1514" w:rsidRPr="00B7399F" w:rsidRDefault="004F1514" w:rsidP="00861F74">
      <w:pPr>
        <w:pStyle w:val="ListParagraph"/>
        <w:numPr>
          <w:ilvl w:val="3"/>
          <w:numId w:val="20"/>
        </w:numPr>
        <w:tabs>
          <w:tab w:val="left" w:pos="709"/>
        </w:tabs>
        <w:spacing w:after="0" w:line="240" w:lineRule="auto"/>
        <w:ind w:left="709" w:hanging="283"/>
        <w:jc w:val="both"/>
        <w:rPr>
          <w:rFonts w:ascii="Times New Roman" w:hAnsi="Times New Roman" w:cs="Times New Roman"/>
          <w:sz w:val="24"/>
        </w:rPr>
      </w:pPr>
      <w:r w:rsidRPr="00B7399F">
        <w:rPr>
          <w:rFonts w:ascii="Times New Roman" w:hAnsi="Times New Roman" w:cs="Times New Roman"/>
          <w:sz w:val="24"/>
        </w:rPr>
        <w:t>Pemberi Pinjaman</w:t>
      </w:r>
    </w:p>
    <w:p w:rsidR="00AB5DED" w:rsidRPr="00B7399F" w:rsidRDefault="00AB5DED" w:rsidP="00861F74">
      <w:pPr>
        <w:pStyle w:val="ListParagraph"/>
        <w:tabs>
          <w:tab w:val="left" w:pos="709"/>
        </w:tabs>
        <w:spacing w:after="0" w:line="240" w:lineRule="auto"/>
        <w:ind w:left="709"/>
        <w:jc w:val="both"/>
        <w:rPr>
          <w:rFonts w:ascii="Times New Roman" w:hAnsi="Times New Roman" w:cs="Times New Roman"/>
          <w:sz w:val="24"/>
        </w:rPr>
      </w:pPr>
      <w:r w:rsidRPr="00B7399F">
        <w:rPr>
          <w:rFonts w:ascii="Times New Roman" w:hAnsi="Times New Roman" w:cs="Times New Roman"/>
          <w:sz w:val="24"/>
        </w:rPr>
        <w:t>Informasi kebangkrutan bisa bermanfaat untuk mengambil keputusan siapa yang akan diberi pinjaman, dan kemudian bermanfaat untuk kebijakan memonitor pinjaman yang ada</w:t>
      </w:r>
      <w:r w:rsidR="00E54B30" w:rsidRPr="00B7399F">
        <w:rPr>
          <w:rFonts w:ascii="Times New Roman" w:hAnsi="Times New Roman" w:cs="Times New Roman"/>
          <w:sz w:val="24"/>
        </w:rPr>
        <w:t>.</w:t>
      </w:r>
    </w:p>
    <w:p w:rsidR="004F1514" w:rsidRPr="00B7399F" w:rsidRDefault="00AB5DED" w:rsidP="00861F74">
      <w:pPr>
        <w:pStyle w:val="ListParagraph"/>
        <w:numPr>
          <w:ilvl w:val="3"/>
          <w:numId w:val="20"/>
        </w:numPr>
        <w:tabs>
          <w:tab w:val="left" w:pos="709"/>
        </w:tabs>
        <w:spacing w:after="0" w:line="240" w:lineRule="auto"/>
        <w:ind w:left="709" w:hanging="283"/>
        <w:jc w:val="both"/>
        <w:rPr>
          <w:rFonts w:ascii="Times New Roman" w:hAnsi="Times New Roman" w:cs="Times New Roman"/>
          <w:sz w:val="24"/>
        </w:rPr>
      </w:pPr>
      <w:r w:rsidRPr="00B7399F">
        <w:rPr>
          <w:rFonts w:ascii="Times New Roman" w:hAnsi="Times New Roman" w:cs="Times New Roman"/>
          <w:sz w:val="24"/>
        </w:rPr>
        <w:t>Investor</w:t>
      </w:r>
    </w:p>
    <w:p w:rsidR="00861F74" w:rsidRPr="00B7399F" w:rsidRDefault="00AB5DED" w:rsidP="00E54B30">
      <w:pPr>
        <w:pStyle w:val="ListParagraph"/>
        <w:tabs>
          <w:tab w:val="left" w:pos="709"/>
        </w:tabs>
        <w:spacing w:after="0" w:line="240" w:lineRule="auto"/>
        <w:ind w:left="709"/>
        <w:jc w:val="both"/>
        <w:rPr>
          <w:rFonts w:ascii="Times New Roman" w:hAnsi="Times New Roman" w:cs="Times New Roman"/>
          <w:sz w:val="24"/>
        </w:rPr>
      </w:pPr>
      <w:r w:rsidRPr="00B7399F">
        <w:rPr>
          <w:rFonts w:ascii="Times New Roman" w:hAnsi="Times New Roman" w:cs="Times New Roman"/>
          <w:sz w:val="24"/>
        </w:rPr>
        <w:t>Investor saham atau obligasi yang dikeluarkan oleh suatu perusahaan tentunya akan sangat berkepentingan melihat adanya kemungkinan bangkrut atau tidaknya perusahaan yang menjual surat berharga tersebut. Investor yang menganut strategi aktif akan mengembangkan model prediksi kebangkrutan untuk melihat tanda-tanda kebang</w:t>
      </w:r>
      <w:r w:rsidR="00861F74" w:rsidRPr="00B7399F">
        <w:rPr>
          <w:rFonts w:ascii="Times New Roman" w:hAnsi="Times New Roman" w:cs="Times New Roman"/>
          <w:sz w:val="24"/>
        </w:rPr>
        <w:t>krutan seawal mungkin dan kemud</w:t>
      </w:r>
      <w:r w:rsidRPr="00B7399F">
        <w:rPr>
          <w:rFonts w:ascii="Times New Roman" w:hAnsi="Times New Roman" w:cs="Times New Roman"/>
          <w:sz w:val="24"/>
        </w:rPr>
        <w:t xml:space="preserve">ian mengantisipasi kemungkinan tersebut. </w:t>
      </w:r>
    </w:p>
    <w:p w:rsidR="00AB5DED" w:rsidRPr="00B7399F" w:rsidRDefault="00AB5DED" w:rsidP="00861F74">
      <w:pPr>
        <w:pStyle w:val="ListParagraph"/>
        <w:numPr>
          <w:ilvl w:val="3"/>
          <w:numId w:val="20"/>
        </w:numPr>
        <w:tabs>
          <w:tab w:val="left" w:pos="709"/>
        </w:tabs>
        <w:spacing w:after="0" w:line="240" w:lineRule="auto"/>
        <w:ind w:left="709" w:hanging="283"/>
        <w:jc w:val="both"/>
        <w:rPr>
          <w:rFonts w:ascii="Times New Roman" w:hAnsi="Times New Roman" w:cs="Times New Roman"/>
          <w:sz w:val="24"/>
        </w:rPr>
      </w:pPr>
      <w:r w:rsidRPr="00B7399F">
        <w:rPr>
          <w:rFonts w:ascii="Times New Roman" w:hAnsi="Times New Roman" w:cs="Times New Roman"/>
          <w:sz w:val="24"/>
        </w:rPr>
        <w:t>Pihak Pemerintah</w:t>
      </w:r>
    </w:p>
    <w:p w:rsidR="00903EC9" w:rsidRPr="00B7399F" w:rsidRDefault="00903EC9" w:rsidP="00861F74">
      <w:pPr>
        <w:pStyle w:val="ListParagraph"/>
        <w:tabs>
          <w:tab w:val="left" w:pos="709"/>
        </w:tabs>
        <w:spacing w:after="0" w:line="240" w:lineRule="auto"/>
        <w:ind w:left="709"/>
        <w:jc w:val="both"/>
        <w:rPr>
          <w:rFonts w:ascii="Times New Roman" w:hAnsi="Times New Roman" w:cs="Times New Roman"/>
          <w:sz w:val="24"/>
        </w:rPr>
      </w:pPr>
      <w:r w:rsidRPr="00B7399F">
        <w:rPr>
          <w:rFonts w:ascii="Times New Roman" w:hAnsi="Times New Roman" w:cs="Times New Roman"/>
          <w:sz w:val="24"/>
        </w:rPr>
        <w:t>Pada beb</w:t>
      </w:r>
      <w:r w:rsidR="00E54B30" w:rsidRPr="00B7399F">
        <w:rPr>
          <w:rFonts w:ascii="Times New Roman" w:hAnsi="Times New Roman" w:cs="Times New Roman"/>
          <w:sz w:val="24"/>
        </w:rPr>
        <w:t>e</w:t>
      </w:r>
      <w:r w:rsidRPr="00B7399F">
        <w:rPr>
          <w:rFonts w:ascii="Times New Roman" w:hAnsi="Times New Roman" w:cs="Times New Roman"/>
          <w:sz w:val="24"/>
        </w:rPr>
        <w:t>rapa sektor usaha, lembaga pemerintah mempunyai tanggung jawab untuk mengawasi jalannya usaha tersebut (m</w:t>
      </w:r>
      <w:r w:rsidR="00532D9D">
        <w:rPr>
          <w:rFonts w:ascii="Times New Roman" w:hAnsi="Times New Roman" w:cs="Times New Roman"/>
          <w:sz w:val="24"/>
        </w:rPr>
        <w:t>isalnya sektor perbankan). P</w:t>
      </w:r>
      <w:r w:rsidRPr="00B7399F">
        <w:rPr>
          <w:rFonts w:ascii="Times New Roman" w:hAnsi="Times New Roman" w:cs="Times New Roman"/>
          <w:sz w:val="24"/>
        </w:rPr>
        <w:t>emerintah</w:t>
      </w:r>
      <w:r w:rsidR="00532D9D">
        <w:rPr>
          <w:rFonts w:ascii="Times New Roman" w:hAnsi="Times New Roman" w:cs="Times New Roman"/>
          <w:sz w:val="24"/>
        </w:rPr>
        <w:t xml:space="preserve"> juga </w:t>
      </w:r>
      <w:r w:rsidRPr="00B7399F">
        <w:rPr>
          <w:rFonts w:ascii="Times New Roman" w:hAnsi="Times New Roman" w:cs="Times New Roman"/>
          <w:sz w:val="24"/>
        </w:rPr>
        <w:t xml:space="preserve">mempunyai badan-badan usaha (BUMN) yang harus selalu diawasi. Lembaga pemerintah mempunyai kepentingan </w:t>
      </w:r>
      <w:r w:rsidRPr="00B7399F">
        <w:rPr>
          <w:rFonts w:ascii="Times New Roman" w:hAnsi="Times New Roman" w:cs="Times New Roman"/>
          <w:sz w:val="24"/>
        </w:rPr>
        <w:lastRenderedPageBreak/>
        <w:t xml:space="preserve">untuk melihat tanda-tanda kebangkrutan lebih awal supaya tindakan-tindakan yang perlu bisa dilakukan lebih awal. </w:t>
      </w:r>
    </w:p>
    <w:p w:rsidR="00AB5DED" w:rsidRPr="00B7399F" w:rsidRDefault="00AB5DED" w:rsidP="00861F74">
      <w:pPr>
        <w:pStyle w:val="ListParagraph"/>
        <w:numPr>
          <w:ilvl w:val="3"/>
          <w:numId w:val="20"/>
        </w:numPr>
        <w:tabs>
          <w:tab w:val="left" w:pos="709"/>
        </w:tabs>
        <w:spacing w:after="0" w:line="240" w:lineRule="auto"/>
        <w:ind w:left="709" w:hanging="283"/>
        <w:jc w:val="both"/>
        <w:rPr>
          <w:rFonts w:ascii="Times New Roman" w:hAnsi="Times New Roman" w:cs="Times New Roman"/>
          <w:sz w:val="24"/>
        </w:rPr>
      </w:pPr>
      <w:r w:rsidRPr="00B7399F">
        <w:rPr>
          <w:rFonts w:ascii="Times New Roman" w:hAnsi="Times New Roman" w:cs="Times New Roman"/>
          <w:sz w:val="24"/>
        </w:rPr>
        <w:t>Akuntan</w:t>
      </w:r>
    </w:p>
    <w:p w:rsidR="009B0561" w:rsidRPr="00B7399F" w:rsidRDefault="009B0561" w:rsidP="00861F74">
      <w:pPr>
        <w:pStyle w:val="ListParagraph"/>
        <w:tabs>
          <w:tab w:val="left" w:pos="709"/>
        </w:tabs>
        <w:spacing w:after="0" w:line="240" w:lineRule="auto"/>
        <w:ind w:left="709"/>
        <w:jc w:val="both"/>
        <w:rPr>
          <w:rFonts w:ascii="Times New Roman" w:hAnsi="Times New Roman" w:cs="Times New Roman"/>
          <w:sz w:val="24"/>
        </w:rPr>
      </w:pPr>
      <w:r w:rsidRPr="00B7399F">
        <w:rPr>
          <w:rFonts w:ascii="Times New Roman" w:hAnsi="Times New Roman" w:cs="Times New Roman"/>
          <w:sz w:val="24"/>
        </w:rPr>
        <w:t xml:space="preserve">Akuntan mempunyai kepentingan terhadap informasi kelangsungan suatu usaha karena akuntan akan menilai kemampuan </w:t>
      </w:r>
      <w:r w:rsidRPr="00B7399F">
        <w:rPr>
          <w:rFonts w:ascii="Times New Roman" w:hAnsi="Times New Roman" w:cs="Times New Roman"/>
          <w:i/>
          <w:sz w:val="24"/>
        </w:rPr>
        <w:t xml:space="preserve">going concren </w:t>
      </w:r>
      <w:r w:rsidRPr="00B7399F">
        <w:rPr>
          <w:rFonts w:ascii="Times New Roman" w:hAnsi="Times New Roman" w:cs="Times New Roman"/>
          <w:sz w:val="24"/>
        </w:rPr>
        <w:t xml:space="preserve">suatu perusahaan. </w:t>
      </w:r>
    </w:p>
    <w:p w:rsidR="00AB5DED" w:rsidRPr="00B7399F" w:rsidRDefault="00AB5DED" w:rsidP="00861F74">
      <w:pPr>
        <w:pStyle w:val="ListParagraph"/>
        <w:numPr>
          <w:ilvl w:val="3"/>
          <w:numId w:val="20"/>
        </w:numPr>
        <w:tabs>
          <w:tab w:val="left" w:pos="709"/>
        </w:tabs>
        <w:spacing w:after="0" w:line="240" w:lineRule="auto"/>
        <w:ind w:left="709" w:hanging="283"/>
        <w:jc w:val="both"/>
        <w:rPr>
          <w:rFonts w:ascii="Times New Roman" w:hAnsi="Times New Roman" w:cs="Times New Roman"/>
          <w:sz w:val="24"/>
        </w:rPr>
      </w:pPr>
      <w:r w:rsidRPr="00B7399F">
        <w:rPr>
          <w:rFonts w:ascii="Times New Roman" w:hAnsi="Times New Roman" w:cs="Times New Roman"/>
          <w:sz w:val="24"/>
        </w:rPr>
        <w:t xml:space="preserve">Manajemen </w:t>
      </w:r>
    </w:p>
    <w:p w:rsidR="009B0561" w:rsidRPr="00B7399F" w:rsidRDefault="009B0561" w:rsidP="00861F74">
      <w:pPr>
        <w:pStyle w:val="ListParagraph"/>
        <w:tabs>
          <w:tab w:val="left" w:pos="709"/>
        </w:tabs>
        <w:spacing w:after="0" w:line="240" w:lineRule="auto"/>
        <w:ind w:left="709"/>
        <w:jc w:val="both"/>
        <w:rPr>
          <w:rFonts w:ascii="Times New Roman" w:hAnsi="Times New Roman" w:cs="Times New Roman"/>
          <w:sz w:val="24"/>
        </w:rPr>
      </w:pPr>
      <w:r w:rsidRPr="00B7399F">
        <w:rPr>
          <w:rFonts w:ascii="Times New Roman" w:hAnsi="Times New Roman" w:cs="Times New Roman"/>
          <w:sz w:val="24"/>
        </w:rPr>
        <w:t xml:space="preserve">Kebangkrutan berarti munculnya biaya-biaya yang berkaitan dengan kebangkrutan dan biaya ini cukup besar. Apabila manajemen bisa mendeteksi kebangkrutan ini lebih awal, maka tindakan-tindakan penghematan bisa dilakukan, misal dengan melakukan </w:t>
      </w:r>
      <w:r w:rsidRPr="00B7399F">
        <w:rPr>
          <w:rFonts w:ascii="Times New Roman" w:hAnsi="Times New Roman" w:cs="Times New Roman"/>
          <w:i/>
          <w:sz w:val="24"/>
        </w:rPr>
        <w:t xml:space="preserve">merger </w:t>
      </w:r>
      <w:r w:rsidR="00861F74" w:rsidRPr="00B7399F">
        <w:rPr>
          <w:rFonts w:ascii="Times New Roman" w:hAnsi="Times New Roman" w:cs="Times New Roman"/>
          <w:sz w:val="24"/>
        </w:rPr>
        <w:t>atau restrukturisasi keuangan sehingga biaya kebangkrutan bisa dihindari</w:t>
      </w:r>
    </w:p>
    <w:p w:rsidR="00861F74" w:rsidRPr="00B7399F" w:rsidRDefault="00861F74" w:rsidP="009B0561">
      <w:pPr>
        <w:pStyle w:val="ListParagraph"/>
        <w:tabs>
          <w:tab w:val="left" w:pos="709"/>
        </w:tabs>
        <w:ind w:left="709"/>
        <w:jc w:val="both"/>
        <w:rPr>
          <w:rFonts w:ascii="Times New Roman" w:hAnsi="Times New Roman" w:cs="Times New Roman"/>
          <w:sz w:val="24"/>
        </w:rPr>
      </w:pPr>
    </w:p>
    <w:p w:rsidR="005539F8" w:rsidRPr="00B7399F" w:rsidRDefault="00C62809" w:rsidP="00A12BAB">
      <w:pPr>
        <w:pStyle w:val="ListParagraph"/>
        <w:numPr>
          <w:ilvl w:val="1"/>
          <w:numId w:val="22"/>
        </w:numPr>
        <w:tabs>
          <w:tab w:val="left" w:pos="709"/>
        </w:tabs>
        <w:ind w:left="709" w:hanging="709"/>
        <w:jc w:val="both"/>
        <w:rPr>
          <w:rFonts w:ascii="Times New Roman" w:hAnsi="Times New Roman" w:cs="Times New Roman"/>
          <w:b/>
          <w:sz w:val="24"/>
        </w:rPr>
      </w:pPr>
      <w:r w:rsidRPr="00B7399F">
        <w:rPr>
          <w:rFonts w:ascii="Times New Roman" w:hAnsi="Times New Roman" w:cs="Times New Roman"/>
          <w:b/>
          <w:sz w:val="24"/>
        </w:rPr>
        <w:t>Metode-Metode</w:t>
      </w:r>
      <w:r w:rsidR="005539F8" w:rsidRPr="00B7399F">
        <w:rPr>
          <w:rFonts w:ascii="Times New Roman" w:hAnsi="Times New Roman" w:cs="Times New Roman"/>
          <w:b/>
          <w:sz w:val="24"/>
        </w:rPr>
        <w:t xml:space="preserve"> untuk menganalisis </w:t>
      </w:r>
      <w:r w:rsidR="005539F8" w:rsidRPr="00B7399F">
        <w:rPr>
          <w:rFonts w:ascii="Times New Roman" w:hAnsi="Times New Roman" w:cs="Times New Roman"/>
          <w:b/>
          <w:i/>
          <w:sz w:val="24"/>
        </w:rPr>
        <w:t>Financial Distress</w:t>
      </w:r>
    </w:p>
    <w:p w:rsidR="00A12BAB" w:rsidRPr="00B7399F" w:rsidRDefault="005539F8" w:rsidP="00DF0C09">
      <w:pPr>
        <w:pStyle w:val="ListParagraph"/>
        <w:spacing w:line="360" w:lineRule="auto"/>
        <w:ind w:left="0" w:firstLine="567"/>
        <w:jc w:val="both"/>
        <w:rPr>
          <w:rFonts w:ascii="Times New Roman" w:hAnsi="Times New Roman" w:cs="Times New Roman"/>
          <w:i/>
          <w:sz w:val="24"/>
        </w:rPr>
      </w:pPr>
      <w:r w:rsidRPr="00B7399F">
        <w:rPr>
          <w:rFonts w:ascii="Times New Roman" w:hAnsi="Times New Roman" w:cs="Times New Roman"/>
          <w:sz w:val="24"/>
        </w:rPr>
        <w:t xml:space="preserve">  Untuk menganalisis </w:t>
      </w:r>
      <w:r w:rsidRPr="00B7399F">
        <w:rPr>
          <w:rFonts w:ascii="Times New Roman" w:hAnsi="Times New Roman" w:cs="Times New Roman"/>
          <w:i/>
          <w:sz w:val="24"/>
        </w:rPr>
        <w:t xml:space="preserve">financial distress, </w:t>
      </w:r>
      <w:r w:rsidR="00D234DE" w:rsidRPr="00B7399F">
        <w:rPr>
          <w:rFonts w:ascii="Times New Roman" w:hAnsi="Times New Roman" w:cs="Times New Roman"/>
          <w:sz w:val="24"/>
        </w:rPr>
        <w:t>banyak sekali metode untuk mem</w:t>
      </w:r>
      <w:r w:rsidR="00A12BAB" w:rsidRPr="00B7399F">
        <w:rPr>
          <w:rFonts w:ascii="Times New Roman" w:hAnsi="Times New Roman" w:cs="Times New Roman"/>
          <w:sz w:val="24"/>
        </w:rPr>
        <w:t>prediksi</w:t>
      </w:r>
      <w:r w:rsidRPr="00B7399F">
        <w:rPr>
          <w:rFonts w:ascii="Times New Roman" w:hAnsi="Times New Roman" w:cs="Times New Roman"/>
          <w:sz w:val="24"/>
        </w:rPr>
        <w:t xml:space="preserve"> </w:t>
      </w:r>
      <w:r w:rsidRPr="00B7399F">
        <w:rPr>
          <w:rFonts w:ascii="Times New Roman" w:hAnsi="Times New Roman" w:cs="Times New Roman"/>
          <w:i/>
          <w:sz w:val="24"/>
        </w:rPr>
        <w:t>financial distress</w:t>
      </w:r>
      <w:r w:rsidR="00D234DE" w:rsidRPr="00B7399F">
        <w:rPr>
          <w:rFonts w:ascii="Times New Roman" w:hAnsi="Times New Roman" w:cs="Times New Roman"/>
          <w:sz w:val="24"/>
        </w:rPr>
        <w:t xml:space="preserve"> diantaranya adalah metode</w:t>
      </w:r>
      <w:r w:rsidRPr="00B7399F">
        <w:rPr>
          <w:rFonts w:ascii="Times New Roman" w:hAnsi="Times New Roman" w:cs="Times New Roman"/>
          <w:sz w:val="24"/>
        </w:rPr>
        <w:t xml:space="preserve"> </w:t>
      </w:r>
      <w:r w:rsidRPr="00B7399F">
        <w:rPr>
          <w:rFonts w:ascii="Times New Roman" w:hAnsi="Times New Roman" w:cs="Times New Roman"/>
          <w:i/>
          <w:sz w:val="24"/>
        </w:rPr>
        <w:t>Altman, Springrate, Zmijewski, Ohlson</w:t>
      </w:r>
      <w:r w:rsidRPr="00B7399F">
        <w:rPr>
          <w:rFonts w:ascii="Times New Roman" w:hAnsi="Times New Roman" w:cs="Times New Roman"/>
          <w:sz w:val="24"/>
        </w:rPr>
        <w:t>,</w:t>
      </w:r>
      <w:r w:rsidRPr="00B7399F">
        <w:rPr>
          <w:rFonts w:ascii="Times New Roman" w:hAnsi="Times New Roman" w:cs="Times New Roman"/>
          <w:i/>
          <w:sz w:val="24"/>
        </w:rPr>
        <w:t xml:space="preserve"> Grover</w:t>
      </w:r>
      <w:r w:rsidR="00D234DE" w:rsidRPr="00B7399F">
        <w:rPr>
          <w:rFonts w:ascii="Times New Roman" w:hAnsi="Times New Roman" w:cs="Times New Roman"/>
          <w:sz w:val="24"/>
        </w:rPr>
        <w:t xml:space="preserve"> dan masih banyak lagi. Metode </w:t>
      </w:r>
      <w:r w:rsidRPr="00B7399F">
        <w:rPr>
          <w:rFonts w:ascii="Times New Roman" w:hAnsi="Times New Roman" w:cs="Times New Roman"/>
          <w:i/>
          <w:sz w:val="24"/>
        </w:rPr>
        <w:t>financial distress</w:t>
      </w:r>
      <w:r w:rsidRPr="00B7399F">
        <w:rPr>
          <w:rFonts w:ascii="Times New Roman" w:hAnsi="Times New Roman" w:cs="Times New Roman"/>
          <w:sz w:val="24"/>
        </w:rPr>
        <w:t xml:space="preserve"> </w:t>
      </w:r>
      <w:r w:rsidR="00D234DE" w:rsidRPr="00B7399F">
        <w:rPr>
          <w:rFonts w:ascii="Times New Roman" w:hAnsi="Times New Roman" w:cs="Times New Roman"/>
          <w:sz w:val="24"/>
        </w:rPr>
        <w:t>yang penulis gunakan adalah metode</w:t>
      </w:r>
      <w:r w:rsidRPr="00B7399F">
        <w:rPr>
          <w:rFonts w:ascii="Times New Roman" w:hAnsi="Times New Roman" w:cs="Times New Roman"/>
          <w:sz w:val="24"/>
        </w:rPr>
        <w:t xml:space="preserve"> </w:t>
      </w:r>
      <w:r w:rsidRPr="00B7399F">
        <w:rPr>
          <w:rFonts w:ascii="Times New Roman" w:hAnsi="Times New Roman" w:cs="Times New Roman"/>
          <w:i/>
          <w:sz w:val="24"/>
        </w:rPr>
        <w:t xml:space="preserve">Altman </w:t>
      </w:r>
      <w:r w:rsidR="00D234DE" w:rsidRPr="00B7399F">
        <w:rPr>
          <w:rFonts w:ascii="Times New Roman" w:hAnsi="Times New Roman" w:cs="Times New Roman"/>
          <w:sz w:val="24"/>
        </w:rPr>
        <w:t>dan metode</w:t>
      </w:r>
      <w:r w:rsidRPr="00B7399F">
        <w:rPr>
          <w:rFonts w:ascii="Times New Roman" w:hAnsi="Times New Roman" w:cs="Times New Roman"/>
          <w:i/>
          <w:sz w:val="24"/>
        </w:rPr>
        <w:t xml:space="preserve"> Zmijewski.</w:t>
      </w:r>
    </w:p>
    <w:p w:rsidR="00A12BAB" w:rsidRPr="00B7399F" w:rsidRDefault="00D234DE" w:rsidP="00A12BAB">
      <w:pPr>
        <w:pStyle w:val="ListParagraph"/>
        <w:numPr>
          <w:ilvl w:val="2"/>
          <w:numId w:val="24"/>
        </w:numPr>
        <w:tabs>
          <w:tab w:val="left" w:pos="709"/>
        </w:tabs>
        <w:spacing w:line="360" w:lineRule="auto"/>
        <w:ind w:left="709" w:hanging="709"/>
        <w:jc w:val="both"/>
        <w:rPr>
          <w:rFonts w:ascii="Times New Roman" w:hAnsi="Times New Roman" w:cs="Times New Roman"/>
          <w:b/>
          <w:i/>
          <w:sz w:val="24"/>
          <w:szCs w:val="24"/>
        </w:rPr>
      </w:pPr>
      <w:r w:rsidRPr="00B7399F">
        <w:rPr>
          <w:rFonts w:ascii="Times New Roman" w:hAnsi="Times New Roman" w:cs="Times New Roman"/>
          <w:b/>
          <w:sz w:val="24"/>
          <w:szCs w:val="24"/>
        </w:rPr>
        <w:t>Metode</w:t>
      </w:r>
      <w:r w:rsidR="005539F8" w:rsidRPr="00B7399F">
        <w:rPr>
          <w:rFonts w:ascii="Times New Roman" w:hAnsi="Times New Roman" w:cs="Times New Roman"/>
          <w:b/>
          <w:sz w:val="24"/>
          <w:szCs w:val="24"/>
        </w:rPr>
        <w:t xml:space="preserve"> </w:t>
      </w:r>
      <w:r w:rsidR="005539F8" w:rsidRPr="00B7399F">
        <w:rPr>
          <w:rFonts w:ascii="Times New Roman" w:hAnsi="Times New Roman" w:cs="Times New Roman"/>
          <w:b/>
          <w:i/>
          <w:sz w:val="24"/>
          <w:szCs w:val="24"/>
        </w:rPr>
        <w:t>Altman</w:t>
      </w:r>
    </w:p>
    <w:p w:rsidR="005539F8" w:rsidRPr="00B7399F" w:rsidRDefault="005539F8" w:rsidP="00A74D58">
      <w:pPr>
        <w:pStyle w:val="ListParagraph"/>
        <w:tabs>
          <w:tab w:val="left" w:pos="0"/>
        </w:tabs>
        <w:spacing w:line="360" w:lineRule="auto"/>
        <w:ind w:left="0" w:firstLine="709"/>
        <w:jc w:val="both"/>
        <w:rPr>
          <w:rFonts w:ascii="Times New Roman" w:hAnsi="Times New Roman" w:cs="Times New Roman"/>
          <w:b/>
          <w:i/>
          <w:sz w:val="24"/>
          <w:szCs w:val="24"/>
        </w:rPr>
      </w:pPr>
      <w:r w:rsidRPr="00B7399F">
        <w:rPr>
          <w:rFonts w:ascii="Times New Roman" w:hAnsi="Times New Roman" w:cs="Times New Roman"/>
          <w:sz w:val="24"/>
          <w:szCs w:val="24"/>
        </w:rPr>
        <w:t xml:space="preserve">Banyak penelitian dilakukan untuk mengkaji manfaat dari analisis rasio keuangan. Salah satu peneliti awal yang mengkaji pemanfaatan analisis rasio keuangan adalah Edward I Altman yang berhasil meghasilkan rumus yang disebut </w:t>
      </w:r>
      <w:r w:rsidRPr="00B7399F">
        <w:rPr>
          <w:rFonts w:ascii="Times New Roman" w:hAnsi="Times New Roman" w:cs="Times New Roman"/>
          <w:i/>
          <w:sz w:val="24"/>
          <w:szCs w:val="24"/>
        </w:rPr>
        <w:t>Z-Score</w:t>
      </w:r>
      <w:r w:rsidRPr="00B7399F">
        <w:rPr>
          <w:rFonts w:ascii="Times New Roman" w:hAnsi="Times New Roman" w:cs="Times New Roman"/>
          <w:sz w:val="24"/>
          <w:szCs w:val="24"/>
        </w:rPr>
        <w:t xml:space="preserve">. Modal rasio yang menggunakan </w:t>
      </w:r>
      <w:r w:rsidRPr="00B7399F">
        <w:rPr>
          <w:rFonts w:ascii="Times New Roman" w:hAnsi="Times New Roman" w:cs="Times New Roman"/>
          <w:i/>
          <w:sz w:val="24"/>
          <w:szCs w:val="24"/>
        </w:rPr>
        <w:t>Multiple Discriminate Analysis</w:t>
      </w:r>
      <w:r w:rsidRPr="00B7399F">
        <w:rPr>
          <w:rFonts w:ascii="Times New Roman" w:hAnsi="Times New Roman" w:cs="Times New Roman"/>
          <w:sz w:val="24"/>
          <w:szCs w:val="24"/>
        </w:rPr>
        <w:t xml:space="preserve"> (MDA) dimana rasio yang diperlukan lebih dari satu. </w:t>
      </w:r>
    </w:p>
    <w:p w:rsidR="005539F8" w:rsidRPr="00B7399F" w:rsidRDefault="005539F8" w:rsidP="005539F8">
      <w:pPr>
        <w:pStyle w:val="ListParagraph"/>
        <w:tabs>
          <w:tab w:val="left" w:pos="0"/>
        </w:tabs>
        <w:spacing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Analisis </w:t>
      </w:r>
      <w:r w:rsidR="00D234DE" w:rsidRPr="00B7399F">
        <w:rPr>
          <w:rFonts w:ascii="Times New Roman" w:hAnsi="Times New Roman" w:cs="Times New Roman"/>
          <w:i/>
          <w:sz w:val="24"/>
          <w:szCs w:val="24"/>
        </w:rPr>
        <w:t xml:space="preserve">Z-Score </w:t>
      </w:r>
      <w:r w:rsidRPr="00B7399F">
        <w:rPr>
          <w:rFonts w:ascii="Times New Roman" w:hAnsi="Times New Roman" w:cs="Times New Roman"/>
          <w:sz w:val="24"/>
          <w:szCs w:val="24"/>
        </w:rPr>
        <w:t>pertama kali dikemukakan oleh Edward I Altman pada tahun 1968 sebagai hasil dari penelitiannya. Setelah menyeleksi 22 rasio keuangan, ditemukan 5 rasio yang dapat dikombinasikan untuk melihat perusahaan yang bangkrut dan tidak bangkrut. Altman melakukan beberapa penelitian dengan objek perusahaan yang berbeda kondisinya.</w:t>
      </w:r>
    </w:p>
    <w:p w:rsidR="00861F74" w:rsidRPr="00B7399F" w:rsidRDefault="005539F8" w:rsidP="005539F8">
      <w:pPr>
        <w:pStyle w:val="ListParagraph"/>
        <w:tabs>
          <w:tab w:val="left" w:pos="709"/>
        </w:tabs>
        <w:spacing w:line="240" w:lineRule="auto"/>
        <w:ind w:left="0"/>
        <w:jc w:val="both"/>
        <w:rPr>
          <w:rFonts w:ascii="Times New Roman" w:hAnsi="Times New Roman" w:cs="Times New Roman"/>
          <w:sz w:val="24"/>
          <w:szCs w:val="24"/>
        </w:rPr>
      </w:pPr>
      <w:r w:rsidRPr="00B7399F">
        <w:rPr>
          <w:rFonts w:ascii="Times New Roman" w:hAnsi="Times New Roman" w:cs="Times New Roman"/>
          <w:sz w:val="24"/>
          <w:szCs w:val="24"/>
        </w:rPr>
        <w:tab/>
        <w:t xml:space="preserve">Menurut </w:t>
      </w: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"Tampubolon", "given" : "Manahan P", "non-dropping-particle" : "", "parse-names" : false, "suffix" : "" } ], "id" : "ITEM-1", "issued" : { "date-parts" : [ [ "2013" ] ] }, "publisher" : "Mitra Wacana Media", "publisher-place" : "Jakarta", "title" : "Manajemen Keuangan (Finance Management)", "type" : "book" }, "uris" : [ "http://www.mendeley.com/documents/?uuid=adabedfd-fc42-4237-974f-d259aad564f5" ] } ], "mendeley" : { "formattedCitation" : "(Tampubolon, 2013)", "manualFormatting" : "Tampubolon (2013:177)", "plainTextFormattedCitation" : "(Tampubolon, 2013)", "previouslyFormattedCitation" : "(Tampubolon, 2013)" }, "properties" : { "noteIndex" : 16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Tampubolon (2013:</w:t>
      </w:r>
      <w:r w:rsidR="009D6EB3">
        <w:rPr>
          <w:rFonts w:ascii="Times New Roman" w:hAnsi="Times New Roman" w:cs="Times New Roman"/>
          <w:noProof/>
          <w:sz w:val="24"/>
          <w:szCs w:val="24"/>
        </w:rPr>
        <w:t xml:space="preserve"> </w:t>
      </w:r>
      <w:r w:rsidRPr="00B7399F">
        <w:rPr>
          <w:rFonts w:ascii="Times New Roman" w:hAnsi="Times New Roman" w:cs="Times New Roman"/>
          <w:noProof/>
          <w:sz w:val="24"/>
          <w:szCs w:val="24"/>
        </w:rPr>
        <w:t>177)</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xml:space="preserve">, </w:t>
      </w:r>
      <w:r w:rsidR="00A74D58">
        <w:rPr>
          <w:rFonts w:ascii="Times New Roman" w:hAnsi="Times New Roman" w:cs="Times New Roman"/>
          <w:sz w:val="24"/>
          <w:szCs w:val="24"/>
        </w:rPr>
        <w:tab/>
      </w:r>
      <w:r w:rsidRPr="00B7399F">
        <w:rPr>
          <w:rFonts w:ascii="Times New Roman" w:hAnsi="Times New Roman" w:cs="Times New Roman"/>
          <w:sz w:val="24"/>
          <w:szCs w:val="24"/>
        </w:rPr>
        <w:t xml:space="preserve">Rumus </w:t>
      </w:r>
      <w:r w:rsidRPr="00B7399F">
        <w:rPr>
          <w:rFonts w:ascii="Times New Roman" w:hAnsi="Times New Roman" w:cs="Times New Roman"/>
          <w:i/>
          <w:sz w:val="24"/>
          <w:szCs w:val="24"/>
        </w:rPr>
        <w:t xml:space="preserve">Z-Score </w:t>
      </w:r>
      <w:r w:rsidRPr="00B7399F">
        <w:rPr>
          <w:rFonts w:ascii="Times New Roman" w:hAnsi="Times New Roman" w:cs="Times New Roman"/>
          <w:sz w:val="24"/>
          <w:szCs w:val="24"/>
        </w:rPr>
        <w:t xml:space="preserve">yang dihasilkan Altman pada tahun  1968 dari penelitian atas berbagai perusahaan manufaktur di Amerika Serikat yang menjual sahamnya di bursa efek dan rumus ini lebih cocok digunakan untuk memprediksi keberlangsungan perusahaan-perusahaan manufaktur yang </w:t>
      </w:r>
      <w:r w:rsidRPr="00B7399F">
        <w:rPr>
          <w:rFonts w:ascii="Times New Roman" w:hAnsi="Times New Roman" w:cs="Times New Roman"/>
          <w:i/>
          <w:sz w:val="24"/>
          <w:szCs w:val="24"/>
        </w:rPr>
        <w:t>go public</w:t>
      </w:r>
      <w:r w:rsidRPr="00B7399F">
        <w:rPr>
          <w:rFonts w:ascii="Times New Roman" w:hAnsi="Times New Roman" w:cs="Times New Roman"/>
          <w:sz w:val="24"/>
          <w:szCs w:val="24"/>
        </w:rPr>
        <w:t>. Rumus tersebut adalah sebagai berikut:</w:t>
      </w:r>
    </w:p>
    <w:p w:rsidR="00A15572" w:rsidRPr="00B7399F" w:rsidRDefault="00A15572" w:rsidP="005539F8">
      <w:pPr>
        <w:pStyle w:val="ListParagraph"/>
        <w:tabs>
          <w:tab w:val="left" w:pos="709"/>
        </w:tabs>
        <w:spacing w:line="240" w:lineRule="auto"/>
        <w:ind w:left="0"/>
        <w:jc w:val="both"/>
        <w:rPr>
          <w:rFonts w:ascii="Times New Roman" w:hAnsi="Times New Roman" w:cs="Times New Roman"/>
          <w:sz w:val="24"/>
          <w:szCs w:val="24"/>
        </w:rPr>
      </w:pPr>
    </w:p>
    <w:p w:rsidR="00A15572" w:rsidRPr="00B7399F" w:rsidRDefault="00A15572" w:rsidP="005539F8">
      <w:pPr>
        <w:pStyle w:val="ListParagraph"/>
        <w:tabs>
          <w:tab w:val="left" w:pos="709"/>
        </w:tabs>
        <w:spacing w:line="240" w:lineRule="auto"/>
        <w:ind w:left="0"/>
        <w:jc w:val="both"/>
        <w:rPr>
          <w:rFonts w:ascii="Times New Roman" w:hAnsi="Times New Roman" w:cs="Times New Roman"/>
          <w:sz w:val="24"/>
          <w:szCs w:val="24"/>
        </w:rPr>
      </w:pPr>
    </w:p>
    <w:p w:rsidR="00A15572" w:rsidRPr="00B7399F" w:rsidRDefault="00A15572" w:rsidP="005539F8">
      <w:pPr>
        <w:pStyle w:val="ListParagraph"/>
        <w:tabs>
          <w:tab w:val="left" w:pos="709"/>
        </w:tabs>
        <w:spacing w:line="240" w:lineRule="auto"/>
        <w:ind w:left="0"/>
        <w:jc w:val="both"/>
        <w:rPr>
          <w:rFonts w:ascii="Times New Roman" w:hAnsi="Times New Roman" w:cs="Times New Roman"/>
          <w:sz w:val="24"/>
          <w:szCs w:val="24"/>
        </w:rPr>
      </w:pPr>
    </w:p>
    <w:p w:rsidR="00A15572" w:rsidRPr="00B7399F" w:rsidRDefault="00A15572" w:rsidP="005539F8">
      <w:pPr>
        <w:pStyle w:val="ListParagraph"/>
        <w:tabs>
          <w:tab w:val="left" w:pos="709"/>
        </w:tabs>
        <w:spacing w:line="240" w:lineRule="auto"/>
        <w:ind w:left="0"/>
        <w:jc w:val="both"/>
        <w:rPr>
          <w:rFonts w:ascii="Times New Roman" w:hAnsi="Times New Roman" w:cs="Times New Roman"/>
          <w:sz w:val="24"/>
          <w:szCs w:val="24"/>
        </w:rPr>
      </w:pPr>
    </w:p>
    <w:tbl>
      <w:tblPr>
        <w:tblW w:w="7564" w:type="dxa"/>
        <w:jc w:val="center"/>
        <w:tblInd w:w="93" w:type="dxa"/>
        <w:tblLook w:val="04A0" w:firstRow="1" w:lastRow="0" w:firstColumn="1" w:lastColumn="0" w:noHBand="0" w:noVBand="1"/>
      </w:tblPr>
      <w:tblGrid>
        <w:gridCol w:w="1232"/>
        <w:gridCol w:w="5044"/>
        <w:gridCol w:w="1288"/>
      </w:tblGrid>
      <w:tr w:rsidR="005539F8" w:rsidRPr="00B7399F" w:rsidTr="00D234DE">
        <w:trPr>
          <w:trHeight w:val="80"/>
          <w:jc w:val="center"/>
        </w:trPr>
        <w:tc>
          <w:tcPr>
            <w:tcW w:w="1232"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504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r w:rsidR="005539F8" w:rsidRPr="00B7399F" w:rsidTr="00D234DE">
        <w:trPr>
          <w:trHeight w:val="603"/>
          <w:jc w:val="center"/>
        </w:trPr>
        <w:tc>
          <w:tcPr>
            <w:tcW w:w="1232"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 = 1,2 X</w:t>
            </w:r>
            <w:r w:rsidRPr="00B7399F">
              <w:rPr>
                <w:rFonts w:ascii="Times New Roman" w:hAnsi="Times New Roman" w:cs="Times New Roman"/>
                <w:sz w:val="24"/>
                <w:szCs w:val="24"/>
                <w:vertAlign w:val="subscript"/>
              </w:rPr>
              <w:t>1</w:t>
            </w:r>
            <w:r w:rsidRPr="00B7399F">
              <w:rPr>
                <w:rFonts w:ascii="Times New Roman" w:eastAsia="Times New Roman" w:hAnsi="Times New Roman" w:cs="Times New Roman"/>
                <w:color w:val="000000"/>
                <w:sz w:val="24"/>
                <w:szCs w:val="24"/>
                <w:lang w:eastAsia="id-ID"/>
              </w:rPr>
              <w:t>+ 1,4X</w:t>
            </w:r>
            <w:r w:rsidRPr="00B7399F">
              <w:rPr>
                <w:rFonts w:ascii="Times New Roman" w:hAnsi="Times New Roman" w:cs="Times New Roman"/>
                <w:sz w:val="24"/>
                <w:szCs w:val="24"/>
                <w:vertAlign w:val="subscript"/>
              </w:rPr>
              <w:t>2</w:t>
            </w:r>
            <w:r w:rsidRPr="00B7399F">
              <w:rPr>
                <w:rFonts w:ascii="Times New Roman" w:hAnsi="Times New Roman" w:cs="Times New Roman"/>
                <w:sz w:val="24"/>
                <w:szCs w:val="24"/>
              </w:rPr>
              <w:t xml:space="preserve"> </w:t>
            </w:r>
            <w:r w:rsidRPr="00B7399F">
              <w:rPr>
                <w:rFonts w:ascii="Times New Roman" w:eastAsia="Times New Roman" w:hAnsi="Times New Roman" w:cs="Times New Roman"/>
                <w:color w:val="000000"/>
                <w:sz w:val="24"/>
                <w:szCs w:val="24"/>
                <w:lang w:eastAsia="id-ID"/>
              </w:rPr>
              <w:t xml:space="preserve"> + 3,3X</w:t>
            </w:r>
            <w:r w:rsidRPr="00B7399F">
              <w:rPr>
                <w:rFonts w:ascii="Times New Roman" w:hAnsi="Times New Roman" w:cs="Times New Roman"/>
                <w:sz w:val="24"/>
                <w:szCs w:val="24"/>
              </w:rPr>
              <w:t>3</w:t>
            </w:r>
            <w:r w:rsidRPr="00B7399F">
              <w:rPr>
                <w:rFonts w:ascii="Times New Roman" w:eastAsia="Times New Roman" w:hAnsi="Times New Roman" w:cs="Times New Roman"/>
                <w:color w:val="000000"/>
                <w:sz w:val="24"/>
                <w:szCs w:val="24"/>
                <w:lang w:eastAsia="id-ID"/>
              </w:rPr>
              <w:t xml:space="preserve"> + 0,6X</w:t>
            </w:r>
            <w:r w:rsidRPr="00B7399F">
              <w:rPr>
                <w:rFonts w:ascii="Times New Roman" w:hAnsi="Times New Roman" w:cs="Times New Roman"/>
                <w:sz w:val="24"/>
                <w:szCs w:val="24"/>
              </w:rPr>
              <w:t>4</w:t>
            </w:r>
            <w:r w:rsidRPr="00B7399F">
              <w:rPr>
                <w:rFonts w:ascii="Times New Roman" w:eastAsia="Times New Roman" w:hAnsi="Times New Roman" w:cs="Times New Roman"/>
                <w:color w:val="000000"/>
                <w:sz w:val="24"/>
                <w:szCs w:val="24"/>
                <w:lang w:eastAsia="id-ID"/>
              </w:rPr>
              <w:t xml:space="preserve"> + 1,0X</w:t>
            </w:r>
            <w:r w:rsidRPr="00B7399F">
              <w:rPr>
                <w:rFonts w:ascii="Times New Roman" w:hAnsi="Times New Roman" w:cs="Times New Roman"/>
                <w:sz w:val="24"/>
                <w:szCs w:val="24"/>
              </w:rPr>
              <w:t>5</w:t>
            </w:r>
            <w:r w:rsidRPr="00B7399F">
              <w:rPr>
                <w:rFonts w:ascii="Times New Roman" w:eastAsia="Times New Roman" w:hAnsi="Times New Roman" w:cs="Times New Roman"/>
                <w:color w:val="000000"/>
                <w:sz w:val="24"/>
                <w:szCs w:val="24"/>
                <w:lang w:eastAsia="id-ID"/>
              </w:rPr>
              <w:t xml:space="preserve"> </w:t>
            </w:r>
          </w:p>
        </w:tc>
        <w:tc>
          <w:tcPr>
            <w:tcW w:w="1288"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r w:rsidR="005539F8" w:rsidRPr="00B7399F" w:rsidTr="00D234DE">
        <w:trPr>
          <w:trHeight w:val="60"/>
          <w:jc w:val="center"/>
        </w:trPr>
        <w:tc>
          <w:tcPr>
            <w:tcW w:w="1232"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504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bl>
    <w:p w:rsidR="00861F74" w:rsidRPr="00B7399F" w:rsidRDefault="005539F8" w:rsidP="00861F74">
      <w:pPr>
        <w:tabs>
          <w:tab w:val="left" w:pos="709"/>
        </w:tabs>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Keterangan:</w:t>
      </w:r>
    </w:p>
    <w:p w:rsidR="005539F8" w:rsidRPr="00B7399F" w:rsidRDefault="005539F8" w:rsidP="00861F74">
      <w:pPr>
        <w:tabs>
          <w:tab w:val="left" w:pos="709"/>
        </w:tabs>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1</w:t>
      </w:r>
      <w:r w:rsidRPr="00B7399F">
        <w:rPr>
          <w:rFonts w:ascii="Times New Roman" w:hAnsi="Times New Roman" w:cs="Times New Roman"/>
          <w:sz w:val="24"/>
          <w:szCs w:val="24"/>
        </w:rPr>
        <w:t xml:space="preserve"> = (Aktiva Lancar – Utang Lancar) / Total Aktiva</w:t>
      </w:r>
    </w:p>
    <w:p w:rsidR="005539F8" w:rsidRPr="00B7399F" w:rsidRDefault="005539F8" w:rsidP="00861F74">
      <w:pPr>
        <w:pStyle w:val="ListParagraph"/>
        <w:tabs>
          <w:tab w:val="left" w:pos="709"/>
        </w:tabs>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2</w:t>
      </w:r>
      <w:r w:rsidRPr="00B7399F">
        <w:rPr>
          <w:rFonts w:ascii="Times New Roman" w:hAnsi="Times New Roman" w:cs="Times New Roman"/>
          <w:sz w:val="24"/>
          <w:szCs w:val="24"/>
        </w:rPr>
        <w:t xml:space="preserve"> = Laba Ditahan/ Total Aktiva</w:t>
      </w:r>
    </w:p>
    <w:p w:rsidR="005539F8" w:rsidRPr="00B7399F" w:rsidRDefault="005539F8" w:rsidP="00861F74">
      <w:pPr>
        <w:pStyle w:val="ListParagraph"/>
        <w:tabs>
          <w:tab w:val="left" w:pos="709"/>
        </w:tabs>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3</w:t>
      </w:r>
      <w:r w:rsidRPr="00B7399F">
        <w:rPr>
          <w:rFonts w:ascii="Times New Roman" w:hAnsi="Times New Roman" w:cs="Times New Roman"/>
          <w:sz w:val="24"/>
          <w:szCs w:val="24"/>
        </w:rPr>
        <w:t xml:space="preserve"> = Laba Operasi/ Total Aktiva</w:t>
      </w:r>
    </w:p>
    <w:p w:rsidR="005539F8" w:rsidRPr="00B7399F" w:rsidRDefault="005539F8" w:rsidP="00861F74">
      <w:pPr>
        <w:pStyle w:val="ListParagraph"/>
        <w:tabs>
          <w:tab w:val="left" w:pos="709"/>
        </w:tabs>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4</w:t>
      </w:r>
      <w:r w:rsidRPr="00B7399F">
        <w:rPr>
          <w:rFonts w:ascii="Times New Roman" w:hAnsi="Times New Roman" w:cs="Times New Roman"/>
          <w:sz w:val="24"/>
          <w:szCs w:val="24"/>
        </w:rPr>
        <w:t xml:space="preserve"> = Jumlah Modal Sendiri/ Jumlah Utang</w:t>
      </w:r>
    </w:p>
    <w:p w:rsidR="005539F8" w:rsidRPr="00B7399F" w:rsidRDefault="005539F8" w:rsidP="00861F74">
      <w:pPr>
        <w:pStyle w:val="ListParagraph"/>
        <w:tabs>
          <w:tab w:val="left" w:pos="709"/>
        </w:tabs>
        <w:spacing w:after="0"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5</w:t>
      </w:r>
      <w:r w:rsidRPr="00B7399F">
        <w:rPr>
          <w:rFonts w:ascii="Times New Roman" w:hAnsi="Times New Roman" w:cs="Times New Roman"/>
          <w:sz w:val="24"/>
          <w:szCs w:val="24"/>
        </w:rPr>
        <w:t xml:space="preserve"> = Total Penjualan/Total Aktiva</w:t>
      </w:r>
    </w:p>
    <w:p w:rsidR="005539F8" w:rsidRPr="00B7399F" w:rsidRDefault="005539F8" w:rsidP="005539F8">
      <w:pPr>
        <w:pStyle w:val="ListParagraph"/>
        <w:tabs>
          <w:tab w:val="left" w:pos="709"/>
        </w:tabs>
        <w:spacing w:after="0" w:line="240" w:lineRule="auto"/>
        <w:ind w:left="709"/>
        <w:jc w:val="both"/>
        <w:rPr>
          <w:rFonts w:ascii="Times New Roman" w:hAnsi="Times New Roman" w:cs="Times New Roman"/>
          <w:sz w:val="24"/>
          <w:szCs w:val="24"/>
        </w:rPr>
      </w:pP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Hasil perhitungan dengan menggunakan rumus </w:t>
      </w:r>
      <w:r w:rsidRPr="00B7399F">
        <w:rPr>
          <w:rFonts w:ascii="Times New Roman" w:hAnsi="Times New Roman" w:cs="Times New Roman"/>
          <w:i/>
          <w:sz w:val="24"/>
          <w:szCs w:val="24"/>
        </w:rPr>
        <w:t>Z-Score</w:t>
      </w:r>
      <w:r w:rsidRPr="00B7399F">
        <w:rPr>
          <w:rFonts w:ascii="Times New Roman" w:hAnsi="Times New Roman" w:cs="Times New Roman"/>
          <w:sz w:val="24"/>
          <w:szCs w:val="24"/>
        </w:rPr>
        <w:t xml:space="preserve"> tersebut akan menghasilkan skor yang berbeda antara satu perusahaan dengan perushaan lainnya. Skor tersebut harus dibandingkan dengan standar penilaian berikut ini untuk menilai keberlangsungan hidup perusahaan:</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Z&gt; 2,99 </w:t>
      </w:r>
      <w:r w:rsidRPr="00B7399F">
        <w:rPr>
          <w:rFonts w:ascii="Times New Roman" w:hAnsi="Times New Roman" w:cs="Times New Roman"/>
          <w:sz w:val="24"/>
          <w:szCs w:val="24"/>
        </w:rPr>
        <w:tab/>
      </w:r>
      <w:r w:rsidRPr="00B7399F">
        <w:rPr>
          <w:rFonts w:ascii="Times New Roman" w:hAnsi="Times New Roman" w:cs="Times New Roman"/>
          <w:sz w:val="24"/>
          <w:szCs w:val="24"/>
        </w:rPr>
        <w:tab/>
        <w:t>= Zona Aman</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1,81 &lt; Z &lt; 2,99 </w:t>
      </w:r>
      <w:r w:rsidRPr="00B7399F">
        <w:rPr>
          <w:rFonts w:ascii="Times New Roman" w:hAnsi="Times New Roman" w:cs="Times New Roman"/>
          <w:sz w:val="24"/>
          <w:szCs w:val="24"/>
        </w:rPr>
        <w:tab/>
        <w:t>= Zona Abu-Abu</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Z &lt; 1,81 </w:t>
      </w:r>
      <w:r w:rsidRPr="00B7399F">
        <w:rPr>
          <w:rFonts w:ascii="Times New Roman" w:hAnsi="Times New Roman" w:cs="Times New Roman"/>
          <w:sz w:val="24"/>
          <w:szCs w:val="24"/>
        </w:rPr>
        <w:tab/>
      </w:r>
      <w:r w:rsidRPr="00B7399F">
        <w:rPr>
          <w:rFonts w:ascii="Times New Roman" w:hAnsi="Times New Roman" w:cs="Times New Roman"/>
          <w:sz w:val="24"/>
          <w:szCs w:val="24"/>
        </w:rPr>
        <w:tab/>
        <w:t>= Zona Berbahaya</w:t>
      </w:r>
    </w:p>
    <w:p w:rsidR="005539F8" w:rsidRPr="00B7399F" w:rsidRDefault="005539F8" w:rsidP="005539F8">
      <w:pPr>
        <w:pStyle w:val="ListParagraph"/>
        <w:tabs>
          <w:tab w:val="left" w:pos="709"/>
        </w:tabs>
        <w:spacing w:after="0" w:line="240" w:lineRule="auto"/>
        <w:ind w:left="0"/>
        <w:jc w:val="both"/>
        <w:rPr>
          <w:rFonts w:ascii="Times New Roman" w:hAnsi="Times New Roman" w:cs="Times New Roman"/>
          <w:sz w:val="24"/>
          <w:szCs w:val="24"/>
        </w:rPr>
      </w:pPr>
    </w:p>
    <w:p w:rsidR="005539F8" w:rsidRPr="00B7399F" w:rsidRDefault="005539F8" w:rsidP="005539F8">
      <w:pPr>
        <w:pStyle w:val="ListParagraph"/>
        <w:tabs>
          <w:tab w:val="left" w:pos="709"/>
        </w:tabs>
        <w:spacing w:after="0" w:line="240" w:lineRule="auto"/>
        <w:ind w:left="0"/>
        <w:jc w:val="both"/>
        <w:rPr>
          <w:rFonts w:ascii="Times New Roman" w:hAnsi="Times New Roman" w:cs="Times New Roman"/>
          <w:sz w:val="24"/>
          <w:szCs w:val="24"/>
        </w:rPr>
      </w:pPr>
      <w:r w:rsidRPr="00B7399F">
        <w:rPr>
          <w:rFonts w:ascii="Times New Roman" w:hAnsi="Times New Roman" w:cs="Times New Roman"/>
          <w:sz w:val="24"/>
          <w:szCs w:val="24"/>
        </w:rPr>
        <w:tab/>
      </w: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"Rudianto", "given" : "", "non-dropping-particle" : "", "parse-names" : false, "suffix" : "" } ], "id" : "ITEM-1", "issued" : { "date-parts" : [ [ "2013" ] ] }, "publisher" : "Penerbit Erlangga", "publisher-place" : "Jakarta", "title" : "Akuntansi Manajemen : Informasi Untuk Pengambilan Keputusan Strategis", "type" : "book" }, "uris" : [ "http://www.mendeley.com/documents/?uuid=b4e971e6-885d-49c1-ad19-49d00c7bd413" ] } ], "mendeley" : { "formattedCitation" : "(Rudianto, 2013)", "manualFormatting" : "Rudianto (2013: 256)", "plainTextFormattedCitation" : "(Rudianto, 2013)", "previouslyFormattedCitation" : "(Rudianto, 2013)" }, "properties" : { "noteIndex" : 16 }, "schema" : "https://github.com/citation-style-language/schema/raw/master/csl-citation.json" }</w:instrText>
      </w:r>
      <w:r w:rsidRPr="00B7399F">
        <w:rPr>
          <w:rFonts w:ascii="Times New Roman" w:hAnsi="Times New Roman" w:cs="Times New Roman"/>
          <w:sz w:val="24"/>
          <w:szCs w:val="24"/>
        </w:rPr>
        <w:fldChar w:fldCharType="separate"/>
      </w:r>
      <w:r w:rsidR="00D234DE" w:rsidRPr="00B7399F">
        <w:rPr>
          <w:rFonts w:ascii="Times New Roman" w:hAnsi="Times New Roman" w:cs="Times New Roman"/>
          <w:noProof/>
          <w:sz w:val="24"/>
          <w:szCs w:val="24"/>
        </w:rPr>
        <w:t>Rudianto (2013:</w:t>
      </w:r>
      <w:r w:rsidR="009D6EB3">
        <w:rPr>
          <w:rFonts w:ascii="Times New Roman" w:hAnsi="Times New Roman" w:cs="Times New Roman"/>
          <w:noProof/>
          <w:sz w:val="24"/>
          <w:szCs w:val="24"/>
        </w:rPr>
        <w:t xml:space="preserve"> </w:t>
      </w:r>
      <w:r w:rsidRPr="00B7399F">
        <w:rPr>
          <w:rFonts w:ascii="Times New Roman" w:hAnsi="Times New Roman" w:cs="Times New Roman"/>
          <w:noProof/>
          <w:sz w:val="24"/>
          <w:szCs w:val="24"/>
        </w:rPr>
        <w:t>256)</w:t>
      </w:r>
      <w:r w:rsidRPr="00B7399F">
        <w:rPr>
          <w:rFonts w:ascii="Times New Roman" w:hAnsi="Times New Roman" w:cs="Times New Roman"/>
          <w:sz w:val="24"/>
          <w:szCs w:val="24"/>
        </w:rPr>
        <w:fldChar w:fldCharType="end"/>
      </w:r>
      <w:r w:rsidR="00D234DE" w:rsidRPr="00B7399F">
        <w:rPr>
          <w:rFonts w:ascii="Times New Roman" w:hAnsi="Times New Roman" w:cs="Times New Roman"/>
          <w:sz w:val="24"/>
          <w:szCs w:val="24"/>
        </w:rPr>
        <w:t xml:space="preserve"> mengemukakan bahwa metode</w:t>
      </w:r>
      <w:r w:rsidRPr="00B7399F">
        <w:rPr>
          <w:rFonts w:ascii="Times New Roman" w:hAnsi="Times New Roman" w:cs="Times New Roman"/>
          <w:sz w:val="24"/>
          <w:szCs w:val="24"/>
        </w:rPr>
        <w:t xml:space="preserve"> kebangkrutan Al</w:t>
      </w:r>
      <w:r w:rsidR="00D234DE" w:rsidRPr="00B7399F">
        <w:rPr>
          <w:rFonts w:ascii="Times New Roman" w:hAnsi="Times New Roman" w:cs="Times New Roman"/>
          <w:sz w:val="24"/>
          <w:szCs w:val="24"/>
        </w:rPr>
        <w:t>t</w:t>
      </w:r>
      <w:r w:rsidRPr="00B7399F">
        <w:rPr>
          <w:rFonts w:ascii="Times New Roman" w:hAnsi="Times New Roman" w:cs="Times New Roman"/>
          <w:sz w:val="24"/>
          <w:szCs w:val="24"/>
        </w:rPr>
        <w:t>man yang pertama memiliki sejumlah keterbatasan. Hambatan tersebut antara lain sebagai berikut:</w:t>
      </w:r>
    </w:p>
    <w:p w:rsidR="005539F8" w:rsidRPr="00B7399F" w:rsidRDefault="00D234DE" w:rsidP="00267DE5">
      <w:pPr>
        <w:pStyle w:val="ListParagraph"/>
        <w:numPr>
          <w:ilvl w:val="3"/>
          <w:numId w:val="10"/>
        </w:numPr>
        <w:tabs>
          <w:tab w:val="left" w:pos="709"/>
        </w:tabs>
        <w:spacing w:after="0" w:line="240" w:lineRule="auto"/>
        <w:ind w:left="993" w:hanging="284"/>
        <w:jc w:val="both"/>
        <w:rPr>
          <w:rFonts w:ascii="Times New Roman" w:hAnsi="Times New Roman" w:cs="Times New Roman"/>
          <w:sz w:val="24"/>
          <w:szCs w:val="24"/>
        </w:rPr>
      </w:pPr>
      <w:r w:rsidRPr="00B7399F">
        <w:rPr>
          <w:rFonts w:ascii="Times New Roman" w:hAnsi="Times New Roman" w:cs="Times New Roman"/>
          <w:sz w:val="24"/>
          <w:szCs w:val="24"/>
        </w:rPr>
        <w:t>Dalam membentuk metode</w:t>
      </w:r>
      <w:r w:rsidR="005539F8" w:rsidRPr="00B7399F">
        <w:rPr>
          <w:rFonts w:ascii="Times New Roman" w:hAnsi="Times New Roman" w:cs="Times New Roman"/>
          <w:sz w:val="24"/>
          <w:szCs w:val="24"/>
        </w:rPr>
        <w:t xml:space="preserve"> ini hanya memasukkan perusahaan manufaktur yang </w:t>
      </w:r>
      <w:r w:rsidR="005539F8" w:rsidRPr="00B7399F">
        <w:rPr>
          <w:rFonts w:ascii="Times New Roman" w:hAnsi="Times New Roman" w:cs="Times New Roman"/>
          <w:i/>
          <w:sz w:val="24"/>
          <w:szCs w:val="24"/>
        </w:rPr>
        <w:t>go public</w:t>
      </w:r>
      <w:r w:rsidR="005539F8" w:rsidRPr="00B7399F">
        <w:rPr>
          <w:rFonts w:ascii="Times New Roman" w:hAnsi="Times New Roman" w:cs="Times New Roman"/>
          <w:sz w:val="24"/>
          <w:szCs w:val="24"/>
        </w:rPr>
        <w:t xml:space="preserve"> saja. Sedangkan perusahaan dari jenis lain memiliki hubungan yang berbeda antara total modal kerja dan variabel lain yang digunakan dalam analisis rasio</w:t>
      </w:r>
      <w:r w:rsidRPr="00B7399F">
        <w:rPr>
          <w:rFonts w:ascii="Times New Roman" w:hAnsi="Times New Roman" w:cs="Times New Roman"/>
          <w:sz w:val="24"/>
          <w:szCs w:val="24"/>
        </w:rPr>
        <w:t>.</w:t>
      </w:r>
    </w:p>
    <w:p w:rsidR="005539F8" w:rsidRPr="00B7399F" w:rsidRDefault="005539F8" w:rsidP="00267DE5">
      <w:pPr>
        <w:pStyle w:val="ListParagraph"/>
        <w:numPr>
          <w:ilvl w:val="3"/>
          <w:numId w:val="10"/>
        </w:numPr>
        <w:tabs>
          <w:tab w:val="left" w:pos="709"/>
        </w:tabs>
        <w:spacing w:after="0" w:line="240" w:lineRule="auto"/>
        <w:ind w:left="993" w:hanging="284"/>
        <w:jc w:val="both"/>
        <w:rPr>
          <w:rFonts w:ascii="Times New Roman" w:hAnsi="Times New Roman" w:cs="Times New Roman"/>
          <w:sz w:val="24"/>
          <w:szCs w:val="24"/>
        </w:rPr>
      </w:pPr>
      <w:r w:rsidRPr="00B7399F">
        <w:rPr>
          <w:rFonts w:ascii="Times New Roman" w:hAnsi="Times New Roman" w:cs="Times New Roman"/>
          <w:sz w:val="24"/>
          <w:szCs w:val="24"/>
        </w:rPr>
        <w:t>Penelitian yang dilakukan Altman pada tahun 1946 sampai 1965 tentu saja berbeda dengan kondisi sekarang, sehingga proporsi untuk setiap variabel sudah kurang tepat lagi untuk digunakan</w:t>
      </w:r>
      <w:r w:rsidR="00D234DE" w:rsidRPr="00B7399F">
        <w:rPr>
          <w:rFonts w:ascii="Times New Roman" w:hAnsi="Times New Roman" w:cs="Times New Roman"/>
          <w:sz w:val="24"/>
          <w:szCs w:val="24"/>
        </w:rPr>
        <w:t>.</w:t>
      </w:r>
    </w:p>
    <w:p w:rsidR="00DF0C09" w:rsidRPr="00B7399F" w:rsidRDefault="005539F8" w:rsidP="00E54B30">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Pada tahun 1984, Altman melakukan penelitian kembali di berbagai negara. Penelitian ini menggunakan berbagai perusahaan manufaktur yang tidak </w:t>
      </w:r>
      <w:r w:rsidRPr="00B7399F">
        <w:rPr>
          <w:rFonts w:ascii="Times New Roman" w:hAnsi="Times New Roman" w:cs="Times New Roman"/>
          <w:i/>
          <w:sz w:val="24"/>
          <w:szCs w:val="24"/>
        </w:rPr>
        <w:t>go public</w:t>
      </w:r>
      <w:r w:rsidRPr="00B7399F">
        <w:rPr>
          <w:rFonts w:ascii="Times New Roman" w:hAnsi="Times New Roman" w:cs="Times New Roman"/>
          <w:sz w:val="24"/>
          <w:szCs w:val="24"/>
        </w:rPr>
        <w:t>. Karena itu, rumus dari hasil penelitian tersebut lebih tepat digunakan untuk perusahaa</w:t>
      </w:r>
      <w:r w:rsidR="00423398" w:rsidRPr="00B7399F">
        <w:rPr>
          <w:rFonts w:ascii="Times New Roman" w:hAnsi="Times New Roman" w:cs="Times New Roman"/>
          <w:sz w:val="24"/>
          <w:szCs w:val="24"/>
        </w:rPr>
        <w:t>n</w:t>
      </w:r>
      <w:r w:rsidRPr="00B7399F">
        <w:rPr>
          <w:rFonts w:ascii="Times New Roman" w:hAnsi="Times New Roman" w:cs="Times New Roman"/>
          <w:sz w:val="24"/>
          <w:szCs w:val="24"/>
        </w:rPr>
        <w:t xml:space="preserve"> manufaktur yang tidak menjual sahamnya di bursa efek. </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Hasil penelitian tersebut menghasilkan rumus </w:t>
      </w:r>
      <w:r w:rsidRPr="00B7399F">
        <w:rPr>
          <w:rFonts w:ascii="Times New Roman" w:hAnsi="Times New Roman" w:cs="Times New Roman"/>
          <w:i/>
          <w:sz w:val="24"/>
          <w:szCs w:val="24"/>
        </w:rPr>
        <w:t xml:space="preserve">Z-Score </w:t>
      </w:r>
      <w:r w:rsidRPr="00B7399F">
        <w:rPr>
          <w:rFonts w:ascii="Times New Roman" w:hAnsi="Times New Roman" w:cs="Times New Roman"/>
          <w:sz w:val="24"/>
          <w:szCs w:val="24"/>
        </w:rPr>
        <w:t xml:space="preserve">yang kedua untuk perusahaan-perusahaan manufaktur yang tidak </w:t>
      </w:r>
      <w:r w:rsidRPr="00B7399F">
        <w:rPr>
          <w:rFonts w:ascii="Times New Roman" w:hAnsi="Times New Roman" w:cs="Times New Roman"/>
          <w:i/>
          <w:sz w:val="24"/>
          <w:szCs w:val="24"/>
        </w:rPr>
        <w:t xml:space="preserve">go public </w:t>
      </w:r>
      <w:r w:rsidRPr="00B7399F">
        <w:rPr>
          <w:rFonts w:ascii="Times New Roman" w:hAnsi="Times New Roman" w:cs="Times New Roman"/>
          <w:sz w:val="24"/>
          <w:szCs w:val="24"/>
        </w:rPr>
        <w:t>sebagai berikut:</w:t>
      </w:r>
    </w:p>
    <w:p w:rsidR="005539F8" w:rsidRPr="00B7399F" w:rsidRDefault="005539F8" w:rsidP="005539F8">
      <w:pPr>
        <w:pStyle w:val="ListParagraph"/>
        <w:tabs>
          <w:tab w:val="left" w:pos="709"/>
        </w:tabs>
        <w:spacing w:after="0" w:line="240" w:lineRule="auto"/>
        <w:ind w:left="0"/>
        <w:jc w:val="both"/>
        <w:rPr>
          <w:rFonts w:ascii="Times New Roman" w:hAnsi="Times New Roman" w:cs="Times New Roman"/>
          <w:sz w:val="24"/>
          <w:szCs w:val="24"/>
        </w:rPr>
      </w:pPr>
    </w:p>
    <w:tbl>
      <w:tblPr>
        <w:tblW w:w="7564" w:type="dxa"/>
        <w:jc w:val="center"/>
        <w:tblInd w:w="93" w:type="dxa"/>
        <w:tblLook w:val="04A0" w:firstRow="1" w:lastRow="0" w:firstColumn="1" w:lastColumn="0" w:noHBand="0" w:noVBand="1"/>
      </w:tblPr>
      <w:tblGrid>
        <w:gridCol w:w="807"/>
        <w:gridCol w:w="5953"/>
        <w:gridCol w:w="804"/>
      </w:tblGrid>
      <w:tr w:rsidR="005539F8" w:rsidRPr="00B7399F" w:rsidTr="00D234DE">
        <w:trPr>
          <w:trHeight w:val="80"/>
          <w:jc w:val="center"/>
        </w:trPr>
        <w:tc>
          <w:tcPr>
            <w:tcW w:w="80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c>
          <w:tcPr>
            <w:tcW w:w="5953"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c>
          <w:tcPr>
            <w:tcW w:w="80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r>
      <w:tr w:rsidR="005539F8" w:rsidRPr="00B7399F" w:rsidTr="00D234DE">
        <w:trPr>
          <w:trHeight w:val="710"/>
          <w:jc w:val="center"/>
        </w:trPr>
        <w:tc>
          <w:tcPr>
            <w:tcW w:w="80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59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 = 0,717X</w:t>
            </w:r>
            <w:r w:rsidRPr="00B7399F">
              <w:rPr>
                <w:rFonts w:ascii="Times New Roman" w:hAnsi="Times New Roman" w:cs="Times New Roman"/>
                <w:sz w:val="24"/>
                <w:szCs w:val="24"/>
                <w:vertAlign w:val="subscript"/>
              </w:rPr>
              <w:t>1</w:t>
            </w:r>
            <w:r w:rsidRPr="00B7399F">
              <w:rPr>
                <w:rFonts w:ascii="Times New Roman" w:eastAsia="Times New Roman" w:hAnsi="Times New Roman" w:cs="Times New Roman"/>
                <w:color w:val="000000"/>
                <w:sz w:val="24"/>
                <w:szCs w:val="24"/>
                <w:lang w:eastAsia="id-ID"/>
              </w:rPr>
              <w:t>+ 0,847X</w:t>
            </w:r>
            <w:r w:rsidRPr="00B7399F">
              <w:rPr>
                <w:rFonts w:ascii="Times New Roman" w:hAnsi="Times New Roman" w:cs="Times New Roman"/>
                <w:sz w:val="24"/>
                <w:szCs w:val="24"/>
                <w:vertAlign w:val="subscript"/>
              </w:rPr>
              <w:t>2</w:t>
            </w:r>
            <w:r w:rsidRPr="00B7399F">
              <w:rPr>
                <w:rFonts w:ascii="Times New Roman" w:eastAsia="Times New Roman" w:hAnsi="Times New Roman" w:cs="Times New Roman"/>
                <w:color w:val="000000"/>
                <w:sz w:val="24"/>
                <w:szCs w:val="24"/>
                <w:vertAlign w:val="subscript"/>
                <w:lang w:eastAsia="id-ID"/>
              </w:rPr>
              <w:t xml:space="preserve"> </w:t>
            </w:r>
            <w:r w:rsidRPr="00B7399F">
              <w:rPr>
                <w:rFonts w:ascii="Times New Roman" w:eastAsia="Times New Roman" w:hAnsi="Times New Roman" w:cs="Times New Roman"/>
                <w:color w:val="000000"/>
                <w:sz w:val="24"/>
                <w:szCs w:val="24"/>
                <w:lang w:eastAsia="id-ID"/>
              </w:rPr>
              <w:t xml:space="preserve"> + 3,107X</w:t>
            </w:r>
            <w:r w:rsidRPr="00B7399F">
              <w:rPr>
                <w:rFonts w:ascii="Times New Roman" w:hAnsi="Times New Roman" w:cs="Times New Roman"/>
                <w:sz w:val="24"/>
                <w:szCs w:val="24"/>
                <w:vertAlign w:val="subscript"/>
              </w:rPr>
              <w:t>3</w:t>
            </w:r>
            <w:r w:rsidRPr="00B7399F">
              <w:rPr>
                <w:rFonts w:ascii="Times New Roman" w:eastAsia="Times New Roman" w:hAnsi="Times New Roman" w:cs="Times New Roman"/>
                <w:color w:val="000000"/>
                <w:sz w:val="24"/>
                <w:szCs w:val="24"/>
                <w:lang w:eastAsia="id-ID"/>
              </w:rPr>
              <w:t xml:space="preserve"> + 0,4</w:t>
            </w:r>
            <w:r w:rsidR="00AF62C4">
              <w:rPr>
                <w:rFonts w:ascii="Times New Roman" w:eastAsia="Times New Roman" w:hAnsi="Times New Roman" w:cs="Times New Roman"/>
                <w:color w:val="000000"/>
                <w:sz w:val="24"/>
                <w:szCs w:val="24"/>
                <w:lang w:eastAsia="id-ID"/>
              </w:rPr>
              <w:t xml:space="preserve"> </w:t>
            </w:r>
            <w:r w:rsidRPr="00B7399F">
              <w:rPr>
                <w:rFonts w:ascii="Times New Roman" w:eastAsia="Times New Roman" w:hAnsi="Times New Roman" w:cs="Times New Roman"/>
                <w:color w:val="000000"/>
                <w:sz w:val="24"/>
                <w:szCs w:val="24"/>
                <w:lang w:eastAsia="id-ID"/>
              </w:rPr>
              <w:t>20X</w:t>
            </w:r>
            <w:r w:rsidRPr="00B7399F">
              <w:rPr>
                <w:rFonts w:ascii="Times New Roman" w:hAnsi="Times New Roman" w:cs="Times New Roman"/>
                <w:sz w:val="24"/>
                <w:szCs w:val="24"/>
                <w:vertAlign w:val="subscript"/>
              </w:rPr>
              <w:t>4</w:t>
            </w:r>
            <w:r w:rsidRPr="00B7399F">
              <w:rPr>
                <w:rFonts w:ascii="Times New Roman" w:eastAsia="Times New Roman" w:hAnsi="Times New Roman" w:cs="Times New Roman"/>
                <w:color w:val="000000"/>
                <w:sz w:val="24"/>
                <w:szCs w:val="24"/>
                <w:lang w:eastAsia="id-ID"/>
              </w:rPr>
              <w:t xml:space="preserve"> + 0,998X</w:t>
            </w:r>
            <w:r w:rsidRPr="00B7399F">
              <w:rPr>
                <w:rFonts w:ascii="Times New Roman" w:hAnsi="Times New Roman" w:cs="Times New Roman"/>
                <w:sz w:val="24"/>
                <w:szCs w:val="24"/>
                <w:vertAlign w:val="subscript"/>
              </w:rPr>
              <w:t>5</w:t>
            </w:r>
            <w:r w:rsidRPr="00B7399F">
              <w:rPr>
                <w:rFonts w:ascii="Times New Roman" w:eastAsia="Times New Roman" w:hAnsi="Times New Roman" w:cs="Times New Roman"/>
                <w:color w:val="000000"/>
                <w:sz w:val="24"/>
                <w:szCs w:val="24"/>
                <w:lang w:eastAsia="id-ID"/>
              </w:rPr>
              <w:t xml:space="preserve"> </w:t>
            </w:r>
          </w:p>
        </w:tc>
        <w:tc>
          <w:tcPr>
            <w:tcW w:w="80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r w:rsidR="005539F8" w:rsidRPr="00B7399F" w:rsidTr="00D234DE">
        <w:trPr>
          <w:trHeight w:val="60"/>
          <w:jc w:val="center"/>
        </w:trPr>
        <w:tc>
          <w:tcPr>
            <w:tcW w:w="80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5953"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80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bl>
    <w:p w:rsidR="005539F8" w:rsidRPr="00B7399F" w:rsidRDefault="005539F8" w:rsidP="00555078">
      <w:pPr>
        <w:tabs>
          <w:tab w:val="left" w:pos="709"/>
        </w:tabs>
        <w:spacing w:after="0" w:line="240" w:lineRule="auto"/>
        <w:ind w:firstLine="426"/>
        <w:jc w:val="both"/>
        <w:rPr>
          <w:rFonts w:ascii="Times New Roman" w:hAnsi="Times New Roman" w:cs="Times New Roman"/>
          <w:sz w:val="24"/>
          <w:szCs w:val="24"/>
        </w:rPr>
      </w:pPr>
      <w:r w:rsidRPr="00B7399F">
        <w:rPr>
          <w:rFonts w:ascii="Times New Roman" w:hAnsi="Times New Roman" w:cs="Times New Roman"/>
          <w:sz w:val="24"/>
          <w:szCs w:val="24"/>
        </w:rPr>
        <w:t>Keterangan:</w:t>
      </w:r>
    </w:p>
    <w:p w:rsidR="005539F8" w:rsidRPr="00B7399F" w:rsidRDefault="005539F8" w:rsidP="00555078">
      <w:pPr>
        <w:pStyle w:val="ListParagraph"/>
        <w:tabs>
          <w:tab w:val="left" w:pos="426"/>
        </w:tabs>
        <w:spacing w:after="0"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1</w:t>
      </w:r>
      <w:r w:rsidRPr="00B7399F">
        <w:rPr>
          <w:rFonts w:ascii="Times New Roman" w:hAnsi="Times New Roman" w:cs="Times New Roman"/>
          <w:sz w:val="24"/>
          <w:szCs w:val="24"/>
        </w:rPr>
        <w:t xml:space="preserve"> = Model Kerja/ Total Aset</w:t>
      </w:r>
    </w:p>
    <w:p w:rsidR="005539F8" w:rsidRPr="00B7399F" w:rsidRDefault="005539F8" w:rsidP="00E54B30">
      <w:pPr>
        <w:pStyle w:val="ListParagraph"/>
        <w:tabs>
          <w:tab w:val="left" w:pos="426"/>
        </w:tabs>
        <w:spacing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2</w:t>
      </w:r>
      <w:r w:rsidRPr="00B7399F">
        <w:rPr>
          <w:rFonts w:ascii="Times New Roman" w:hAnsi="Times New Roman" w:cs="Times New Roman"/>
          <w:sz w:val="24"/>
          <w:szCs w:val="24"/>
        </w:rPr>
        <w:t xml:space="preserve"> = Laba Ditahan/ Total Aset</w:t>
      </w:r>
    </w:p>
    <w:p w:rsidR="005539F8" w:rsidRPr="00B7399F" w:rsidRDefault="005539F8" w:rsidP="00E54B30">
      <w:pPr>
        <w:pStyle w:val="ListParagraph"/>
        <w:tabs>
          <w:tab w:val="left" w:pos="426"/>
        </w:tabs>
        <w:spacing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3</w:t>
      </w:r>
      <w:r w:rsidRPr="00B7399F">
        <w:rPr>
          <w:rFonts w:ascii="Times New Roman" w:hAnsi="Times New Roman" w:cs="Times New Roman"/>
          <w:sz w:val="24"/>
          <w:szCs w:val="24"/>
        </w:rPr>
        <w:t xml:space="preserve"> = EBIT/ Total Aset</w:t>
      </w:r>
    </w:p>
    <w:p w:rsidR="005539F8" w:rsidRPr="00B7399F" w:rsidRDefault="005539F8" w:rsidP="00E54B30">
      <w:pPr>
        <w:pStyle w:val="ListParagraph"/>
        <w:tabs>
          <w:tab w:val="left" w:pos="426"/>
        </w:tabs>
        <w:spacing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4</w:t>
      </w:r>
      <w:r w:rsidRPr="00B7399F">
        <w:rPr>
          <w:rFonts w:ascii="Times New Roman" w:hAnsi="Times New Roman" w:cs="Times New Roman"/>
          <w:sz w:val="24"/>
          <w:szCs w:val="24"/>
        </w:rPr>
        <w:t xml:space="preserve"> = Nilai Buku Ekuitas / Nilai Buku Utang</w:t>
      </w:r>
    </w:p>
    <w:p w:rsidR="005539F8" w:rsidRPr="00B7399F" w:rsidRDefault="005539F8" w:rsidP="00E54B30">
      <w:pPr>
        <w:pStyle w:val="ListParagraph"/>
        <w:tabs>
          <w:tab w:val="left" w:pos="426"/>
        </w:tabs>
        <w:spacing w:after="0" w:line="240" w:lineRule="auto"/>
        <w:ind w:left="709" w:hanging="283"/>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5</w:t>
      </w:r>
      <w:r w:rsidRPr="00B7399F">
        <w:rPr>
          <w:rFonts w:ascii="Times New Roman" w:hAnsi="Times New Roman" w:cs="Times New Roman"/>
          <w:sz w:val="24"/>
          <w:szCs w:val="24"/>
        </w:rPr>
        <w:t xml:space="preserve"> = Penjualan/Total Aset </w:t>
      </w:r>
    </w:p>
    <w:p w:rsidR="005539F8" w:rsidRPr="00B7399F" w:rsidRDefault="005539F8" w:rsidP="005539F8">
      <w:pPr>
        <w:pStyle w:val="ListParagraph"/>
        <w:tabs>
          <w:tab w:val="left" w:pos="709"/>
        </w:tabs>
        <w:spacing w:after="0" w:line="240" w:lineRule="auto"/>
        <w:ind w:left="426"/>
        <w:jc w:val="both"/>
        <w:rPr>
          <w:rFonts w:ascii="Times New Roman" w:hAnsi="Times New Roman" w:cs="Times New Roman"/>
          <w:sz w:val="24"/>
          <w:szCs w:val="24"/>
        </w:rPr>
      </w:pP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lastRenderedPageBreak/>
        <w:t>Hasil perhitungan de</w:t>
      </w:r>
      <w:r w:rsidR="00D234DE" w:rsidRPr="00B7399F">
        <w:rPr>
          <w:rFonts w:ascii="Times New Roman" w:hAnsi="Times New Roman" w:cs="Times New Roman"/>
          <w:sz w:val="24"/>
          <w:szCs w:val="24"/>
        </w:rPr>
        <w:t xml:space="preserve">ngan menggunakan rumus </w:t>
      </w:r>
      <w:r w:rsidR="00D234DE" w:rsidRPr="00B7399F">
        <w:rPr>
          <w:rFonts w:ascii="Times New Roman" w:hAnsi="Times New Roman" w:cs="Times New Roman"/>
          <w:i/>
          <w:sz w:val="24"/>
          <w:szCs w:val="24"/>
        </w:rPr>
        <w:t>Z-Score</w:t>
      </w:r>
      <w:r w:rsidR="00D234DE" w:rsidRPr="00B7399F">
        <w:rPr>
          <w:rFonts w:ascii="Times New Roman" w:hAnsi="Times New Roman" w:cs="Times New Roman"/>
          <w:sz w:val="24"/>
          <w:szCs w:val="24"/>
        </w:rPr>
        <w:t xml:space="preserve"> </w:t>
      </w:r>
      <w:r w:rsidRPr="00B7399F">
        <w:rPr>
          <w:rFonts w:ascii="Times New Roman" w:hAnsi="Times New Roman" w:cs="Times New Roman"/>
          <w:sz w:val="24"/>
          <w:szCs w:val="24"/>
        </w:rPr>
        <w:t>tersebut akan menghasilkan skor yang berbeda antara satu perusahaan dengan perus</w:t>
      </w:r>
      <w:r w:rsidR="00D234DE" w:rsidRPr="00B7399F">
        <w:rPr>
          <w:rFonts w:ascii="Times New Roman" w:hAnsi="Times New Roman" w:cs="Times New Roman"/>
          <w:sz w:val="24"/>
          <w:szCs w:val="24"/>
        </w:rPr>
        <w:t>a</w:t>
      </w:r>
      <w:r w:rsidRPr="00B7399F">
        <w:rPr>
          <w:rFonts w:ascii="Times New Roman" w:hAnsi="Times New Roman" w:cs="Times New Roman"/>
          <w:sz w:val="24"/>
          <w:szCs w:val="24"/>
        </w:rPr>
        <w:t>haan lainnya. Skor tersebut harus dibandingkan dengan standar penilaian berikut ini untuk menilai keberlangsungan hidup perusahaan:</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Z&gt; 2,9</w:t>
      </w:r>
      <w:r w:rsidRPr="00B7399F">
        <w:rPr>
          <w:rFonts w:ascii="Times New Roman" w:hAnsi="Times New Roman" w:cs="Times New Roman"/>
          <w:sz w:val="24"/>
          <w:szCs w:val="24"/>
        </w:rPr>
        <w:tab/>
        <w:t xml:space="preserve"> </w:t>
      </w:r>
      <w:r w:rsidRPr="00B7399F">
        <w:rPr>
          <w:rFonts w:ascii="Times New Roman" w:hAnsi="Times New Roman" w:cs="Times New Roman"/>
          <w:sz w:val="24"/>
          <w:szCs w:val="24"/>
        </w:rPr>
        <w:tab/>
      </w:r>
      <w:r w:rsidRPr="00B7399F">
        <w:rPr>
          <w:rFonts w:ascii="Times New Roman" w:hAnsi="Times New Roman" w:cs="Times New Roman"/>
          <w:sz w:val="24"/>
          <w:szCs w:val="24"/>
        </w:rPr>
        <w:tab/>
        <w:t>= Zona Aman</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1,23 &lt; Z &lt; 2,9</w:t>
      </w:r>
      <w:r w:rsidRPr="00B7399F">
        <w:rPr>
          <w:rFonts w:ascii="Times New Roman" w:hAnsi="Times New Roman" w:cs="Times New Roman"/>
          <w:sz w:val="24"/>
          <w:szCs w:val="24"/>
        </w:rPr>
        <w:tab/>
        <w:t xml:space="preserve"> </w:t>
      </w:r>
      <w:r w:rsidRPr="00B7399F">
        <w:rPr>
          <w:rFonts w:ascii="Times New Roman" w:hAnsi="Times New Roman" w:cs="Times New Roman"/>
          <w:sz w:val="24"/>
          <w:szCs w:val="24"/>
        </w:rPr>
        <w:tab/>
        <w:t>= Zona Abu-Abu</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Z &lt; 1,23 </w:t>
      </w:r>
      <w:r w:rsidRPr="00B7399F">
        <w:rPr>
          <w:rFonts w:ascii="Times New Roman" w:hAnsi="Times New Roman" w:cs="Times New Roman"/>
          <w:sz w:val="24"/>
          <w:szCs w:val="24"/>
        </w:rPr>
        <w:tab/>
      </w:r>
      <w:r w:rsidRPr="00B7399F">
        <w:rPr>
          <w:rFonts w:ascii="Times New Roman" w:hAnsi="Times New Roman" w:cs="Times New Roman"/>
          <w:sz w:val="24"/>
          <w:szCs w:val="24"/>
        </w:rPr>
        <w:tab/>
        <w:t>= Zona Berbahaya</w:t>
      </w:r>
    </w:p>
    <w:p w:rsidR="00A15572" w:rsidRPr="00B7399F" w:rsidRDefault="00A15572" w:rsidP="00A15572">
      <w:pPr>
        <w:tabs>
          <w:tab w:val="left" w:pos="709"/>
        </w:tabs>
        <w:spacing w:after="0" w:line="240" w:lineRule="auto"/>
        <w:jc w:val="both"/>
        <w:rPr>
          <w:rFonts w:ascii="Times New Roman" w:hAnsi="Times New Roman" w:cs="Times New Roman"/>
          <w:sz w:val="24"/>
          <w:szCs w:val="24"/>
        </w:rPr>
      </w:pPr>
    </w:p>
    <w:p w:rsidR="005539F8" w:rsidRPr="00B7399F" w:rsidRDefault="005539F8" w:rsidP="00A15572">
      <w:pPr>
        <w:pStyle w:val="ListParagraph"/>
        <w:tabs>
          <w:tab w:val="left" w:pos="0"/>
        </w:tabs>
        <w:spacing w:after="0" w:line="240" w:lineRule="auto"/>
        <w:ind w:left="0"/>
        <w:jc w:val="both"/>
        <w:rPr>
          <w:rFonts w:ascii="Times New Roman" w:hAnsi="Times New Roman" w:cs="Times New Roman"/>
          <w:sz w:val="24"/>
          <w:szCs w:val="24"/>
        </w:rPr>
      </w:pPr>
      <w:r w:rsidRPr="00B7399F">
        <w:rPr>
          <w:rFonts w:ascii="Times New Roman" w:hAnsi="Times New Roman" w:cs="Times New Roman"/>
          <w:sz w:val="24"/>
          <w:szCs w:val="24"/>
        </w:rPr>
        <w:tab/>
        <w:t>Adapun definisi dari diskriminasi Z (zeta) adalah sebagai berikut:</w:t>
      </w:r>
    </w:p>
    <w:p w:rsidR="005539F8" w:rsidRPr="00B7399F" w:rsidRDefault="005539F8" w:rsidP="005539F8">
      <w:pPr>
        <w:pStyle w:val="ListParagraph"/>
        <w:numPr>
          <w:ilvl w:val="0"/>
          <w:numId w:val="16"/>
        </w:numPr>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Rasio X</w:t>
      </w:r>
      <w:r w:rsidRPr="00B7399F">
        <w:rPr>
          <w:rFonts w:ascii="Times New Roman" w:hAnsi="Times New Roman" w:cs="Times New Roman"/>
          <w:sz w:val="24"/>
          <w:szCs w:val="24"/>
          <w:vertAlign w:val="subscript"/>
        </w:rPr>
        <w:t>1</w:t>
      </w:r>
      <w:r w:rsidRPr="00B7399F">
        <w:rPr>
          <w:rFonts w:ascii="Times New Roman" w:hAnsi="Times New Roman" w:cs="Times New Roman"/>
          <w:sz w:val="24"/>
          <w:szCs w:val="24"/>
        </w:rPr>
        <w:t xml:space="preserve"> (Modal Kerja : Total Aset)</w:t>
      </w:r>
    </w:p>
    <w:p w:rsidR="005539F8" w:rsidRPr="00B7399F" w:rsidRDefault="005539F8" w:rsidP="005539F8">
      <w:pPr>
        <w:pStyle w:val="ListParagraph"/>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 xml:space="preserve">Mengukur likuiditas dengan membandingkan aset likuid bersih dengan total aset. Aset likuid bersih atau modal kerja didefinisikan sebagai aset lancar dikurangi total kewajiban lancar (aset lancar-utang lancar). Umumnya, bila perusahaan mengalami kesulitan keuangan, modal kerja turun lebih cepat ketimbang total aset sehingga menyebabkan rasio ini turun. </w:t>
      </w:r>
    </w:p>
    <w:p w:rsidR="005539F8" w:rsidRPr="00B7399F" w:rsidRDefault="005539F8" w:rsidP="005539F8">
      <w:pPr>
        <w:pStyle w:val="ListParagraph"/>
        <w:numPr>
          <w:ilvl w:val="0"/>
          <w:numId w:val="16"/>
        </w:numPr>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Rasio X</w:t>
      </w:r>
      <w:r w:rsidRPr="00B7399F">
        <w:rPr>
          <w:rFonts w:ascii="Times New Roman" w:hAnsi="Times New Roman" w:cs="Times New Roman"/>
          <w:sz w:val="24"/>
          <w:szCs w:val="24"/>
          <w:vertAlign w:val="subscript"/>
        </w:rPr>
        <w:t>2</w:t>
      </w:r>
      <w:r w:rsidRPr="00B7399F">
        <w:rPr>
          <w:rFonts w:ascii="Times New Roman" w:hAnsi="Times New Roman" w:cs="Times New Roman"/>
          <w:sz w:val="24"/>
          <w:szCs w:val="24"/>
        </w:rPr>
        <w:t xml:space="preserve"> (Laba Ditahan: Total Aset)</w:t>
      </w:r>
    </w:p>
    <w:p w:rsidR="005539F8" w:rsidRPr="00B7399F" w:rsidRDefault="00532D9D" w:rsidP="005539F8">
      <w:pPr>
        <w:pStyle w:val="ListParagraph"/>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Rasio ini merupakan </w:t>
      </w:r>
      <w:r w:rsidR="005539F8" w:rsidRPr="00B7399F">
        <w:rPr>
          <w:rFonts w:ascii="Times New Roman" w:hAnsi="Times New Roman" w:cs="Times New Roman"/>
          <w:sz w:val="24"/>
          <w:szCs w:val="24"/>
        </w:rPr>
        <w:t xml:space="preserve">rasio profitabilitas yang mendeteksi kemampuan perusahaan dalam menghasilkan keuntungan. Rasio ini mengukur besarnya kemampuan suatu perusahaan dalam memperoleh keuntungan, ditinjau dari kemampuan perusahaan bersangkutan dalam memperoleh laba dibandingkan kecepatan perputaran </w:t>
      </w:r>
      <w:r w:rsidR="005539F8" w:rsidRPr="00B7399F">
        <w:rPr>
          <w:rFonts w:ascii="Times New Roman" w:hAnsi="Times New Roman" w:cs="Times New Roman"/>
          <w:i/>
          <w:sz w:val="24"/>
          <w:szCs w:val="24"/>
        </w:rPr>
        <w:t>operating assets</w:t>
      </w:r>
      <w:r w:rsidR="005539F8" w:rsidRPr="00B7399F">
        <w:rPr>
          <w:rFonts w:ascii="Times New Roman" w:hAnsi="Times New Roman" w:cs="Times New Roman"/>
          <w:sz w:val="24"/>
          <w:szCs w:val="24"/>
        </w:rPr>
        <w:t xml:space="preserve"> sebagai ukuran efisiensi usaha atau dengan kata lain, rasio ini mengukur akumulasi laba selama perusahaan beroperasi. Umur perusahaan berpengaruh terhadap rasio tersebut karena semakin lama perusahaan beroperasi semakin mungkin memperbesar akumulasi laba ditahan. Hal ini menyebabkan perusahaan yang relatif masih muda umurnya akan menunjukkan hasil rasio yang lebih rendah, kecuali yang labanya sangat besar pada awal berdirinya.</w:t>
      </w:r>
    </w:p>
    <w:p w:rsidR="005539F8" w:rsidRPr="00B7399F" w:rsidRDefault="005539F8" w:rsidP="005539F8">
      <w:pPr>
        <w:pStyle w:val="ListParagraph"/>
        <w:numPr>
          <w:ilvl w:val="0"/>
          <w:numId w:val="16"/>
        </w:numPr>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Rasio X</w:t>
      </w:r>
      <w:r w:rsidRPr="00B7399F">
        <w:rPr>
          <w:rFonts w:ascii="Times New Roman" w:hAnsi="Times New Roman" w:cs="Times New Roman"/>
          <w:sz w:val="24"/>
          <w:szCs w:val="24"/>
          <w:vertAlign w:val="subscript"/>
        </w:rPr>
        <w:t>3</w:t>
      </w:r>
      <w:r w:rsidRPr="00B7399F">
        <w:rPr>
          <w:rFonts w:ascii="Times New Roman" w:hAnsi="Times New Roman" w:cs="Times New Roman"/>
          <w:sz w:val="24"/>
          <w:szCs w:val="24"/>
        </w:rPr>
        <w:t xml:space="preserve"> (EBIT : Total Aset)</w:t>
      </w:r>
    </w:p>
    <w:p w:rsidR="005539F8" w:rsidRPr="00B7399F" w:rsidRDefault="005539F8" w:rsidP="005539F8">
      <w:pPr>
        <w:pStyle w:val="ListParagraph"/>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Rasio ini mengukur profitabilitas, yaitu tingkat pengembalian atas aset, yang dihitung dengan membagi laba sebelum bunga dan pajak (</w:t>
      </w:r>
      <w:r w:rsidRPr="00B7399F">
        <w:rPr>
          <w:rFonts w:ascii="Times New Roman" w:hAnsi="Times New Roman" w:cs="Times New Roman"/>
          <w:i/>
          <w:sz w:val="24"/>
          <w:szCs w:val="24"/>
        </w:rPr>
        <w:t>Earning Before Interest and Tax</w:t>
      </w:r>
      <w:r w:rsidRPr="00B7399F">
        <w:rPr>
          <w:rFonts w:ascii="Times New Roman" w:hAnsi="Times New Roman" w:cs="Times New Roman"/>
          <w:sz w:val="24"/>
          <w:szCs w:val="24"/>
        </w:rPr>
        <w:t xml:space="preserve">) tahunan perusahaan dengan total aset pada neraca akhir tahun. Rasio ini menjelaskan pentingnya pencapaian laba perusahaan terutama dalam rangka memenuhi kewajiban bunga para investor. Kemampuan untuk bertahan sangat tergantung pada </w:t>
      </w:r>
      <w:r w:rsidRPr="00B7399F">
        <w:rPr>
          <w:rFonts w:ascii="Times New Roman" w:hAnsi="Times New Roman" w:cs="Times New Roman"/>
          <w:i/>
          <w:sz w:val="24"/>
          <w:szCs w:val="24"/>
        </w:rPr>
        <w:t>earning power</w:t>
      </w:r>
      <w:r w:rsidRPr="00B7399F">
        <w:rPr>
          <w:rFonts w:ascii="Times New Roman" w:hAnsi="Times New Roman" w:cs="Times New Roman"/>
          <w:sz w:val="24"/>
          <w:szCs w:val="24"/>
        </w:rPr>
        <w:t xml:space="preserve"> asetnya. Karena itu, rasio ini sangat sesuai digunakan dalam </w:t>
      </w:r>
      <w:r w:rsidR="00423398" w:rsidRPr="00B7399F">
        <w:rPr>
          <w:rFonts w:ascii="Times New Roman" w:hAnsi="Times New Roman" w:cs="Times New Roman"/>
          <w:sz w:val="24"/>
          <w:szCs w:val="24"/>
        </w:rPr>
        <w:t>menganalisis risiko kebangkrutan</w:t>
      </w:r>
      <w:r w:rsidRPr="00B7399F">
        <w:rPr>
          <w:rFonts w:ascii="Times New Roman" w:hAnsi="Times New Roman" w:cs="Times New Roman"/>
          <w:sz w:val="24"/>
          <w:szCs w:val="24"/>
        </w:rPr>
        <w:t xml:space="preserve">. </w:t>
      </w:r>
    </w:p>
    <w:p w:rsidR="005539F8" w:rsidRPr="00B7399F" w:rsidRDefault="005539F8" w:rsidP="005539F8">
      <w:pPr>
        <w:pStyle w:val="ListParagraph"/>
        <w:numPr>
          <w:ilvl w:val="0"/>
          <w:numId w:val="16"/>
        </w:numPr>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Rasio X</w:t>
      </w:r>
      <w:r w:rsidRPr="00B7399F">
        <w:rPr>
          <w:rFonts w:ascii="Times New Roman" w:hAnsi="Times New Roman" w:cs="Times New Roman"/>
          <w:sz w:val="24"/>
          <w:szCs w:val="24"/>
          <w:vertAlign w:val="subscript"/>
        </w:rPr>
        <w:t>4</w:t>
      </w:r>
      <w:r w:rsidRPr="00B7399F">
        <w:rPr>
          <w:rFonts w:ascii="Times New Roman" w:hAnsi="Times New Roman" w:cs="Times New Roman"/>
          <w:sz w:val="24"/>
          <w:szCs w:val="24"/>
        </w:rPr>
        <w:t xml:space="preserve"> (Nilai Saham : Total Utang)</w:t>
      </w:r>
    </w:p>
    <w:p w:rsidR="005539F8" w:rsidRPr="00B7399F" w:rsidRDefault="005539F8" w:rsidP="005539F8">
      <w:pPr>
        <w:pStyle w:val="ListParagraph"/>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Rasio ini merupakan kebalikan dari utang per modal sendiri (</w:t>
      </w:r>
      <w:r w:rsidRPr="00B7399F">
        <w:rPr>
          <w:rFonts w:ascii="Times New Roman" w:hAnsi="Times New Roman" w:cs="Times New Roman"/>
          <w:i/>
          <w:sz w:val="24"/>
          <w:szCs w:val="24"/>
        </w:rPr>
        <w:t>DER = Debt To Equity Ratio</w:t>
      </w:r>
      <w:r w:rsidRPr="00B7399F">
        <w:rPr>
          <w:rFonts w:ascii="Times New Roman" w:hAnsi="Times New Roman" w:cs="Times New Roman"/>
          <w:sz w:val="24"/>
          <w:szCs w:val="24"/>
        </w:rPr>
        <w:t>) yang lebih terkenal. Nilai modal sendiri yang dimaksud adalah nilai pasar modal sendiri, yaitu jumlah saham perusah</w:t>
      </w:r>
      <w:r w:rsidR="00532D9D">
        <w:rPr>
          <w:rFonts w:ascii="Times New Roman" w:hAnsi="Times New Roman" w:cs="Times New Roman"/>
          <w:sz w:val="24"/>
          <w:szCs w:val="24"/>
        </w:rPr>
        <w:t>aan dikalikan dengan pasar saham</w:t>
      </w:r>
      <w:r w:rsidRPr="00B7399F">
        <w:rPr>
          <w:rFonts w:ascii="Times New Roman" w:hAnsi="Times New Roman" w:cs="Times New Roman"/>
          <w:sz w:val="24"/>
          <w:szCs w:val="24"/>
        </w:rPr>
        <w:t xml:space="preserve"> per lembar sahamnya (jumlah lembar saham x</w:t>
      </w:r>
      <w:r w:rsidR="00423398" w:rsidRPr="00B7399F">
        <w:rPr>
          <w:rFonts w:ascii="Times New Roman" w:hAnsi="Times New Roman" w:cs="Times New Roman"/>
          <w:sz w:val="24"/>
          <w:szCs w:val="24"/>
        </w:rPr>
        <w:t xml:space="preserve"> harga pasar saham per lembar). Umumnya, </w:t>
      </w:r>
      <w:r w:rsidRPr="00B7399F">
        <w:rPr>
          <w:rFonts w:ascii="Times New Roman" w:hAnsi="Times New Roman" w:cs="Times New Roman"/>
          <w:sz w:val="24"/>
          <w:szCs w:val="24"/>
        </w:rPr>
        <w:t xml:space="preserve">perusahaan-perusahaan yang gagal akan mengakumulasikan lebih banyak utang dibandingkan modal sendiri. </w:t>
      </w:r>
    </w:p>
    <w:p w:rsidR="005539F8" w:rsidRPr="00B7399F" w:rsidRDefault="005539F8" w:rsidP="005539F8">
      <w:pPr>
        <w:pStyle w:val="ListParagraph"/>
        <w:numPr>
          <w:ilvl w:val="0"/>
          <w:numId w:val="16"/>
        </w:numPr>
        <w:tabs>
          <w:tab w:val="left" w:pos="993"/>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lastRenderedPageBreak/>
        <w:t>Rasio X</w:t>
      </w:r>
      <w:r w:rsidRPr="00B7399F">
        <w:rPr>
          <w:rFonts w:ascii="Times New Roman" w:hAnsi="Times New Roman" w:cs="Times New Roman"/>
          <w:sz w:val="24"/>
          <w:szCs w:val="24"/>
          <w:vertAlign w:val="subscript"/>
        </w:rPr>
        <w:t>5</w:t>
      </w:r>
      <w:r w:rsidRPr="00B7399F">
        <w:rPr>
          <w:rFonts w:ascii="Times New Roman" w:hAnsi="Times New Roman" w:cs="Times New Roman"/>
          <w:sz w:val="24"/>
          <w:szCs w:val="24"/>
        </w:rPr>
        <w:t xml:space="preserve"> (Penjualan : Total Aset)</w:t>
      </w:r>
    </w:p>
    <w:p w:rsidR="00A15572" w:rsidRPr="00B7399F" w:rsidRDefault="005539F8" w:rsidP="00A15572">
      <w:pPr>
        <w:pStyle w:val="ListParagraph"/>
        <w:tabs>
          <w:tab w:val="left" w:pos="709"/>
        </w:tabs>
        <w:spacing w:after="0" w:line="240" w:lineRule="auto"/>
        <w:ind w:left="993"/>
        <w:jc w:val="both"/>
        <w:rPr>
          <w:rFonts w:ascii="Times New Roman" w:hAnsi="Times New Roman" w:cs="Times New Roman"/>
          <w:sz w:val="24"/>
          <w:szCs w:val="24"/>
        </w:rPr>
      </w:pPr>
      <w:r w:rsidRPr="00B7399F">
        <w:rPr>
          <w:rFonts w:ascii="Times New Roman" w:hAnsi="Times New Roman" w:cs="Times New Roman"/>
          <w:sz w:val="24"/>
          <w:szCs w:val="24"/>
        </w:rPr>
        <w:t xml:space="preserve">Rasio ini mengukur kemampuan manajemen dalam menggunakan aset untuk menghasilkan penjualan yang merupakan operasi inti dari perusahaan untuk dapat menjaga kelangsungan hidupnya. </w:t>
      </w:r>
    </w:p>
    <w:p w:rsidR="00A15572" w:rsidRPr="00B7399F" w:rsidRDefault="00A15572" w:rsidP="00A15572">
      <w:pPr>
        <w:pStyle w:val="ListParagraph"/>
        <w:tabs>
          <w:tab w:val="left" w:pos="709"/>
        </w:tabs>
        <w:spacing w:after="0" w:line="240" w:lineRule="auto"/>
        <w:ind w:left="993"/>
        <w:jc w:val="both"/>
        <w:rPr>
          <w:rFonts w:ascii="Times New Roman" w:hAnsi="Times New Roman" w:cs="Times New Roman"/>
          <w:sz w:val="24"/>
          <w:szCs w:val="24"/>
        </w:rPr>
      </w:pPr>
    </w:p>
    <w:p w:rsidR="005539F8" w:rsidRPr="00B7399F" w:rsidRDefault="005539F8" w:rsidP="005539F8">
      <w:pPr>
        <w:pStyle w:val="ListParagraph"/>
        <w:tabs>
          <w:tab w:val="left" w:pos="709"/>
        </w:tabs>
        <w:spacing w:line="240" w:lineRule="auto"/>
        <w:ind w:left="0"/>
        <w:jc w:val="both"/>
        <w:rPr>
          <w:rFonts w:ascii="Times New Roman" w:hAnsi="Times New Roman" w:cs="Times New Roman"/>
          <w:sz w:val="24"/>
          <w:szCs w:val="24"/>
        </w:rPr>
      </w:pPr>
      <w:r w:rsidRPr="00B7399F">
        <w:rPr>
          <w:rFonts w:ascii="Times New Roman" w:hAnsi="Times New Roman" w:cs="Times New Roman"/>
          <w:sz w:val="24"/>
          <w:szCs w:val="24"/>
        </w:rPr>
        <w:tab/>
        <w:t xml:space="preserve">Menurut </w:t>
      </w: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"Rudianto", "given" : "", "non-dropping-particle" : "", "parse-names" : false, "suffix" : "" } ], "id" : "ITEM-1", "issued" : { "date-parts" : [ [ "2013" ] ] }, "publisher" : "Penerbit Erlangga", "publisher-place" : "Jakarta", "title" : "Akuntansi Manajemen : Informasi Untuk Pengambilan Keputusan Strategis", "type" : "book" }, "uris" : [ "http://www.mendeley.com/documents/?uuid=b4e971e6-885d-49c1-ad19-49d00c7bd413" ] } ], "mendeley" : { "formattedCitation" : "(Rudianto, 2013)", "manualFormatting" : "Rudianto (2013:257)", "plainTextFormattedCitation" : "(Rudianto, 2013)", "previouslyFormattedCitation" : "(Rudianto, 2013)" }, "properties" : { "noteIndex" : 18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Rudianto (2013:</w:t>
      </w:r>
      <w:r w:rsidR="00AF62C4">
        <w:rPr>
          <w:rFonts w:ascii="Times New Roman" w:hAnsi="Times New Roman" w:cs="Times New Roman"/>
          <w:noProof/>
          <w:sz w:val="24"/>
          <w:szCs w:val="24"/>
        </w:rPr>
        <w:t xml:space="preserve"> </w:t>
      </w:r>
      <w:r w:rsidRPr="00B7399F">
        <w:rPr>
          <w:rFonts w:ascii="Times New Roman" w:hAnsi="Times New Roman" w:cs="Times New Roman"/>
          <w:noProof/>
          <w:sz w:val="24"/>
          <w:szCs w:val="24"/>
        </w:rPr>
        <w:t>257)</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xml:space="preserve">, setelah melakukan penelitian dengan objek berbagai perusahaan manufaktur dan menghasilkan 2 rumus pendeteksi kebangkrutan, Altman tidak berhenti. Altman melakukan penelitian lagi mengenai potensi kebangkrutan perusahaan-perusahaan selain perusahaan manufaktur, baik </w:t>
      </w:r>
      <w:r w:rsidRPr="00B7399F">
        <w:rPr>
          <w:rFonts w:ascii="Times New Roman" w:hAnsi="Times New Roman" w:cs="Times New Roman"/>
          <w:i/>
          <w:sz w:val="24"/>
          <w:szCs w:val="24"/>
        </w:rPr>
        <w:t xml:space="preserve">go public </w:t>
      </w:r>
      <w:r w:rsidRPr="00B7399F">
        <w:rPr>
          <w:rFonts w:ascii="Times New Roman" w:hAnsi="Times New Roman" w:cs="Times New Roman"/>
          <w:sz w:val="24"/>
          <w:szCs w:val="24"/>
        </w:rPr>
        <w:t xml:space="preserve">maupun yang tidak. Rumus </w:t>
      </w:r>
      <w:r w:rsidRPr="00B7399F">
        <w:rPr>
          <w:rFonts w:ascii="Times New Roman" w:hAnsi="Times New Roman" w:cs="Times New Roman"/>
          <w:i/>
          <w:sz w:val="24"/>
          <w:szCs w:val="24"/>
        </w:rPr>
        <w:t>Z-Score</w:t>
      </w:r>
      <w:r w:rsidRPr="00B7399F">
        <w:rPr>
          <w:rFonts w:ascii="Times New Roman" w:hAnsi="Times New Roman" w:cs="Times New Roman"/>
          <w:sz w:val="24"/>
          <w:szCs w:val="24"/>
        </w:rPr>
        <w:t xml:space="preserve"> terakhir merupakan rumus yang sangat fleksibel karena bisa digunakan untuk berbagai jenis bidang usaha perusahaan, baik yang </w:t>
      </w:r>
      <w:r w:rsidRPr="00B7399F">
        <w:rPr>
          <w:rFonts w:ascii="Times New Roman" w:hAnsi="Times New Roman" w:cs="Times New Roman"/>
          <w:i/>
          <w:sz w:val="24"/>
          <w:szCs w:val="24"/>
        </w:rPr>
        <w:t xml:space="preserve">go public </w:t>
      </w:r>
      <w:r w:rsidRPr="00B7399F">
        <w:rPr>
          <w:rFonts w:ascii="Times New Roman" w:hAnsi="Times New Roman" w:cs="Times New Roman"/>
          <w:sz w:val="24"/>
          <w:szCs w:val="24"/>
        </w:rPr>
        <w:t>maupun yang tidak, dan cocok digunakan di negara berkembang seperti Indonesia.</w:t>
      </w:r>
    </w:p>
    <w:p w:rsidR="005539F8" w:rsidRPr="00B7399F" w:rsidRDefault="005539F8" w:rsidP="005539F8">
      <w:pPr>
        <w:pStyle w:val="ListParagraph"/>
        <w:tabs>
          <w:tab w:val="left" w:pos="709"/>
        </w:tabs>
        <w:spacing w:line="240" w:lineRule="auto"/>
        <w:ind w:left="0"/>
        <w:jc w:val="both"/>
        <w:rPr>
          <w:rFonts w:ascii="Times New Roman" w:hAnsi="Times New Roman" w:cs="Times New Roman"/>
          <w:sz w:val="24"/>
          <w:szCs w:val="24"/>
        </w:rPr>
      </w:pPr>
      <w:r w:rsidRPr="00B7399F">
        <w:rPr>
          <w:rFonts w:ascii="Times New Roman" w:hAnsi="Times New Roman" w:cs="Times New Roman"/>
          <w:sz w:val="24"/>
          <w:szCs w:val="24"/>
        </w:rPr>
        <w:tab/>
        <w:t xml:space="preserve">Hasil penelitian tersebut menghasilkan rumus </w:t>
      </w:r>
      <w:r w:rsidRPr="00B7399F">
        <w:rPr>
          <w:rFonts w:ascii="Times New Roman" w:hAnsi="Times New Roman" w:cs="Times New Roman"/>
          <w:i/>
          <w:sz w:val="24"/>
          <w:szCs w:val="24"/>
        </w:rPr>
        <w:t>Z-Score</w:t>
      </w:r>
      <w:r w:rsidRPr="00B7399F">
        <w:rPr>
          <w:rFonts w:ascii="Times New Roman" w:hAnsi="Times New Roman" w:cs="Times New Roman"/>
          <w:sz w:val="24"/>
          <w:szCs w:val="24"/>
        </w:rPr>
        <w:t xml:space="preserve"> ketiga untuk berbagai jenis perusahaan, sebagai berikut:</w:t>
      </w:r>
    </w:p>
    <w:tbl>
      <w:tblPr>
        <w:tblW w:w="7564" w:type="dxa"/>
        <w:jc w:val="center"/>
        <w:tblInd w:w="93" w:type="dxa"/>
        <w:tblLook w:val="04A0" w:firstRow="1" w:lastRow="0" w:firstColumn="1" w:lastColumn="0" w:noHBand="0" w:noVBand="1"/>
      </w:tblPr>
      <w:tblGrid>
        <w:gridCol w:w="1374"/>
        <w:gridCol w:w="4819"/>
        <w:gridCol w:w="284"/>
        <w:gridCol w:w="1087"/>
      </w:tblGrid>
      <w:tr w:rsidR="005539F8" w:rsidRPr="00B7399F" w:rsidTr="00B7399F">
        <w:trPr>
          <w:trHeight w:val="80"/>
          <w:jc w:val="center"/>
        </w:trPr>
        <w:tc>
          <w:tcPr>
            <w:tcW w:w="137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c>
          <w:tcPr>
            <w:tcW w:w="5103" w:type="dxa"/>
            <w:gridSpan w:val="2"/>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c>
          <w:tcPr>
            <w:tcW w:w="108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r>
      <w:tr w:rsidR="005539F8" w:rsidRPr="00B7399F" w:rsidTr="00B7399F">
        <w:trPr>
          <w:trHeight w:val="710"/>
          <w:jc w:val="center"/>
        </w:trPr>
        <w:tc>
          <w:tcPr>
            <w:tcW w:w="137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 = 6,56X</w:t>
            </w:r>
            <w:r w:rsidRPr="00B7399F">
              <w:rPr>
                <w:rFonts w:ascii="Times New Roman" w:hAnsi="Times New Roman" w:cs="Times New Roman"/>
                <w:sz w:val="24"/>
                <w:szCs w:val="24"/>
                <w:vertAlign w:val="subscript"/>
              </w:rPr>
              <w:t>1</w:t>
            </w:r>
            <w:r w:rsidRPr="00B7399F">
              <w:rPr>
                <w:rFonts w:ascii="Times New Roman" w:eastAsia="Times New Roman" w:hAnsi="Times New Roman" w:cs="Times New Roman"/>
                <w:color w:val="000000"/>
                <w:sz w:val="24"/>
                <w:szCs w:val="24"/>
                <w:lang w:eastAsia="id-ID"/>
              </w:rPr>
              <w:t>+ 3,26X</w:t>
            </w:r>
            <w:r w:rsidRPr="00B7399F">
              <w:rPr>
                <w:rFonts w:ascii="Times New Roman" w:hAnsi="Times New Roman" w:cs="Times New Roman"/>
                <w:sz w:val="24"/>
                <w:szCs w:val="24"/>
                <w:vertAlign w:val="subscript"/>
              </w:rPr>
              <w:t xml:space="preserve">2 </w:t>
            </w:r>
            <w:r w:rsidRPr="00B7399F">
              <w:rPr>
                <w:rFonts w:ascii="Times New Roman" w:eastAsia="Times New Roman" w:hAnsi="Times New Roman" w:cs="Times New Roman"/>
                <w:color w:val="000000"/>
                <w:sz w:val="24"/>
                <w:szCs w:val="24"/>
                <w:lang w:eastAsia="id-ID"/>
              </w:rPr>
              <w:t xml:space="preserve"> + 6,72X</w:t>
            </w:r>
            <w:r w:rsidRPr="00B7399F">
              <w:rPr>
                <w:rFonts w:ascii="Times New Roman" w:hAnsi="Times New Roman" w:cs="Times New Roman"/>
                <w:sz w:val="24"/>
                <w:szCs w:val="24"/>
                <w:vertAlign w:val="subscript"/>
              </w:rPr>
              <w:t>3</w:t>
            </w:r>
            <w:r w:rsidRPr="00B7399F">
              <w:rPr>
                <w:rFonts w:ascii="Times New Roman" w:eastAsia="Times New Roman" w:hAnsi="Times New Roman" w:cs="Times New Roman"/>
                <w:color w:val="000000"/>
                <w:sz w:val="24"/>
                <w:szCs w:val="24"/>
                <w:lang w:eastAsia="id-ID"/>
              </w:rPr>
              <w:t xml:space="preserve"> + 1,05X</w:t>
            </w:r>
            <w:r w:rsidRPr="00B7399F">
              <w:rPr>
                <w:rFonts w:ascii="Times New Roman" w:hAnsi="Times New Roman" w:cs="Times New Roman"/>
                <w:sz w:val="24"/>
                <w:szCs w:val="24"/>
                <w:vertAlign w:val="subscript"/>
              </w:rPr>
              <w:t>4</w:t>
            </w:r>
          </w:p>
        </w:tc>
        <w:tc>
          <w:tcPr>
            <w:tcW w:w="1371" w:type="dxa"/>
            <w:gridSpan w:val="2"/>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r w:rsidR="005539F8" w:rsidRPr="00B7399F" w:rsidTr="00B7399F">
        <w:trPr>
          <w:trHeight w:val="60"/>
          <w:jc w:val="center"/>
        </w:trPr>
        <w:tc>
          <w:tcPr>
            <w:tcW w:w="137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5103" w:type="dxa"/>
            <w:gridSpan w:val="2"/>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108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bl>
    <w:p w:rsidR="005539F8" w:rsidRPr="00B7399F" w:rsidRDefault="005539F8" w:rsidP="00A15572">
      <w:pPr>
        <w:pStyle w:val="ListParagraph"/>
        <w:tabs>
          <w:tab w:val="left" w:pos="426"/>
        </w:tabs>
        <w:spacing w:line="240" w:lineRule="auto"/>
        <w:ind w:left="426"/>
        <w:jc w:val="both"/>
        <w:rPr>
          <w:rFonts w:ascii="Times New Roman" w:hAnsi="Times New Roman" w:cs="Times New Roman"/>
          <w:sz w:val="24"/>
          <w:szCs w:val="24"/>
        </w:rPr>
      </w:pPr>
      <w:r w:rsidRPr="00B7399F">
        <w:rPr>
          <w:rFonts w:ascii="Times New Roman" w:hAnsi="Times New Roman" w:cs="Times New Roman"/>
          <w:sz w:val="24"/>
          <w:szCs w:val="24"/>
        </w:rPr>
        <w:t>Keterangan:</w:t>
      </w:r>
    </w:p>
    <w:p w:rsidR="005539F8" w:rsidRPr="00B7399F" w:rsidRDefault="005539F8" w:rsidP="00A15572">
      <w:pPr>
        <w:pStyle w:val="ListParagraph"/>
        <w:tabs>
          <w:tab w:val="left" w:pos="426"/>
        </w:tabs>
        <w:spacing w:line="240" w:lineRule="auto"/>
        <w:ind w:left="426"/>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1</w:t>
      </w:r>
      <w:r w:rsidRPr="00B7399F">
        <w:rPr>
          <w:rFonts w:ascii="Times New Roman" w:hAnsi="Times New Roman" w:cs="Times New Roman"/>
          <w:sz w:val="24"/>
          <w:szCs w:val="24"/>
        </w:rPr>
        <w:t xml:space="preserve"> = Model Kerja/ Total Aset</w:t>
      </w:r>
    </w:p>
    <w:p w:rsidR="005539F8" w:rsidRPr="00B7399F" w:rsidRDefault="005539F8" w:rsidP="00A15572">
      <w:pPr>
        <w:pStyle w:val="ListParagraph"/>
        <w:tabs>
          <w:tab w:val="left" w:pos="426"/>
        </w:tabs>
        <w:spacing w:line="240" w:lineRule="auto"/>
        <w:ind w:left="426"/>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2</w:t>
      </w:r>
      <w:r w:rsidRPr="00B7399F">
        <w:rPr>
          <w:rFonts w:ascii="Times New Roman" w:hAnsi="Times New Roman" w:cs="Times New Roman"/>
          <w:sz w:val="24"/>
          <w:szCs w:val="24"/>
        </w:rPr>
        <w:t xml:space="preserve"> = Laba Ditahan/ Total Aset</w:t>
      </w:r>
    </w:p>
    <w:p w:rsidR="005539F8" w:rsidRPr="00B7399F" w:rsidRDefault="005539F8" w:rsidP="00A15572">
      <w:pPr>
        <w:pStyle w:val="ListParagraph"/>
        <w:tabs>
          <w:tab w:val="left" w:pos="426"/>
        </w:tabs>
        <w:spacing w:line="240" w:lineRule="auto"/>
        <w:ind w:left="426"/>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3</w:t>
      </w:r>
      <w:r w:rsidRPr="00B7399F">
        <w:rPr>
          <w:rFonts w:ascii="Times New Roman" w:hAnsi="Times New Roman" w:cs="Times New Roman"/>
          <w:sz w:val="24"/>
          <w:szCs w:val="24"/>
        </w:rPr>
        <w:t xml:space="preserve"> = EBIT/ Total Aset</w:t>
      </w:r>
    </w:p>
    <w:p w:rsidR="005539F8" w:rsidRPr="00B7399F" w:rsidRDefault="005539F8" w:rsidP="00A15572">
      <w:pPr>
        <w:pStyle w:val="ListParagraph"/>
        <w:tabs>
          <w:tab w:val="left" w:pos="426"/>
        </w:tabs>
        <w:spacing w:line="240" w:lineRule="auto"/>
        <w:ind w:left="426"/>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4</w:t>
      </w:r>
      <w:r w:rsidRPr="00B7399F">
        <w:rPr>
          <w:rFonts w:ascii="Times New Roman" w:hAnsi="Times New Roman" w:cs="Times New Roman"/>
          <w:sz w:val="24"/>
          <w:szCs w:val="24"/>
        </w:rPr>
        <w:t xml:space="preserve"> = Nilai Buku Ekuitas / Nilai Buku Utang</w:t>
      </w:r>
    </w:p>
    <w:p w:rsidR="005539F8" w:rsidRPr="00B7399F" w:rsidRDefault="005539F8" w:rsidP="005539F8">
      <w:pPr>
        <w:pStyle w:val="ListParagraph"/>
        <w:tabs>
          <w:tab w:val="left" w:pos="709"/>
        </w:tabs>
        <w:spacing w:line="240" w:lineRule="auto"/>
        <w:ind w:left="709"/>
        <w:jc w:val="both"/>
        <w:rPr>
          <w:rFonts w:ascii="Times New Roman" w:hAnsi="Times New Roman" w:cs="Times New Roman"/>
          <w:sz w:val="24"/>
          <w:szCs w:val="24"/>
        </w:rPr>
      </w:pPr>
    </w:p>
    <w:p w:rsidR="005539F8" w:rsidRPr="00B7399F" w:rsidRDefault="005539F8" w:rsidP="005539F8">
      <w:pPr>
        <w:pStyle w:val="ListParagraph"/>
        <w:tabs>
          <w:tab w:val="left" w:pos="709"/>
        </w:tabs>
        <w:spacing w:line="240" w:lineRule="auto"/>
        <w:ind w:left="0"/>
        <w:jc w:val="both"/>
        <w:rPr>
          <w:rFonts w:ascii="Times New Roman" w:hAnsi="Times New Roman" w:cs="Times New Roman"/>
          <w:sz w:val="24"/>
          <w:szCs w:val="24"/>
        </w:rPr>
      </w:pPr>
      <w:r w:rsidRPr="00B7399F">
        <w:rPr>
          <w:rFonts w:ascii="Times New Roman" w:hAnsi="Times New Roman" w:cs="Times New Roman"/>
          <w:sz w:val="24"/>
          <w:szCs w:val="24"/>
        </w:rPr>
        <w:tab/>
        <w:t xml:space="preserve">Hasil perhitungan dengan menggunakan rumus </w:t>
      </w:r>
      <w:r w:rsidRPr="00B7399F">
        <w:rPr>
          <w:rFonts w:ascii="Times New Roman" w:hAnsi="Times New Roman" w:cs="Times New Roman"/>
          <w:i/>
          <w:sz w:val="24"/>
          <w:szCs w:val="24"/>
        </w:rPr>
        <w:t>Z-Score</w:t>
      </w:r>
      <w:r w:rsidRPr="00B7399F">
        <w:rPr>
          <w:rFonts w:ascii="Times New Roman" w:hAnsi="Times New Roman" w:cs="Times New Roman"/>
          <w:sz w:val="24"/>
          <w:szCs w:val="24"/>
        </w:rPr>
        <w:t xml:space="preserve"> tersebut akan menghasilkan skor yang berbeda antara satu perusahaan dengan perusahaan lainnya. Skor tersebut harus dibandingkan dengan standar penilaian berikut ini untuk menilai keberlangsungan hidup perusahaan tersebut:</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Z&gt; 2,99 </w:t>
      </w:r>
      <w:r w:rsidRPr="00B7399F">
        <w:rPr>
          <w:rFonts w:ascii="Times New Roman" w:hAnsi="Times New Roman" w:cs="Times New Roman"/>
          <w:sz w:val="24"/>
          <w:szCs w:val="24"/>
        </w:rPr>
        <w:tab/>
      </w:r>
      <w:r w:rsidRPr="00B7399F">
        <w:rPr>
          <w:rFonts w:ascii="Times New Roman" w:hAnsi="Times New Roman" w:cs="Times New Roman"/>
          <w:sz w:val="24"/>
          <w:szCs w:val="24"/>
        </w:rPr>
        <w:tab/>
        <w:t>= Zona Aman</w:t>
      </w:r>
    </w:p>
    <w:p w:rsidR="005539F8" w:rsidRPr="00B7399F" w:rsidRDefault="005539F8" w:rsidP="005539F8">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1,81 &lt; Z &lt; 2,99 </w:t>
      </w:r>
      <w:r w:rsidRPr="00B7399F">
        <w:rPr>
          <w:rFonts w:ascii="Times New Roman" w:hAnsi="Times New Roman" w:cs="Times New Roman"/>
          <w:sz w:val="24"/>
          <w:szCs w:val="24"/>
        </w:rPr>
        <w:tab/>
        <w:t>= Zona Abu-Abu</w:t>
      </w:r>
    </w:p>
    <w:p w:rsidR="005539F8" w:rsidRPr="00B7399F" w:rsidRDefault="005539F8" w:rsidP="00267DE5">
      <w:pPr>
        <w:pStyle w:val="ListParagraph"/>
        <w:tabs>
          <w:tab w:val="left" w:pos="709"/>
        </w:tabs>
        <w:spacing w:after="0"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Z &lt; 1,81 </w:t>
      </w:r>
      <w:r w:rsidRPr="00B7399F">
        <w:rPr>
          <w:rFonts w:ascii="Times New Roman" w:hAnsi="Times New Roman" w:cs="Times New Roman"/>
          <w:sz w:val="24"/>
          <w:szCs w:val="24"/>
        </w:rPr>
        <w:tab/>
      </w:r>
      <w:r w:rsidRPr="00B7399F">
        <w:rPr>
          <w:rFonts w:ascii="Times New Roman" w:hAnsi="Times New Roman" w:cs="Times New Roman"/>
          <w:sz w:val="24"/>
          <w:szCs w:val="24"/>
        </w:rPr>
        <w:tab/>
        <w:t>= Zona Berbahaya</w:t>
      </w:r>
    </w:p>
    <w:p w:rsidR="00A15572" w:rsidRPr="00B7399F" w:rsidRDefault="00A15572" w:rsidP="00267DE5">
      <w:pPr>
        <w:pStyle w:val="ListParagraph"/>
        <w:tabs>
          <w:tab w:val="left" w:pos="709"/>
        </w:tabs>
        <w:spacing w:after="0" w:line="240" w:lineRule="auto"/>
        <w:ind w:left="0" w:firstLine="709"/>
        <w:jc w:val="both"/>
        <w:rPr>
          <w:rFonts w:ascii="Times New Roman" w:hAnsi="Times New Roman" w:cs="Times New Roman"/>
          <w:sz w:val="24"/>
          <w:szCs w:val="24"/>
        </w:rPr>
      </w:pPr>
    </w:p>
    <w:p w:rsidR="005539F8" w:rsidRPr="00B7399F" w:rsidRDefault="005539F8" w:rsidP="005539F8">
      <w:pPr>
        <w:pStyle w:val="ListParagraph"/>
        <w:tabs>
          <w:tab w:val="left" w:pos="709"/>
        </w:tabs>
        <w:spacing w:line="360" w:lineRule="auto"/>
        <w:ind w:left="0"/>
        <w:jc w:val="both"/>
        <w:rPr>
          <w:rFonts w:ascii="Times New Roman" w:hAnsi="Times New Roman" w:cs="Times New Roman"/>
          <w:sz w:val="24"/>
          <w:szCs w:val="24"/>
        </w:rPr>
      </w:pPr>
      <w:r w:rsidRPr="00B7399F">
        <w:rPr>
          <w:rFonts w:ascii="Times New Roman" w:hAnsi="Times New Roman" w:cs="Times New Roman"/>
          <w:sz w:val="24"/>
          <w:szCs w:val="24"/>
        </w:rPr>
        <w:tab/>
        <w:t>Tiga penelitian yang dilakukan Altman dengan 3 objek penelitian yang berbeda menghasilkan tiga rumus pendeteksi kebangkrutan yang berbeda. Ketiga rumus tersebut juga menggunakan sta</w:t>
      </w:r>
      <w:r w:rsidR="00423398" w:rsidRPr="00B7399F">
        <w:rPr>
          <w:rFonts w:ascii="Times New Roman" w:hAnsi="Times New Roman" w:cs="Times New Roman"/>
          <w:sz w:val="24"/>
          <w:szCs w:val="24"/>
        </w:rPr>
        <w:t>ndar penilian yang berbeda. Tola</w:t>
      </w:r>
      <w:r w:rsidRPr="00B7399F">
        <w:rPr>
          <w:rFonts w:ascii="Times New Roman" w:hAnsi="Times New Roman" w:cs="Times New Roman"/>
          <w:sz w:val="24"/>
          <w:szCs w:val="24"/>
        </w:rPr>
        <w:t xml:space="preserve">k ukur dari ketiga rumus </w:t>
      </w:r>
      <w:r w:rsidRPr="00B7399F">
        <w:rPr>
          <w:rFonts w:ascii="Times New Roman" w:hAnsi="Times New Roman" w:cs="Times New Roman"/>
          <w:i/>
          <w:sz w:val="24"/>
          <w:szCs w:val="24"/>
        </w:rPr>
        <w:t>Z-Score</w:t>
      </w:r>
      <w:r w:rsidRPr="00B7399F">
        <w:rPr>
          <w:rFonts w:ascii="Times New Roman" w:hAnsi="Times New Roman" w:cs="Times New Roman"/>
          <w:sz w:val="24"/>
          <w:szCs w:val="24"/>
        </w:rPr>
        <w:t xml:space="preserve"> yang digunakan untuk menilai keberlangsungan hid</w:t>
      </w:r>
      <w:r w:rsidR="00423398" w:rsidRPr="00B7399F">
        <w:rPr>
          <w:rFonts w:ascii="Times New Roman" w:hAnsi="Times New Roman" w:cs="Times New Roman"/>
          <w:sz w:val="24"/>
          <w:szCs w:val="24"/>
        </w:rPr>
        <w:t>up berbagai kategori perusahaan</w:t>
      </w:r>
      <w:r w:rsidRPr="00B7399F">
        <w:rPr>
          <w:rFonts w:ascii="Times New Roman" w:hAnsi="Times New Roman" w:cs="Times New Roman"/>
          <w:sz w:val="24"/>
          <w:szCs w:val="24"/>
        </w:rPr>
        <w:t xml:space="preserve"> dapat diringkas sebagai berikut:</w:t>
      </w:r>
    </w:p>
    <w:p w:rsidR="00A15572" w:rsidRPr="00B7399F" w:rsidRDefault="00A15572" w:rsidP="005539F8">
      <w:pPr>
        <w:pStyle w:val="ListParagraph"/>
        <w:tabs>
          <w:tab w:val="left" w:pos="709"/>
        </w:tabs>
        <w:spacing w:line="360" w:lineRule="auto"/>
        <w:ind w:left="0"/>
        <w:jc w:val="both"/>
        <w:rPr>
          <w:rFonts w:ascii="Times New Roman" w:hAnsi="Times New Roman" w:cs="Times New Roman"/>
          <w:sz w:val="24"/>
          <w:szCs w:val="24"/>
        </w:rPr>
      </w:pPr>
    </w:p>
    <w:p w:rsidR="00A15572" w:rsidRPr="00B7399F" w:rsidRDefault="00A15572" w:rsidP="005539F8">
      <w:pPr>
        <w:pStyle w:val="ListParagraph"/>
        <w:tabs>
          <w:tab w:val="left" w:pos="709"/>
        </w:tabs>
        <w:spacing w:line="360" w:lineRule="auto"/>
        <w:ind w:left="0"/>
        <w:jc w:val="both"/>
        <w:rPr>
          <w:rFonts w:ascii="Times New Roman" w:hAnsi="Times New Roman" w:cs="Times New Roman"/>
          <w:sz w:val="24"/>
          <w:szCs w:val="24"/>
        </w:rPr>
      </w:pPr>
    </w:p>
    <w:p w:rsidR="00A15572" w:rsidRPr="00B7399F" w:rsidRDefault="00A15572" w:rsidP="005539F8">
      <w:pPr>
        <w:pStyle w:val="ListParagraph"/>
        <w:tabs>
          <w:tab w:val="left" w:pos="709"/>
        </w:tabs>
        <w:spacing w:line="360" w:lineRule="auto"/>
        <w:ind w:left="0"/>
        <w:jc w:val="both"/>
        <w:rPr>
          <w:rFonts w:ascii="Times New Roman" w:hAnsi="Times New Roman" w:cs="Times New Roman"/>
          <w:sz w:val="24"/>
          <w:szCs w:val="24"/>
        </w:rPr>
      </w:pPr>
    </w:p>
    <w:p w:rsidR="00A15572" w:rsidRPr="00B7399F" w:rsidRDefault="00A15572" w:rsidP="005539F8">
      <w:pPr>
        <w:pStyle w:val="ListParagraph"/>
        <w:tabs>
          <w:tab w:val="left" w:pos="709"/>
        </w:tabs>
        <w:spacing w:line="360" w:lineRule="auto"/>
        <w:ind w:left="0"/>
        <w:jc w:val="both"/>
        <w:rPr>
          <w:rFonts w:ascii="Times New Roman" w:hAnsi="Times New Roman" w:cs="Times New Roman"/>
          <w:sz w:val="24"/>
          <w:szCs w:val="24"/>
        </w:rPr>
      </w:pPr>
    </w:p>
    <w:p w:rsidR="005539F8" w:rsidRPr="00B7399F" w:rsidRDefault="000B553F" w:rsidP="005539F8">
      <w:pPr>
        <w:pStyle w:val="ListParagraph"/>
        <w:tabs>
          <w:tab w:val="left" w:pos="709"/>
        </w:tabs>
        <w:spacing w:after="0" w:line="360" w:lineRule="auto"/>
        <w:ind w:left="0"/>
        <w:jc w:val="center"/>
        <w:rPr>
          <w:rFonts w:ascii="Times New Roman" w:hAnsi="Times New Roman" w:cs="Times New Roman"/>
          <w:b/>
          <w:sz w:val="24"/>
          <w:szCs w:val="24"/>
        </w:rPr>
      </w:pPr>
      <w:r w:rsidRPr="00B7399F">
        <w:rPr>
          <w:rFonts w:ascii="Times New Roman" w:hAnsi="Times New Roman" w:cs="Times New Roman"/>
          <w:b/>
          <w:sz w:val="24"/>
          <w:szCs w:val="24"/>
        </w:rPr>
        <w:lastRenderedPageBreak/>
        <w:t>Tabel 2.1</w:t>
      </w:r>
      <w:r w:rsidR="005539F8" w:rsidRPr="00B7399F">
        <w:rPr>
          <w:rFonts w:ascii="Times New Roman" w:hAnsi="Times New Roman" w:cs="Times New Roman"/>
          <w:b/>
          <w:sz w:val="24"/>
          <w:szCs w:val="24"/>
        </w:rPr>
        <w:t xml:space="preserve"> Tolak Ukur Ketiga Rumus Z-Score</w:t>
      </w:r>
      <w:r w:rsidR="00B7399F" w:rsidRPr="00B7399F">
        <w:rPr>
          <w:rFonts w:ascii="Times New Roman" w:hAnsi="Times New Roman" w:cs="Times New Roman"/>
          <w:b/>
          <w:sz w:val="24"/>
          <w:szCs w:val="24"/>
        </w:rPr>
        <w:t xml:space="preserve"> Metode </w:t>
      </w:r>
      <w:r w:rsidR="00B7399F" w:rsidRPr="00B7399F">
        <w:rPr>
          <w:rFonts w:ascii="Times New Roman" w:hAnsi="Times New Roman" w:cs="Times New Roman"/>
          <w:b/>
          <w:i/>
          <w:sz w:val="24"/>
          <w:szCs w:val="24"/>
        </w:rPr>
        <w:t>Altman</w:t>
      </w:r>
    </w:p>
    <w:tbl>
      <w:tblPr>
        <w:tblW w:w="7953" w:type="dxa"/>
        <w:jc w:val="center"/>
        <w:tblInd w:w="93" w:type="dxa"/>
        <w:tblLook w:val="04A0" w:firstRow="1" w:lastRow="0" w:firstColumn="1" w:lastColumn="0" w:noHBand="0" w:noVBand="1"/>
      </w:tblPr>
      <w:tblGrid>
        <w:gridCol w:w="1483"/>
        <w:gridCol w:w="1559"/>
        <w:gridCol w:w="1430"/>
        <w:gridCol w:w="3481"/>
      </w:tblGrid>
      <w:tr w:rsidR="005539F8" w:rsidRPr="00B7399F" w:rsidTr="0040721F">
        <w:trPr>
          <w:trHeight w:val="1155"/>
          <w:jc w:val="center"/>
        </w:trPr>
        <w:tc>
          <w:tcPr>
            <w:tcW w:w="1433" w:type="dxa"/>
            <w:tcBorders>
              <w:top w:val="single" w:sz="8" w:space="0" w:color="auto"/>
              <w:left w:val="single" w:sz="8" w:space="0" w:color="auto"/>
              <w:bottom w:val="single" w:sz="8" w:space="0" w:color="auto"/>
              <w:right w:val="nil"/>
            </w:tcBorders>
            <w:shd w:val="clear" w:color="auto" w:fill="auto"/>
            <w:vAlign w:val="center"/>
            <w:hideMark/>
          </w:tcPr>
          <w:p w:rsidR="005539F8" w:rsidRPr="00B7399F" w:rsidRDefault="005539F8" w:rsidP="0040721F">
            <w:pPr>
              <w:spacing w:after="0" w:line="240" w:lineRule="auto"/>
              <w:jc w:val="center"/>
              <w:rPr>
                <w:rFonts w:ascii="Times New Roman" w:eastAsia="Times New Roman" w:hAnsi="Times New Roman" w:cs="Times New Roman"/>
                <w:b/>
                <w:color w:val="000000"/>
                <w:sz w:val="24"/>
                <w:szCs w:val="24"/>
                <w:lang w:eastAsia="id-ID"/>
              </w:rPr>
            </w:pPr>
            <w:r w:rsidRPr="00B7399F">
              <w:rPr>
                <w:rFonts w:ascii="Times New Roman" w:eastAsia="Times New Roman" w:hAnsi="Times New Roman" w:cs="Times New Roman"/>
                <w:b/>
                <w:color w:val="000000"/>
                <w:sz w:val="24"/>
                <w:szCs w:val="24"/>
                <w:lang w:eastAsia="id-ID"/>
              </w:rPr>
              <w:t xml:space="preserve">Perusahaan Manufaktur </w:t>
            </w:r>
            <w:r w:rsidRPr="00B7399F">
              <w:rPr>
                <w:rFonts w:ascii="Times New Roman" w:eastAsia="Times New Roman" w:hAnsi="Times New Roman" w:cs="Times New Roman"/>
                <w:b/>
                <w:i/>
                <w:iCs/>
                <w:color w:val="000000"/>
                <w:sz w:val="24"/>
                <w:szCs w:val="24"/>
                <w:lang w:eastAsia="id-ID"/>
              </w:rPr>
              <w:t>Go-Public</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39F8" w:rsidRPr="00B7399F" w:rsidRDefault="005539F8" w:rsidP="0040721F">
            <w:pPr>
              <w:spacing w:after="0" w:line="240" w:lineRule="auto"/>
              <w:jc w:val="center"/>
              <w:rPr>
                <w:rFonts w:ascii="Times New Roman" w:eastAsia="Times New Roman" w:hAnsi="Times New Roman" w:cs="Times New Roman"/>
                <w:b/>
                <w:color w:val="000000"/>
                <w:sz w:val="24"/>
                <w:szCs w:val="24"/>
                <w:lang w:eastAsia="id-ID"/>
              </w:rPr>
            </w:pPr>
            <w:r w:rsidRPr="00B7399F">
              <w:rPr>
                <w:rFonts w:ascii="Times New Roman" w:eastAsia="Times New Roman" w:hAnsi="Times New Roman" w:cs="Times New Roman"/>
                <w:b/>
                <w:color w:val="000000"/>
                <w:sz w:val="24"/>
                <w:szCs w:val="24"/>
                <w:lang w:eastAsia="id-ID"/>
              </w:rPr>
              <w:t xml:space="preserve">Perusahan Manufaktur Non </w:t>
            </w:r>
            <w:r w:rsidRPr="00B7399F">
              <w:rPr>
                <w:rFonts w:ascii="Times New Roman" w:eastAsia="Times New Roman" w:hAnsi="Times New Roman" w:cs="Times New Roman"/>
                <w:b/>
                <w:i/>
                <w:color w:val="000000"/>
                <w:sz w:val="24"/>
                <w:szCs w:val="24"/>
                <w:lang w:eastAsia="id-ID"/>
              </w:rPr>
              <w:t>Go Public</w:t>
            </w:r>
          </w:p>
        </w:tc>
        <w:tc>
          <w:tcPr>
            <w:tcW w:w="1418" w:type="dxa"/>
            <w:tcBorders>
              <w:top w:val="single" w:sz="8" w:space="0" w:color="auto"/>
              <w:left w:val="nil"/>
              <w:bottom w:val="single" w:sz="8" w:space="0" w:color="auto"/>
              <w:right w:val="nil"/>
            </w:tcBorders>
            <w:shd w:val="clear" w:color="auto" w:fill="auto"/>
            <w:vAlign w:val="center"/>
            <w:hideMark/>
          </w:tcPr>
          <w:p w:rsidR="005539F8" w:rsidRPr="00B7399F" w:rsidRDefault="005539F8" w:rsidP="0040721F">
            <w:pPr>
              <w:spacing w:after="0" w:line="240" w:lineRule="auto"/>
              <w:jc w:val="center"/>
              <w:rPr>
                <w:rFonts w:ascii="Times New Roman" w:eastAsia="Times New Roman" w:hAnsi="Times New Roman" w:cs="Times New Roman"/>
                <w:b/>
                <w:color w:val="000000"/>
                <w:sz w:val="24"/>
                <w:szCs w:val="24"/>
                <w:lang w:eastAsia="id-ID"/>
              </w:rPr>
            </w:pPr>
            <w:r w:rsidRPr="00B7399F">
              <w:rPr>
                <w:rFonts w:ascii="Times New Roman" w:eastAsia="Times New Roman" w:hAnsi="Times New Roman" w:cs="Times New Roman"/>
                <w:b/>
                <w:color w:val="000000"/>
                <w:sz w:val="24"/>
                <w:szCs w:val="24"/>
                <w:lang w:eastAsia="id-ID"/>
              </w:rPr>
              <w:t>Berbagai Jenis Perusahaan</w:t>
            </w:r>
          </w:p>
        </w:tc>
        <w:tc>
          <w:tcPr>
            <w:tcW w:w="35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39F8" w:rsidRPr="00B7399F" w:rsidRDefault="005539F8" w:rsidP="0040721F">
            <w:pPr>
              <w:spacing w:after="0" w:line="240" w:lineRule="auto"/>
              <w:jc w:val="center"/>
              <w:rPr>
                <w:rFonts w:ascii="Times New Roman" w:eastAsia="Times New Roman" w:hAnsi="Times New Roman" w:cs="Times New Roman"/>
                <w:b/>
                <w:color w:val="000000"/>
                <w:sz w:val="24"/>
                <w:szCs w:val="24"/>
                <w:lang w:eastAsia="id-ID"/>
              </w:rPr>
            </w:pPr>
            <w:r w:rsidRPr="00B7399F">
              <w:rPr>
                <w:rFonts w:ascii="Times New Roman" w:eastAsia="Times New Roman" w:hAnsi="Times New Roman" w:cs="Times New Roman"/>
                <w:b/>
                <w:color w:val="000000"/>
                <w:sz w:val="24"/>
                <w:szCs w:val="24"/>
                <w:lang w:eastAsia="id-ID"/>
              </w:rPr>
              <w:t>Interpretasi</w:t>
            </w:r>
          </w:p>
        </w:tc>
      </w:tr>
      <w:tr w:rsidR="005539F8" w:rsidRPr="00B7399F" w:rsidTr="0040721F">
        <w:trPr>
          <w:trHeight w:val="1065"/>
          <w:jc w:val="center"/>
        </w:trPr>
        <w:tc>
          <w:tcPr>
            <w:tcW w:w="1433" w:type="dxa"/>
            <w:tcBorders>
              <w:top w:val="nil"/>
              <w:left w:val="single" w:sz="8" w:space="0" w:color="auto"/>
              <w:bottom w:val="nil"/>
              <w:right w:val="nil"/>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Z&gt; 2,99</w:t>
            </w:r>
          </w:p>
        </w:tc>
        <w:tc>
          <w:tcPr>
            <w:tcW w:w="1559" w:type="dxa"/>
            <w:tcBorders>
              <w:top w:val="nil"/>
              <w:left w:val="single" w:sz="8" w:space="0" w:color="auto"/>
              <w:bottom w:val="nil"/>
              <w:right w:val="single" w:sz="8" w:space="0" w:color="auto"/>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Z&gt; 2,90</w:t>
            </w:r>
          </w:p>
        </w:tc>
        <w:tc>
          <w:tcPr>
            <w:tcW w:w="1418" w:type="dxa"/>
            <w:tcBorders>
              <w:top w:val="nil"/>
              <w:left w:val="nil"/>
              <w:bottom w:val="nil"/>
              <w:right w:val="nil"/>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Z&gt; 2,60</w:t>
            </w:r>
          </w:p>
        </w:tc>
        <w:tc>
          <w:tcPr>
            <w:tcW w:w="3543" w:type="dxa"/>
            <w:tcBorders>
              <w:top w:val="nil"/>
              <w:left w:val="single" w:sz="8" w:space="0" w:color="auto"/>
              <w:bottom w:val="nil"/>
              <w:right w:val="single" w:sz="8" w:space="0" w:color="auto"/>
            </w:tcBorders>
            <w:shd w:val="clear" w:color="auto" w:fill="auto"/>
            <w:hideMark/>
          </w:tcPr>
          <w:p w:rsidR="005539F8" w:rsidRPr="00B7399F" w:rsidRDefault="005539F8" w:rsidP="00423398">
            <w:pPr>
              <w:spacing w:after="0" w:line="240" w:lineRule="auto"/>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Zona Aman &gt;&gt;&gt; Perusahaan dalam kondisi dalam sehat sehingga kemungkinan kebangkrutan sangat kecil terjadi</w:t>
            </w:r>
          </w:p>
        </w:tc>
      </w:tr>
      <w:tr w:rsidR="005539F8" w:rsidRPr="00B7399F" w:rsidTr="0040721F">
        <w:trPr>
          <w:trHeight w:val="1455"/>
          <w:jc w:val="center"/>
        </w:trPr>
        <w:tc>
          <w:tcPr>
            <w:tcW w:w="1433" w:type="dxa"/>
            <w:tcBorders>
              <w:top w:val="single" w:sz="8" w:space="0" w:color="auto"/>
              <w:left w:val="single" w:sz="8" w:space="0" w:color="auto"/>
              <w:bottom w:val="single" w:sz="8" w:space="0" w:color="auto"/>
              <w:right w:val="nil"/>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1,81 &gt; Z &gt; 2,99</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1,23 &gt; Z &gt; 2,90</w:t>
            </w:r>
          </w:p>
        </w:tc>
        <w:tc>
          <w:tcPr>
            <w:tcW w:w="1418" w:type="dxa"/>
            <w:tcBorders>
              <w:top w:val="single" w:sz="8" w:space="0" w:color="auto"/>
              <w:left w:val="nil"/>
              <w:bottom w:val="single" w:sz="8" w:space="0" w:color="auto"/>
              <w:right w:val="nil"/>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1,1  &gt; Z &gt; 2,60</w:t>
            </w:r>
          </w:p>
        </w:tc>
        <w:tc>
          <w:tcPr>
            <w:tcW w:w="3543" w:type="dxa"/>
            <w:tcBorders>
              <w:top w:val="single" w:sz="8" w:space="0" w:color="auto"/>
              <w:left w:val="single" w:sz="8" w:space="0" w:color="auto"/>
              <w:bottom w:val="single" w:sz="8" w:space="0" w:color="auto"/>
              <w:right w:val="single" w:sz="8" w:space="0" w:color="auto"/>
            </w:tcBorders>
            <w:shd w:val="clear" w:color="auto" w:fill="auto"/>
            <w:hideMark/>
          </w:tcPr>
          <w:p w:rsidR="005539F8" w:rsidRPr="00B7399F" w:rsidRDefault="005539F8" w:rsidP="0040721F">
            <w:pPr>
              <w:spacing w:after="0" w:line="240" w:lineRule="auto"/>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Zona Abu-abu  &gt;&gt;&gt; Perusahaan dalam kondisi rawan (</w:t>
            </w:r>
            <w:r w:rsidRPr="00B7399F">
              <w:rPr>
                <w:rFonts w:ascii="Times New Roman" w:eastAsia="Times New Roman" w:hAnsi="Times New Roman" w:cs="Times New Roman"/>
                <w:i/>
                <w:iCs/>
                <w:color w:val="000000"/>
                <w:sz w:val="24"/>
                <w:szCs w:val="24"/>
                <w:lang w:eastAsia="id-ID"/>
              </w:rPr>
              <w:t xml:space="preserve">grey area). </w:t>
            </w:r>
            <w:r w:rsidRPr="00B7399F">
              <w:rPr>
                <w:rFonts w:ascii="Times New Roman" w:eastAsia="Times New Roman" w:hAnsi="Times New Roman" w:cs="Times New Roman"/>
                <w:color w:val="000000"/>
                <w:sz w:val="24"/>
                <w:szCs w:val="24"/>
                <w:lang w:eastAsia="id-ID"/>
              </w:rPr>
              <w:t>Pada kondisi ini, perusahaan  mengalami masalah keuangan yang harus ditangani dengan cara yang tepat</w:t>
            </w:r>
          </w:p>
        </w:tc>
      </w:tr>
      <w:tr w:rsidR="005539F8" w:rsidRPr="00B7399F" w:rsidTr="0040721F">
        <w:trPr>
          <w:trHeight w:val="1065"/>
          <w:jc w:val="center"/>
        </w:trPr>
        <w:tc>
          <w:tcPr>
            <w:tcW w:w="1433" w:type="dxa"/>
            <w:tcBorders>
              <w:top w:val="nil"/>
              <w:left w:val="single" w:sz="8" w:space="0" w:color="auto"/>
              <w:bottom w:val="single" w:sz="8" w:space="0" w:color="auto"/>
              <w:right w:val="nil"/>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Z&lt; 1,81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Z&lt; 1,23</w:t>
            </w:r>
          </w:p>
        </w:tc>
        <w:tc>
          <w:tcPr>
            <w:tcW w:w="1418" w:type="dxa"/>
            <w:tcBorders>
              <w:top w:val="nil"/>
              <w:left w:val="nil"/>
              <w:bottom w:val="single" w:sz="8" w:space="0" w:color="auto"/>
              <w:right w:val="nil"/>
            </w:tcBorders>
            <w:shd w:val="clear" w:color="auto" w:fill="auto"/>
            <w:noWrap/>
            <w:vAlign w:val="center"/>
            <w:hideMark/>
          </w:tcPr>
          <w:p w:rsidR="005539F8" w:rsidRPr="00B7399F" w:rsidRDefault="005539F8"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 &lt; 1,1</w:t>
            </w:r>
          </w:p>
        </w:tc>
        <w:tc>
          <w:tcPr>
            <w:tcW w:w="3543" w:type="dxa"/>
            <w:tcBorders>
              <w:top w:val="nil"/>
              <w:left w:val="single" w:sz="8" w:space="0" w:color="auto"/>
              <w:bottom w:val="single" w:sz="8" w:space="0" w:color="auto"/>
              <w:right w:val="single" w:sz="8" w:space="0" w:color="auto"/>
            </w:tcBorders>
            <w:shd w:val="clear" w:color="auto" w:fill="auto"/>
            <w:hideMark/>
          </w:tcPr>
          <w:p w:rsidR="005539F8" w:rsidRPr="00B7399F" w:rsidRDefault="005539F8" w:rsidP="0040721F">
            <w:pPr>
              <w:spacing w:after="0" w:line="240" w:lineRule="auto"/>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Zona Berbahaya  &gt;&gt;&gt; Perusahaan dalam kondisi bangkrut (mengalami kesulitan keuangan dan risiko yang tinggi</w:t>
            </w:r>
            <w:r w:rsidR="004812D3">
              <w:rPr>
                <w:rFonts w:ascii="Times New Roman" w:eastAsia="Times New Roman" w:hAnsi="Times New Roman" w:cs="Times New Roman"/>
                <w:color w:val="000000"/>
                <w:sz w:val="24"/>
                <w:szCs w:val="24"/>
                <w:lang w:eastAsia="id-ID"/>
              </w:rPr>
              <w:t>)</w:t>
            </w:r>
          </w:p>
        </w:tc>
      </w:tr>
    </w:tbl>
    <w:p w:rsidR="005539F8" w:rsidRPr="00B7399F" w:rsidRDefault="004812D3" w:rsidP="005539F8">
      <w:pPr>
        <w:pStyle w:val="ListParagraph"/>
        <w:tabs>
          <w:tab w:val="left" w:pos="709"/>
        </w:tabs>
        <w:spacing w:line="360" w:lineRule="auto"/>
        <w:ind w:left="0" w:firstLine="284"/>
        <w:jc w:val="both"/>
        <w:rPr>
          <w:rFonts w:ascii="Times New Roman" w:hAnsi="Times New Roman" w:cs="Times New Roman"/>
          <w:i/>
          <w:sz w:val="24"/>
          <w:szCs w:val="24"/>
        </w:rPr>
      </w:pPr>
      <w:r>
        <w:rPr>
          <w:rFonts w:ascii="Times New Roman" w:hAnsi="Times New Roman" w:cs="Times New Roman"/>
          <w:i/>
          <w:sz w:val="24"/>
          <w:szCs w:val="24"/>
        </w:rPr>
        <w:t xml:space="preserve">Sumber : Rudianto (2013: </w:t>
      </w:r>
      <w:r w:rsidR="005539F8" w:rsidRPr="00B7399F">
        <w:rPr>
          <w:rFonts w:ascii="Times New Roman" w:hAnsi="Times New Roman" w:cs="Times New Roman"/>
          <w:i/>
          <w:sz w:val="24"/>
          <w:szCs w:val="24"/>
        </w:rPr>
        <w:t>257)</w:t>
      </w:r>
    </w:p>
    <w:p w:rsidR="005539F8" w:rsidRPr="00B7399F" w:rsidRDefault="00B7399F" w:rsidP="005539F8">
      <w:pPr>
        <w:pStyle w:val="ListParagraph"/>
        <w:tabs>
          <w:tab w:val="left" w:pos="709"/>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G.4.2  Metode</w:t>
      </w:r>
      <w:r w:rsidR="005539F8" w:rsidRPr="00B7399F">
        <w:rPr>
          <w:rFonts w:ascii="Times New Roman" w:hAnsi="Times New Roman" w:cs="Times New Roman"/>
          <w:b/>
          <w:i/>
          <w:sz w:val="24"/>
          <w:szCs w:val="24"/>
        </w:rPr>
        <w:t xml:space="preserve"> Zmijewski</w:t>
      </w:r>
    </w:p>
    <w:p w:rsidR="005539F8" w:rsidRPr="00B7399F" w:rsidRDefault="005539F8" w:rsidP="005539F8">
      <w:pPr>
        <w:pStyle w:val="ListParagraph"/>
        <w:tabs>
          <w:tab w:val="left" w:pos="709"/>
        </w:tabs>
        <w:spacing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Mark Zmijewski juga melakukan penelitian untuk memprediksi keberlangs</w:t>
      </w:r>
      <w:r w:rsidR="00B7399F">
        <w:rPr>
          <w:rFonts w:ascii="Times New Roman" w:hAnsi="Times New Roman" w:cs="Times New Roman"/>
          <w:sz w:val="24"/>
          <w:szCs w:val="24"/>
        </w:rPr>
        <w:t xml:space="preserve">ungan hidup sebuah badan usaha dan dari hasil penelitiannya, </w:t>
      </w:r>
      <w:r w:rsidRPr="00B7399F">
        <w:rPr>
          <w:rFonts w:ascii="Times New Roman" w:hAnsi="Times New Roman" w:cs="Times New Roman"/>
          <w:sz w:val="24"/>
          <w:szCs w:val="24"/>
        </w:rPr>
        <w:t xml:space="preserve">Zmijewski menghasilkan rumus yang dapat digunakan untuk memprediksi potensi kebangkrutan perusahaan yang disebut sebagai </w:t>
      </w:r>
      <w:r w:rsidRPr="00B7399F">
        <w:rPr>
          <w:rFonts w:ascii="Times New Roman" w:hAnsi="Times New Roman" w:cs="Times New Roman"/>
          <w:i/>
          <w:sz w:val="24"/>
          <w:szCs w:val="24"/>
        </w:rPr>
        <w:t>Zmijewski Score</w:t>
      </w:r>
      <w:r w:rsidRPr="00B7399F">
        <w:rPr>
          <w:rFonts w:ascii="Times New Roman" w:hAnsi="Times New Roman" w:cs="Times New Roman"/>
          <w:sz w:val="24"/>
          <w:szCs w:val="24"/>
        </w:rPr>
        <w:t xml:space="preserve">. Model ini dihasilkan oleh Zmijewski  pada tahun 1984 sebagai pengembang dari berbagai model yang telah ada sebelumnya. </w:t>
      </w:r>
      <w:r w:rsidRPr="00B7399F">
        <w:rPr>
          <w:rFonts w:ascii="Times New Roman" w:hAnsi="Times New Roman" w:cs="Times New Roman"/>
          <w:i/>
          <w:sz w:val="24"/>
          <w:szCs w:val="24"/>
        </w:rPr>
        <w:t>Zmijewski Score</w:t>
      </w:r>
      <w:r w:rsidRPr="00B7399F">
        <w:rPr>
          <w:rFonts w:ascii="Times New Roman" w:hAnsi="Times New Roman" w:cs="Times New Roman"/>
          <w:sz w:val="24"/>
          <w:szCs w:val="24"/>
        </w:rPr>
        <w:t xml:space="preserve"> adalah model rasio yang menggunakan </w:t>
      </w:r>
      <w:r w:rsidRPr="00B7399F">
        <w:rPr>
          <w:rFonts w:ascii="Times New Roman" w:hAnsi="Times New Roman" w:cs="Times New Roman"/>
          <w:i/>
          <w:sz w:val="24"/>
          <w:szCs w:val="24"/>
        </w:rPr>
        <w:t>Multiple Discriminate Analysis</w:t>
      </w:r>
      <w:r w:rsidRPr="00B7399F">
        <w:rPr>
          <w:rFonts w:ascii="Times New Roman" w:hAnsi="Times New Roman" w:cs="Times New Roman"/>
          <w:sz w:val="24"/>
          <w:szCs w:val="24"/>
        </w:rPr>
        <w:t xml:space="preserve"> (MDA). Dalam metode MDA ini diperlukan lebih dari satu rasio keuangan yang berkaitan dengan kebangkrutan perusahaan untuk membentuk model yang baik</w:t>
      </w:r>
    </w:p>
    <w:p w:rsidR="005539F8" w:rsidRPr="00B7399F" w:rsidRDefault="005539F8" w:rsidP="005539F8">
      <w:pPr>
        <w:pStyle w:val="ListParagraph"/>
        <w:tabs>
          <w:tab w:val="left" w:pos="709"/>
        </w:tabs>
        <w:spacing w:line="24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Menurut </w:t>
      </w: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"Rudianto", "given" : "", "non-dropping-particle" : "", "parse-names" : false, "suffix" : "" } ], "id" : "ITEM-1", "issued" : { "date-parts" : [ [ "2013" ] ] }, "publisher" : "Penerbit Erlangga", "publisher-place" : "Jakarta", "title" : "Akuntansi Manajemen : Informasi Untuk Pengambilan Keputusan Strategis", "type" : "book" }, "uris" : [ "http://www.mendeley.com/documents/?uuid=b4e971e6-885d-49c1-ad19-49d00c7bd413" ] } ], "mendeley" : { "formattedCitation" : "(Rudianto, 2013)", "manualFormatting" : "Rudianto (2013:264)", "plainTextFormattedCitation" : "(Rudianto, 2013)", "previouslyFormattedCitation" : "(Rudianto, 2013)" }, "properties" : { "noteIndex" : 20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Rudianto (2013:</w:t>
      </w:r>
      <w:r w:rsidR="009D6EB3">
        <w:rPr>
          <w:rFonts w:ascii="Times New Roman" w:hAnsi="Times New Roman" w:cs="Times New Roman"/>
          <w:noProof/>
          <w:sz w:val="24"/>
          <w:szCs w:val="24"/>
        </w:rPr>
        <w:t xml:space="preserve"> </w:t>
      </w:r>
      <w:r w:rsidRPr="00B7399F">
        <w:rPr>
          <w:rFonts w:ascii="Times New Roman" w:hAnsi="Times New Roman" w:cs="Times New Roman"/>
          <w:noProof/>
          <w:sz w:val="24"/>
          <w:szCs w:val="24"/>
        </w:rPr>
        <w:t>264)</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xml:space="preserve"> </w:t>
      </w:r>
      <w:r w:rsidRPr="00B7399F">
        <w:rPr>
          <w:rFonts w:ascii="Times New Roman" w:hAnsi="Times New Roman" w:cs="Times New Roman"/>
          <w:i/>
          <w:sz w:val="24"/>
          <w:szCs w:val="24"/>
        </w:rPr>
        <w:t>Zmijewski Score</w:t>
      </w:r>
      <w:r w:rsidRPr="00B7399F">
        <w:rPr>
          <w:rFonts w:ascii="Times New Roman" w:hAnsi="Times New Roman" w:cs="Times New Roman"/>
          <w:sz w:val="24"/>
          <w:szCs w:val="24"/>
        </w:rPr>
        <w:t xml:space="preserve"> adalah metode untuk memprediksi keberlangsungan hidup suatu perusahaan dengan mengkombinasikan beberapa rasio keuangan umum yang memberikan bobot yang berbeda satu dengan lainnya. </w:t>
      </w:r>
      <w:r w:rsidRPr="004812D3">
        <w:rPr>
          <w:rFonts w:ascii="Times New Roman" w:hAnsi="Times New Roman" w:cs="Times New Roman"/>
          <w:i/>
          <w:sz w:val="24"/>
          <w:szCs w:val="24"/>
        </w:rPr>
        <w:t>Zmijewski</w:t>
      </w:r>
      <w:r w:rsidRPr="00B7399F">
        <w:rPr>
          <w:rFonts w:ascii="Times New Roman" w:hAnsi="Times New Roman" w:cs="Times New Roman"/>
          <w:sz w:val="24"/>
          <w:szCs w:val="24"/>
        </w:rPr>
        <w:t xml:space="preserve"> menggunakan analisis rasio yang mengukur kinerja , leverage dan likuiditas perusahaan untuk model prediksi kebangkrutan yang dibangunnya. Model ini menekankan pada jumlah utang sebagai komponen yang paling berpengaruh terhadap kebangkrutan. hasil penelitian tersebut menghasilkan rumus </w:t>
      </w:r>
      <w:r w:rsidRPr="00B7399F">
        <w:rPr>
          <w:rFonts w:ascii="Times New Roman" w:hAnsi="Times New Roman" w:cs="Times New Roman"/>
          <w:i/>
          <w:sz w:val="24"/>
          <w:szCs w:val="24"/>
        </w:rPr>
        <w:t>Zmijewski</w:t>
      </w:r>
      <w:r w:rsidRPr="00B7399F">
        <w:rPr>
          <w:rFonts w:ascii="Times New Roman" w:hAnsi="Times New Roman" w:cs="Times New Roman"/>
          <w:sz w:val="24"/>
          <w:szCs w:val="24"/>
        </w:rPr>
        <w:t xml:space="preserve"> </w:t>
      </w:r>
      <w:r w:rsidRPr="00B7399F">
        <w:rPr>
          <w:rFonts w:ascii="Times New Roman" w:hAnsi="Times New Roman" w:cs="Times New Roman"/>
          <w:i/>
          <w:sz w:val="24"/>
          <w:szCs w:val="24"/>
        </w:rPr>
        <w:t xml:space="preserve">Score </w:t>
      </w:r>
      <w:r w:rsidRPr="00B7399F">
        <w:rPr>
          <w:rFonts w:ascii="Times New Roman" w:hAnsi="Times New Roman" w:cs="Times New Roman"/>
          <w:sz w:val="24"/>
          <w:szCs w:val="24"/>
        </w:rPr>
        <w:t>umtuk berbagai jenis perusahaan, s</w:t>
      </w:r>
      <w:r w:rsidR="00B7399F">
        <w:rPr>
          <w:rFonts w:ascii="Times New Roman" w:hAnsi="Times New Roman" w:cs="Times New Roman"/>
          <w:sz w:val="24"/>
          <w:szCs w:val="24"/>
        </w:rPr>
        <w:t>e</w:t>
      </w:r>
      <w:r w:rsidRPr="00B7399F">
        <w:rPr>
          <w:rFonts w:ascii="Times New Roman" w:hAnsi="Times New Roman" w:cs="Times New Roman"/>
          <w:sz w:val="24"/>
          <w:szCs w:val="24"/>
        </w:rPr>
        <w:t>perti terlihat berikut:</w:t>
      </w:r>
    </w:p>
    <w:p w:rsidR="00555078" w:rsidRPr="00B7399F" w:rsidRDefault="00555078" w:rsidP="005539F8">
      <w:pPr>
        <w:pStyle w:val="ListParagraph"/>
        <w:tabs>
          <w:tab w:val="left" w:pos="709"/>
        </w:tabs>
        <w:spacing w:line="240" w:lineRule="auto"/>
        <w:ind w:left="0" w:firstLine="709"/>
        <w:jc w:val="both"/>
        <w:rPr>
          <w:rFonts w:ascii="Times New Roman" w:hAnsi="Times New Roman" w:cs="Times New Roman"/>
          <w:sz w:val="24"/>
          <w:szCs w:val="24"/>
        </w:rPr>
      </w:pPr>
    </w:p>
    <w:tbl>
      <w:tblPr>
        <w:tblW w:w="7564" w:type="dxa"/>
        <w:jc w:val="center"/>
        <w:tblInd w:w="93" w:type="dxa"/>
        <w:tblLook w:val="04A0" w:firstRow="1" w:lastRow="0" w:firstColumn="1" w:lastColumn="0" w:noHBand="0" w:noVBand="1"/>
      </w:tblPr>
      <w:tblGrid>
        <w:gridCol w:w="1657"/>
        <w:gridCol w:w="4394"/>
        <w:gridCol w:w="1513"/>
      </w:tblGrid>
      <w:tr w:rsidR="005539F8" w:rsidRPr="00B7399F" w:rsidTr="00B7399F">
        <w:trPr>
          <w:trHeight w:val="80"/>
          <w:jc w:val="center"/>
        </w:trPr>
        <w:tc>
          <w:tcPr>
            <w:tcW w:w="165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c>
          <w:tcPr>
            <w:tcW w:w="439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c>
          <w:tcPr>
            <w:tcW w:w="1513"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jc w:val="both"/>
              <w:rPr>
                <w:rFonts w:ascii="Times New Roman" w:eastAsia="Times New Roman" w:hAnsi="Times New Roman" w:cs="Times New Roman"/>
                <w:color w:val="000000"/>
                <w:lang w:eastAsia="id-ID"/>
              </w:rPr>
            </w:pPr>
          </w:p>
        </w:tc>
      </w:tr>
      <w:tr w:rsidR="005539F8" w:rsidRPr="00B7399F" w:rsidTr="00B7399F">
        <w:trPr>
          <w:trHeight w:val="710"/>
          <w:jc w:val="center"/>
        </w:trPr>
        <w:tc>
          <w:tcPr>
            <w:tcW w:w="165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9F8" w:rsidRPr="00B7399F" w:rsidRDefault="004E7DA4" w:rsidP="0040721F">
            <w:pPr>
              <w:spacing w:after="0" w:line="240" w:lineRule="auto"/>
              <w:jc w:val="center"/>
              <w:rPr>
                <w:rFonts w:ascii="Times New Roman" w:eastAsia="Times New Roman" w:hAnsi="Times New Roman" w:cs="Times New Roman"/>
                <w:color w:val="000000"/>
                <w:sz w:val="24"/>
                <w:szCs w:val="24"/>
                <w:lang w:eastAsia="id-ID"/>
              </w:rPr>
            </w:pPr>
            <w:r w:rsidRPr="00B7399F">
              <w:rPr>
                <w:rFonts w:ascii="Times New Roman" w:eastAsia="Times New Roman" w:hAnsi="Times New Roman" w:cs="Times New Roman"/>
                <w:color w:val="000000"/>
                <w:sz w:val="24"/>
                <w:szCs w:val="24"/>
                <w:lang w:eastAsia="id-ID"/>
              </w:rPr>
              <w:t>Z = –4,3 –</w:t>
            </w:r>
            <w:r w:rsidR="00D32E3D">
              <w:rPr>
                <w:rFonts w:ascii="Times New Roman" w:eastAsia="Times New Roman" w:hAnsi="Times New Roman" w:cs="Times New Roman"/>
                <w:color w:val="000000"/>
                <w:sz w:val="24"/>
                <w:szCs w:val="24"/>
                <w:lang w:eastAsia="id-ID"/>
              </w:rPr>
              <w:t>4</w:t>
            </w:r>
            <w:r w:rsidR="005539F8" w:rsidRPr="00B7399F">
              <w:rPr>
                <w:rFonts w:ascii="Times New Roman" w:eastAsia="Times New Roman" w:hAnsi="Times New Roman" w:cs="Times New Roman"/>
                <w:color w:val="000000"/>
                <w:sz w:val="24"/>
                <w:szCs w:val="24"/>
                <w:lang w:eastAsia="id-ID"/>
              </w:rPr>
              <w:t>,5X</w:t>
            </w:r>
            <w:r w:rsidR="005539F8" w:rsidRPr="00B7399F">
              <w:rPr>
                <w:rFonts w:ascii="Times New Roman" w:hAnsi="Times New Roman" w:cs="Times New Roman"/>
                <w:sz w:val="24"/>
                <w:szCs w:val="24"/>
                <w:vertAlign w:val="subscript"/>
              </w:rPr>
              <w:t>1</w:t>
            </w:r>
            <w:r w:rsidR="005539F8" w:rsidRPr="00B7399F">
              <w:rPr>
                <w:rFonts w:ascii="Times New Roman" w:eastAsia="Times New Roman" w:hAnsi="Times New Roman" w:cs="Times New Roman"/>
                <w:color w:val="000000"/>
                <w:sz w:val="24"/>
                <w:szCs w:val="24"/>
                <w:lang w:eastAsia="id-ID"/>
              </w:rPr>
              <w:t xml:space="preserve"> + 5,7X</w:t>
            </w:r>
            <w:r w:rsidR="005539F8" w:rsidRPr="00B7399F">
              <w:rPr>
                <w:rFonts w:ascii="Times New Roman" w:hAnsi="Times New Roman" w:cs="Times New Roman"/>
                <w:sz w:val="24"/>
                <w:szCs w:val="24"/>
                <w:vertAlign w:val="subscript"/>
              </w:rPr>
              <w:t>2</w:t>
            </w:r>
            <w:r w:rsidR="005539F8" w:rsidRPr="00B7399F">
              <w:rPr>
                <w:rFonts w:ascii="Times New Roman" w:eastAsia="Times New Roman" w:hAnsi="Times New Roman" w:cs="Times New Roman"/>
                <w:color w:val="000000"/>
                <w:sz w:val="24"/>
                <w:szCs w:val="24"/>
                <w:lang w:eastAsia="id-ID"/>
              </w:rPr>
              <w:t xml:space="preserve"> – 0,004X</w:t>
            </w:r>
            <w:r w:rsidR="005539F8" w:rsidRPr="00B7399F">
              <w:rPr>
                <w:rFonts w:ascii="Times New Roman" w:hAnsi="Times New Roman" w:cs="Times New Roman"/>
                <w:sz w:val="24"/>
                <w:szCs w:val="24"/>
                <w:vertAlign w:val="subscript"/>
              </w:rPr>
              <w:t>3</w:t>
            </w:r>
            <w:r w:rsidR="005539F8" w:rsidRPr="00B7399F">
              <w:rPr>
                <w:rFonts w:ascii="Times New Roman" w:eastAsia="Times New Roman" w:hAnsi="Times New Roman" w:cs="Times New Roman"/>
                <w:color w:val="000000"/>
                <w:sz w:val="24"/>
                <w:szCs w:val="24"/>
                <w:lang w:eastAsia="id-ID"/>
              </w:rPr>
              <w:t xml:space="preserve"> </w:t>
            </w:r>
          </w:p>
        </w:tc>
        <w:tc>
          <w:tcPr>
            <w:tcW w:w="1513"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r w:rsidR="005539F8" w:rsidRPr="00B7399F" w:rsidTr="00B7399F">
        <w:trPr>
          <w:trHeight w:val="60"/>
          <w:jc w:val="center"/>
        </w:trPr>
        <w:tc>
          <w:tcPr>
            <w:tcW w:w="1657"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4394"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c>
          <w:tcPr>
            <w:tcW w:w="1513" w:type="dxa"/>
            <w:tcBorders>
              <w:top w:val="nil"/>
              <w:left w:val="nil"/>
              <w:bottom w:val="nil"/>
              <w:right w:val="nil"/>
            </w:tcBorders>
            <w:shd w:val="clear" w:color="auto" w:fill="auto"/>
            <w:noWrap/>
            <w:vAlign w:val="bottom"/>
            <w:hideMark/>
          </w:tcPr>
          <w:p w:rsidR="005539F8" w:rsidRPr="00B7399F" w:rsidRDefault="005539F8" w:rsidP="0040721F">
            <w:pPr>
              <w:spacing w:after="0" w:line="240" w:lineRule="auto"/>
              <w:rPr>
                <w:rFonts w:ascii="Times New Roman" w:eastAsia="Times New Roman" w:hAnsi="Times New Roman" w:cs="Times New Roman"/>
                <w:color w:val="000000"/>
                <w:lang w:eastAsia="id-ID"/>
              </w:rPr>
            </w:pPr>
          </w:p>
        </w:tc>
      </w:tr>
    </w:tbl>
    <w:p w:rsidR="00DF0C09" w:rsidRPr="00B7399F" w:rsidRDefault="00DF0C09" w:rsidP="005539F8">
      <w:pPr>
        <w:pStyle w:val="ListParagraph"/>
        <w:tabs>
          <w:tab w:val="left" w:pos="709"/>
        </w:tabs>
        <w:spacing w:line="240" w:lineRule="auto"/>
        <w:ind w:left="709"/>
        <w:jc w:val="both"/>
        <w:rPr>
          <w:rFonts w:ascii="Times New Roman" w:hAnsi="Times New Roman" w:cs="Times New Roman"/>
          <w:sz w:val="24"/>
          <w:szCs w:val="24"/>
        </w:rPr>
      </w:pPr>
    </w:p>
    <w:p w:rsidR="005539F8" w:rsidRPr="00B7399F" w:rsidRDefault="005539F8" w:rsidP="00555078">
      <w:pPr>
        <w:pStyle w:val="ListParagraph"/>
        <w:spacing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Keterangan:</w:t>
      </w:r>
    </w:p>
    <w:p w:rsidR="005539F8" w:rsidRPr="00B7399F" w:rsidRDefault="005539F8" w:rsidP="00555078">
      <w:pPr>
        <w:pStyle w:val="ListParagraph"/>
        <w:spacing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1</w:t>
      </w:r>
      <w:r w:rsidRPr="00B7399F">
        <w:rPr>
          <w:rFonts w:ascii="Times New Roman" w:hAnsi="Times New Roman" w:cs="Times New Roman"/>
          <w:sz w:val="24"/>
          <w:szCs w:val="24"/>
        </w:rPr>
        <w:t xml:space="preserve"> = Laba Bersih/ Total Aset</w:t>
      </w:r>
    </w:p>
    <w:p w:rsidR="005539F8" w:rsidRPr="00B7399F" w:rsidRDefault="005539F8" w:rsidP="00555078">
      <w:pPr>
        <w:pStyle w:val="ListParagraph"/>
        <w:spacing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2</w:t>
      </w:r>
      <w:r w:rsidRPr="00B7399F">
        <w:rPr>
          <w:rFonts w:ascii="Times New Roman" w:hAnsi="Times New Roman" w:cs="Times New Roman"/>
          <w:sz w:val="24"/>
          <w:szCs w:val="24"/>
        </w:rPr>
        <w:t xml:space="preserve"> = Total Utang/ Total Aset</w:t>
      </w:r>
    </w:p>
    <w:p w:rsidR="005539F8" w:rsidRPr="00B7399F" w:rsidRDefault="005539F8" w:rsidP="00555078">
      <w:pPr>
        <w:pStyle w:val="ListParagraph"/>
        <w:spacing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X</w:t>
      </w:r>
      <w:r w:rsidRPr="00B7399F">
        <w:rPr>
          <w:rFonts w:ascii="Times New Roman" w:hAnsi="Times New Roman" w:cs="Times New Roman"/>
          <w:sz w:val="24"/>
          <w:szCs w:val="24"/>
          <w:vertAlign w:val="subscript"/>
        </w:rPr>
        <w:t>3</w:t>
      </w:r>
      <w:r w:rsidRPr="00B7399F">
        <w:rPr>
          <w:rFonts w:ascii="Times New Roman" w:hAnsi="Times New Roman" w:cs="Times New Roman"/>
          <w:sz w:val="24"/>
          <w:szCs w:val="24"/>
        </w:rPr>
        <w:t xml:space="preserve"> = Aset Lancar/ Utang Lancar</w:t>
      </w:r>
    </w:p>
    <w:p w:rsidR="005539F8" w:rsidRPr="00B7399F" w:rsidRDefault="005539F8" w:rsidP="005539F8">
      <w:pPr>
        <w:pStyle w:val="ListParagraph"/>
        <w:tabs>
          <w:tab w:val="left" w:pos="709"/>
        </w:tabs>
        <w:spacing w:line="240" w:lineRule="auto"/>
        <w:ind w:left="426"/>
        <w:jc w:val="both"/>
        <w:rPr>
          <w:rFonts w:ascii="Times New Roman" w:hAnsi="Times New Roman" w:cs="Times New Roman"/>
          <w:sz w:val="24"/>
          <w:szCs w:val="24"/>
        </w:rPr>
      </w:pPr>
    </w:p>
    <w:p w:rsidR="005539F8" w:rsidRPr="00B7399F" w:rsidRDefault="005539F8" w:rsidP="00555078">
      <w:pPr>
        <w:pStyle w:val="ListParagraph"/>
        <w:tabs>
          <w:tab w:val="left" w:pos="709"/>
        </w:tabs>
        <w:spacing w:line="240" w:lineRule="auto"/>
        <w:ind w:left="709"/>
        <w:jc w:val="both"/>
        <w:rPr>
          <w:rFonts w:ascii="Times New Roman" w:hAnsi="Times New Roman" w:cs="Times New Roman"/>
          <w:sz w:val="24"/>
          <w:szCs w:val="24"/>
        </w:rPr>
      </w:pPr>
      <w:r w:rsidRPr="00B7399F">
        <w:rPr>
          <w:rFonts w:ascii="Times New Roman" w:hAnsi="Times New Roman" w:cs="Times New Roman"/>
          <w:sz w:val="24"/>
          <w:szCs w:val="24"/>
        </w:rPr>
        <w:t xml:space="preserve">Kriteria yang digunakan dalam metode ini adalah semakin besar hasil yang didapat dengan rumus tersebut berarti semakin besar pula potensi kebangkrutan perusahaan bersangkutan. Dengan kata lain, jika perhitungan dengan menggunakan </w:t>
      </w:r>
      <w:r w:rsidRPr="00B7399F">
        <w:rPr>
          <w:rFonts w:ascii="Times New Roman" w:hAnsi="Times New Roman" w:cs="Times New Roman"/>
          <w:i/>
          <w:sz w:val="24"/>
          <w:szCs w:val="24"/>
        </w:rPr>
        <w:t>Zmijewski Score</w:t>
      </w:r>
      <w:r w:rsidRPr="00B7399F">
        <w:rPr>
          <w:rFonts w:ascii="Times New Roman" w:hAnsi="Times New Roman" w:cs="Times New Roman"/>
          <w:sz w:val="24"/>
          <w:szCs w:val="24"/>
        </w:rPr>
        <w:t xml:space="preserve"> menghasilkan nilai positif, maka perusahaan tidak berpotesi bangkrut. Semakin besar nilai positifnya, semakin besar pula potensi kebangkrutannya. Sebaliknya, jika perhitungan dengan menggunakan metode </w:t>
      </w:r>
      <w:r w:rsidRPr="00B7399F">
        <w:rPr>
          <w:rFonts w:ascii="Times New Roman" w:hAnsi="Times New Roman" w:cs="Times New Roman"/>
          <w:i/>
          <w:sz w:val="24"/>
          <w:szCs w:val="24"/>
        </w:rPr>
        <w:t xml:space="preserve">Zmijewski Score </w:t>
      </w:r>
      <w:r w:rsidRPr="00B7399F">
        <w:rPr>
          <w:rFonts w:ascii="Times New Roman" w:hAnsi="Times New Roman" w:cs="Times New Roman"/>
          <w:sz w:val="24"/>
          <w:szCs w:val="24"/>
        </w:rPr>
        <w:t xml:space="preserve">menghasilkan nilai negatif, maka perusahaan tidak berpotensi bangkrut. </w:t>
      </w:r>
    </w:p>
    <w:p w:rsidR="005539F8" w:rsidRPr="00B7399F" w:rsidRDefault="005539F8" w:rsidP="005539F8">
      <w:pPr>
        <w:pStyle w:val="ListParagraph"/>
        <w:tabs>
          <w:tab w:val="left" w:pos="709"/>
        </w:tabs>
        <w:spacing w:line="240" w:lineRule="auto"/>
        <w:ind w:left="426"/>
        <w:jc w:val="both"/>
        <w:rPr>
          <w:rFonts w:ascii="Times New Roman" w:hAnsi="Times New Roman" w:cs="Times New Roman"/>
          <w:sz w:val="24"/>
          <w:szCs w:val="24"/>
        </w:rPr>
      </w:pPr>
    </w:p>
    <w:p w:rsidR="005539F8" w:rsidRPr="00B7399F" w:rsidRDefault="005539F8" w:rsidP="00555078">
      <w:pPr>
        <w:pStyle w:val="ListParagraph"/>
        <w:tabs>
          <w:tab w:val="left" w:pos="709"/>
        </w:tabs>
        <w:spacing w:line="360" w:lineRule="auto"/>
        <w:ind w:left="0" w:firstLine="709"/>
        <w:jc w:val="both"/>
        <w:rPr>
          <w:rFonts w:ascii="Times New Roman" w:hAnsi="Times New Roman" w:cs="Times New Roman"/>
          <w:sz w:val="24"/>
          <w:szCs w:val="24"/>
        </w:rPr>
      </w:pPr>
      <w:r w:rsidRPr="00B7399F">
        <w:rPr>
          <w:rFonts w:ascii="Times New Roman" w:hAnsi="Times New Roman" w:cs="Times New Roman"/>
          <w:sz w:val="24"/>
          <w:szCs w:val="24"/>
        </w:rPr>
        <w:t xml:space="preserve">Margareta Fanny dan Sylviana Saputra (dalam </w:t>
      </w:r>
      <w:r w:rsidRPr="00B7399F">
        <w:rPr>
          <w:rFonts w:ascii="Times New Roman" w:hAnsi="Times New Roman" w:cs="Times New Roman"/>
          <w:sz w:val="24"/>
          <w:szCs w:val="24"/>
        </w:rPr>
        <w:fldChar w:fldCharType="begin" w:fldLock="1"/>
      </w:r>
      <w:r w:rsidRPr="00B7399F">
        <w:rPr>
          <w:rFonts w:ascii="Times New Roman" w:hAnsi="Times New Roman" w:cs="Times New Roman"/>
          <w:sz w:val="24"/>
          <w:szCs w:val="24"/>
        </w:rPr>
        <w:instrText>ADDIN CSL_CITATION { "citationItems" : [ { "id" : "ITEM-1", "itemData" : { "author" : [ { "dropping-particle" : "", "family" : "Juliana", "given" : "Tri Zulhijah", "non-dropping-particle" : "", "parse-names" : false, "suffix" : "" } ], "id" : "ITEM-1", "issued" : { "date-parts" : [ [ "2011" ] ] }, "title" : "Perbandingan Analisis Kebangkrutan pada Perusahaan Perkebunan yang Terdaftar di Bursa Efek Indonesia", "type" : "article-journal" }, "uris" : [ "http://www.mendeley.com/documents/?uuid=759056e5-e6a0-46d9-9767-4c4c40e9a34d" ] } ], "mendeley" : { "formattedCitation" : "(Juliana, 2011)", "manualFormatting" : "Juliana (2011:8))", "plainTextFormattedCitation" : "(Juliana, 2011)", "previouslyFormattedCitation" : "(Juliana, 2011)" }, "properties" : { "noteIndex" : 20 }, "schema" : "https://github.com/citation-style-language/schema/raw/master/csl-citation.json" }</w:instrText>
      </w:r>
      <w:r w:rsidRPr="00B7399F">
        <w:rPr>
          <w:rFonts w:ascii="Times New Roman" w:hAnsi="Times New Roman" w:cs="Times New Roman"/>
          <w:sz w:val="24"/>
          <w:szCs w:val="24"/>
        </w:rPr>
        <w:fldChar w:fldCharType="separate"/>
      </w:r>
      <w:r w:rsidRPr="00B7399F">
        <w:rPr>
          <w:rFonts w:ascii="Times New Roman" w:hAnsi="Times New Roman" w:cs="Times New Roman"/>
          <w:noProof/>
          <w:sz w:val="24"/>
          <w:szCs w:val="24"/>
        </w:rPr>
        <w:t>Juliana (2011:</w:t>
      </w:r>
      <w:r w:rsidR="009D6EB3">
        <w:rPr>
          <w:rFonts w:ascii="Times New Roman" w:hAnsi="Times New Roman" w:cs="Times New Roman"/>
          <w:noProof/>
          <w:sz w:val="24"/>
          <w:szCs w:val="24"/>
        </w:rPr>
        <w:t xml:space="preserve"> </w:t>
      </w:r>
      <w:r w:rsidRPr="00B7399F">
        <w:rPr>
          <w:rFonts w:ascii="Times New Roman" w:hAnsi="Times New Roman" w:cs="Times New Roman"/>
          <w:noProof/>
          <w:sz w:val="24"/>
          <w:szCs w:val="24"/>
        </w:rPr>
        <w:t>8))</w:t>
      </w:r>
      <w:r w:rsidRPr="00B7399F">
        <w:rPr>
          <w:rFonts w:ascii="Times New Roman" w:hAnsi="Times New Roman" w:cs="Times New Roman"/>
          <w:sz w:val="24"/>
          <w:szCs w:val="24"/>
        </w:rPr>
        <w:fldChar w:fldCharType="end"/>
      </w:r>
      <w:r w:rsidRPr="00B7399F">
        <w:rPr>
          <w:rFonts w:ascii="Times New Roman" w:hAnsi="Times New Roman" w:cs="Times New Roman"/>
          <w:sz w:val="24"/>
          <w:szCs w:val="24"/>
        </w:rPr>
        <w:t>, menyebutkan kriteria yang digunakan dalam metode ini adalah sebagai berikut:</w:t>
      </w:r>
    </w:p>
    <w:p w:rsidR="00903CA3" w:rsidRPr="00B7399F" w:rsidRDefault="005539F8" w:rsidP="00267DE5">
      <w:pPr>
        <w:pStyle w:val="ListParagraph"/>
        <w:tabs>
          <w:tab w:val="left" w:pos="709"/>
        </w:tabs>
        <w:spacing w:after="0" w:line="240" w:lineRule="auto"/>
        <w:ind w:left="425"/>
        <w:jc w:val="both"/>
        <w:rPr>
          <w:rFonts w:ascii="Times New Roman" w:hAnsi="Times New Roman" w:cs="Times New Roman"/>
          <w:sz w:val="24"/>
          <w:szCs w:val="24"/>
        </w:rPr>
      </w:pPr>
      <w:r w:rsidRPr="00B7399F">
        <w:rPr>
          <w:rFonts w:ascii="Times New Roman" w:hAnsi="Times New Roman" w:cs="Times New Roman"/>
          <w:sz w:val="24"/>
          <w:szCs w:val="24"/>
        </w:rPr>
        <w:t xml:space="preserve">Nilai </w:t>
      </w:r>
      <w:r w:rsidRPr="00B7399F">
        <w:rPr>
          <w:rFonts w:ascii="Times New Roman" w:hAnsi="Times New Roman" w:cs="Times New Roman"/>
          <w:i/>
          <w:sz w:val="24"/>
          <w:szCs w:val="24"/>
        </w:rPr>
        <w:t>cut off</w:t>
      </w:r>
      <w:r w:rsidRPr="00B7399F">
        <w:rPr>
          <w:rFonts w:ascii="Times New Roman" w:hAnsi="Times New Roman" w:cs="Times New Roman"/>
          <w:sz w:val="24"/>
          <w:szCs w:val="24"/>
        </w:rPr>
        <w:t xml:space="preserve"> yang berlaku dalam model ini adalah 0. Hal ini berarti perusahaan yang </w:t>
      </w:r>
      <w:r w:rsidR="00B7399F">
        <w:rPr>
          <w:rFonts w:ascii="Times New Roman" w:hAnsi="Times New Roman" w:cs="Times New Roman"/>
          <w:sz w:val="24"/>
          <w:szCs w:val="24"/>
        </w:rPr>
        <w:t>nilai Z lebih besar d</w:t>
      </w:r>
      <w:r w:rsidR="00423398" w:rsidRPr="00B7399F">
        <w:rPr>
          <w:rFonts w:ascii="Times New Roman" w:hAnsi="Times New Roman" w:cs="Times New Roman"/>
          <w:sz w:val="24"/>
          <w:szCs w:val="24"/>
        </w:rPr>
        <w:t xml:space="preserve">ari atau </w:t>
      </w:r>
      <w:r w:rsidRPr="00B7399F">
        <w:rPr>
          <w:rFonts w:ascii="Times New Roman" w:hAnsi="Times New Roman" w:cs="Times New Roman"/>
          <w:sz w:val="24"/>
          <w:szCs w:val="24"/>
        </w:rPr>
        <w:t>sama dengan 0 maka diprediksi akan mengalami kebangkrutan di masa depan. Sebaliknya, perusahaan yang memiliki nilai lebih kecil dari 0 maka diprediksi tidak akan mengalami kebangkrutan. Zmijewski telah mengukur akuras</w:t>
      </w:r>
      <w:r w:rsidR="00267DE5" w:rsidRPr="00B7399F">
        <w:rPr>
          <w:rFonts w:ascii="Times New Roman" w:hAnsi="Times New Roman" w:cs="Times New Roman"/>
          <w:sz w:val="24"/>
          <w:szCs w:val="24"/>
        </w:rPr>
        <w:t>i modelnya dengan akurasi 94,9%</w:t>
      </w:r>
    </w:p>
    <w:sectPr w:rsidR="00903CA3" w:rsidRPr="00B7399F" w:rsidSect="00F0072D">
      <w:headerReference w:type="default" r:id="rId9"/>
      <w:headerReference w:type="first" r:id="rId10"/>
      <w:footerReference w:type="first" r:id="rId11"/>
      <w:pgSz w:w="11906" w:h="16838"/>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CC" w:rsidRDefault="00FB24CC" w:rsidP="0084424B">
      <w:pPr>
        <w:spacing w:after="0" w:line="240" w:lineRule="auto"/>
      </w:pPr>
      <w:r>
        <w:separator/>
      </w:r>
    </w:p>
  </w:endnote>
  <w:endnote w:type="continuationSeparator" w:id="0">
    <w:p w:rsidR="00FB24CC" w:rsidRDefault="00FB24CC" w:rsidP="0084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2D" w:rsidRDefault="00F0072D" w:rsidP="00F0072D">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CC" w:rsidRDefault="00FB24CC" w:rsidP="0084424B">
      <w:pPr>
        <w:spacing w:after="0" w:line="240" w:lineRule="auto"/>
      </w:pPr>
      <w:r>
        <w:separator/>
      </w:r>
    </w:p>
  </w:footnote>
  <w:footnote w:type="continuationSeparator" w:id="0">
    <w:p w:rsidR="00FB24CC" w:rsidRDefault="00FB24CC" w:rsidP="00844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31848"/>
      <w:docPartObj>
        <w:docPartGallery w:val="Page Numbers (Top of Page)"/>
        <w:docPartUnique/>
      </w:docPartObj>
    </w:sdtPr>
    <w:sdtEndPr>
      <w:rPr>
        <w:noProof/>
      </w:rPr>
    </w:sdtEndPr>
    <w:sdtContent>
      <w:p w:rsidR="00F0072D" w:rsidRDefault="00F0072D">
        <w:pPr>
          <w:pStyle w:val="Header"/>
          <w:jc w:val="right"/>
        </w:pPr>
        <w:r>
          <w:fldChar w:fldCharType="begin"/>
        </w:r>
        <w:r>
          <w:instrText xml:space="preserve"> PAGE   \* MERGEFORMAT </w:instrText>
        </w:r>
        <w:r>
          <w:fldChar w:fldCharType="separate"/>
        </w:r>
        <w:r w:rsidR="00E47E97">
          <w:rPr>
            <w:noProof/>
          </w:rPr>
          <w:t>24</w:t>
        </w:r>
        <w:r>
          <w:rPr>
            <w:noProof/>
          </w:rPr>
          <w:fldChar w:fldCharType="end"/>
        </w:r>
      </w:p>
    </w:sdtContent>
  </w:sdt>
  <w:p w:rsidR="00F0072D" w:rsidRDefault="00F00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2D" w:rsidRDefault="00F0072D">
    <w:pPr>
      <w:pStyle w:val="Header"/>
      <w:jc w:val="right"/>
    </w:pPr>
  </w:p>
  <w:p w:rsidR="00F0072D" w:rsidRDefault="00F00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987"/>
    <w:multiLevelType w:val="multilevel"/>
    <w:tmpl w:val="BE2AF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F672BF"/>
    <w:multiLevelType w:val="hybridMultilevel"/>
    <w:tmpl w:val="D136A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84708"/>
    <w:multiLevelType w:val="hybridMultilevel"/>
    <w:tmpl w:val="3C6C4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F53D69"/>
    <w:multiLevelType w:val="hybridMultilevel"/>
    <w:tmpl w:val="2696C9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A97B5B"/>
    <w:multiLevelType w:val="hybridMultilevel"/>
    <w:tmpl w:val="68364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241E36"/>
    <w:multiLevelType w:val="hybridMultilevel"/>
    <w:tmpl w:val="AE5A4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247FF3"/>
    <w:multiLevelType w:val="multilevel"/>
    <w:tmpl w:val="683643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131BC8"/>
    <w:multiLevelType w:val="hybridMultilevel"/>
    <w:tmpl w:val="CF50D9DC"/>
    <w:lvl w:ilvl="0" w:tplc="ACE68D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6052BD7"/>
    <w:multiLevelType w:val="hybridMultilevel"/>
    <w:tmpl w:val="1D467B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586349"/>
    <w:multiLevelType w:val="hybridMultilevel"/>
    <w:tmpl w:val="D3C4A32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0EE31D3"/>
    <w:multiLevelType w:val="multilevel"/>
    <w:tmpl w:val="48382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D84B8B"/>
    <w:multiLevelType w:val="hybridMultilevel"/>
    <w:tmpl w:val="B8D096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3D6584"/>
    <w:multiLevelType w:val="hybridMultilevel"/>
    <w:tmpl w:val="7D105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500FE1"/>
    <w:multiLevelType w:val="hybridMultilevel"/>
    <w:tmpl w:val="342E2406"/>
    <w:lvl w:ilvl="0" w:tplc="F85201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5CD4F63"/>
    <w:multiLevelType w:val="hybridMultilevel"/>
    <w:tmpl w:val="7D1867B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7483FED"/>
    <w:multiLevelType w:val="multilevel"/>
    <w:tmpl w:val="3134EDFA"/>
    <w:lvl w:ilvl="0">
      <w:start w:val="2"/>
      <w:numFmt w:val="decimal"/>
      <w:lvlText w:val="%1"/>
      <w:lvlJc w:val="left"/>
      <w:pPr>
        <w:ind w:left="480" w:hanging="480"/>
      </w:pPr>
      <w:rPr>
        <w:rFonts w:hint="default"/>
        <w:i w:val="0"/>
      </w:rPr>
    </w:lvl>
    <w:lvl w:ilvl="1">
      <w:start w:val="4"/>
      <w:numFmt w:val="decimal"/>
      <w:lvlText w:val="%1.%2"/>
      <w:lvlJc w:val="left"/>
      <w:pPr>
        <w:ind w:left="720" w:hanging="480"/>
      </w:pPr>
      <w:rPr>
        <w:rFonts w:hint="default"/>
        <w:i w:val="0"/>
      </w:rPr>
    </w:lvl>
    <w:lvl w:ilvl="2">
      <w:start w:val="1"/>
      <w:numFmt w:val="decimal"/>
      <w:lvlText w:val="%1.%2.%3"/>
      <w:lvlJc w:val="left"/>
      <w:pPr>
        <w:ind w:left="1200" w:hanging="720"/>
      </w:pPr>
      <w:rPr>
        <w:rFonts w:hint="default"/>
        <w:i w:val="0"/>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i w:val="0"/>
      </w:rPr>
    </w:lvl>
    <w:lvl w:ilvl="5">
      <w:start w:val="1"/>
      <w:numFmt w:val="decimal"/>
      <w:lvlText w:val="%1.%2.%3.%4.%5.%6"/>
      <w:lvlJc w:val="left"/>
      <w:pPr>
        <w:ind w:left="2280" w:hanging="1080"/>
      </w:pPr>
      <w:rPr>
        <w:rFonts w:hint="default"/>
        <w:i w:val="0"/>
      </w:rPr>
    </w:lvl>
    <w:lvl w:ilvl="6">
      <w:start w:val="1"/>
      <w:numFmt w:val="decimal"/>
      <w:lvlText w:val="%1.%2.%3.%4.%5.%6.%7"/>
      <w:lvlJc w:val="left"/>
      <w:pPr>
        <w:ind w:left="2880" w:hanging="1440"/>
      </w:pPr>
      <w:rPr>
        <w:rFonts w:hint="default"/>
        <w:i w:val="0"/>
      </w:rPr>
    </w:lvl>
    <w:lvl w:ilvl="7">
      <w:start w:val="1"/>
      <w:numFmt w:val="decimal"/>
      <w:lvlText w:val="%1.%2.%3.%4.%5.%6.%7.%8"/>
      <w:lvlJc w:val="left"/>
      <w:pPr>
        <w:ind w:left="3120" w:hanging="1440"/>
      </w:pPr>
      <w:rPr>
        <w:rFonts w:hint="default"/>
        <w:i w:val="0"/>
      </w:rPr>
    </w:lvl>
    <w:lvl w:ilvl="8">
      <w:start w:val="1"/>
      <w:numFmt w:val="decimal"/>
      <w:lvlText w:val="%1.%2.%3.%4.%5.%6.%7.%8.%9"/>
      <w:lvlJc w:val="left"/>
      <w:pPr>
        <w:ind w:left="3720" w:hanging="1800"/>
      </w:pPr>
      <w:rPr>
        <w:rFonts w:hint="default"/>
        <w:i w:val="0"/>
      </w:rPr>
    </w:lvl>
  </w:abstractNum>
  <w:abstractNum w:abstractNumId="16">
    <w:nsid w:val="6112323B"/>
    <w:multiLevelType w:val="hybridMultilevel"/>
    <w:tmpl w:val="1D72FE88"/>
    <w:lvl w:ilvl="0" w:tplc="DB5268D4">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C6B0487"/>
    <w:multiLevelType w:val="hybridMultilevel"/>
    <w:tmpl w:val="909C24A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26141236">
      <w:start w:val="1"/>
      <w:numFmt w:val="decimal"/>
      <w:lvlText w:val="%4."/>
      <w:lvlJc w:val="left"/>
      <w:pPr>
        <w:ind w:left="3240" w:hanging="360"/>
      </w:pPr>
      <w:rPr>
        <w:b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1022607"/>
    <w:multiLevelType w:val="multilevel"/>
    <w:tmpl w:val="44DC41AE"/>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36D71AC"/>
    <w:multiLevelType w:val="hybridMultilevel"/>
    <w:tmpl w:val="CA5CB120"/>
    <w:lvl w:ilvl="0" w:tplc="34003F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52030DE"/>
    <w:multiLevelType w:val="multilevel"/>
    <w:tmpl w:val="48382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051075"/>
    <w:multiLevelType w:val="hybridMultilevel"/>
    <w:tmpl w:val="E648E03C"/>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11"/>
  </w:num>
  <w:num w:numId="2">
    <w:abstractNumId w:val="9"/>
  </w:num>
  <w:num w:numId="3">
    <w:abstractNumId w:val="5"/>
  </w:num>
  <w:num w:numId="4">
    <w:abstractNumId w:val="19"/>
  </w:num>
  <w:num w:numId="5">
    <w:abstractNumId w:val="4"/>
  </w:num>
  <w:num w:numId="6">
    <w:abstractNumId w:val="13"/>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21"/>
  </w:num>
  <w:num w:numId="16">
    <w:abstractNumId w:val="16"/>
  </w:num>
  <w:num w:numId="17">
    <w:abstractNumId w:val="0"/>
  </w:num>
  <w:num w:numId="18">
    <w:abstractNumId w:val="10"/>
  </w:num>
  <w:num w:numId="19">
    <w:abstractNumId w:val="20"/>
  </w:num>
  <w:num w:numId="20">
    <w:abstractNumId w:val="17"/>
  </w:num>
  <w:num w:numId="21">
    <w:abstractNumId w:val="3"/>
  </w:num>
  <w:num w:numId="22">
    <w:abstractNumId w:val="18"/>
  </w:num>
  <w:num w:numId="23">
    <w:abstractNumId w:val="6"/>
  </w:num>
  <w:num w:numId="24">
    <w:abstractNumId w:val="15"/>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F6"/>
    <w:rsid w:val="00022E07"/>
    <w:rsid w:val="0003348E"/>
    <w:rsid w:val="00054402"/>
    <w:rsid w:val="000A6A19"/>
    <w:rsid w:val="000B553F"/>
    <w:rsid w:val="000D1CDC"/>
    <w:rsid w:val="000E6050"/>
    <w:rsid w:val="001062CB"/>
    <w:rsid w:val="00112C4A"/>
    <w:rsid w:val="001153EC"/>
    <w:rsid w:val="00120F32"/>
    <w:rsid w:val="00172B87"/>
    <w:rsid w:val="0019268A"/>
    <w:rsid w:val="001D0B7A"/>
    <w:rsid w:val="001D214D"/>
    <w:rsid w:val="001E0CC7"/>
    <w:rsid w:val="001E14EA"/>
    <w:rsid w:val="001E3E89"/>
    <w:rsid w:val="001E7EBF"/>
    <w:rsid w:val="00205149"/>
    <w:rsid w:val="0023141B"/>
    <w:rsid w:val="00267DE5"/>
    <w:rsid w:val="0028513A"/>
    <w:rsid w:val="00303DF5"/>
    <w:rsid w:val="003364F8"/>
    <w:rsid w:val="00343AC5"/>
    <w:rsid w:val="00344011"/>
    <w:rsid w:val="00346E26"/>
    <w:rsid w:val="00386443"/>
    <w:rsid w:val="00397749"/>
    <w:rsid w:val="003B2254"/>
    <w:rsid w:val="003E746F"/>
    <w:rsid w:val="00410A78"/>
    <w:rsid w:val="00415F55"/>
    <w:rsid w:val="00423398"/>
    <w:rsid w:val="00427C0F"/>
    <w:rsid w:val="00431904"/>
    <w:rsid w:val="004435D1"/>
    <w:rsid w:val="00447FAE"/>
    <w:rsid w:val="00472E97"/>
    <w:rsid w:val="004812D3"/>
    <w:rsid w:val="004944AD"/>
    <w:rsid w:val="004D0322"/>
    <w:rsid w:val="004D0642"/>
    <w:rsid w:val="004D40C9"/>
    <w:rsid w:val="004E7DA4"/>
    <w:rsid w:val="004F0217"/>
    <w:rsid w:val="004F1514"/>
    <w:rsid w:val="004F3604"/>
    <w:rsid w:val="004F4FE1"/>
    <w:rsid w:val="005102B6"/>
    <w:rsid w:val="00532D9D"/>
    <w:rsid w:val="005539F8"/>
    <w:rsid w:val="00555078"/>
    <w:rsid w:val="0058402C"/>
    <w:rsid w:val="005A599A"/>
    <w:rsid w:val="005A608A"/>
    <w:rsid w:val="005B2EF9"/>
    <w:rsid w:val="005F05D3"/>
    <w:rsid w:val="006618EC"/>
    <w:rsid w:val="006A0944"/>
    <w:rsid w:val="006B197D"/>
    <w:rsid w:val="006B5238"/>
    <w:rsid w:val="006E78F7"/>
    <w:rsid w:val="007110D8"/>
    <w:rsid w:val="00745A78"/>
    <w:rsid w:val="00761BB3"/>
    <w:rsid w:val="007633CE"/>
    <w:rsid w:val="00775C21"/>
    <w:rsid w:val="007A51BE"/>
    <w:rsid w:val="007B1213"/>
    <w:rsid w:val="007D07A9"/>
    <w:rsid w:val="007F472D"/>
    <w:rsid w:val="00811145"/>
    <w:rsid w:val="00821829"/>
    <w:rsid w:val="00827A45"/>
    <w:rsid w:val="0083237A"/>
    <w:rsid w:val="0084424B"/>
    <w:rsid w:val="00861F74"/>
    <w:rsid w:val="008748D0"/>
    <w:rsid w:val="008A2813"/>
    <w:rsid w:val="008F70DB"/>
    <w:rsid w:val="00903CA3"/>
    <w:rsid w:val="00903EC9"/>
    <w:rsid w:val="00905438"/>
    <w:rsid w:val="00911352"/>
    <w:rsid w:val="009356DD"/>
    <w:rsid w:val="00935CBA"/>
    <w:rsid w:val="00935E96"/>
    <w:rsid w:val="00965EC2"/>
    <w:rsid w:val="009976D5"/>
    <w:rsid w:val="009A52BD"/>
    <w:rsid w:val="009A70F1"/>
    <w:rsid w:val="009B0561"/>
    <w:rsid w:val="009B4221"/>
    <w:rsid w:val="009D6EB3"/>
    <w:rsid w:val="009E3896"/>
    <w:rsid w:val="00A12BAB"/>
    <w:rsid w:val="00A13A51"/>
    <w:rsid w:val="00A15572"/>
    <w:rsid w:val="00A20F59"/>
    <w:rsid w:val="00A40463"/>
    <w:rsid w:val="00A42BCF"/>
    <w:rsid w:val="00A66CF9"/>
    <w:rsid w:val="00A74D58"/>
    <w:rsid w:val="00A93591"/>
    <w:rsid w:val="00AA0489"/>
    <w:rsid w:val="00AA70D7"/>
    <w:rsid w:val="00AB5DED"/>
    <w:rsid w:val="00AE0124"/>
    <w:rsid w:val="00AF62C4"/>
    <w:rsid w:val="00B46D98"/>
    <w:rsid w:val="00B601F6"/>
    <w:rsid w:val="00B65BB0"/>
    <w:rsid w:val="00B7399F"/>
    <w:rsid w:val="00B80A9B"/>
    <w:rsid w:val="00B8213E"/>
    <w:rsid w:val="00B8309A"/>
    <w:rsid w:val="00B865F9"/>
    <w:rsid w:val="00BB18B8"/>
    <w:rsid w:val="00BC122C"/>
    <w:rsid w:val="00BE0A4A"/>
    <w:rsid w:val="00BE3D06"/>
    <w:rsid w:val="00C0098B"/>
    <w:rsid w:val="00C14ED4"/>
    <w:rsid w:val="00C54BE1"/>
    <w:rsid w:val="00C5612C"/>
    <w:rsid w:val="00C62809"/>
    <w:rsid w:val="00C62BD5"/>
    <w:rsid w:val="00C763E5"/>
    <w:rsid w:val="00C94E74"/>
    <w:rsid w:val="00CB1B3B"/>
    <w:rsid w:val="00D17DCC"/>
    <w:rsid w:val="00D234DE"/>
    <w:rsid w:val="00D32E3D"/>
    <w:rsid w:val="00D35E8B"/>
    <w:rsid w:val="00D91017"/>
    <w:rsid w:val="00DB503B"/>
    <w:rsid w:val="00DC718C"/>
    <w:rsid w:val="00DD2AFA"/>
    <w:rsid w:val="00DE29E5"/>
    <w:rsid w:val="00DF0C09"/>
    <w:rsid w:val="00E02E43"/>
    <w:rsid w:val="00E05C87"/>
    <w:rsid w:val="00E07F1C"/>
    <w:rsid w:val="00E417D3"/>
    <w:rsid w:val="00E47E97"/>
    <w:rsid w:val="00E54B30"/>
    <w:rsid w:val="00E678B3"/>
    <w:rsid w:val="00EB5DC6"/>
    <w:rsid w:val="00ED5284"/>
    <w:rsid w:val="00ED7D0A"/>
    <w:rsid w:val="00EE2645"/>
    <w:rsid w:val="00EE3B8C"/>
    <w:rsid w:val="00EE6691"/>
    <w:rsid w:val="00F0072D"/>
    <w:rsid w:val="00F046FF"/>
    <w:rsid w:val="00F47FCF"/>
    <w:rsid w:val="00F652F7"/>
    <w:rsid w:val="00F948DF"/>
    <w:rsid w:val="00FB24CC"/>
    <w:rsid w:val="00FD7A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BD"/>
    <w:pPr>
      <w:ind w:left="720"/>
      <w:contextualSpacing/>
    </w:pPr>
  </w:style>
  <w:style w:type="paragraph" w:styleId="Header">
    <w:name w:val="header"/>
    <w:basedOn w:val="Normal"/>
    <w:link w:val="HeaderChar"/>
    <w:uiPriority w:val="99"/>
    <w:unhideWhenUsed/>
    <w:rsid w:val="0084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24B"/>
  </w:style>
  <w:style w:type="paragraph" w:styleId="Footer">
    <w:name w:val="footer"/>
    <w:basedOn w:val="Normal"/>
    <w:link w:val="FooterChar"/>
    <w:uiPriority w:val="99"/>
    <w:unhideWhenUsed/>
    <w:rsid w:val="0084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24B"/>
  </w:style>
  <w:style w:type="character" w:styleId="SubtleEmphasis">
    <w:name w:val="Subtle Emphasis"/>
    <w:basedOn w:val="DefaultParagraphFont"/>
    <w:uiPriority w:val="19"/>
    <w:qFormat/>
    <w:rsid w:val="005A608A"/>
    <w:rPr>
      <w:i/>
      <w:iCs/>
      <w:color w:val="808080" w:themeColor="text1" w:themeTint="7F"/>
    </w:rPr>
  </w:style>
  <w:style w:type="paragraph" w:styleId="BalloonText">
    <w:name w:val="Balloon Text"/>
    <w:basedOn w:val="Normal"/>
    <w:link w:val="BalloonTextChar"/>
    <w:uiPriority w:val="99"/>
    <w:semiHidden/>
    <w:unhideWhenUsed/>
    <w:rsid w:val="0090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BD"/>
    <w:pPr>
      <w:ind w:left="720"/>
      <w:contextualSpacing/>
    </w:pPr>
  </w:style>
  <w:style w:type="paragraph" w:styleId="Header">
    <w:name w:val="header"/>
    <w:basedOn w:val="Normal"/>
    <w:link w:val="HeaderChar"/>
    <w:uiPriority w:val="99"/>
    <w:unhideWhenUsed/>
    <w:rsid w:val="0084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24B"/>
  </w:style>
  <w:style w:type="paragraph" w:styleId="Footer">
    <w:name w:val="footer"/>
    <w:basedOn w:val="Normal"/>
    <w:link w:val="FooterChar"/>
    <w:uiPriority w:val="99"/>
    <w:unhideWhenUsed/>
    <w:rsid w:val="0084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24B"/>
  </w:style>
  <w:style w:type="character" w:styleId="SubtleEmphasis">
    <w:name w:val="Subtle Emphasis"/>
    <w:basedOn w:val="DefaultParagraphFont"/>
    <w:uiPriority w:val="19"/>
    <w:qFormat/>
    <w:rsid w:val="005A608A"/>
    <w:rPr>
      <w:i/>
      <w:iCs/>
      <w:color w:val="808080" w:themeColor="text1" w:themeTint="7F"/>
    </w:rPr>
  </w:style>
  <w:style w:type="paragraph" w:styleId="BalloonText">
    <w:name w:val="Balloon Text"/>
    <w:basedOn w:val="Normal"/>
    <w:link w:val="BalloonTextChar"/>
    <w:uiPriority w:val="99"/>
    <w:semiHidden/>
    <w:unhideWhenUsed/>
    <w:rsid w:val="0090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BD03-AF69-4839-B51F-1D4DA4C7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8061</Words>
  <Characters>45952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56</cp:revision>
  <cp:lastPrinted>2018-08-01T15:57:00Z</cp:lastPrinted>
  <dcterms:created xsi:type="dcterms:W3CDTF">2018-03-11T15:43:00Z</dcterms:created>
  <dcterms:modified xsi:type="dcterms:W3CDTF">2018-08-01T15:58:00Z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ff0eeccf-029b-30e5-a4ca-f4f7552a69f4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