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F" w:rsidRDefault="0095299F" w:rsidP="009529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57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299F" w:rsidRDefault="0095299F" w:rsidP="00952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6E5A" w:rsidRPr="00F06CF5" w:rsidRDefault="00B06E5A" w:rsidP="00F06C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Baridwan, Zaki. 2010. 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Sistem Akuntansi Penyusunan Prosedur dan Metode. </w:t>
      </w: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BPFE.</w:t>
      </w:r>
    </w:p>
    <w:p w:rsidR="0095299F" w:rsidRPr="00F06CF5" w:rsidRDefault="0095299F" w:rsidP="00B939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3909" w:rsidRPr="00F06CF5" w:rsidRDefault="00B93909" w:rsidP="00F06C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CF5">
        <w:rPr>
          <w:rFonts w:ascii="Times New Roman" w:hAnsi="Times New Roman" w:cs="Times New Roman"/>
          <w:sz w:val="24"/>
          <w:szCs w:val="24"/>
        </w:rPr>
        <w:t xml:space="preserve">Gie, Liang.2011. </w:t>
      </w:r>
      <w:r w:rsidRPr="00F06CF5">
        <w:rPr>
          <w:rFonts w:ascii="Times New Roman" w:hAnsi="Times New Roman" w:cs="Times New Roman"/>
          <w:i/>
          <w:sz w:val="24"/>
          <w:szCs w:val="24"/>
        </w:rPr>
        <w:t xml:space="preserve">Administrasi Perkantoran Modern. </w:t>
      </w:r>
      <w:r w:rsidRPr="00F06CF5">
        <w:rPr>
          <w:rFonts w:ascii="Times New Roman" w:hAnsi="Times New Roman" w:cs="Times New Roman"/>
          <w:sz w:val="24"/>
          <w:szCs w:val="24"/>
        </w:rPr>
        <w:t>Yogyakarta: Liberty.</w:t>
      </w:r>
    </w:p>
    <w:p w:rsidR="00B93909" w:rsidRPr="00F06CF5" w:rsidRDefault="00B93909" w:rsidP="00B06E5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7F4F" w:rsidRPr="00F06CF5" w:rsidRDefault="009C7F4F" w:rsidP="00F06C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Hery. 2013. 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Pengendalian Akuntansi dan Manajemen. </w:t>
      </w: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Kencana Prenada Group.</w:t>
      </w:r>
    </w:p>
    <w:p w:rsidR="009C7F4F" w:rsidRPr="00F06CF5" w:rsidRDefault="009C7F4F" w:rsidP="00B06E5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6E5A" w:rsidRPr="00F06CF5" w:rsidRDefault="00B06E5A" w:rsidP="00F06CF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Ikatan Akuntansi Indonesia. 2016. 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Pengantar Akuntansi (SAK ETAP). </w:t>
      </w: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Palembang: Ikatan Akuntansi Indonesia Wilayah Sumatera Selatan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</w:p>
    <w:p w:rsidR="00843C2C" w:rsidRDefault="00843C2C" w:rsidP="00843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93909" w:rsidRPr="00F06CF5" w:rsidRDefault="00210E5B" w:rsidP="00F06C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LM, S</w:t>
      </w:r>
      <w:r w:rsidR="00B93909"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amryn. 2015. </w:t>
      </w:r>
      <w:r w:rsidR="00B93909"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Akuntansi-Metode Akuntansi untuk Elemen Laporan keuangan Diperkaya dengan Perspektif IFRS dan Perbankan.</w:t>
      </w:r>
      <w:r w:rsidR="00B93909"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PT. Raja Grafindo Persada.</w:t>
      </w:r>
    </w:p>
    <w:p w:rsidR="0095299F" w:rsidRPr="00F06CF5" w:rsidRDefault="0095299F" w:rsidP="0095299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6E5A" w:rsidRPr="00F06CF5" w:rsidRDefault="00B06E5A" w:rsidP="00F06CF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CF5">
        <w:rPr>
          <w:rFonts w:ascii="Times New Roman" w:hAnsi="Times New Roman" w:cs="Times New Roman"/>
          <w:sz w:val="24"/>
          <w:szCs w:val="24"/>
        </w:rPr>
        <w:t xml:space="preserve">M Reeve James, dkk. 2015. </w:t>
      </w:r>
      <w:r w:rsidRPr="00F06CF5">
        <w:rPr>
          <w:rFonts w:ascii="Times New Roman" w:hAnsi="Times New Roman" w:cs="Times New Roman"/>
          <w:i/>
          <w:iCs/>
          <w:sz w:val="24"/>
          <w:szCs w:val="24"/>
        </w:rPr>
        <w:t>Pengantar Akuntansi</w:t>
      </w:r>
      <w:r w:rsidRPr="00F06CF5">
        <w:rPr>
          <w:rFonts w:ascii="Times New Roman" w:hAnsi="Times New Roman" w:cs="Times New Roman"/>
          <w:sz w:val="24"/>
          <w:szCs w:val="24"/>
        </w:rPr>
        <w:t xml:space="preserve">, </w:t>
      </w:r>
      <w:r w:rsidRPr="00F06CF5">
        <w:rPr>
          <w:rFonts w:ascii="Times New Roman" w:hAnsi="Times New Roman" w:cs="Times New Roman"/>
          <w:i/>
          <w:iCs/>
          <w:sz w:val="24"/>
          <w:szCs w:val="24"/>
        </w:rPr>
        <w:t xml:space="preserve">Buku I. </w:t>
      </w:r>
      <w:r w:rsidRPr="00F06CF5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95299F" w:rsidRPr="00F06CF5" w:rsidRDefault="0095299F" w:rsidP="0095299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6E5A" w:rsidRDefault="00B06E5A" w:rsidP="00F0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Mulyadi. 2016. 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Sistem Akuntansi</w:t>
      </w: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Empat.</w:t>
      </w:r>
    </w:p>
    <w:p w:rsidR="005F4820" w:rsidRDefault="005F4820" w:rsidP="005F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4820" w:rsidRPr="00F06CF5" w:rsidRDefault="00764BB1" w:rsidP="005F482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 </w:t>
      </w:r>
      <w:r w:rsidR="005F48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Kereta Api Indonesia (Persero). 2015. </w:t>
      </w:r>
      <w:r w:rsidR="005F482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Petunjuk Pelaksanaan Pemberian Uang muka Dinas.</w:t>
      </w:r>
      <w:r w:rsidR="005F4820" w:rsidRPr="005F48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F482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Nomor: KEP.U/KU.401/I/5/KA-2015. Bandung.</w:t>
      </w:r>
    </w:p>
    <w:p w:rsidR="005F4820" w:rsidRPr="00F06CF5" w:rsidRDefault="005F4820" w:rsidP="005F48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6E5A" w:rsidRPr="00F06CF5" w:rsidRDefault="00B06E5A" w:rsidP="00B06E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Romney, Marshall B dan Paul John Steinbart. 2015. 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Sistem Informasi Akuntansi</w:t>
      </w: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Empat.</w:t>
      </w:r>
    </w:p>
    <w:p w:rsidR="0095299F" w:rsidRPr="00F06CF5" w:rsidRDefault="0095299F" w:rsidP="0095299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99F" w:rsidRPr="00F06CF5" w:rsidRDefault="00B06E5A" w:rsidP="00B06E5A">
      <w:pPr>
        <w:tabs>
          <w:tab w:val="left" w:pos="354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CF5">
        <w:rPr>
          <w:rFonts w:ascii="Times New Roman" w:hAnsi="Times New Roman" w:cs="Times New Roman"/>
          <w:sz w:val="24"/>
          <w:szCs w:val="24"/>
        </w:rPr>
        <w:t xml:space="preserve">Sanusi, Anwar. 2016. </w:t>
      </w:r>
      <w:r w:rsidRPr="00F06CF5">
        <w:rPr>
          <w:rFonts w:ascii="Times New Roman" w:hAnsi="Times New Roman" w:cs="Times New Roman"/>
          <w:i/>
          <w:iCs/>
          <w:sz w:val="24"/>
          <w:szCs w:val="24"/>
        </w:rPr>
        <w:t>Metodologi Penelitian Bisnis</w:t>
      </w:r>
      <w:r w:rsidRPr="00F06CF5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B06E5A" w:rsidRPr="00F06CF5" w:rsidRDefault="00B06E5A" w:rsidP="00B06E5A">
      <w:pPr>
        <w:tabs>
          <w:tab w:val="left" w:pos="3544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6E5A" w:rsidRPr="00F06CF5" w:rsidRDefault="003336A0" w:rsidP="00B06E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6CF5">
        <w:rPr>
          <w:rFonts w:ascii="Times New Roman" w:hAnsi="Times New Roman" w:cs="Times New Roman"/>
          <w:sz w:val="24"/>
          <w:szCs w:val="24"/>
        </w:rPr>
        <w:t>Sugiyono. 2013</w:t>
      </w:r>
      <w:r w:rsidR="00B06E5A" w:rsidRPr="00F06CF5">
        <w:rPr>
          <w:rFonts w:ascii="Times New Roman" w:hAnsi="Times New Roman" w:cs="Times New Roman"/>
          <w:sz w:val="24"/>
          <w:szCs w:val="24"/>
        </w:rPr>
        <w:t xml:space="preserve">. </w:t>
      </w:r>
      <w:r w:rsidR="00B06E5A" w:rsidRPr="00F06CF5">
        <w:rPr>
          <w:rFonts w:ascii="Times New Roman" w:hAnsi="Times New Roman" w:cs="Times New Roman"/>
          <w:i/>
          <w:iCs/>
          <w:sz w:val="24"/>
          <w:szCs w:val="24"/>
        </w:rPr>
        <w:t>Metodologi Penelitian Kuantitatif, Kualitatif, dan R&amp;D</w:t>
      </w:r>
      <w:r w:rsidR="00B06E5A" w:rsidRPr="00F06CF5">
        <w:rPr>
          <w:rFonts w:ascii="Times New Roman" w:hAnsi="Times New Roman" w:cs="Times New Roman"/>
          <w:sz w:val="24"/>
          <w:szCs w:val="24"/>
        </w:rPr>
        <w:t>. Bandung: Penerbit Alpabeta.</w:t>
      </w:r>
    </w:p>
    <w:p w:rsidR="0095299F" w:rsidRPr="00F06CF5" w:rsidRDefault="0095299F" w:rsidP="0095299F">
      <w:pPr>
        <w:tabs>
          <w:tab w:val="left" w:pos="3544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6E5A" w:rsidRPr="00F06CF5" w:rsidRDefault="00B06E5A" w:rsidP="00B06E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Sujarweni, V. Wiratna. 2015. 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Sistem Akuntansi. </w:t>
      </w: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Pustaka Baru.</w:t>
      </w:r>
    </w:p>
    <w:p w:rsidR="0095299F" w:rsidRPr="00F06CF5" w:rsidRDefault="0095299F" w:rsidP="00F06CF5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1B" w:rsidRPr="00F06CF5" w:rsidRDefault="005F391B" w:rsidP="00F06CF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Warren D. Carl, dkk. 2013. </w:t>
      </w:r>
      <w:r w:rsidRPr="00F06C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Pengantar Akuntansi, Buku I. </w:t>
      </w:r>
      <w:r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Salemba Empat</w:t>
      </w:r>
      <w:r w:rsidR="00B93909" w:rsidRPr="00F06CF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F391B" w:rsidRPr="00E37BFA" w:rsidRDefault="005F391B" w:rsidP="00D01DE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5299F" w:rsidRPr="00876A60" w:rsidRDefault="0095299F" w:rsidP="0095299F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99F" w:rsidRPr="00876A60" w:rsidSect="00D730B3">
      <w:headerReference w:type="default" r:id="rId6"/>
      <w:footerReference w:type="first" r:id="rId7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73" w:rsidRDefault="007D1673" w:rsidP="0095299F">
      <w:pPr>
        <w:spacing w:after="0" w:line="240" w:lineRule="auto"/>
      </w:pPr>
      <w:r>
        <w:separator/>
      </w:r>
    </w:p>
  </w:endnote>
  <w:endnote w:type="continuationSeparator" w:id="1">
    <w:p w:rsidR="007D1673" w:rsidRDefault="007D1673" w:rsidP="0095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8" w:rsidRPr="00D730B3" w:rsidRDefault="007D1673" w:rsidP="00D730B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73" w:rsidRDefault="007D1673" w:rsidP="0095299F">
      <w:pPr>
        <w:spacing w:after="0" w:line="240" w:lineRule="auto"/>
      </w:pPr>
      <w:r>
        <w:separator/>
      </w:r>
    </w:p>
  </w:footnote>
  <w:footnote w:type="continuationSeparator" w:id="1">
    <w:p w:rsidR="007D1673" w:rsidRDefault="007D1673" w:rsidP="0095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6948"/>
      <w:docPartObj>
        <w:docPartGallery w:val="Page Numbers (Top of Page)"/>
        <w:docPartUnique/>
      </w:docPartObj>
    </w:sdtPr>
    <w:sdtContent>
      <w:p w:rsidR="008F06B8" w:rsidRDefault="00151174">
        <w:pPr>
          <w:pStyle w:val="Header"/>
          <w:jc w:val="right"/>
        </w:pPr>
      </w:p>
    </w:sdtContent>
  </w:sdt>
  <w:p w:rsidR="008F06B8" w:rsidRDefault="007D1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99F"/>
    <w:rsid w:val="00007CF8"/>
    <w:rsid w:val="00091EB2"/>
    <w:rsid w:val="000B4D9A"/>
    <w:rsid w:val="000D584C"/>
    <w:rsid w:val="00151174"/>
    <w:rsid w:val="00210E5B"/>
    <w:rsid w:val="002336E6"/>
    <w:rsid w:val="002B1844"/>
    <w:rsid w:val="002E21EC"/>
    <w:rsid w:val="003336A0"/>
    <w:rsid w:val="00377266"/>
    <w:rsid w:val="003D0EE9"/>
    <w:rsid w:val="003D1CF1"/>
    <w:rsid w:val="004E26A5"/>
    <w:rsid w:val="005B2D85"/>
    <w:rsid w:val="005F391B"/>
    <w:rsid w:val="005F4820"/>
    <w:rsid w:val="00764BB1"/>
    <w:rsid w:val="007A31BA"/>
    <w:rsid w:val="007D1673"/>
    <w:rsid w:val="00801F14"/>
    <w:rsid w:val="00843C2C"/>
    <w:rsid w:val="0084601D"/>
    <w:rsid w:val="008F709B"/>
    <w:rsid w:val="0095299F"/>
    <w:rsid w:val="00986E12"/>
    <w:rsid w:val="009C7F4F"/>
    <w:rsid w:val="00A11E0A"/>
    <w:rsid w:val="00AF20D4"/>
    <w:rsid w:val="00B06E5A"/>
    <w:rsid w:val="00B112BD"/>
    <w:rsid w:val="00B93909"/>
    <w:rsid w:val="00BB3C04"/>
    <w:rsid w:val="00C301AB"/>
    <w:rsid w:val="00C43670"/>
    <w:rsid w:val="00D01DED"/>
    <w:rsid w:val="00D70143"/>
    <w:rsid w:val="00D97AE2"/>
    <w:rsid w:val="00E54443"/>
    <w:rsid w:val="00F06CF5"/>
    <w:rsid w:val="00F639DF"/>
    <w:rsid w:val="00F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9F"/>
  </w:style>
  <w:style w:type="paragraph" w:styleId="Footer">
    <w:name w:val="footer"/>
    <w:basedOn w:val="Normal"/>
    <w:link w:val="FooterChar"/>
    <w:uiPriority w:val="99"/>
    <w:unhideWhenUsed/>
    <w:rsid w:val="00952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cindii</dc:creator>
  <cp:lastModifiedBy>10</cp:lastModifiedBy>
  <cp:revision>13</cp:revision>
  <cp:lastPrinted>2018-03-12T15:06:00Z</cp:lastPrinted>
  <dcterms:created xsi:type="dcterms:W3CDTF">2017-05-20T09:41:00Z</dcterms:created>
  <dcterms:modified xsi:type="dcterms:W3CDTF">2018-06-04T09:07:00Z</dcterms:modified>
</cp:coreProperties>
</file>