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2692" w:rsidRDefault="00652692" w:rsidP="00652692">
      <w:pPr>
        <w:jc w:val="center"/>
        <w:rPr>
          <w:rFonts w:ascii="Times New Roman" w:hAnsi="Times New Roman" w:cs="Times New Roman"/>
          <w:b/>
          <w:sz w:val="24"/>
          <w:szCs w:val="24"/>
        </w:rPr>
      </w:pPr>
      <w:bookmarkStart w:id="0" w:name="_GoBack"/>
      <w:bookmarkEnd w:id="0"/>
      <w:r w:rsidRPr="00BF7A75">
        <w:rPr>
          <w:rFonts w:ascii="Times New Roman" w:hAnsi="Times New Roman" w:cs="Times New Roman"/>
          <w:b/>
          <w:sz w:val="24"/>
          <w:szCs w:val="24"/>
        </w:rPr>
        <w:t xml:space="preserve">ANALISIS PERHITUNGAN PPH PASAL 21 KARYAWAN TETAP PADA </w:t>
      </w:r>
    </w:p>
    <w:p w:rsidR="00652692" w:rsidRPr="00BF7A75" w:rsidRDefault="00652692" w:rsidP="00652692">
      <w:pPr>
        <w:jc w:val="center"/>
        <w:rPr>
          <w:rFonts w:ascii="Times New Roman" w:hAnsi="Times New Roman" w:cs="Times New Roman"/>
          <w:b/>
          <w:sz w:val="24"/>
          <w:szCs w:val="24"/>
        </w:rPr>
      </w:pPr>
      <w:r w:rsidRPr="00BF7A75">
        <w:rPr>
          <w:rFonts w:ascii="Times New Roman" w:hAnsi="Times New Roman" w:cs="Times New Roman"/>
          <w:b/>
          <w:sz w:val="24"/>
          <w:szCs w:val="24"/>
        </w:rPr>
        <w:t>PT WIKA BETON CABANG PALEMBANG</w:t>
      </w:r>
    </w:p>
    <w:p w:rsidR="00652692" w:rsidRDefault="00652692" w:rsidP="00652692">
      <w:pPr>
        <w:jc w:val="center"/>
        <w:rPr>
          <w:rFonts w:ascii="Times New Roman" w:hAnsi="Times New Roman" w:cs="Times New Roman"/>
          <w:sz w:val="24"/>
          <w:szCs w:val="24"/>
        </w:rPr>
      </w:pPr>
    </w:p>
    <w:p w:rsidR="00652692" w:rsidRDefault="00652692" w:rsidP="00652692">
      <w:pPr>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2295525" cy="2295525"/>
            <wp:effectExtent l="19050" t="0" r="9525" b="0"/>
            <wp:docPr id="2" name="Picture 1" descr="C:\Users\Notebook\Documents\LAMBANG POL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ebook\Documents\LAMBANG POLTEK.jpg"/>
                    <pic:cNvPicPr>
                      <a:picLocks noChangeAspect="1" noChangeArrowheads="1"/>
                    </pic:cNvPicPr>
                  </pic:nvPicPr>
                  <pic:blipFill>
                    <a:blip r:embed="rId7"/>
                    <a:srcRect/>
                    <a:stretch>
                      <a:fillRect/>
                    </a:stretch>
                  </pic:blipFill>
                  <pic:spPr bwMode="auto">
                    <a:xfrm>
                      <a:off x="0" y="0"/>
                      <a:ext cx="2295255" cy="2295255"/>
                    </a:xfrm>
                    <a:prstGeom prst="rect">
                      <a:avLst/>
                    </a:prstGeom>
                    <a:noFill/>
                    <a:ln w="9525">
                      <a:noFill/>
                      <a:miter lim="800000"/>
                      <a:headEnd/>
                      <a:tailEnd/>
                    </a:ln>
                  </pic:spPr>
                </pic:pic>
              </a:graphicData>
            </a:graphic>
          </wp:inline>
        </w:drawing>
      </w:r>
    </w:p>
    <w:p w:rsidR="00652692" w:rsidRDefault="00652692" w:rsidP="00652692">
      <w:pPr>
        <w:jc w:val="center"/>
        <w:rPr>
          <w:rFonts w:ascii="Times New Roman" w:hAnsi="Times New Roman" w:cs="Times New Roman"/>
          <w:sz w:val="24"/>
          <w:szCs w:val="24"/>
        </w:rPr>
      </w:pPr>
    </w:p>
    <w:p w:rsidR="00652692" w:rsidRPr="00BF7A75" w:rsidRDefault="00652692" w:rsidP="00652692">
      <w:pPr>
        <w:jc w:val="center"/>
        <w:rPr>
          <w:rFonts w:ascii="Times New Roman" w:hAnsi="Times New Roman" w:cs="Times New Roman"/>
          <w:b/>
          <w:sz w:val="24"/>
          <w:szCs w:val="24"/>
        </w:rPr>
      </w:pPr>
      <w:r w:rsidRPr="00BF7A75">
        <w:rPr>
          <w:rFonts w:ascii="Times New Roman" w:hAnsi="Times New Roman" w:cs="Times New Roman"/>
          <w:b/>
          <w:sz w:val="24"/>
          <w:szCs w:val="24"/>
        </w:rPr>
        <w:t>LAPORAN AKHIR</w:t>
      </w:r>
    </w:p>
    <w:p w:rsidR="00652692" w:rsidRPr="00BF7A75" w:rsidRDefault="00652692" w:rsidP="00652692">
      <w:pPr>
        <w:jc w:val="center"/>
        <w:rPr>
          <w:rFonts w:ascii="Times New Roman" w:hAnsi="Times New Roman" w:cs="Times New Roman"/>
          <w:b/>
          <w:sz w:val="24"/>
          <w:szCs w:val="24"/>
        </w:rPr>
      </w:pPr>
      <w:r w:rsidRPr="00BF7A75">
        <w:rPr>
          <w:rFonts w:ascii="Times New Roman" w:hAnsi="Times New Roman" w:cs="Times New Roman"/>
          <w:b/>
          <w:sz w:val="24"/>
          <w:szCs w:val="24"/>
        </w:rPr>
        <w:t>Laporan Akhir ini disusun sebagai salah satu syarat</w:t>
      </w:r>
    </w:p>
    <w:p w:rsidR="00652692" w:rsidRPr="00BF7A75" w:rsidRDefault="00652692" w:rsidP="00652692">
      <w:pPr>
        <w:jc w:val="center"/>
        <w:rPr>
          <w:rFonts w:ascii="Times New Roman" w:hAnsi="Times New Roman" w:cs="Times New Roman"/>
          <w:b/>
          <w:sz w:val="24"/>
          <w:szCs w:val="24"/>
        </w:rPr>
      </w:pPr>
      <w:r w:rsidRPr="00BF7A75">
        <w:rPr>
          <w:rFonts w:ascii="Times New Roman" w:hAnsi="Times New Roman" w:cs="Times New Roman"/>
          <w:b/>
          <w:sz w:val="24"/>
          <w:szCs w:val="24"/>
        </w:rPr>
        <w:t>Menyelesaikan pendidikan Diploma III</w:t>
      </w:r>
    </w:p>
    <w:p w:rsidR="00652692" w:rsidRPr="00BF7A75" w:rsidRDefault="00652692" w:rsidP="00652692">
      <w:pPr>
        <w:jc w:val="center"/>
        <w:rPr>
          <w:rFonts w:ascii="Times New Roman" w:hAnsi="Times New Roman" w:cs="Times New Roman"/>
          <w:b/>
          <w:sz w:val="24"/>
          <w:szCs w:val="24"/>
        </w:rPr>
      </w:pPr>
      <w:r w:rsidRPr="00BF7A75">
        <w:rPr>
          <w:rFonts w:ascii="Times New Roman" w:hAnsi="Times New Roman" w:cs="Times New Roman"/>
          <w:b/>
          <w:sz w:val="24"/>
          <w:szCs w:val="24"/>
        </w:rPr>
        <w:t>Pada Jurusan Akuntansi</w:t>
      </w:r>
    </w:p>
    <w:p w:rsidR="00652692" w:rsidRPr="00BF7A75" w:rsidRDefault="00652692" w:rsidP="00652692">
      <w:pPr>
        <w:jc w:val="center"/>
        <w:rPr>
          <w:rFonts w:ascii="Times New Roman" w:hAnsi="Times New Roman" w:cs="Times New Roman"/>
          <w:b/>
          <w:sz w:val="24"/>
          <w:szCs w:val="24"/>
        </w:rPr>
      </w:pPr>
    </w:p>
    <w:p w:rsidR="00652692" w:rsidRPr="00BF7A75" w:rsidRDefault="00652692" w:rsidP="00652692">
      <w:pPr>
        <w:jc w:val="center"/>
        <w:rPr>
          <w:rFonts w:ascii="Times New Roman" w:hAnsi="Times New Roman" w:cs="Times New Roman"/>
          <w:b/>
          <w:sz w:val="24"/>
          <w:szCs w:val="24"/>
        </w:rPr>
      </w:pPr>
      <w:r w:rsidRPr="00BF7A75">
        <w:rPr>
          <w:rFonts w:ascii="Times New Roman" w:hAnsi="Times New Roman" w:cs="Times New Roman"/>
          <w:b/>
          <w:sz w:val="24"/>
          <w:szCs w:val="24"/>
        </w:rPr>
        <w:t>Oleh:</w:t>
      </w:r>
    </w:p>
    <w:p w:rsidR="00652692" w:rsidRPr="00BF7A75" w:rsidRDefault="00652692" w:rsidP="00652692">
      <w:pPr>
        <w:jc w:val="center"/>
        <w:rPr>
          <w:rFonts w:ascii="Times New Roman" w:hAnsi="Times New Roman" w:cs="Times New Roman"/>
          <w:b/>
          <w:sz w:val="24"/>
          <w:szCs w:val="24"/>
        </w:rPr>
      </w:pPr>
      <w:r w:rsidRPr="00BF7A75">
        <w:rPr>
          <w:rFonts w:ascii="Times New Roman" w:hAnsi="Times New Roman" w:cs="Times New Roman"/>
          <w:b/>
          <w:sz w:val="24"/>
          <w:szCs w:val="24"/>
        </w:rPr>
        <w:t>Nama : Nadya Eka Pratiwi</w:t>
      </w:r>
    </w:p>
    <w:p w:rsidR="00652692" w:rsidRPr="00BF7A75" w:rsidRDefault="00652692" w:rsidP="00652692">
      <w:pPr>
        <w:jc w:val="center"/>
        <w:rPr>
          <w:rFonts w:ascii="Times New Roman" w:hAnsi="Times New Roman" w:cs="Times New Roman"/>
          <w:b/>
          <w:sz w:val="24"/>
          <w:szCs w:val="24"/>
        </w:rPr>
      </w:pPr>
      <w:r w:rsidRPr="00BF7A75">
        <w:rPr>
          <w:rFonts w:ascii="Times New Roman" w:hAnsi="Times New Roman" w:cs="Times New Roman"/>
          <w:b/>
          <w:sz w:val="24"/>
          <w:szCs w:val="24"/>
        </w:rPr>
        <w:t>NPM : 061530501129</w:t>
      </w:r>
    </w:p>
    <w:p w:rsidR="00652692" w:rsidRPr="00BF7A75" w:rsidRDefault="00652692" w:rsidP="00652692">
      <w:pPr>
        <w:jc w:val="center"/>
        <w:rPr>
          <w:rFonts w:ascii="Times New Roman" w:hAnsi="Times New Roman" w:cs="Times New Roman"/>
          <w:b/>
          <w:sz w:val="24"/>
          <w:szCs w:val="24"/>
        </w:rPr>
      </w:pPr>
    </w:p>
    <w:p w:rsidR="00652692" w:rsidRPr="00BF7A75" w:rsidRDefault="00652692" w:rsidP="00652692">
      <w:pPr>
        <w:jc w:val="center"/>
        <w:rPr>
          <w:rFonts w:ascii="Times New Roman" w:hAnsi="Times New Roman" w:cs="Times New Roman"/>
          <w:b/>
          <w:sz w:val="24"/>
          <w:szCs w:val="24"/>
        </w:rPr>
      </w:pPr>
    </w:p>
    <w:p w:rsidR="00652692" w:rsidRPr="00BF7A75" w:rsidRDefault="00652692" w:rsidP="00652692">
      <w:pPr>
        <w:jc w:val="center"/>
        <w:rPr>
          <w:rFonts w:ascii="Times New Roman" w:hAnsi="Times New Roman" w:cs="Times New Roman"/>
          <w:b/>
          <w:sz w:val="24"/>
          <w:szCs w:val="24"/>
        </w:rPr>
      </w:pPr>
      <w:r w:rsidRPr="00BF7A75">
        <w:rPr>
          <w:rFonts w:ascii="Times New Roman" w:hAnsi="Times New Roman" w:cs="Times New Roman"/>
          <w:b/>
          <w:sz w:val="24"/>
          <w:szCs w:val="24"/>
        </w:rPr>
        <w:t>POLITEKNIK NEGERI SRIWIJAYA</w:t>
      </w:r>
    </w:p>
    <w:p w:rsidR="00652692" w:rsidRPr="00BF7A75" w:rsidRDefault="00652692" w:rsidP="00652692">
      <w:pPr>
        <w:jc w:val="center"/>
        <w:rPr>
          <w:rFonts w:ascii="Times New Roman" w:hAnsi="Times New Roman" w:cs="Times New Roman"/>
          <w:b/>
          <w:sz w:val="24"/>
          <w:szCs w:val="24"/>
        </w:rPr>
      </w:pPr>
      <w:r w:rsidRPr="00BF7A75">
        <w:rPr>
          <w:rFonts w:ascii="Times New Roman" w:hAnsi="Times New Roman" w:cs="Times New Roman"/>
          <w:b/>
          <w:sz w:val="24"/>
          <w:szCs w:val="24"/>
        </w:rPr>
        <w:t>PALEMBANG</w:t>
      </w:r>
    </w:p>
    <w:p w:rsidR="00652692" w:rsidRDefault="00652692" w:rsidP="00652692">
      <w:pPr>
        <w:jc w:val="center"/>
        <w:rPr>
          <w:rFonts w:ascii="Times New Roman" w:hAnsi="Times New Roman" w:cs="Times New Roman"/>
          <w:b/>
          <w:sz w:val="24"/>
          <w:szCs w:val="24"/>
        </w:rPr>
      </w:pPr>
      <w:r w:rsidRPr="00BF7A75">
        <w:rPr>
          <w:rFonts w:ascii="Times New Roman" w:hAnsi="Times New Roman" w:cs="Times New Roman"/>
          <w:b/>
          <w:sz w:val="24"/>
          <w:szCs w:val="24"/>
        </w:rPr>
        <w:t>2018</w:t>
      </w:r>
    </w:p>
    <w:p w:rsidR="00652692" w:rsidRDefault="00652692" w:rsidP="00652692">
      <w:pPr>
        <w:jc w:val="center"/>
        <w:rPr>
          <w:rFonts w:ascii="Times New Roman" w:hAnsi="Times New Roman" w:cs="Times New Roman"/>
          <w:b/>
          <w:sz w:val="24"/>
          <w:szCs w:val="24"/>
        </w:rPr>
      </w:pPr>
    </w:p>
    <w:p w:rsidR="00652692" w:rsidRDefault="00AC635E" w:rsidP="00652692">
      <w:pPr>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5039995" cy="7686675"/>
            <wp:effectExtent l="19050" t="0" r="8255" b="0"/>
            <wp:docPr id="1" name="Picture 0" descr="IMG_6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38.JPG"/>
                    <pic:cNvPicPr/>
                  </pic:nvPicPr>
                  <pic:blipFill>
                    <a:blip r:embed="rId8" cstate="print"/>
                    <a:srcRect b="6593"/>
                    <a:stretch>
                      <a:fillRect/>
                    </a:stretch>
                  </pic:blipFill>
                  <pic:spPr>
                    <a:xfrm>
                      <a:off x="0" y="0"/>
                      <a:ext cx="5039995" cy="7686675"/>
                    </a:xfrm>
                    <a:prstGeom prst="rect">
                      <a:avLst/>
                    </a:prstGeom>
                  </pic:spPr>
                </pic:pic>
              </a:graphicData>
            </a:graphic>
          </wp:inline>
        </w:drawing>
      </w:r>
    </w:p>
    <w:p w:rsidR="00AC635E" w:rsidRDefault="00D70D81" w:rsidP="00EF45D3">
      <w:pPr>
        <w:spacing w:after="480"/>
        <w:jc w:val="center"/>
        <w:rPr>
          <w:rFonts w:ascii="Algerian" w:hAnsi="Algerian"/>
          <w:sz w:val="24"/>
          <w:szCs w:val="24"/>
        </w:rPr>
      </w:pPr>
      <w:r>
        <w:rPr>
          <w:noProof/>
          <w:lang w:eastAsia="id-ID"/>
        </w:rPr>
        <w:lastRenderedPageBreak/>
        <w:drawing>
          <wp:inline distT="0" distB="0" distL="0" distR="0">
            <wp:extent cx="5039995" cy="7629525"/>
            <wp:effectExtent l="19050" t="0" r="8255" b="0"/>
            <wp:docPr id="5" name="Picture 1" descr="C:\Users\Notebook\AppData\Local\Microsoft\Windows\Temporary Internet Files\Content.Word\IMG_7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ebook\AppData\Local\Microsoft\Windows\Temporary Internet Files\Content.Word\IMG_7141.jpg"/>
                    <pic:cNvPicPr>
                      <a:picLocks noChangeAspect="1" noChangeArrowheads="1"/>
                    </pic:cNvPicPr>
                  </pic:nvPicPr>
                  <pic:blipFill>
                    <a:blip r:embed="rId9"/>
                    <a:srcRect b="7314"/>
                    <a:stretch>
                      <a:fillRect/>
                    </a:stretch>
                  </pic:blipFill>
                  <pic:spPr bwMode="auto">
                    <a:xfrm>
                      <a:off x="0" y="0"/>
                      <a:ext cx="5039995" cy="7629525"/>
                    </a:xfrm>
                    <a:prstGeom prst="rect">
                      <a:avLst/>
                    </a:prstGeom>
                    <a:noFill/>
                    <a:ln w="9525">
                      <a:noFill/>
                      <a:miter lim="800000"/>
                      <a:headEnd/>
                      <a:tailEnd/>
                    </a:ln>
                  </pic:spPr>
                </pic:pic>
              </a:graphicData>
            </a:graphic>
          </wp:inline>
        </w:drawing>
      </w:r>
    </w:p>
    <w:p w:rsidR="00506E5E" w:rsidRDefault="00506E5E" w:rsidP="00506E5E">
      <w:pPr>
        <w:spacing w:after="480"/>
        <w:jc w:val="center"/>
        <w:rPr>
          <w:rFonts w:ascii="Algerian" w:hAnsi="Algerian"/>
          <w:sz w:val="24"/>
          <w:szCs w:val="24"/>
        </w:rPr>
      </w:pPr>
      <w:r>
        <w:rPr>
          <w:rFonts w:ascii="Algerian" w:hAnsi="Algerian"/>
          <w:noProof/>
          <w:sz w:val="24"/>
          <w:szCs w:val="24"/>
          <w:lang w:eastAsia="id-ID"/>
        </w:rPr>
        <w:lastRenderedPageBreak/>
        <w:drawing>
          <wp:inline distT="0" distB="0" distL="0" distR="0">
            <wp:extent cx="5039995" cy="7724775"/>
            <wp:effectExtent l="19050" t="0" r="8255" b="0"/>
            <wp:docPr id="4" name="Picture 3" descr="IMG_6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54.JPG"/>
                    <pic:cNvPicPr/>
                  </pic:nvPicPr>
                  <pic:blipFill>
                    <a:blip r:embed="rId10" cstate="print"/>
                    <a:srcRect t="2430" b="6777"/>
                    <a:stretch>
                      <a:fillRect/>
                    </a:stretch>
                  </pic:blipFill>
                  <pic:spPr>
                    <a:xfrm>
                      <a:off x="0" y="0"/>
                      <a:ext cx="5039995" cy="7724775"/>
                    </a:xfrm>
                    <a:prstGeom prst="rect">
                      <a:avLst/>
                    </a:prstGeom>
                  </pic:spPr>
                </pic:pic>
              </a:graphicData>
            </a:graphic>
          </wp:inline>
        </w:drawing>
      </w:r>
    </w:p>
    <w:p w:rsidR="00010BDA" w:rsidRDefault="0062369D" w:rsidP="00EF45D3">
      <w:pPr>
        <w:spacing w:after="480"/>
        <w:jc w:val="center"/>
        <w:rPr>
          <w:rFonts w:ascii="Algerian" w:hAnsi="Algerian"/>
          <w:sz w:val="24"/>
          <w:szCs w:val="24"/>
        </w:rPr>
      </w:pPr>
      <w:r w:rsidRPr="00010BDA">
        <w:rPr>
          <w:rFonts w:ascii="Algerian" w:hAnsi="Algerian"/>
          <w:sz w:val="24"/>
          <w:szCs w:val="24"/>
        </w:rPr>
        <w:lastRenderedPageBreak/>
        <w:t>M</w:t>
      </w:r>
      <w:r w:rsidR="00A91CC0" w:rsidRPr="00010BDA">
        <w:rPr>
          <w:rFonts w:ascii="Algerian" w:hAnsi="Algerian"/>
          <w:sz w:val="24"/>
          <w:szCs w:val="24"/>
        </w:rPr>
        <w:t>otto</w:t>
      </w:r>
    </w:p>
    <w:p w:rsidR="00EF45D3" w:rsidRDefault="00EF45D3" w:rsidP="001F154D">
      <w:pPr>
        <w:spacing w:after="120"/>
        <w:rPr>
          <w:rFonts w:ascii="Algerian" w:hAnsi="Algerian"/>
          <w:sz w:val="24"/>
          <w:szCs w:val="24"/>
        </w:rPr>
      </w:pPr>
      <w:r>
        <w:rPr>
          <w:rFonts w:ascii="Algerian" w:hAnsi="Algerian"/>
          <w:sz w:val="24"/>
          <w:szCs w:val="24"/>
        </w:rPr>
        <w:t>“People go but how they left always stay.”</w:t>
      </w:r>
    </w:p>
    <w:p w:rsidR="00EF45D3" w:rsidRDefault="005C4640" w:rsidP="00F118D6">
      <w:pPr>
        <w:spacing w:after="480"/>
        <w:ind w:left="6663" w:hanging="851"/>
        <w:rPr>
          <w:rFonts w:ascii="Algerian" w:hAnsi="Algerian"/>
          <w:sz w:val="24"/>
          <w:szCs w:val="24"/>
        </w:rPr>
      </w:pPr>
      <w:r>
        <w:rPr>
          <w:rFonts w:ascii="Algerian" w:hAnsi="Algerian"/>
          <w:sz w:val="24"/>
          <w:szCs w:val="24"/>
        </w:rPr>
        <w:t>(penulis</w:t>
      </w:r>
      <w:r w:rsidR="00F118D6">
        <w:rPr>
          <w:rFonts w:ascii="Algerian" w:hAnsi="Algerian"/>
          <w:sz w:val="24"/>
          <w:szCs w:val="24"/>
        </w:rPr>
        <w:t>)</w:t>
      </w:r>
    </w:p>
    <w:p w:rsidR="0002072E" w:rsidRDefault="0011346B" w:rsidP="001F154D">
      <w:pPr>
        <w:spacing w:after="120"/>
        <w:rPr>
          <w:rFonts w:ascii="Algerian" w:hAnsi="Algerian"/>
          <w:sz w:val="24"/>
          <w:szCs w:val="24"/>
        </w:rPr>
      </w:pPr>
      <w:r>
        <w:rPr>
          <w:rFonts w:ascii="Algerian" w:hAnsi="Algerian"/>
          <w:sz w:val="24"/>
          <w:szCs w:val="24"/>
        </w:rPr>
        <w:t>“</w:t>
      </w:r>
      <w:r w:rsidR="001C756F">
        <w:rPr>
          <w:rFonts w:ascii="Algerian" w:hAnsi="Algerian"/>
          <w:sz w:val="24"/>
          <w:szCs w:val="24"/>
        </w:rPr>
        <w:t>Trust yourself</w:t>
      </w:r>
      <w:r w:rsidR="001F154D">
        <w:rPr>
          <w:rFonts w:ascii="Algerian" w:hAnsi="Algerian"/>
          <w:sz w:val="24"/>
          <w:szCs w:val="24"/>
        </w:rPr>
        <w:t>.</w:t>
      </w:r>
      <w:r w:rsidR="001C756F">
        <w:rPr>
          <w:rFonts w:ascii="Algerian" w:hAnsi="Algerian"/>
          <w:sz w:val="24"/>
          <w:szCs w:val="24"/>
        </w:rPr>
        <w:t xml:space="preserve"> You have survived a lot. And you will survive whatever is coming.</w:t>
      </w:r>
      <w:r>
        <w:rPr>
          <w:rFonts w:ascii="Algerian" w:hAnsi="Algerian"/>
          <w:sz w:val="24"/>
          <w:szCs w:val="24"/>
        </w:rPr>
        <w:t>”</w:t>
      </w:r>
    </w:p>
    <w:p w:rsidR="001F154D" w:rsidRDefault="001F154D" w:rsidP="001F154D">
      <w:pPr>
        <w:spacing w:after="480"/>
        <w:ind w:left="5812"/>
        <w:rPr>
          <w:rFonts w:ascii="Algerian" w:hAnsi="Algerian"/>
          <w:sz w:val="24"/>
          <w:szCs w:val="24"/>
        </w:rPr>
      </w:pPr>
      <w:r>
        <w:rPr>
          <w:rFonts w:ascii="Algerian" w:hAnsi="Algerian"/>
          <w:sz w:val="24"/>
          <w:szCs w:val="24"/>
        </w:rPr>
        <w:t>(PENULIS)</w:t>
      </w:r>
    </w:p>
    <w:p w:rsidR="005C4640" w:rsidRDefault="005C4640" w:rsidP="00FB47D3">
      <w:pPr>
        <w:spacing w:after="120"/>
        <w:rPr>
          <w:rFonts w:ascii="Algerian" w:hAnsi="Algerian"/>
          <w:sz w:val="24"/>
          <w:szCs w:val="24"/>
        </w:rPr>
      </w:pPr>
      <w:r>
        <w:rPr>
          <w:rFonts w:ascii="Algerian" w:hAnsi="Algerian"/>
          <w:sz w:val="24"/>
          <w:szCs w:val="24"/>
        </w:rPr>
        <w:t>“i am always grateful</w:t>
      </w:r>
      <w:r w:rsidR="00655F9D">
        <w:rPr>
          <w:rFonts w:ascii="Algerian" w:hAnsi="Algerian"/>
          <w:sz w:val="24"/>
          <w:szCs w:val="24"/>
        </w:rPr>
        <w:t xml:space="preserve"> in any situation in life because that’s the key to happiness, if you get more than that bonus</w:t>
      </w:r>
      <w:r w:rsidR="00FB47D3">
        <w:rPr>
          <w:rFonts w:ascii="Algerian" w:hAnsi="Algerian"/>
          <w:sz w:val="24"/>
          <w:szCs w:val="24"/>
        </w:rPr>
        <w:t>.”</w:t>
      </w:r>
    </w:p>
    <w:p w:rsidR="00FB47D3" w:rsidRDefault="00FB47D3" w:rsidP="007E2F36">
      <w:pPr>
        <w:tabs>
          <w:tab w:val="left" w:pos="5812"/>
        </w:tabs>
        <w:spacing w:after="480"/>
        <w:rPr>
          <w:rFonts w:ascii="Algerian" w:hAnsi="Algerian"/>
          <w:sz w:val="24"/>
          <w:szCs w:val="24"/>
        </w:rPr>
      </w:pPr>
      <w:r>
        <w:rPr>
          <w:rFonts w:ascii="Algerian" w:hAnsi="Algerian"/>
          <w:sz w:val="24"/>
          <w:szCs w:val="24"/>
        </w:rPr>
        <w:tab/>
        <w:t>(penulis)</w:t>
      </w:r>
    </w:p>
    <w:p w:rsidR="009A3934" w:rsidRDefault="009A3934" w:rsidP="007E2F36">
      <w:pPr>
        <w:tabs>
          <w:tab w:val="left" w:pos="5812"/>
        </w:tabs>
        <w:spacing w:after="480"/>
        <w:rPr>
          <w:rFonts w:ascii="Algerian" w:hAnsi="Algerian"/>
          <w:sz w:val="24"/>
          <w:szCs w:val="24"/>
        </w:rPr>
      </w:pPr>
    </w:p>
    <w:p w:rsidR="009A3934" w:rsidRDefault="009A3934" w:rsidP="007E2F36">
      <w:pPr>
        <w:tabs>
          <w:tab w:val="left" w:pos="5812"/>
        </w:tabs>
        <w:spacing w:after="480"/>
        <w:rPr>
          <w:rFonts w:ascii="Algerian" w:hAnsi="Algerian"/>
          <w:sz w:val="24"/>
          <w:szCs w:val="24"/>
        </w:rPr>
      </w:pPr>
    </w:p>
    <w:p w:rsidR="009A3934" w:rsidRDefault="009A3934" w:rsidP="007E2F36">
      <w:pPr>
        <w:tabs>
          <w:tab w:val="left" w:pos="5812"/>
        </w:tabs>
        <w:spacing w:after="480"/>
        <w:rPr>
          <w:rFonts w:ascii="Algerian" w:hAnsi="Algerian"/>
          <w:sz w:val="24"/>
          <w:szCs w:val="24"/>
        </w:rPr>
      </w:pPr>
    </w:p>
    <w:p w:rsidR="002C0898" w:rsidRPr="0027269B" w:rsidRDefault="002C0898" w:rsidP="007E2F36">
      <w:pPr>
        <w:tabs>
          <w:tab w:val="left" w:pos="5812"/>
        </w:tabs>
        <w:spacing w:after="480"/>
        <w:rPr>
          <w:rFonts w:ascii="Berlin Sans FB" w:hAnsi="Berlin Sans FB"/>
          <w:sz w:val="24"/>
          <w:szCs w:val="24"/>
        </w:rPr>
      </w:pPr>
    </w:p>
    <w:p w:rsidR="009A3934" w:rsidRPr="0027269B" w:rsidRDefault="005D0647" w:rsidP="00105B87">
      <w:pPr>
        <w:tabs>
          <w:tab w:val="left" w:pos="5812"/>
        </w:tabs>
        <w:spacing w:after="480"/>
        <w:jc w:val="right"/>
        <w:rPr>
          <w:rFonts w:ascii="Berlin Sans FB" w:hAnsi="Berlin Sans FB" w:cs="Times New Roman"/>
          <w:b/>
        </w:rPr>
      </w:pPr>
      <w:r w:rsidRPr="0027269B">
        <w:rPr>
          <w:rFonts w:ascii="Berlin Sans FB" w:hAnsi="Berlin Sans FB" w:cs="Times New Roman"/>
          <w:b/>
        </w:rPr>
        <w:t>Kupersembahkan Kepada :</w:t>
      </w:r>
    </w:p>
    <w:p w:rsidR="005D0647" w:rsidRPr="0027269B" w:rsidRDefault="005D0647" w:rsidP="00105B87">
      <w:pPr>
        <w:tabs>
          <w:tab w:val="left" w:pos="5812"/>
        </w:tabs>
        <w:spacing w:after="120"/>
        <w:jc w:val="right"/>
        <w:rPr>
          <w:rFonts w:ascii="Berlin Sans FB" w:hAnsi="Berlin Sans FB" w:cs="Times New Roman"/>
          <w:b/>
        </w:rPr>
      </w:pPr>
      <w:r w:rsidRPr="0027269B">
        <w:rPr>
          <w:rFonts w:ascii="Berlin Sans FB" w:hAnsi="Berlin Sans FB" w:cs="Times New Roman"/>
          <w:b/>
        </w:rPr>
        <w:t>Kepada Orang Tuaku (</w:t>
      </w:r>
      <w:r w:rsidR="007A46F6" w:rsidRPr="0027269B">
        <w:rPr>
          <w:rFonts w:ascii="Berlin Sans FB" w:hAnsi="Berlin Sans FB" w:cs="Times New Roman"/>
          <w:b/>
        </w:rPr>
        <w:t>(Al</w:t>
      </w:r>
      <w:r w:rsidR="001F48F2" w:rsidRPr="0027269B">
        <w:rPr>
          <w:rFonts w:ascii="Berlin Sans FB" w:hAnsi="Berlin Sans FB" w:cs="Times New Roman"/>
          <w:b/>
        </w:rPr>
        <w:t>m</w:t>
      </w:r>
      <w:r w:rsidR="007A46F6" w:rsidRPr="0027269B">
        <w:rPr>
          <w:rFonts w:ascii="Berlin Sans FB" w:hAnsi="Berlin Sans FB" w:cs="Times New Roman"/>
          <w:b/>
        </w:rPr>
        <w:t>)</w:t>
      </w:r>
      <w:r w:rsidRPr="0027269B">
        <w:rPr>
          <w:rFonts w:ascii="Berlin Sans FB" w:hAnsi="Berlin Sans FB" w:cs="Times New Roman"/>
          <w:b/>
        </w:rPr>
        <w:t>Ir</w:t>
      </w:r>
      <w:r w:rsidR="001F48F2" w:rsidRPr="0027269B">
        <w:rPr>
          <w:rFonts w:ascii="Berlin Sans FB" w:hAnsi="Berlin Sans FB" w:cs="Times New Roman"/>
          <w:b/>
        </w:rPr>
        <w:t>. Chairil Adlan, S.E., MM &amp; Mutia Dewi Sri)</w:t>
      </w:r>
    </w:p>
    <w:p w:rsidR="0049584A" w:rsidRPr="0027269B" w:rsidRDefault="0049584A" w:rsidP="00105B87">
      <w:pPr>
        <w:tabs>
          <w:tab w:val="left" w:pos="5812"/>
        </w:tabs>
        <w:spacing w:after="120"/>
        <w:jc w:val="right"/>
        <w:rPr>
          <w:rFonts w:ascii="Berlin Sans FB" w:hAnsi="Berlin Sans FB" w:cs="Times New Roman"/>
          <w:b/>
        </w:rPr>
      </w:pPr>
      <w:r w:rsidRPr="0027269B">
        <w:rPr>
          <w:rFonts w:ascii="Berlin Sans FB" w:hAnsi="Berlin Sans FB" w:cs="Times New Roman"/>
          <w:b/>
        </w:rPr>
        <w:t xml:space="preserve">Adik Tersayangku </w:t>
      </w:r>
    </w:p>
    <w:p w:rsidR="0049584A" w:rsidRPr="0027269B" w:rsidRDefault="0049584A" w:rsidP="00105B87">
      <w:pPr>
        <w:tabs>
          <w:tab w:val="left" w:pos="5812"/>
        </w:tabs>
        <w:spacing w:after="120"/>
        <w:jc w:val="right"/>
        <w:rPr>
          <w:rFonts w:ascii="Berlin Sans FB" w:hAnsi="Berlin Sans FB" w:cs="Times New Roman"/>
          <w:b/>
        </w:rPr>
      </w:pPr>
      <w:r w:rsidRPr="0027269B">
        <w:rPr>
          <w:rFonts w:ascii="Berlin Sans FB" w:hAnsi="Berlin Sans FB" w:cs="Times New Roman"/>
          <w:b/>
        </w:rPr>
        <w:t>Sahabat, Teman, da</w:t>
      </w:r>
      <w:r w:rsidR="009C2F0E" w:rsidRPr="0027269B">
        <w:rPr>
          <w:rFonts w:ascii="Berlin Sans FB" w:hAnsi="Berlin Sans FB" w:cs="Times New Roman"/>
          <w:b/>
        </w:rPr>
        <w:t>n Orang Yang Perna Kukenal</w:t>
      </w:r>
    </w:p>
    <w:p w:rsidR="009C2F0E" w:rsidRPr="0027269B" w:rsidRDefault="009C2F0E" w:rsidP="00105B87">
      <w:pPr>
        <w:tabs>
          <w:tab w:val="left" w:pos="5812"/>
        </w:tabs>
        <w:spacing w:after="480"/>
        <w:jc w:val="right"/>
        <w:rPr>
          <w:rFonts w:ascii="Berlin Sans FB" w:hAnsi="Berlin Sans FB" w:cs="Times New Roman"/>
          <w:sz w:val="24"/>
          <w:szCs w:val="24"/>
        </w:rPr>
      </w:pPr>
      <w:r w:rsidRPr="0027269B">
        <w:rPr>
          <w:rFonts w:ascii="Berlin Sans FB" w:hAnsi="Berlin Sans FB" w:cs="Times New Roman"/>
          <w:b/>
        </w:rPr>
        <w:t>Almamater</w:t>
      </w:r>
    </w:p>
    <w:p w:rsidR="00FB47D3" w:rsidRDefault="00FB47D3" w:rsidP="00FB47D3">
      <w:pPr>
        <w:spacing w:after="480"/>
        <w:jc w:val="right"/>
        <w:rPr>
          <w:rFonts w:ascii="Algerian" w:hAnsi="Algerian"/>
          <w:sz w:val="24"/>
          <w:szCs w:val="24"/>
        </w:rPr>
      </w:pPr>
    </w:p>
    <w:p w:rsidR="003B7C78" w:rsidRDefault="003B7C78" w:rsidP="003B7C78">
      <w:pPr>
        <w:spacing w:after="480"/>
        <w:jc w:val="center"/>
        <w:rPr>
          <w:rFonts w:ascii="Times New Roman" w:hAnsi="Times New Roman" w:cs="Times New Roman"/>
          <w:b/>
          <w:sz w:val="24"/>
          <w:szCs w:val="24"/>
        </w:rPr>
      </w:pPr>
      <w:r w:rsidRPr="00AC2E61">
        <w:rPr>
          <w:rFonts w:ascii="Times New Roman" w:hAnsi="Times New Roman" w:cs="Times New Roman"/>
          <w:b/>
          <w:sz w:val="24"/>
          <w:szCs w:val="24"/>
        </w:rPr>
        <w:lastRenderedPageBreak/>
        <w:t>ABSTRAK</w:t>
      </w:r>
    </w:p>
    <w:p w:rsidR="003B7C78" w:rsidRDefault="003B7C78" w:rsidP="003B7C7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Analisis Perhitungan PPh Pasal 21 Karyawan Tetap pada PT WIKA Beton Cabang Palembang</w:t>
      </w:r>
    </w:p>
    <w:p w:rsidR="003B7C78" w:rsidRDefault="003B7C78" w:rsidP="003B7C7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Nadya Eka Pratiwi, 2018, 58 Halaman</w:t>
      </w:r>
    </w:p>
    <w:p w:rsidR="003B7C78" w:rsidRDefault="003B7C78" w:rsidP="003B7C78">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nadyaekapratiwi65@gmail.com </w:t>
      </w:r>
    </w:p>
    <w:p w:rsidR="003B7C78" w:rsidRDefault="005E658E" w:rsidP="003B7C78">
      <w:pPr>
        <w:rPr>
          <w:rFonts w:ascii="Times New Roman" w:hAnsi="Times New Roman" w:cs="Times New Roman"/>
          <w:sz w:val="24"/>
          <w:szCs w:val="24"/>
        </w:rPr>
      </w:pPr>
      <w:r w:rsidRPr="005E658E">
        <w:rPr>
          <w:rFonts w:ascii="Times New Roman" w:hAnsi="Times New Roman" w:cs="Times New Roman"/>
          <w:b/>
          <w:noProof/>
          <w:sz w:val="24"/>
          <w:szCs w:val="24"/>
          <w:lang w:eastAsia="id-ID"/>
        </w:rPr>
        <w:pict>
          <v:shapetype id="_x0000_t32" coordsize="21600,21600" o:spt="32" o:oned="t" path="m,l21600,21600e" filled="f">
            <v:path arrowok="t" fillok="f" o:connecttype="none"/>
            <o:lock v:ext="edit" shapetype="t"/>
          </v:shapetype>
          <v:shape id="AutoShape 1" o:spid="_x0000_s1026" type="#_x0000_t32" style="position:absolute;margin-left:-.3pt;margin-top:-.2pt;width:397.65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" adj="-6143,-1,-6143" strokeweight="2pt"/>
        </w:pict>
      </w:r>
    </w:p>
    <w:p w:rsidR="003B7C78" w:rsidRDefault="003B7C78" w:rsidP="003B7C78">
      <w:pPr>
        <w:spacing w:after="480" w:line="240" w:lineRule="auto"/>
        <w:jc w:val="both"/>
        <w:rPr>
          <w:rFonts w:ascii="Times New Roman" w:hAnsi="Times New Roman" w:cs="Times New Roman"/>
          <w:sz w:val="24"/>
          <w:szCs w:val="24"/>
        </w:rPr>
      </w:pPr>
      <w:r>
        <w:rPr>
          <w:rFonts w:ascii="Times New Roman" w:hAnsi="Times New Roman" w:cs="Times New Roman"/>
          <w:sz w:val="24"/>
          <w:szCs w:val="24"/>
        </w:rPr>
        <w:t>Laporan Akhir ini berjudul “</w:t>
      </w:r>
      <w:r>
        <w:rPr>
          <w:rFonts w:ascii="Times New Roman" w:hAnsi="Times New Roman" w:cs="Times New Roman"/>
          <w:b/>
          <w:sz w:val="24"/>
          <w:szCs w:val="24"/>
        </w:rPr>
        <w:t xml:space="preserve">Analisis Perhitungan PPh Pasal 21 Karyawan Tetap pada PT WIKA Beton Cabang Palembang”. </w:t>
      </w:r>
      <w:r>
        <w:rPr>
          <w:rFonts w:ascii="Times New Roman" w:hAnsi="Times New Roman" w:cs="Times New Roman"/>
          <w:sz w:val="24"/>
          <w:szCs w:val="24"/>
        </w:rPr>
        <w:t xml:space="preserve">Untuk mendapatkan data pendukung laporan akhir ini, penulis telah melakukan wawancara langsung dan observasi perusahaan yang berlokasi di Jalan Rama Kasih Raya No. 957 Palembang, serta membaca buku dan </w:t>
      </w:r>
      <w:r w:rsidRPr="008E1FE6">
        <w:rPr>
          <w:rFonts w:ascii="Times New Roman" w:hAnsi="Times New Roman" w:cs="Times New Roman"/>
          <w:i/>
          <w:sz w:val="24"/>
          <w:szCs w:val="24"/>
        </w:rPr>
        <w:t>literature</w:t>
      </w:r>
      <w:r>
        <w:rPr>
          <w:rFonts w:ascii="Times New Roman" w:hAnsi="Times New Roman" w:cs="Times New Roman"/>
          <w:i/>
          <w:sz w:val="24"/>
          <w:szCs w:val="24"/>
        </w:rPr>
        <w:t xml:space="preserve"> </w:t>
      </w:r>
      <w:r>
        <w:rPr>
          <w:rFonts w:ascii="Times New Roman" w:hAnsi="Times New Roman" w:cs="Times New Roman"/>
          <w:sz w:val="24"/>
          <w:szCs w:val="24"/>
        </w:rPr>
        <w:t xml:space="preserve">yang berhubungan dengan laporan akhir ini. Dari data perusahaan, penulis menemukan permasalahan bahwa PT </w:t>
      </w:r>
      <w:r w:rsidRPr="00BB2EEE">
        <w:rPr>
          <w:rFonts w:ascii="Times New Roman" w:hAnsi="Times New Roman" w:cs="Times New Roman"/>
          <w:sz w:val="24"/>
          <w:szCs w:val="24"/>
        </w:rPr>
        <w:t>WIKA Beton Cabang Palembang</w:t>
      </w:r>
      <w:r>
        <w:rPr>
          <w:rFonts w:ascii="Times New Roman" w:hAnsi="Times New Roman" w:cs="Times New Roman"/>
          <w:sz w:val="24"/>
          <w:szCs w:val="24"/>
        </w:rPr>
        <w:t xml:space="preserve"> melakukan kesalahan dalam perhitungan PPh Pasal 21 yang disebabkan karena tidak menerapkan besarnya PTKP terbaru menurut </w:t>
      </w:r>
      <w:r w:rsidRPr="00BE51C6">
        <w:rPr>
          <w:rFonts w:ascii="Times New Roman" w:hAnsi="Times New Roman" w:cs="Times New Roman"/>
          <w:sz w:val="24"/>
          <w:szCs w:val="24"/>
        </w:rPr>
        <w:t>Peraturan Menteri Keuangan Nomor 101/PMK.010/2016</w:t>
      </w:r>
      <w:r>
        <w:rPr>
          <w:rFonts w:ascii="Times New Roman" w:hAnsi="Times New Roman" w:cs="Times New Roman"/>
          <w:sz w:val="24"/>
          <w:szCs w:val="24"/>
        </w:rPr>
        <w:t>. Kesalahan perhitungan PPh Pasal 21 oleh perusahaan berdampak lebih bayar PPh Pasal 21 agar perhitungan pajak perusahaan sesuai dengan peraturan-peraturan yang berlaku.</w:t>
      </w:r>
    </w:p>
    <w:p w:rsidR="003B7C78" w:rsidRPr="00BB2EEE" w:rsidRDefault="003B7C78" w:rsidP="003B7C78">
      <w:pPr>
        <w:spacing w:after="0" w:line="240" w:lineRule="auto"/>
        <w:jc w:val="both"/>
        <w:rPr>
          <w:rFonts w:ascii="Times New Roman" w:hAnsi="Times New Roman" w:cs="Times New Roman"/>
          <w:sz w:val="24"/>
          <w:szCs w:val="24"/>
        </w:rPr>
      </w:pPr>
      <w:r w:rsidRPr="00EC4484">
        <w:rPr>
          <w:rFonts w:ascii="Times New Roman" w:hAnsi="Times New Roman" w:cs="Times New Roman"/>
          <w:b/>
          <w:sz w:val="24"/>
          <w:szCs w:val="24"/>
        </w:rPr>
        <w:t>Kata kunci</w:t>
      </w:r>
      <w:r>
        <w:rPr>
          <w:rFonts w:ascii="Times New Roman" w:hAnsi="Times New Roman" w:cs="Times New Roman"/>
          <w:sz w:val="24"/>
          <w:szCs w:val="24"/>
        </w:rPr>
        <w:t xml:space="preserve"> : Pajak Penghasilan, PPh Pasal 21, Penghasilan Tidak Kena Pajak</w:t>
      </w:r>
    </w:p>
    <w:p w:rsidR="003B7C78" w:rsidRPr="00C5477B" w:rsidRDefault="003B7C78" w:rsidP="003B7C78">
      <w:pPr>
        <w:spacing w:line="240" w:lineRule="auto"/>
        <w:jc w:val="both"/>
        <w:rPr>
          <w:rFonts w:ascii="Times New Roman" w:hAnsi="Times New Roman" w:cs="Times New Roman"/>
          <w:sz w:val="24"/>
          <w:szCs w:val="24"/>
        </w:rPr>
      </w:pPr>
    </w:p>
    <w:p w:rsidR="003B7C78" w:rsidRDefault="003B7C78" w:rsidP="003B7C78">
      <w:pPr>
        <w:spacing w:after="480"/>
        <w:rPr>
          <w:rFonts w:ascii="Algerian" w:hAnsi="Algerian"/>
          <w:sz w:val="24"/>
          <w:szCs w:val="24"/>
        </w:rPr>
      </w:pPr>
    </w:p>
    <w:p w:rsidR="00FA6F58" w:rsidRDefault="00FA6F58" w:rsidP="003B7C78">
      <w:pPr>
        <w:spacing w:after="480"/>
        <w:rPr>
          <w:rFonts w:ascii="Algerian" w:hAnsi="Algerian"/>
          <w:sz w:val="24"/>
          <w:szCs w:val="24"/>
        </w:rPr>
      </w:pPr>
    </w:p>
    <w:p w:rsidR="00FA6F58" w:rsidRDefault="00FA6F58" w:rsidP="003B7C78">
      <w:pPr>
        <w:spacing w:after="480"/>
        <w:rPr>
          <w:rFonts w:ascii="Algerian" w:hAnsi="Algerian"/>
          <w:sz w:val="24"/>
          <w:szCs w:val="24"/>
        </w:rPr>
      </w:pPr>
    </w:p>
    <w:p w:rsidR="00FA6F58" w:rsidRDefault="00FA6F58" w:rsidP="003B7C78">
      <w:pPr>
        <w:spacing w:after="480"/>
        <w:rPr>
          <w:rFonts w:ascii="Algerian" w:hAnsi="Algerian"/>
          <w:sz w:val="24"/>
          <w:szCs w:val="24"/>
        </w:rPr>
      </w:pPr>
    </w:p>
    <w:p w:rsidR="00FA6F58" w:rsidRDefault="00FA6F58" w:rsidP="003B7C78">
      <w:pPr>
        <w:spacing w:after="480"/>
        <w:rPr>
          <w:rFonts w:ascii="Algerian" w:hAnsi="Algerian"/>
          <w:sz w:val="24"/>
          <w:szCs w:val="24"/>
        </w:rPr>
      </w:pPr>
    </w:p>
    <w:p w:rsidR="00FA6F58" w:rsidRDefault="00FA6F58" w:rsidP="003B7C78">
      <w:pPr>
        <w:spacing w:after="480"/>
        <w:rPr>
          <w:rFonts w:ascii="Algerian" w:hAnsi="Algerian"/>
          <w:sz w:val="24"/>
          <w:szCs w:val="24"/>
        </w:rPr>
      </w:pPr>
    </w:p>
    <w:p w:rsidR="00FA6F58" w:rsidRDefault="00FA6F58" w:rsidP="003B7C78">
      <w:pPr>
        <w:spacing w:after="480"/>
        <w:rPr>
          <w:rFonts w:ascii="Algerian" w:hAnsi="Algerian"/>
          <w:sz w:val="24"/>
          <w:szCs w:val="24"/>
        </w:rPr>
      </w:pPr>
    </w:p>
    <w:p w:rsidR="00FA6F58" w:rsidRPr="00DF4BBD" w:rsidRDefault="00FA6F58" w:rsidP="00FA6F58">
      <w:pPr>
        <w:spacing w:after="480"/>
        <w:jc w:val="center"/>
        <w:rPr>
          <w:rFonts w:ascii="Times New Roman" w:hAnsi="Times New Roman" w:cs="Times New Roman"/>
          <w:b/>
          <w:i/>
          <w:sz w:val="24"/>
          <w:szCs w:val="24"/>
        </w:rPr>
      </w:pPr>
      <w:r w:rsidRPr="00DF4BBD">
        <w:rPr>
          <w:rFonts w:ascii="Times New Roman" w:hAnsi="Times New Roman" w:cs="Times New Roman"/>
          <w:b/>
          <w:i/>
          <w:sz w:val="24"/>
          <w:szCs w:val="24"/>
        </w:rPr>
        <w:lastRenderedPageBreak/>
        <w:t>ABSTRACT</w:t>
      </w:r>
    </w:p>
    <w:p w:rsidR="00FA6F58" w:rsidRPr="00DF4BBD" w:rsidRDefault="00FA6F58" w:rsidP="00FA6F58">
      <w:pPr>
        <w:spacing w:after="0"/>
        <w:jc w:val="both"/>
        <w:rPr>
          <w:rFonts w:ascii="Times New Roman" w:hAnsi="Times New Roman" w:cs="Times New Roman"/>
          <w:b/>
          <w:sz w:val="24"/>
          <w:szCs w:val="24"/>
        </w:rPr>
      </w:pPr>
      <w:r w:rsidRPr="00DF4BBD">
        <w:rPr>
          <w:rFonts w:ascii="Times New Roman" w:hAnsi="Times New Roman" w:cs="Times New Roman"/>
          <w:b/>
          <w:i/>
          <w:sz w:val="24"/>
          <w:szCs w:val="24"/>
        </w:rPr>
        <w:t xml:space="preserve">The Analysis Calculating of Income Tax </w:t>
      </w:r>
      <w:r w:rsidRPr="00DF4BBD">
        <w:rPr>
          <w:rFonts w:ascii="Times New Roman" w:hAnsi="Times New Roman" w:cs="Times New Roman"/>
          <w:b/>
          <w:sz w:val="24"/>
          <w:szCs w:val="24"/>
        </w:rPr>
        <w:t xml:space="preserve">PPh Pasal 21 </w:t>
      </w:r>
      <w:r w:rsidRPr="00DF4BBD">
        <w:rPr>
          <w:rFonts w:ascii="Times New Roman" w:hAnsi="Times New Roman" w:cs="Times New Roman"/>
          <w:b/>
          <w:i/>
          <w:sz w:val="24"/>
          <w:szCs w:val="24"/>
        </w:rPr>
        <w:t>Permanent Employees at</w:t>
      </w:r>
      <w:r w:rsidRPr="00DF4BBD">
        <w:rPr>
          <w:rFonts w:ascii="Times New Roman" w:hAnsi="Times New Roman" w:cs="Times New Roman"/>
          <w:b/>
          <w:sz w:val="24"/>
          <w:szCs w:val="24"/>
        </w:rPr>
        <w:t xml:space="preserve"> PT WIKA Beton </w:t>
      </w:r>
      <w:r w:rsidRPr="00DF4BBD">
        <w:rPr>
          <w:rFonts w:ascii="Times New Roman" w:hAnsi="Times New Roman" w:cs="Times New Roman"/>
          <w:b/>
          <w:i/>
          <w:sz w:val="24"/>
          <w:szCs w:val="24"/>
        </w:rPr>
        <w:t>Branch</w:t>
      </w:r>
      <w:r w:rsidRPr="00DF4BBD">
        <w:rPr>
          <w:rFonts w:ascii="Times New Roman" w:hAnsi="Times New Roman" w:cs="Times New Roman"/>
          <w:b/>
          <w:sz w:val="24"/>
          <w:szCs w:val="24"/>
        </w:rPr>
        <w:t xml:space="preserve"> Palembang</w:t>
      </w:r>
    </w:p>
    <w:p w:rsidR="00FA6F58" w:rsidRDefault="00FA6F58" w:rsidP="00FA6F5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Nadya Eka Pratiwi, 2018, 59 </w:t>
      </w:r>
      <w:r w:rsidRPr="00DF4BBD">
        <w:rPr>
          <w:rFonts w:ascii="Times New Roman" w:hAnsi="Times New Roman" w:cs="Times New Roman"/>
          <w:b/>
          <w:i/>
          <w:sz w:val="24"/>
          <w:szCs w:val="24"/>
        </w:rPr>
        <w:t>Pages</w:t>
      </w:r>
    </w:p>
    <w:p w:rsidR="00FA6F58" w:rsidRDefault="00FA6F58" w:rsidP="00FA6F58">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nadyaekapratiwi65@gmail.com </w:t>
      </w:r>
    </w:p>
    <w:p w:rsidR="00FA6F58" w:rsidRDefault="005E658E" w:rsidP="00FA6F58">
      <w:pPr>
        <w:rPr>
          <w:rFonts w:ascii="Times New Roman" w:hAnsi="Times New Roman" w:cs="Times New Roman"/>
          <w:i/>
          <w:sz w:val="24"/>
          <w:szCs w:val="24"/>
        </w:rPr>
      </w:pPr>
      <w:r w:rsidRPr="005E658E">
        <w:rPr>
          <w:rFonts w:ascii="Times New Roman" w:hAnsi="Times New Roman" w:cs="Times New Roman"/>
          <w:b/>
          <w:noProof/>
          <w:sz w:val="24"/>
          <w:szCs w:val="24"/>
          <w:lang w:eastAsia="id-ID"/>
        </w:rPr>
        <w:pict>
          <v:shape id="_x0000_s1027" type="#_x0000_t32" style="position:absolute;margin-left:-.3pt;margin-top:-.2pt;width:396.9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" adj="-6155,-1,-6155" strokeweight="2pt"/>
        </w:pict>
      </w:r>
    </w:p>
    <w:p w:rsidR="00FA6F58" w:rsidRPr="009E73E8" w:rsidRDefault="00FA6F58" w:rsidP="00FA6F58">
      <w:pPr>
        <w:spacing w:after="480"/>
        <w:jc w:val="both"/>
        <w:rPr>
          <w:rFonts w:ascii="Times New Roman" w:hAnsi="Times New Roman" w:cs="Times New Roman"/>
          <w:i/>
          <w:sz w:val="24"/>
          <w:szCs w:val="24"/>
        </w:rPr>
      </w:pPr>
      <w:r w:rsidRPr="008F2A35">
        <w:rPr>
          <w:rFonts w:ascii="Times New Roman" w:hAnsi="Times New Roman" w:cs="Times New Roman"/>
          <w:i/>
          <w:sz w:val="24"/>
          <w:szCs w:val="24"/>
        </w:rPr>
        <w:t xml:space="preserve">This Final Report entitied </w:t>
      </w:r>
      <w:r w:rsidRPr="008F2A35">
        <w:rPr>
          <w:rFonts w:ascii="Times New Roman" w:hAnsi="Times New Roman" w:cs="Times New Roman"/>
          <w:b/>
          <w:i/>
          <w:sz w:val="24"/>
          <w:szCs w:val="24"/>
        </w:rPr>
        <w:t xml:space="preserve">“The Analysis Calculating of Income Tax PPh Pasal 21 Permanent Employees at </w:t>
      </w:r>
      <w:r w:rsidRPr="00897EB0">
        <w:rPr>
          <w:rFonts w:ascii="Times New Roman" w:hAnsi="Times New Roman" w:cs="Times New Roman"/>
          <w:b/>
          <w:sz w:val="24"/>
          <w:szCs w:val="24"/>
        </w:rPr>
        <w:t>PT</w:t>
      </w:r>
      <w:r w:rsidRPr="00DF4BBD">
        <w:rPr>
          <w:rFonts w:ascii="Times New Roman" w:hAnsi="Times New Roman" w:cs="Times New Roman"/>
          <w:b/>
          <w:sz w:val="24"/>
          <w:szCs w:val="24"/>
        </w:rPr>
        <w:t xml:space="preserve"> WIKA Beton </w:t>
      </w:r>
      <w:r w:rsidRPr="00DF4BBD">
        <w:rPr>
          <w:rFonts w:ascii="Times New Roman" w:hAnsi="Times New Roman" w:cs="Times New Roman"/>
          <w:b/>
          <w:i/>
          <w:sz w:val="24"/>
          <w:szCs w:val="24"/>
        </w:rPr>
        <w:t>Branch</w:t>
      </w:r>
      <w:r w:rsidRPr="00DF4BBD">
        <w:rPr>
          <w:rFonts w:ascii="Times New Roman" w:hAnsi="Times New Roman" w:cs="Times New Roman"/>
          <w:b/>
          <w:sz w:val="24"/>
          <w:szCs w:val="24"/>
        </w:rPr>
        <w:t xml:space="preserve"> Palembang</w:t>
      </w:r>
      <w:r>
        <w:rPr>
          <w:rFonts w:ascii="Times New Roman" w:hAnsi="Times New Roman" w:cs="Times New Roman"/>
          <w:b/>
          <w:sz w:val="24"/>
          <w:szCs w:val="24"/>
        </w:rPr>
        <w:t xml:space="preserve">”. </w:t>
      </w:r>
      <w:r w:rsidRPr="00897EB0">
        <w:rPr>
          <w:rFonts w:ascii="Times New Roman" w:hAnsi="Times New Roman" w:cs="Times New Roman"/>
          <w:i/>
          <w:sz w:val="24"/>
          <w:szCs w:val="24"/>
        </w:rPr>
        <w:t>The data that has been used in preparing the final report was obtained by conducting interview, questionnaires and observation to the object of research and reading books and also literature related to this final report. From the corporate data, the author found that</w:t>
      </w:r>
      <w:r>
        <w:rPr>
          <w:rFonts w:ascii="Times New Roman" w:hAnsi="Times New Roman" w:cs="Times New Roman"/>
          <w:sz w:val="24"/>
          <w:szCs w:val="24"/>
        </w:rPr>
        <w:t xml:space="preserve"> </w:t>
      </w:r>
      <w:r w:rsidRPr="00897EB0">
        <w:rPr>
          <w:rFonts w:ascii="Times New Roman" w:hAnsi="Times New Roman" w:cs="Times New Roman"/>
          <w:sz w:val="24"/>
          <w:szCs w:val="24"/>
        </w:rPr>
        <w:t xml:space="preserve">PT WIKA Beton </w:t>
      </w:r>
      <w:r w:rsidRPr="00897EB0">
        <w:rPr>
          <w:rFonts w:ascii="Times New Roman" w:hAnsi="Times New Roman" w:cs="Times New Roman"/>
          <w:i/>
          <w:sz w:val="24"/>
          <w:szCs w:val="24"/>
        </w:rPr>
        <w:t>Branch</w:t>
      </w:r>
      <w:r w:rsidRPr="00897EB0">
        <w:rPr>
          <w:rFonts w:ascii="Times New Roman" w:hAnsi="Times New Roman" w:cs="Times New Roman"/>
          <w:sz w:val="24"/>
          <w:szCs w:val="24"/>
        </w:rPr>
        <w:t xml:space="preserve"> Palembang</w:t>
      </w:r>
      <w:r>
        <w:rPr>
          <w:rFonts w:ascii="Times New Roman" w:hAnsi="Times New Roman" w:cs="Times New Roman"/>
          <w:sz w:val="24"/>
          <w:szCs w:val="24"/>
        </w:rPr>
        <w:t xml:space="preserve"> </w:t>
      </w:r>
      <w:r w:rsidRPr="00897EB0">
        <w:rPr>
          <w:rFonts w:ascii="Times New Roman" w:hAnsi="Times New Roman" w:cs="Times New Roman"/>
          <w:i/>
          <w:sz w:val="24"/>
          <w:szCs w:val="24"/>
        </w:rPr>
        <w:t>problem is the company made a mistake in the calculation of</w:t>
      </w:r>
      <w:r>
        <w:rPr>
          <w:rFonts w:ascii="Times New Roman" w:hAnsi="Times New Roman" w:cs="Times New Roman"/>
          <w:sz w:val="24"/>
          <w:szCs w:val="24"/>
        </w:rPr>
        <w:t xml:space="preserve"> PPh Pasal 21 </w:t>
      </w:r>
      <w:r w:rsidRPr="009E73E8">
        <w:rPr>
          <w:rFonts w:ascii="Times New Roman" w:hAnsi="Times New Roman" w:cs="Times New Roman"/>
          <w:i/>
          <w:sz w:val="24"/>
          <w:szCs w:val="24"/>
        </w:rPr>
        <w:t>because the company does not updating the newest amount of</w:t>
      </w:r>
      <w:r>
        <w:rPr>
          <w:rFonts w:ascii="Times New Roman" w:hAnsi="Times New Roman" w:cs="Times New Roman"/>
          <w:sz w:val="24"/>
          <w:szCs w:val="24"/>
        </w:rPr>
        <w:t xml:space="preserve"> PTKP </w:t>
      </w:r>
      <w:r w:rsidRPr="009E73E8">
        <w:rPr>
          <w:rFonts w:ascii="Times New Roman" w:hAnsi="Times New Roman" w:cs="Times New Roman"/>
          <w:i/>
          <w:sz w:val="24"/>
          <w:szCs w:val="24"/>
        </w:rPr>
        <w:t>according to</w:t>
      </w:r>
      <w:r>
        <w:rPr>
          <w:rFonts w:ascii="Times New Roman" w:hAnsi="Times New Roman" w:cs="Times New Roman"/>
          <w:sz w:val="24"/>
          <w:szCs w:val="24"/>
        </w:rPr>
        <w:t xml:space="preserve"> </w:t>
      </w:r>
      <w:r w:rsidRPr="00BE51C6">
        <w:rPr>
          <w:rFonts w:ascii="Times New Roman" w:hAnsi="Times New Roman" w:cs="Times New Roman"/>
          <w:sz w:val="24"/>
          <w:szCs w:val="24"/>
        </w:rPr>
        <w:t>Peraturan Menteri Keuangan Nomor 101/PMK.010/2016</w:t>
      </w:r>
      <w:r>
        <w:rPr>
          <w:rFonts w:ascii="Times New Roman" w:hAnsi="Times New Roman" w:cs="Times New Roman"/>
          <w:sz w:val="24"/>
          <w:szCs w:val="24"/>
        </w:rPr>
        <w:t xml:space="preserve">. </w:t>
      </w:r>
      <w:r w:rsidRPr="009E73E8">
        <w:rPr>
          <w:rFonts w:ascii="Times New Roman" w:hAnsi="Times New Roman" w:cs="Times New Roman"/>
          <w:i/>
          <w:sz w:val="24"/>
          <w:szCs w:val="24"/>
        </w:rPr>
        <w:t>The fraud from calculating of PPh Pasal 21 caused the company pay more for income tax PPh Pasal 21 to corporate the calculating of income tax in accordance with the regulations.</w:t>
      </w:r>
    </w:p>
    <w:p w:rsidR="00FA6F58" w:rsidRPr="00C94F7F" w:rsidRDefault="00FA6F58" w:rsidP="00FA6F58">
      <w:pPr>
        <w:rPr>
          <w:rFonts w:ascii="Times New Roman" w:hAnsi="Times New Roman" w:cs="Times New Roman"/>
          <w:i/>
          <w:sz w:val="24"/>
          <w:szCs w:val="24"/>
        </w:rPr>
      </w:pPr>
      <w:r w:rsidRPr="00C94F7F">
        <w:rPr>
          <w:rFonts w:ascii="Times New Roman" w:hAnsi="Times New Roman" w:cs="Times New Roman"/>
          <w:b/>
          <w:i/>
          <w:sz w:val="24"/>
          <w:szCs w:val="24"/>
        </w:rPr>
        <w:t>Keywords</w:t>
      </w:r>
      <w:r w:rsidRPr="00C94F7F">
        <w:rPr>
          <w:rFonts w:ascii="Times New Roman" w:hAnsi="Times New Roman" w:cs="Times New Roman"/>
          <w:i/>
          <w:sz w:val="24"/>
          <w:szCs w:val="24"/>
        </w:rPr>
        <w:t xml:space="preserve"> : Income Tax, Income Tax PPh Pasal 21, Non-Taxable Income</w:t>
      </w:r>
    </w:p>
    <w:p w:rsidR="00FA6F58" w:rsidRDefault="00FA6F58" w:rsidP="003B7C78">
      <w:pPr>
        <w:spacing w:after="480"/>
        <w:rPr>
          <w:rFonts w:ascii="Algerian" w:hAnsi="Algerian"/>
          <w:sz w:val="24"/>
          <w:szCs w:val="24"/>
        </w:rPr>
      </w:pPr>
    </w:p>
    <w:p w:rsidR="008C7B54" w:rsidRDefault="008C7B54" w:rsidP="003B7C78">
      <w:pPr>
        <w:spacing w:after="480"/>
        <w:rPr>
          <w:rFonts w:ascii="Algerian" w:hAnsi="Algerian"/>
          <w:sz w:val="24"/>
          <w:szCs w:val="24"/>
        </w:rPr>
      </w:pPr>
    </w:p>
    <w:p w:rsidR="008C7B54" w:rsidRDefault="008C7B54" w:rsidP="003B7C78">
      <w:pPr>
        <w:spacing w:after="480"/>
        <w:rPr>
          <w:rFonts w:ascii="Algerian" w:hAnsi="Algerian"/>
          <w:sz w:val="24"/>
          <w:szCs w:val="24"/>
        </w:rPr>
      </w:pPr>
    </w:p>
    <w:p w:rsidR="008C7B54" w:rsidRDefault="008C7B54" w:rsidP="003B7C78">
      <w:pPr>
        <w:spacing w:after="480"/>
        <w:rPr>
          <w:rFonts w:ascii="Algerian" w:hAnsi="Algerian"/>
          <w:sz w:val="24"/>
          <w:szCs w:val="24"/>
        </w:rPr>
      </w:pPr>
    </w:p>
    <w:p w:rsidR="008C7B54" w:rsidRDefault="008C7B54" w:rsidP="003B7C78">
      <w:pPr>
        <w:spacing w:after="480"/>
        <w:rPr>
          <w:rFonts w:ascii="Algerian" w:hAnsi="Algerian"/>
          <w:sz w:val="24"/>
          <w:szCs w:val="24"/>
        </w:rPr>
      </w:pPr>
    </w:p>
    <w:p w:rsidR="008C7B54" w:rsidRDefault="008C7B54" w:rsidP="003B7C78">
      <w:pPr>
        <w:spacing w:after="480"/>
        <w:rPr>
          <w:rFonts w:ascii="Algerian" w:hAnsi="Algerian"/>
          <w:sz w:val="24"/>
          <w:szCs w:val="24"/>
        </w:rPr>
      </w:pPr>
    </w:p>
    <w:p w:rsidR="008C7B54" w:rsidRDefault="008C7B54" w:rsidP="003B7C78">
      <w:pPr>
        <w:spacing w:after="480"/>
        <w:rPr>
          <w:rFonts w:ascii="Algerian" w:hAnsi="Algerian"/>
          <w:sz w:val="24"/>
          <w:szCs w:val="24"/>
        </w:rPr>
      </w:pPr>
    </w:p>
    <w:p w:rsidR="008C7B54" w:rsidRDefault="008C7B54" w:rsidP="008C7B54">
      <w:pPr>
        <w:spacing w:after="480"/>
        <w:jc w:val="center"/>
        <w:rPr>
          <w:rFonts w:ascii="Times New Roman" w:hAnsi="Times New Roman" w:cs="Times New Roman"/>
          <w:b/>
          <w:sz w:val="24"/>
          <w:szCs w:val="24"/>
        </w:rPr>
      </w:pPr>
      <w:r w:rsidRPr="001E1341">
        <w:rPr>
          <w:rFonts w:ascii="Times New Roman" w:hAnsi="Times New Roman" w:cs="Times New Roman"/>
          <w:b/>
          <w:sz w:val="24"/>
          <w:szCs w:val="24"/>
        </w:rPr>
        <w:lastRenderedPageBreak/>
        <w:t>KATA PENGANTAR</w:t>
      </w:r>
    </w:p>
    <w:p w:rsidR="008C7B54" w:rsidRDefault="008C7B54" w:rsidP="008C7B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Segala Puji dan syukur penulis panjatkan kehadirat Allah SWT yang telah melimpahkan Rahmat dan Karunia-Nya, sehingga akhirnya penulis dapat menyelesaikan Laporan Akhir ini dengan lancar. Laporan Akhir ini disusun dalam rangka memenuhi syarat dalam menyelesaikan pendidikan Program Diploma III (D3) di Politeknik Negeri Sriwijaya Jurusan Akuntansi. Adapun judul Laporan Akhir ini adalah “</w:t>
      </w:r>
      <w:r>
        <w:rPr>
          <w:rFonts w:ascii="Times New Roman" w:hAnsi="Times New Roman" w:cs="Times New Roman"/>
          <w:b/>
          <w:sz w:val="24"/>
          <w:szCs w:val="24"/>
        </w:rPr>
        <w:t xml:space="preserve">Analisis Perhitungan PPh Pasal 21 Karyawan Tetap pada PT WIKA Beton Cabang Palembang”. </w:t>
      </w:r>
      <w:r>
        <w:rPr>
          <w:rFonts w:ascii="Times New Roman" w:hAnsi="Times New Roman" w:cs="Times New Roman"/>
          <w:sz w:val="24"/>
          <w:szCs w:val="24"/>
        </w:rPr>
        <w:t>Masalah yang dihadapi perusahaan ini yaitu belum tepatnya dalam penetapan besarnya PTKP pada perhitungan Pajak Penghasilan PPh Pasal 21. Sehingga penulis berusaha untuk membantu memecahkan masalah tersebut. Selain itu, Laporan Akhir ini juga menjelaskan tentang gambaran umum yang ada pada perusahaan, struktur organisasi, uraian tugas dan wewenang masing-masing bagian pada PT WIKA Beton Cabang Palembang.</w:t>
      </w:r>
    </w:p>
    <w:p w:rsidR="008C7B54" w:rsidRDefault="008C7B54" w:rsidP="008C7B54">
      <w:pPr>
        <w:spacing w:line="360" w:lineRule="auto"/>
        <w:jc w:val="both"/>
        <w:rPr>
          <w:rFonts w:ascii="Times New Roman" w:hAnsi="Times New Roman" w:cs="Times New Roman"/>
          <w:sz w:val="24"/>
          <w:szCs w:val="24"/>
        </w:rPr>
      </w:pPr>
      <w:r>
        <w:rPr>
          <w:rFonts w:ascii="Times New Roman" w:hAnsi="Times New Roman" w:cs="Times New Roman"/>
          <w:sz w:val="24"/>
          <w:szCs w:val="24"/>
        </w:rPr>
        <w:tab/>
        <w:t>Penulis telah berusaha untuk memberikan yang terbaik dalam menyelesaikan laporan akhir ini. penulis menyadari terdapat kelemahan dan kekurangan baik dalam penyajian maupun isinya, disebabkan karena keterbatasan kemampuan dan pengetahuan yang penulis miliki. Untuk itu penulis mengharapkan kritik dan saran yang membangun dari pembaca demi perbaikan dimasa yang akan datang. Penulis berharap, Laporan Akhir ini dapat bermanfaat bagi pembaca, mahasiswa, masyarakat dan pihak-pihak terkait agar dapat menambah pengetahuan dan wawasan mengenai perhitungan Pajak Penghasilan PPh Pasal 21 tersebut.</w:t>
      </w:r>
    </w:p>
    <w:p w:rsidR="008C7B54" w:rsidRDefault="008C7B54" w:rsidP="008C7B54">
      <w:pPr>
        <w:spacing w:line="360" w:lineRule="auto"/>
        <w:jc w:val="both"/>
        <w:rPr>
          <w:rFonts w:ascii="Times New Roman" w:hAnsi="Times New Roman" w:cs="Times New Roman"/>
          <w:sz w:val="24"/>
          <w:szCs w:val="24"/>
        </w:rPr>
      </w:pPr>
    </w:p>
    <w:p w:rsidR="008C7B54" w:rsidRDefault="008C7B54" w:rsidP="008C7B54">
      <w:pPr>
        <w:spacing w:line="360" w:lineRule="auto"/>
        <w:jc w:val="both"/>
        <w:rPr>
          <w:rFonts w:ascii="Times New Roman" w:hAnsi="Times New Roman" w:cs="Times New Roman"/>
          <w:sz w:val="24"/>
          <w:szCs w:val="24"/>
        </w:rPr>
      </w:pPr>
    </w:p>
    <w:p w:rsidR="008C7B54" w:rsidRDefault="008C7B54" w:rsidP="008C7B54">
      <w:pPr>
        <w:spacing w:line="360" w:lineRule="auto"/>
        <w:jc w:val="right"/>
        <w:rPr>
          <w:rFonts w:ascii="Times New Roman" w:hAnsi="Times New Roman" w:cs="Times New Roman"/>
          <w:sz w:val="24"/>
          <w:szCs w:val="24"/>
        </w:rPr>
      </w:pPr>
      <w:r>
        <w:rPr>
          <w:rFonts w:ascii="Times New Roman" w:hAnsi="Times New Roman" w:cs="Times New Roman"/>
          <w:sz w:val="24"/>
          <w:szCs w:val="24"/>
        </w:rPr>
        <w:t>Palembang,</w:t>
      </w:r>
      <w:r>
        <w:rPr>
          <w:rFonts w:ascii="Times New Roman" w:hAnsi="Times New Roman" w:cs="Times New Roman"/>
          <w:sz w:val="24"/>
          <w:szCs w:val="24"/>
        </w:rPr>
        <w:tab/>
      </w:r>
      <w:r>
        <w:rPr>
          <w:rFonts w:ascii="Times New Roman" w:hAnsi="Times New Roman" w:cs="Times New Roman"/>
          <w:sz w:val="24"/>
          <w:szCs w:val="24"/>
        </w:rPr>
        <w:tab/>
        <w:t>Juli 2018</w:t>
      </w:r>
    </w:p>
    <w:p w:rsidR="008C7B54" w:rsidRDefault="008C7B54" w:rsidP="008C7B54">
      <w:pPr>
        <w:spacing w:line="360" w:lineRule="auto"/>
        <w:jc w:val="right"/>
        <w:rPr>
          <w:rFonts w:ascii="Times New Roman" w:hAnsi="Times New Roman" w:cs="Times New Roman"/>
          <w:sz w:val="24"/>
          <w:szCs w:val="24"/>
        </w:rPr>
      </w:pPr>
    </w:p>
    <w:p w:rsidR="008C7B54" w:rsidRPr="00A70CA3" w:rsidRDefault="008C7B54" w:rsidP="008C7B54">
      <w:pPr>
        <w:spacing w:line="360" w:lineRule="auto"/>
        <w:ind w:left="5387" w:hanging="425"/>
        <w:rPr>
          <w:rFonts w:ascii="Times New Roman" w:hAnsi="Times New Roman" w:cs="Times New Roman"/>
          <w:sz w:val="24"/>
          <w:szCs w:val="24"/>
        </w:rPr>
      </w:pPr>
      <w:r>
        <w:rPr>
          <w:rFonts w:ascii="Times New Roman" w:hAnsi="Times New Roman" w:cs="Times New Roman"/>
          <w:sz w:val="24"/>
          <w:szCs w:val="24"/>
        </w:rPr>
        <w:t>Penulis</w:t>
      </w:r>
    </w:p>
    <w:p w:rsidR="00154BB6" w:rsidRDefault="00154BB6" w:rsidP="00154BB6">
      <w:pPr>
        <w:spacing w:after="480"/>
        <w:jc w:val="center"/>
        <w:rPr>
          <w:rFonts w:ascii="Times New Roman" w:hAnsi="Times New Roman" w:cs="Times New Roman"/>
          <w:b/>
          <w:sz w:val="24"/>
          <w:szCs w:val="24"/>
        </w:rPr>
      </w:pPr>
      <w:r w:rsidRPr="00B639E8">
        <w:rPr>
          <w:rFonts w:ascii="Times New Roman" w:hAnsi="Times New Roman" w:cs="Times New Roman"/>
          <w:b/>
          <w:sz w:val="24"/>
          <w:szCs w:val="24"/>
        </w:rPr>
        <w:lastRenderedPageBreak/>
        <w:t>UCAPAN TERIMA KASIH</w:t>
      </w:r>
    </w:p>
    <w:p w:rsidR="00154BB6" w:rsidRDefault="00154BB6" w:rsidP="00154BB6">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Dalam menyusun Laporan Akhir ini, Penulis tentunya banyak memperoleh bimbingan dan bantuan serta dorongan dari berbagai pihak dalam menyelesaikan laporan akhir ini, untuk itu penulis mengucapkan terima kasih untuk semua pihak yang telah membantu hingga laporan ini selesai tepat waktu. Ucapan terima kasih penulis berikan kepada :</w:t>
      </w:r>
    </w:p>
    <w:p w:rsidR="00154BB6" w:rsidRDefault="00154BB6" w:rsidP="00154BB6">
      <w:pPr>
        <w:pStyle w:val="ListParagraph"/>
        <w:numPr>
          <w:ilvl w:val="0"/>
          <w:numId w:val="1"/>
        </w:numPr>
        <w:spacing w:after="480" w:line="360" w:lineRule="auto"/>
        <w:jc w:val="both"/>
        <w:rPr>
          <w:rFonts w:ascii="Times New Roman" w:hAnsi="Times New Roman" w:cs="Times New Roman"/>
          <w:sz w:val="24"/>
          <w:szCs w:val="24"/>
        </w:rPr>
      </w:pPr>
      <w:r>
        <w:rPr>
          <w:rFonts w:ascii="Times New Roman" w:hAnsi="Times New Roman" w:cs="Times New Roman"/>
          <w:sz w:val="24"/>
          <w:szCs w:val="24"/>
        </w:rPr>
        <w:t>Bapak Dr. Ing. Ahmad Taqwa, M.T., selaku Direktur Politeknik Negeri Sriwijaya.</w:t>
      </w:r>
    </w:p>
    <w:p w:rsidR="00154BB6" w:rsidRDefault="00154BB6" w:rsidP="00154BB6">
      <w:pPr>
        <w:pStyle w:val="ListParagraph"/>
        <w:numPr>
          <w:ilvl w:val="0"/>
          <w:numId w:val="1"/>
        </w:numPr>
        <w:spacing w:after="480" w:line="360" w:lineRule="auto"/>
        <w:jc w:val="both"/>
        <w:rPr>
          <w:rFonts w:ascii="Times New Roman" w:hAnsi="Times New Roman" w:cs="Times New Roman"/>
          <w:sz w:val="24"/>
          <w:szCs w:val="24"/>
        </w:rPr>
      </w:pPr>
      <w:r>
        <w:rPr>
          <w:rFonts w:ascii="Times New Roman" w:hAnsi="Times New Roman" w:cs="Times New Roman"/>
          <w:sz w:val="24"/>
          <w:szCs w:val="24"/>
        </w:rPr>
        <w:t>Ibu Dr. Evada Dewata, S.E., M.Si, Ak. CA., CMA., selaku Ketua Jurusan Akuntansi Politeknik Negeri Sriwijaya.</w:t>
      </w:r>
    </w:p>
    <w:p w:rsidR="00154BB6" w:rsidRDefault="00154BB6" w:rsidP="00154BB6">
      <w:pPr>
        <w:pStyle w:val="ListParagraph"/>
        <w:numPr>
          <w:ilvl w:val="0"/>
          <w:numId w:val="1"/>
        </w:numPr>
        <w:spacing w:after="480" w:line="360" w:lineRule="auto"/>
        <w:jc w:val="both"/>
        <w:rPr>
          <w:rFonts w:ascii="Times New Roman" w:hAnsi="Times New Roman" w:cs="Times New Roman"/>
          <w:sz w:val="24"/>
          <w:szCs w:val="24"/>
        </w:rPr>
      </w:pPr>
      <w:r>
        <w:rPr>
          <w:rFonts w:ascii="Times New Roman" w:hAnsi="Times New Roman" w:cs="Times New Roman"/>
          <w:sz w:val="24"/>
          <w:szCs w:val="24"/>
        </w:rPr>
        <w:t>Ibu Yuliana Sari, S.E., MBA., Ak., selaku Sekertaris Jurusan Akuntansi Politeknik Negeri Sriwijaya.</w:t>
      </w:r>
    </w:p>
    <w:p w:rsidR="00154BB6" w:rsidRDefault="00154BB6" w:rsidP="00154BB6">
      <w:pPr>
        <w:pStyle w:val="ListParagraph"/>
        <w:numPr>
          <w:ilvl w:val="0"/>
          <w:numId w:val="1"/>
        </w:numPr>
        <w:spacing w:after="480" w:line="360" w:lineRule="auto"/>
        <w:jc w:val="both"/>
        <w:rPr>
          <w:rFonts w:ascii="Times New Roman" w:hAnsi="Times New Roman" w:cs="Times New Roman"/>
          <w:sz w:val="24"/>
          <w:szCs w:val="24"/>
        </w:rPr>
      </w:pPr>
      <w:r>
        <w:rPr>
          <w:rFonts w:ascii="Times New Roman" w:hAnsi="Times New Roman" w:cs="Times New Roman"/>
          <w:sz w:val="24"/>
          <w:szCs w:val="24"/>
        </w:rPr>
        <w:t>Ibu Kartika Rachma Sari, S.E., M.Si., Ak., CA., selaku Dosen Pembimbing I yang telah memberikan pengarahan dan membimbing penulis dalam penyusunan Laporan Akhir ini.</w:t>
      </w:r>
    </w:p>
    <w:p w:rsidR="00154BB6" w:rsidRDefault="00154BB6" w:rsidP="00154BB6">
      <w:pPr>
        <w:pStyle w:val="ListParagraph"/>
        <w:numPr>
          <w:ilvl w:val="0"/>
          <w:numId w:val="1"/>
        </w:numPr>
        <w:spacing w:after="480" w:line="360" w:lineRule="auto"/>
        <w:jc w:val="both"/>
        <w:rPr>
          <w:rFonts w:ascii="Times New Roman" w:hAnsi="Times New Roman" w:cs="Times New Roman"/>
          <w:sz w:val="24"/>
          <w:szCs w:val="24"/>
        </w:rPr>
      </w:pPr>
      <w:r>
        <w:rPr>
          <w:rFonts w:ascii="Times New Roman" w:hAnsi="Times New Roman" w:cs="Times New Roman"/>
          <w:sz w:val="24"/>
          <w:szCs w:val="24"/>
        </w:rPr>
        <w:t>Ibu Eka Jumarni Fithri, S.E., M.Si., Ak., CA., selaku Dosen Pembimbing II yang juga telah membimbing dan memberikan pengarahan kepada penulis dalam penyusunan Laporan Akhir ini.</w:t>
      </w:r>
    </w:p>
    <w:p w:rsidR="00154BB6" w:rsidRDefault="00154BB6" w:rsidP="00154BB6">
      <w:pPr>
        <w:pStyle w:val="ListParagraph"/>
        <w:numPr>
          <w:ilvl w:val="0"/>
          <w:numId w:val="1"/>
        </w:numPr>
        <w:spacing w:after="480" w:line="360" w:lineRule="auto"/>
        <w:jc w:val="both"/>
        <w:rPr>
          <w:rFonts w:ascii="Times New Roman" w:hAnsi="Times New Roman" w:cs="Times New Roman"/>
          <w:sz w:val="24"/>
          <w:szCs w:val="24"/>
        </w:rPr>
      </w:pPr>
      <w:r>
        <w:rPr>
          <w:rFonts w:ascii="Times New Roman" w:hAnsi="Times New Roman" w:cs="Times New Roman"/>
          <w:sz w:val="24"/>
          <w:szCs w:val="24"/>
        </w:rPr>
        <w:t>Bapak dan Ibu Dosen Jurusan Akuntansi di Politeknik Negeri Sriwijaya yang telah mendidik dan memberikan ilmunya kepada penulis.</w:t>
      </w:r>
    </w:p>
    <w:p w:rsidR="00154BB6" w:rsidRDefault="00154BB6" w:rsidP="00154BB6">
      <w:pPr>
        <w:pStyle w:val="ListParagraph"/>
        <w:numPr>
          <w:ilvl w:val="0"/>
          <w:numId w:val="1"/>
        </w:numPr>
        <w:spacing w:after="480" w:line="360" w:lineRule="auto"/>
        <w:jc w:val="both"/>
        <w:rPr>
          <w:rFonts w:ascii="Times New Roman" w:hAnsi="Times New Roman" w:cs="Times New Roman"/>
          <w:sz w:val="24"/>
          <w:szCs w:val="24"/>
        </w:rPr>
      </w:pPr>
      <w:r>
        <w:rPr>
          <w:rFonts w:ascii="Times New Roman" w:hAnsi="Times New Roman" w:cs="Times New Roman"/>
          <w:sz w:val="24"/>
          <w:szCs w:val="24"/>
        </w:rPr>
        <w:t>Seluruh Staf Administrasi Jurusan Akuntansi di Politeknik Negeri Sriwijaya yang membantu penulis mengurus segala keperluan administrasi bagi kelancaran Laporan Akhir ini.</w:t>
      </w:r>
    </w:p>
    <w:p w:rsidR="00154BB6" w:rsidRDefault="00154BB6" w:rsidP="00154BB6">
      <w:pPr>
        <w:pStyle w:val="ListParagraph"/>
        <w:numPr>
          <w:ilvl w:val="0"/>
          <w:numId w:val="1"/>
        </w:numPr>
        <w:spacing w:after="480" w:line="360" w:lineRule="auto"/>
        <w:jc w:val="both"/>
        <w:rPr>
          <w:rFonts w:ascii="Times New Roman" w:hAnsi="Times New Roman" w:cs="Times New Roman"/>
          <w:sz w:val="24"/>
          <w:szCs w:val="24"/>
        </w:rPr>
      </w:pPr>
      <w:r>
        <w:rPr>
          <w:rFonts w:ascii="Times New Roman" w:hAnsi="Times New Roman" w:cs="Times New Roman"/>
          <w:sz w:val="24"/>
          <w:szCs w:val="24"/>
        </w:rPr>
        <w:t>Seluruh staff dan karyawan PT WIKA Beton Cabang Palembang yang tidak dapat penulis sebutkan satu per satu telah membantu penulis dalam penyusunan Laporan Akhir ini.</w:t>
      </w:r>
    </w:p>
    <w:p w:rsidR="00154BB6" w:rsidRDefault="00154BB6" w:rsidP="00154BB6">
      <w:pPr>
        <w:pStyle w:val="ListParagraph"/>
        <w:numPr>
          <w:ilvl w:val="0"/>
          <w:numId w:val="1"/>
        </w:numPr>
        <w:spacing w:after="480" w:line="360" w:lineRule="auto"/>
        <w:jc w:val="both"/>
        <w:rPr>
          <w:rFonts w:ascii="Times New Roman" w:hAnsi="Times New Roman" w:cs="Times New Roman"/>
          <w:sz w:val="24"/>
          <w:szCs w:val="24"/>
        </w:rPr>
      </w:pPr>
      <w:r>
        <w:rPr>
          <w:rFonts w:ascii="Times New Roman" w:hAnsi="Times New Roman" w:cs="Times New Roman"/>
          <w:sz w:val="24"/>
          <w:szCs w:val="24"/>
        </w:rPr>
        <w:t>Orang tua dan saudara yang selalu memberikan kasih sayang dan dukungan yang terbaik dalam hidup penulis.</w:t>
      </w:r>
    </w:p>
    <w:p w:rsidR="00154BB6" w:rsidRDefault="00154BB6" w:rsidP="00154BB6">
      <w:pPr>
        <w:pStyle w:val="ListParagraph"/>
        <w:numPr>
          <w:ilvl w:val="0"/>
          <w:numId w:val="1"/>
        </w:numPr>
        <w:spacing w:after="48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Sahabat penulis tersayang yang selalu memberikan nasihat, doa, dan semangat untuk penulis.</w:t>
      </w:r>
    </w:p>
    <w:p w:rsidR="00154BB6" w:rsidRDefault="00154BB6" w:rsidP="00154BB6">
      <w:pPr>
        <w:pStyle w:val="ListParagraph"/>
        <w:numPr>
          <w:ilvl w:val="0"/>
          <w:numId w:val="1"/>
        </w:numPr>
        <w:spacing w:after="480" w:line="360" w:lineRule="auto"/>
        <w:jc w:val="both"/>
        <w:rPr>
          <w:rFonts w:ascii="Times New Roman" w:hAnsi="Times New Roman" w:cs="Times New Roman"/>
          <w:sz w:val="24"/>
          <w:szCs w:val="24"/>
        </w:rPr>
      </w:pPr>
      <w:r>
        <w:rPr>
          <w:rFonts w:ascii="Times New Roman" w:hAnsi="Times New Roman" w:cs="Times New Roman"/>
          <w:sz w:val="24"/>
          <w:szCs w:val="24"/>
        </w:rPr>
        <w:t>Seluruh anggota kelas 6AH yang sama-sama berjuang membuat Laporan Akhir ini.</w:t>
      </w:r>
    </w:p>
    <w:p w:rsidR="00154BB6" w:rsidRDefault="00154BB6" w:rsidP="00154BB6">
      <w:pPr>
        <w:pStyle w:val="ListParagraph"/>
        <w:numPr>
          <w:ilvl w:val="0"/>
          <w:numId w:val="1"/>
        </w:numPr>
        <w:spacing w:after="480" w:line="360" w:lineRule="auto"/>
        <w:jc w:val="both"/>
        <w:rPr>
          <w:rFonts w:ascii="Times New Roman" w:hAnsi="Times New Roman" w:cs="Times New Roman"/>
          <w:sz w:val="24"/>
          <w:szCs w:val="24"/>
        </w:rPr>
      </w:pPr>
      <w:r>
        <w:rPr>
          <w:rFonts w:ascii="Times New Roman" w:hAnsi="Times New Roman" w:cs="Times New Roman"/>
          <w:sz w:val="24"/>
          <w:szCs w:val="24"/>
        </w:rPr>
        <w:t>Semua pihak yang telah membantu penulis sehingga Laporan Akhir ini dapat terselesaikan tepat pada waktunya.</w:t>
      </w:r>
    </w:p>
    <w:p w:rsidR="00154BB6" w:rsidRDefault="00154BB6" w:rsidP="00154BB6">
      <w:pPr>
        <w:spacing w:after="480" w:line="360" w:lineRule="auto"/>
        <w:ind w:firstLine="720"/>
        <w:jc w:val="both"/>
        <w:rPr>
          <w:rFonts w:ascii="Times New Roman" w:hAnsi="Times New Roman" w:cs="Times New Roman"/>
          <w:sz w:val="24"/>
          <w:szCs w:val="24"/>
        </w:rPr>
      </w:pPr>
      <w:r>
        <w:rPr>
          <w:rFonts w:ascii="Times New Roman" w:hAnsi="Times New Roman" w:cs="Times New Roman"/>
          <w:sz w:val="24"/>
          <w:szCs w:val="24"/>
        </w:rPr>
        <w:t>Semoga segala bantuan yang telah diberikan oleh semua pihak akan mendapatkan limpahan balasan pahala dari Allah SWT dan harapan penulis semoga Laporan Akhir ini dapat bermanfaat dan berguna bagi kita semua.</w:t>
      </w:r>
    </w:p>
    <w:p w:rsidR="00154BB6" w:rsidRDefault="00154BB6" w:rsidP="00154BB6">
      <w:pPr>
        <w:spacing w:after="480" w:line="360" w:lineRule="auto"/>
        <w:jc w:val="both"/>
        <w:rPr>
          <w:rFonts w:ascii="Times New Roman" w:hAnsi="Times New Roman" w:cs="Times New Roman"/>
          <w:sz w:val="24"/>
          <w:szCs w:val="24"/>
        </w:rPr>
      </w:pPr>
    </w:p>
    <w:p w:rsidR="00154BB6" w:rsidRDefault="00154BB6" w:rsidP="00154BB6">
      <w:pPr>
        <w:spacing w:after="480" w:line="360" w:lineRule="auto"/>
        <w:jc w:val="right"/>
        <w:rPr>
          <w:rFonts w:ascii="Times New Roman" w:hAnsi="Times New Roman" w:cs="Times New Roman"/>
          <w:sz w:val="24"/>
          <w:szCs w:val="24"/>
        </w:rPr>
      </w:pPr>
      <w:r>
        <w:rPr>
          <w:rFonts w:ascii="Times New Roman" w:hAnsi="Times New Roman" w:cs="Times New Roman"/>
          <w:sz w:val="24"/>
          <w:szCs w:val="24"/>
        </w:rPr>
        <w:t>Palembang,</w:t>
      </w:r>
      <w:r>
        <w:rPr>
          <w:rFonts w:ascii="Times New Roman" w:hAnsi="Times New Roman" w:cs="Times New Roman"/>
          <w:sz w:val="24"/>
          <w:szCs w:val="24"/>
        </w:rPr>
        <w:tab/>
      </w:r>
      <w:r>
        <w:rPr>
          <w:rFonts w:ascii="Times New Roman" w:hAnsi="Times New Roman" w:cs="Times New Roman"/>
          <w:sz w:val="24"/>
          <w:szCs w:val="24"/>
        </w:rPr>
        <w:tab/>
        <w:t>Juli 2018</w:t>
      </w:r>
    </w:p>
    <w:p w:rsidR="00154BB6" w:rsidRDefault="00154BB6" w:rsidP="00154BB6">
      <w:pPr>
        <w:spacing w:after="0" w:line="360" w:lineRule="auto"/>
        <w:jc w:val="right"/>
        <w:rPr>
          <w:rFonts w:ascii="Times New Roman" w:hAnsi="Times New Roman" w:cs="Times New Roman"/>
          <w:sz w:val="24"/>
          <w:szCs w:val="24"/>
        </w:rPr>
      </w:pPr>
    </w:p>
    <w:p w:rsidR="00154BB6" w:rsidRPr="00D3111F" w:rsidRDefault="00852DA6" w:rsidP="00852DA6">
      <w:pPr>
        <w:spacing w:after="0" w:line="360" w:lineRule="auto"/>
        <w:ind w:left="4820"/>
        <w:rPr>
          <w:rFonts w:ascii="Times New Roman" w:hAnsi="Times New Roman" w:cs="Times New Roman"/>
          <w:sz w:val="24"/>
          <w:szCs w:val="24"/>
        </w:rPr>
      </w:pPr>
      <w:r>
        <w:rPr>
          <w:rFonts w:ascii="Times New Roman" w:hAnsi="Times New Roman" w:cs="Times New Roman"/>
          <w:sz w:val="24"/>
          <w:szCs w:val="24"/>
        </w:rPr>
        <w:t xml:space="preserve">  </w:t>
      </w:r>
      <w:r w:rsidR="00154BB6">
        <w:rPr>
          <w:rFonts w:ascii="Times New Roman" w:hAnsi="Times New Roman" w:cs="Times New Roman"/>
          <w:sz w:val="24"/>
          <w:szCs w:val="24"/>
        </w:rPr>
        <w:t xml:space="preserve">Penulis </w:t>
      </w:r>
    </w:p>
    <w:p w:rsidR="00154BB6" w:rsidRDefault="00154BB6" w:rsidP="00154BB6"/>
    <w:p w:rsidR="008C7B54" w:rsidRDefault="008C7B54" w:rsidP="003B7C78">
      <w:pPr>
        <w:spacing w:after="480"/>
        <w:rPr>
          <w:rFonts w:ascii="Algerian" w:hAnsi="Algerian"/>
          <w:sz w:val="24"/>
          <w:szCs w:val="24"/>
        </w:rPr>
      </w:pPr>
    </w:p>
    <w:p w:rsidR="00C57637" w:rsidRDefault="00C57637" w:rsidP="003B7C78">
      <w:pPr>
        <w:spacing w:after="480"/>
        <w:rPr>
          <w:rFonts w:ascii="Algerian" w:hAnsi="Algerian"/>
          <w:sz w:val="24"/>
          <w:szCs w:val="24"/>
        </w:rPr>
      </w:pPr>
    </w:p>
    <w:p w:rsidR="00C57637" w:rsidRDefault="00C57637" w:rsidP="003B7C78">
      <w:pPr>
        <w:spacing w:after="480"/>
        <w:rPr>
          <w:rFonts w:ascii="Algerian" w:hAnsi="Algerian"/>
          <w:sz w:val="24"/>
          <w:szCs w:val="24"/>
        </w:rPr>
      </w:pPr>
    </w:p>
    <w:p w:rsidR="00C57637" w:rsidRDefault="00C57637" w:rsidP="003B7C78">
      <w:pPr>
        <w:spacing w:after="480"/>
        <w:rPr>
          <w:rFonts w:ascii="Algerian" w:hAnsi="Algerian"/>
          <w:sz w:val="24"/>
          <w:szCs w:val="24"/>
        </w:rPr>
      </w:pPr>
    </w:p>
    <w:p w:rsidR="00C57637" w:rsidRDefault="00C57637" w:rsidP="003B7C78">
      <w:pPr>
        <w:spacing w:after="480"/>
        <w:rPr>
          <w:rFonts w:ascii="Algerian" w:hAnsi="Algerian"/>
          <w:sz w:val="24"/>
          <w:szCs w:val="24"/>
        </w:rPr>
      </w:pPr>
    </w:p>
    <w:p w:rsidR="00C57637" w:rsidRDefault="00C57637" w:rsidP="003B7C78">
      <w:pPr>
        <w:spacing w:after="480"/>
        <w:rPr>
          <w:rFonts w:ascii="Algerian" w:hAnsi="Algerian"/>
          <w:sz w:val="24"/>
          <w:szCs w:val="24"/>
        </w:rPr>
      </w:pPr>
    </w:p>
    <w:p w:rsidR="00C57637" w:rsidRDefault="00C57637" w:rsidP="00C57637">
      <w:pPr>
        <w:spacing w:line="360" w:lineRule="auto"/>
        <w:jc w:val="center"/>
        <w:rPr>
          <w:rFonts w:ascii="Times New Roman" w:hAnsi="Times New Roman" w:cs="Times New Roman"/>
          <w:b/>
          <w:sz w:val="24"/>
          <w:szCs w:val="24"/>
        </w:rPr>
      </w:pPr>
      <w:r w:rsidRPr="006E60F0">
        <w:rPr>
          <w:rFonts w:ascii="Times New Roman" w:hAnsi="Times New Roman" w:cs="Times New Roman"/>
          <w:b/>
          <w:sz w:val="24"/>
          <w:szCs w:val="24"/>
        </w:rPr>
        <w:lastRenderedPageBreak/>
        <w:t>DAFTAR ISI</w:t>
      </w:r>
    </w:p>
    <w:p w:rsidR="00C57637" w:rsidRPr="006E60F0" w:rsidRDefault="00C57637" w:rsidP="00C57637">
      <w:pPr>
        <w:spacing w:line="360" w:lineRule="auto"/>
        <w:ind w:left="6804" w:right="-568"/>
        <w:jc w:val="center"/>
        <w:rPr>
          <w:rFonts w:ascii="Times New Roman" w:hAnsi="Times New Roman" w:cs="Times New Roman"/>
          <w:b/>
          <w:sz w:val="24"/>
          <w:szCs w:val="24"/>
        </w:rPr>
      </w:pPr>
      <w:r>
        <w:rPr>
          <w:rFonts w:ascii="Times New Roman" w:hAnsi="Times New Roman" w:cs="Times New Roman"/>
          <w:b/>
          <w:sz w:val="24"/>
          <w:szCs w:val="24"/>
        </w:rPr>
        <w:t xml:space="preserve">        Halaman</w:t>
      </w:r>
    </w:p>
    <w:p w:rsidR="00C57637" w:rsidRDefault="00C57637" w:rsidP="00C5763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HALAMAN </w:t>
      </w:r>
      <w:r w:rsidRPr="006E60F0">
        <w:rPr>
          <w:rFonts w:ascii="Times New Roman" w:hAnsi="Times New Roman" w:cs="Times New Roman"/>
          <w:b/>
          <w:sz w:val="24"/>
          <w:szCs w:val="24"/>
        </w:rPr>
        <w:t>JUDUL</w:t>
      </w:r>
      <w:r>
        <w:rPr>
          <w:rFonts w:ascii="Times New Roman" w:hAnsi="Times New Roman" w:cs="Times New Roman"/>
          <w:b/>
          <w:sz w:val="24"/>
          <w:szCs w:val="24"/>
        </w:rPr>
        <w:t>...............................................................................................i</w:t>
      </w:r>
    </w:p>
    <w:p w:rsidR="00C57637" w:rsidRPr="006E60F0" w:rsidRDefault="00C57637" w:rsidP="00C5763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SURAT PERTANYAAN.......................................................................................ii</w:t>
      </w:r>
    </w:p>
    <w:p w:rsidR="00C57637" w:rsidRDefault="00C57637" w:rsidP="00C5763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HALAMAN </w:t>
      </w:r>
      <w:r w:rsidRPr="006E60F0">
        <w:rPr>
          <w:rFonts w:ascii="Times New Roman" w:hAnsi="Times New Roman" w:cs="Times New Roman"/>
          <w:b/>
          <w:sz w:val="24"/>
          <w:szCs w:val="24"/>
        </w:rPr>
        <w:t>PENGESAHAN</w:t>
      </w:r>
      <w:r>
        <w:rPr>
          <w:rFonts w:ascii="Times New Roman" w:hAnsi="Times New Roman" w:cs="Times New Roman"/>
          <w:b/>
          <w:sz w:val="24"/>
          <w:szCs w:val="24"/>
        </w:rPr>
        <w:t>...............................................................................iii</w:t>
      </w:r>
    </w:p>
    <w:p w:rsidR="00C57637" w:rsidRDefault="00C57637" w:rsidP="00C5763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HALAMAN REVISI/PERBAIKAN....................................................................iv</w:t>
      </w:r>
    </w:p>
    <w:p w:rsidR="00C57637" w:rsidRDefault="00C57637" w:rsidP="00C5763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HALAMAN MOTTO DAN PERSEMBAHAN...................................................v</w:t>
      </w:r>
    </w:p>
    <w:p w:rsidR="00C57637" w:rsidRDefault="00C57637" w:rsidP="00C5763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ABSTRAK.............................................................................................................vi</w:t>
      </w:r>
    </w:p>
    <w:p w:rsidR="00C57637" w:rsidRPr="006E60F0" w:rsidRDefault="00C57637" w:rsidP="00C5763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ABSTRACT..........................................................................................................vii</w:t>
      </w:r>
    </w:p>
    <w:p w:rsidR="00C57637" w:rsidRPr="006E60F0" w:rsidRDefault="00C57637" w:rsidP="00C5763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KATA </w:t>
      </w:r>
      <w:r w:rsidRPr="006E60F0">
        <w:rPr>
          <w:rFonts w:ascii="Times New Roman" w:hAnsi="Times New Roman" w:cs="Times New Roman"/>
          <w:b/>
          <w:sz w:val="24"/>
          <w:szCs w:val="24"/>
        </w:rPr>
        <w:t>PENGANTAR</w:t>
      </w:r>
      <w:r>
        <w:rPr>
          <w:rFonts w:ascii="Times New Roman" w:hAnsi="Times New Roman" w:cs="Times New Roman"/>
          <w:b/>
          <w:sz w:val="24"/>
          <w:szCs w:val="24"/>
        </w:rPr>
        <w:t>.........................................................................................viii</w:t>
      </w:r>
    </w:p>
    <w:p w:rsidR="00C57637" w:rsidRPr="006E60F0" w:rsidRDefault="00C57637" w:rsidP="00C5763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DAFTAR </w:t>
      </w:r>
      <w:r w:rsidRPr="006E60F0">
        <w:rPr>
          <w:rFonts w:ascii="Times New Roman" w:hAnsi="Times New Roman" w:cs="Times New Roman"/>
          <w:b/>
          <w:sz w:val="24"/>
          <w:szCs w:val="24"/>
        </w:rPr>
        <w:t>ISI</w:t>
      </w:r>
      <w:r>
        <w:rPr>
          <w:rFonts w:ascii="Times New Roman" w:hAnsi="Times New Roman" w:cs="Times New Roman"/>
          <w:b/>
          <w:sz w:val="24"/>
          <w:szCs w:val="24"/>
        </w:rPr>
        <w:t>..........................................................................................................xi</w:t>
      </w:r>
    </w:p>
    <w:p w:rsidR="00C57637" w:rsidRPr="006E60F0" w:rsidRDefault="00C57637" w:rsidP="00C5763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DAFTAR </w:t>
      </w:r>
      <w:r w:rsidRPr="006E60F0">
        <w:rPr>
          <w:rFonts w:ascii="Times New Roman" w:hAnsi="Times New Roman" w:cs="Times New Roman"/>
          <w:b/>
          <w:sz w:val="24"/>
          <w:szCs w:val="24"/>
        </w:rPr>
        <w:t>GAMBAR</w:t>
      </w:r>
      <w:r>
        <w:rPr>
          <w:rFonts w:ascii="Times New Roman" w:hAnsi="Times New Roman" w:cs="Times New Roman"/>
          <w:b/>
          <w:sz w:val="24"/>
          <w:szCs w:val="24"/>
        </w:rPr>
        <w:t>...........................................................................................xiv</w:t>
      </w:r>
    </w:p>
    <w:p w:rsidR="00C57637" w:rsidRDefault="00C57637" w:rsidP="00C57637">
      <w:pPr>
        <w:spacing w:after="0" w:line="240" w:lineRule="auto"/>
        <w:jc w:val="both"/>
        <w:rPr>
          <w:rFonts w:ascii="Times New Roman" w:hAnsi="Times New Roman" w:cs="Times New Roman"/>
          <w:b/>
          <w:sz w:val="24"/>
          <w:szCs w:val="24"/>
        </w:rPr>
      </w:pPr>
      <w:r w:rsidRPr="006E60F0">
        <w:rPr>
          <w:rFonts w:ascii="Times New Roman" w:hAnsi="Times New Roman" w:cs="Times New Roman"/>
          <w:b/>
          <w:sz w:val="24"/>
          <w:szCs w:val="24"/>
        </w:rPr>
        <w:t>DAFT</w:t>
      </w:r>
      <w:r>
        <w:rPr>
          <w:rFonts w:ascii="Times New Roman" w:hAnsi="Times New Roman" w:cs="Times New Roman"/>
          <w:b/>
          <w:sz w:val="24"/>
          <w:szCs w:val="24"/>
        </w:rPr>
        <w:t xml:space="preserve">AR  </w:t>
      </w:r>
      <w:r w:rsidRPr="006E60F0">
        <w:rPr>
          <w:rFonts w:ascii="Times New Roman" w:hAnsi="Times New Roman" w:cs="Times New Roman"/>
          <w:b/>
          <w:sz w:val="24"/>
          <w:szCs w:val="24"/>
        </w:rPr>
        <w:t>TABEL</w:t>
      </w:r>
      <w:r>
        <w:rPr>
          <w:rFonts w:ascii="Times New Roman" w:hAnsi="Times New Roman" w:cs="Times New Roman"/>
          <w:b/>
          <w:sz w:val="24"/>
          <w:szCs w:val="24"/>
        </w:rPr>
        <w:t>................................................................................................xv</w:t>
      </w:r>
    </w:p>
    <w:p w:rsidR="00C57637" w:rsidRDefault="00C57637" w:rsidP="00C57637">
      <w:pPr>
        <w:spacing w:after="0" w:line="240" w:lineRule="auto"/>
        <w:jc w:val="both"/>
        <w:rPr>
          <w:rFonts w:ascii="Times New Roman" w:hAnsi="Times New Roman" w:cs="Times New Roman"/>
          <w:b/>
          <w:sz w:val="24"/>
          <w:szCs w:val="24"/>
        </w:rPr>
      </w:pPr>
      <w:r w:rsidRPr="006E60F0">
        <w:rPr>
          <w:rFonts w:ascii="Times New Roman" w:hAnsi="Times New Roman" w:cs="Times New Roman"/>
          <w:b/>
          <w:sz w:val="24"/>
          <w:szCs w:val="24"/>
        </w:rPr>
        <w:t>DAFTAR LAMPIRAN</w:t>
      </w:r>
      <w:r>
        <w:rPr>
          <w:rFonts w:ascii="Times New Roman" w:hAnsi="Times New Roman" w:cs="Times New Roman"/>
          <w:b/>
          <w:sz w:val="24"/>
          <w:szCs w:val="24"/>
        </w:rPr>
        <w:t>.......................................................................................xvi</w:t>
      </w:r>
    </w:p>
    <w:p w:rsidR="00C57637" w:rsidRPr="006E60F0" w:rsidRDefault="00C57637" w:rsidP="00C57637">
      <w:pPr>
        <w:spacing w:after="0" w:line="240" w:lineRule="auto"/>
        <w:jc w:val="both"/>
        <w:rPr>
          <w:rFonts w:ascii="Times New Roman" w:hAnsi="Times New Roman" w:cs="Times New Roman"/>
          <w:b/>
          <w:sz w:val="24"/>
          <w:szCs w:val="24"/>
        </w:rPr>
      </w:pPr>
    </w:p>
    <w:p w:rsidR="00C57637" w:rsidRDefault="00C57637" w:rsidP="00C57637">
      <w:pPr>
        <w:spacing w:after="120" w:line="240" w:lineRule="auto"/>
        <w:rPr>
          <w:rFonts w:ascii="Times New Roman" w:hAnsi="Times New Roman" w:cs="Times New Roman"/>
          <w:b/>
          <w:sz w:val="24"/>
          <w:szCs w:val="24"/>
        </w:rPr>
      </w:pPr>
      <w:r w:rsidRPr="006E60F0">
        <w:rPr>
          <w:rFonts w:ascii="Times New Roman" w:hAnsi="Times New Roman" w:cs="Times New Roman"/>
          <w:b/>
          <w:sz w:val="24"/>
          <w:szCs w:val="24"/>
        </w:rPr>
        <w:t xml:space="preserve">BAB I </w:t>
      </w:r>
      <w:r>
        <w:rPr>
          <w:rFonts w:ascii="Times New Roman" w:hAnsi="Times New Roman" w:cs="Times New Roman"/>
          <w:b/>
          <w:sz w:val="24"/>
          <w:szCs w:val="24"/>
        </w:rPr>
        <w:t xml:space="preserve"> </w:t>
      </w:r>
      <w:r w:rsidRPr="006E60F0">
        <w:rPr>
          <w:rFonts w:ascii="Times New Roman" w:hAnsi="Times New Roman" w:cs="Times New Roman"/>
          <w:b/>
          <w:sz w:val="24"/>
          <w:szCs w:val="24"/>
        </w:rPr>
        <w:t>PENDAHULUAN</w:t>
      </w:r>
    </w:p>
    <w:p w:rsidR="00C57637" w:rsidRPr="00A43CCF" w:rsidRDefault="00C57637" w:rsidP="00C57637">
      <w:pPr>
        <w:pStyle w:val="ListParagraph"/>
        <w:numPr>
          <w:ilvl w:val="1"/>
          <w:numId w:val="2"/>
        </w:numPr>
        <w:tabs>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Latar </w:t>
      </w:r>
      <w:r w:rsidRPr="00A43CCF">
        <w:rPr>
          <w:rFonts w:ascii="Times New Roman" w:hAnsi="Times New Roman" w:cs="Times New Roman"/>
          <w:sz w:val="24"/>
          <w:szCs w:val="24"/>
        </w:rPr>
        <w:t>Belakang</w:t>
      </w:r>
      <w:r>
        <w:rPr>
          <w:rFonts w:ascii="Times New Roman" w:hAnsi="Times New Roman" w:cs="Times New Roman"/>
          <w:sz w:val="24"/>
          <w:szCs w:val="24"/>
        </w:rPr>
        <w:tab/>
        <w:t>1</w:t>
      </w:r>
    </w:p>
    <w:p w:rsidR="00C57637" w:rsidRDefault="00C57637" w:rsidP="00C57637">
      <w:pPr>
        <w:pStyle w:val="ListParagraph"/>
        <w:numPr>
          <w:ilvl w:val="1"/>
          <w:numId w:val="2"/>
        </w:numPr>
        <w:tabs>
          <w:tab w:val="right" w:leader="dot" w:pos="7938"/>
        </w:tabs>
        <w:spacing w:after="0" w:line="360" w:lineRule="auto"/>
        <w:jc w:val="both"/>
        <w:rPr>
          <w:rFonts w:ascii="Times New Roman" w:hAnsi="Times New Roman" w:cs="Times New Roman"/>
          <w:sz w:val="24"/>
          <w:szCs w:val="24"/>
        </w:rPr>
      </w:pPr>
      <w:r w:rsidRPr="009B61B3">
        <w:rPr>
          <w:rFonts w:ascii="Times New Roman" w:hAnsi="Times New Roman" w:cs="Times New Roman"/>
          <w:sz w:val="24"/>
          <w:szCs w:val="24"/>
        </w:rPr>
        <w:t>Rumusan Masalah</w:t>
      </w:r>
      <w:r>
        <w:rPr>
          <w:rFonts w:ascii="Times New Roman" w:hAnsi="Times New Roman" w:cs="Times New Roman"/>
          <w:sz w:val="24"/>
          <w:szCs w:val="24"/>
        </w:rPr>
        <w:tab/>
        <w:t>3</w:t>
      </w:r>
    </w:p>
    <w:p w:rsidR="00C57637" w:rsidRDefault="00C57637" w:rsidP="00C57637">
      <w:pPr>
        <w:pStyle w:val="ListParagraph"/>
        <w:numPr>
          <w:ilvl w:val="1"/>
          <w:numId w:val="2"/>
        </w:numPr>
        <w:tabs>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Ruang Lingkup Pembahasan............................................................4</w:t>
      </w:r>
    </w:p>
    <w:p w:rsidR="00C57637" w:rsidRPr="009B61B3" w:rsidRDefault="00C57637" w:rsidP="00C57637">
      <w:pPr>
        <w:pStyle w:val="ListParagraph"/>
        <w:numPr>
          <w:ilvl w:val="1"/>
          <w:numId w:val="2"/>
        </w:numPr>
        <w:tabs>
          <w:tab w:val="right" w:leader="dot" w:pos="7938"/>
        </w:tabs>
        <w:spacing w:after="0" w:line="360" w:lineRule="auto"/>
        <w:jc w:val="both"/>
        <w:rPr>
          <w:rFonts w:ascii="Times New Roman" w:hAnsi="Times New Roman" w:cs="Times New Roman"/>
          <w:sz w:val="24"/>
          <w:szCs w:val="24"/>
        </w:rPr>
      </w:pPr>
      <w:r w:rsidRPr="009B61B3">
        <w:rPr>
          <w:rFonts w:ascii="Times New Roman" w:hAnsi="Times New Roman" w:cs="Times New Roman"/>
          <w:sz w:val="24"/>
          <w:szCs w:val="24"/>
        </w:rPr>
        <w:t>Tujuan dan Manfaat Penulisan</w:t>
      </w:r>
      <w:r>
        <w:rPr>
          <w:rFonts w:ascii="Times New Roman" w:hAnsi="Times New Roman" w:cs="Times New Roman"/>
          <w:sz w:val="24"/>
          <w:szCs w:val="24"/>
        </w:rPr>
        <w:tab/>
        <w:t>4</w:t>
      </w:r>
    </w:p>
    <w:p w:rsidR="00C57637" w:rsidRDefault="00C57637" w:rsidP="00C57637">
      <w:pPr>
        <w:pStyle w:val="ListParagraph"/>
        <w:numPr>
          <w:ilvl w:val="2"/>
          <w:numId w:val="2"/>
        </w:numPr>
        <w:tabs>
          <w:tab w:val="right" w:leader="dot" w:pos="7938"/>
        </w:tabs>
        <w:spacing w:after="0" w:line="360" w:lineRule="auto"/>
        <w:jc w:val="both"/>
        <w:rPr>
          <w:rFonts w:ascii="Times New Roman" w:hAnsi="Times New Roman" w:cs="Times New Roman"/>
          <w:sz w:val="24"/>
          <w:szCs w:val="24"/>
        </w:rPr>
      </w:pPr>
      <w:r w:rsidRPr="009B61B3">
        <w:rPr>
          <w:rFonts w:ascii="Times New Roman" w:hAnsi="Times New Roman" w:cs="Times New Roman"/>
          <w:sz w:val="24"/>
          <w:szCs w:val="24"/>
        </w:rPr>
        <w:t>Tujuan Penulisan</w:t>
      </w:r>
      <w:r>
        <w:rPr>
          <w:rFonts w:ascii="Times New Roman" w:hAnsi="Times New Roman" w:cs="Times New Roman"/>
          <w:sz w:val="24"/>
          <w:szCs w:val="24"/>
        </w:rPr>
        <w:tab/>
        <w:t>4</w:t>
      </w:r>
    </w:p>
    <w:p w:rsidR="00C57637" w:rsidRPr="00F26498" w:rsidRDefault="00C57637" w:rsidP="00C57637">
      <w:pPr>
        <w:pStyle w:val="ListParagraph"/>
        <w:numPr>
          <w:ilvl w:val="2"/>
          <w:numId w:val="2"/>
        </w:numPr>
        <w:tabs>
          <w:tab w:val="right" w:leader="dot" w:pos="7938"/>
        </w:tabs>
        <w:spacing w:after="0" w:line="360" w:lineRule="auto"/>
        <w:jc w:val="both"/>
        <w:rPr>
          <w:rFonts w:ascii="Times New Roman" w:hAnsi="Times New Roman" w:cs="Times New Roman"/>
          <w:sz w:val="24"/>
          <w:szCs w:val="24"/>
        </w:rPr>
      </w:pPr>
      <w:r w:rsidRPr="00F26498">
        <w:rPr>
          <w:rFonts w:ascii="Times New Roman" w:hAnsi="Times New Roman" w:cs="Times New Roman"/>
          <w:sz w:val="24"/>
          <w:szCs w:val="24"/>
        </w:rPr>
        <w:t>Manfaat Penulisan</w:t>
      </w:r>
      <w:r>
        <w:rPr>
          <w:rFonts w:ascii="Times New Roman" w:hAnsi="Times New Roman" w:cs="Times New Roman"/>
          <w:sz w:val="24"/>
          <w:szCs w:val="24"/>
        </w:rPr>
        <w:tab/>
        <w:t>4</w:t>
      </w:r>
    </w:p>
    <w:p w:rsidR="00C57637" w:rsidRDefault="00C57637" w:rsidP="00C57637">
      <w:pPr>
        <w:pStyle w:val="ListParagraph"/>
        <w:numPr>
          <w:ilvl w:val="1"/>
          <w:numId w:val="2"/>
        </w:numPr>
        <w:tabs>
          <w:tab w:val="right" w:leader="dot" w:pos="793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Metode Pengumpulan Data</w:t>
      </w:r>
      <w:r>
        <w:rPr>
          <w:rFonts w:ascii="Times New Roman" w:hAnsi="Times New Roman" w:cs="Times New Roman"/>
          <w:sz w:val="24"/>
          <w:szCs w:val="24"/>
        </w:rPr>
        <w:tab/>
        <w:t>.............................................................5</w:t>
      </w:r>
    </w:p>
    <w:p w:rsidR="00C57637" w:rsidRPr="003C369A" w:rsidRDefault="00C57637" w:rsidP="00C57637">
      <w:pPr>
        <w:pStyle w:val="ListParagraph"/>
        <w:numPr>
          <w:ilvl w:val="1"/>
          <w:numId w:val="2"/>
        </w:numPr>
        <w:tabs>
          <w:tab w:val="right" w:leader="dot" w:pos="793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Sistematika Penulis</w:t>
      </w:r>
      <w:r>
        <w:rPr>
          <w:rFonts w:ascii="Times New Roman" w:hAnsi="Times New Roman" w:cs="Times New Roman"/>
          <w:sz w:val="24"/>
          <w:szCs w:val="24"/>
        </w:rPr>
        <w:tab/>
        <w:t>6</w:t>
      </w:r>
    </w:p>
    <w:p w:rsidR="00C57637" w:rsidRPr="00BB0765" w:rsidRDefault="00C57637" w:rsidP="00C57637">
      <w:pPr>
        <w:spacing w:before="240" w:after="0" w:line="360" w:lineRule="auto"/>
        <w:rPr>
          <w:rFonts w:ascii="Times New Roman" w:hAnsi="Times New Roman" w:cs="Times New Roman"/>
          <w:b/>
          <w:sz w:val="24"/>
          <w:szCs w:val="24"/>
        </w:rPr>
      </w:pPr>
      <w:r w:rsidRPr="00BB0765">
        <w:rPr>
          <w:rFonts w:ascii="Times New Roman" w:hAnsi="Times New Roman" w:cs="Times New Roman"/>
          <w:b/>
          <w:sz w:val="24"/>
          <w:szCs w:val="24"/>
        </w:rPr>
        <w:t xml:space="preserve">BAB II </w:t>
      </w:r>
      <w:r>
        <w:rPr>
          <w:rFonts w:ascii="Times New Roman" w:hAnsi="Times New Roman" w:cs="Times New Roman"/>
          <w:b/>
          <w:sz w:val="24"/>
          <w:szCs w:val="24"/>
        </w:rPr>
        <w:t>TINJAUAN PUSTAKA</w:t>
      </w:r>
    </w:p>
    <w:p w:rsidR="00C57637" w:rsidRDefault="00C57637" w:rsidP="00C57637">
      <w:pPr>
        <w:tabs>
          <w:tab w:val="left" w:leader="dot" w:pos="7938"/>
        </w:tabs>
        <w:spacing w:after="0" w:line="360" w:lineRule="auto"/>
        <w:ind w:left="1418" w:hanging="709"/>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t>Pembahasan Pajak</w:t>
      </w:r>
      <w:r>
        <w:rPr>
          <w:rFonts w:ascii="Times New Roman" w:hAnsi="Times New Roman" w:cs="Times New Roman"/>
          <w:sz w:val="24"/>
          <w:szCs w:val="24"/>
        </w:rPr>
        <w:tab/>
        <w:t>8</w:t>
      </w:r>
    </w:p>
    <w:p w:rsidR="00C57637" w:rsidRDefault="00C57637" w:rsidP="00C57637">
      <w:pPr>
        <w:tabs>
          <w:tab w:val="left" w:leader="dot" w:pos="7938"/>
        </w:tabs>
        <w:spacing w:after="0" w:line="360" w:lineRule="auto"/>
        <w:ind w:left="1418" w:hanging="709"/>
        <w:jc w:val="both"/>
        <w:rPr>
          <w:rFonts w:ascii="Times New Roman" w:hAnsi="Times New Roman" w:cs="Times New Roman"/>
          <w:sz w:val="24"/>
          <w:szCs w:val="24"/>
        </w:rPr>
      </w:pPr>
      <w:r>
        <w:rPr>
          <w:rFonts w:ascii="Times New Roman" w:hAnsi="Times New Roman" w:cs="Times New Roman"/>
          <w:sz w:val="24"/>
          <w:szCs w:val="24"/>
        </w:rPr>
        <w:tab/>
        <w:t>2.1.1 Definisi Pajak</w:t>
      </w:r>
      <w:r>
        <w:rPr>
          <w:rFonts w:ascii="Times New Roman" w:hAnsi="Times New Roman" w:cs="Times New Roman"/>
          <w:sz w:val="24"/>
          <w:szCs w:val="24"/>
        </w:rPr>
        <w:tab/>
        <w:t>8</w:t>
      </w:r>
    </w:p>
    <w:p w:rsidR="00C57637" w:rsidRDefault="00C57637" w:rsidP="00C57637">
      <w:pPr>
        <w:tabs>
          <w:tab w:val="left" w:leader="dot" w:pos="7938"/>
        </w:tabs>
        <w:spacing w:after="0" w:line="360" w:lineRule="auto"/>
        <w:ind w:left="1418" w:hanging="709"/>
        <w:jc w:val="both"/>
        <w:rPr>
          <w:rFonts w:ascii="Times New Roman" w:hAnsi="Times New Roman" w:cs="Times New Roman"/>
          <w:sz w:val="24"/>
          <w:szCs w:val="24"/>
        </w:rPr>
      </w:pPr>
      <w:r>
        <w:rPr>
          <w:rFonts w:ascii="Times New Roman" w:hAnsi="Times New Roman" w:cs="Times New Roman"/>
          <w:sz w:val="24"/>
          <w:szCs w:val="24"/>
        </w:rPr>
        <w:tab/>
        <w:t>2.1.2 Fungsi Pajak</w:t>
      </w:r>
      <w:r>
        <w:rPr>
          <w:rFonts w:ascii="Times New Roman" w:hAnsi="Times New Roman" w:cs="Times New Roman"/>
          <w:sz w:val="24"/>
          <w:szCs w:val="24"/>
        </w:rPr>
        <w:tab/>
        <w:t>9</w:t>
      </w:r>
    </w:p>
    <w:p w:rsidR="00C57637" w:rsidRDefault="00C57637" w:rsidP="00C57637">
      <w:pPr>
        <w:tabs>
          <w:tab w:val="left" w:leader="dot" w:pos="7938"/>
        </w:tabs>
        <w:spacing w:after="0" w:line="360" w:lineRule="auto"/>
        <w:ind w:left="1418" w:hanging="709"/>
        <w:jc w:val="both"/>
        <w:rPr>
          <w:rFonts w:ascii="Times New Roman" w:hAnsi="Times New Roman" w:cs="Times New Roman"/>
          <w:sz w:val="24"/>
          <w:szCs w:val="24"/>
        </w:rPr>
      </w:pPr>
      <w:r>
        <w:rPr>
          <w:rFonts w:ascii="Times New Roman" w:hAnsi="Times New Roman" w:cs="Times New Roman"/>
          <w:sz w:val="24"/>
          <w:szCs w:val="24"/>
        </w:rPr>
        <w:tab/>
        <w:t>2.1.3 Jenis Pajak</w:t>
      </w:r>
      <w:r>
        <w:rPr>
          <w:rFonts w:ascii="Times New Roman" w:hAnsi="Times New Roman" w:cs="Times New Roman"/>
          <w:sz w:val="24"/>
          <w:szCs w:val="24"/>
        </w:rPr>
        <w:tab/>
        <w:t>10</w:t>
      </w:r>
    </w:p>
    <w:p w:rsidR="00C57637" w:rsidRDefault="00C57637" w:rsidP="00C57637">
      <w:pPr>
        <w:tabs>
          <w:tab w:val="left" w:leader="dot" w:pos="7938"/>
        </w:tabs>
        <w:spacing w:after="0" w:line="360" w:lineRule="auto"/>
        <w:ind w:left="1418" w:hanging="709"/>
        <w:jc w:val="both"/>
        <w:rPr>
          <w:rFonts w:ascii="Times New Roman" w:hAnsi="Times New Roman" w:cs="Times New Roman"/>
          <w:sz w:val="24"/>
          <w:szCs w:val="24"/>
        </w:rPr>
      </w:pPr>
      <w:r>
        <w:rPr>
          <w:rFonts w:ascii="Times New Roman" w:hAnsi="Times New Roman" w:cs="Times New Roman"/>
          <w:sz w:val="24"/>
          <w:szCs w:val="24"/>
        </w:rPr>
        <w:tab/>
        <w:t>2.1.4 Asas-Asas Perpajakan</w:t>
      </w:r>
      <w:r>
        <w:rPr>
          <w:rFonts w:ascii="Times New Roman" w:hAnsi="Times New Roman" w:cs="Times New Roman"/>
          <w:sz w:val="24"/>
          <w:szCs w:val="24"/>
        </w:rPr>
        <w:tab/>
        <w:t>10</w:t>
      </w:r>
    </w:p>
    <w:p w:rsidR="00C57637" w:rsidRDefault="00C57637" w:rsidP="00C57637">
      <w:pPr>
        <w:tabs>
          <w:tab w:val="left" w:leader="dot" w:pos="7938"/>
        </w:tabs>
        <w:spacing w:after="0" w:line="360" w:lineRule="auto"/>
        <w:ind w:left="1418" w:hanging="709"/>
        <w:jc w:val="both"/>
        <w:rPr>
          <w:rFonts w:ascii="Times New Roman" w:hAnsi="Times New Roman" w:cs="Times New Roman"/>
          <w:sz w:val="24"/>
          <w:szCs w:val="24"/>
        </w:rPr>
      </w:pPr>
      <w:r>
        <w:rPr>
          <w:rFonts w:ascii="Times New Roman" w:hAnsi="Times New Roman" w:cs="Times New Roman"/>
          <w:sz w:val="24"/>
          <w:szCs w:val="24"/>
        </w:rPr>
        <w:tab/>
        <w:t>2.1.5 Sistem Pemungutan Pajak</w:t>
      </w:r>
      <w:r>
        <w:rPr>
          <w:rFonts w:ascii="Times New Roman" w:hAnsi="Times New Roman" w:cs="Times New Roman"/>
          <w:sz w:val="24"/>
          <w:szCs w:val="24"/>
        </w:rPr>
        <w:tab/>
        <w:t>11</w:t>
      </w:r>
    </w:p>
    <w:p w:rsidR="00C57637" w:rsidRDefault="00C57637" w:rsidP="00C57637">
      <w:pPr>
        <w:tabs>
          <w:tab w:val="left" w:leader="dot" w:pos="7938"/>
        </w:tabs>
        <w:spacing w:after="0" w:line="360" w:lineRule="auto"/>
        <w:ind w:left="1418" w:hanging="709"/>
        <w:jc w:val="both"/>
        <w:rPr>
          <w:rFonts w:ascii="Times New Roman" w:hAnsi="Times New Roman" w:cs="Times New Roman"/>
          <w:sz w:val="24"/>
          <w:szCs w:val="24"/>
        </w:rPr>
      </w:pPr>
      <w:r>
        <w:rPr>
          <w:rFonts w:ascii="Times New Roman" w:hAnsi="Times New Roman" w:cs="Times New Roman"/>
          <w:sz w:val="24"/>
          <w:szCs w:val="24"/>
        </w:rPr>
        <w:tab/>
        <w:t>2.1.6 Hak dan Kewajiban Wajib Pajak</w:t>
      </w:r>
      <w:r>
        <w:rPr>
          <w:rFonts w:ascii="Times New Roman" w:hAnsi="Times New Roman" w:cs="Times New Roman"/>
          <w:sz w:val="24"/>
          <w:szCs w:val="24"/>
        </w:rPr>
        <w:tab/>
        <w:t>11</w:t>
      </w:r>
    </w:p>
    <w:p w:rsidR="00C57637" w:rsidRDefault="00C57637" w:rsidP="00C57637">
      <w:pPr>
        <w:tabs>
          <w:tab w:val="left" w:leader="dot" w:pos="7938"/>
        </w:tabs>
        <w:spacing w:after="0" w:line="360" w:lineRule="auto"/>
        <w:ind w:left="1418" w:hanging="709"/>
        <w:jc w:val="both"/>
        <w:rPr>
          <w:rFonts w:ascii="Times New Roman" w:hAnsi="Times New Roman" w:cs="Times New Roman"/>
          <w:sz w:val="24"/>
          <w:szCs w:val="24"/>
        </w:rPr>
      </w:pPr>
      <w:r>
        <w:rPr>
          <w:rFonts w:ascii="Times New Roman" w:hAnsi="Times New Roman" w:cs="Times New Roman"/>
          <w:sz w:val="24"/>
          <w:szCs w:val="24"/>
        </w:rPr>
        <w:tab/>
        <w:t>2.1.7 Hak dan Kewajiban Pemotongan Pajak</w:t>
      </w:r>
      <w:r>
        <w:rPr>
          <w:rFonts w:ascii="Times New Roman" w:hAnsi="Times New Roman" w:cs="Times New Roman"/>
          <w:sz w:val="24"/>
          <w:szCs w:val="24"/>
        </w:rPr>
        <w:tab/>
        <w:t>12</w:t>
      </w:r>
    </w:p>
    <w:p w:rsidR="00C57637" w:rsidRDefault="00C57637" w:rsidP="00C57637">
      <w:pPr>
        <w:tabs>
          <w:tab w:val="left" w:leader="dot" w:pos="7938"/>
        </w:tabs>
        <w:spacing w:after="0" w:line="360" w:lineRule="auto"/>
        <w:ind w:left="1418" w:hanging="709"/>
        <w:jc w:val="both"/>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t>Pajak Penghasilan</w:t>
      </w:r>
      <w:r>
        <w:rPr>
          <w:rFonts w:ascii="Times New Roman" w:hAnsi="Times New Roman" w:cs="Times New Roman"/>
          <w:sz w:val="24"/>
          <w:szCs w:val="24"/>
        </w:rPr>
        <w:tab/>
        <w:t>14</w:t>
      </w:r>
    </w:p>
    <w:p w:rsidR="00C57637" w:rsidRDefault="00C57637" w:rsidP="00C57637">
      <w:pPr>
        <w:tabs>
          <w:tab w:val="left" w:leader="dot" w:pos="7938"/>
        </w:tabs>
        <w:spacing w:after="0" w:line="360" w:lineRule="auto"/>
        <w:ind w:left="1418" w:hanging="709"/>
        <w:jc w:val="both"/>
        <w:rPr>
          <w:rFonts w:ascii="Times New Roman" w:hAnsi="Times New Roman" w:cs="Times New Roman"/>
          <w:sz w:val="24"/>
          <w:szCs w:val="24"/>
        </w:rPr>
      </w:pPr>
      <w:r>
        <w:rPr>
          <w:rFonts w:ascii="Times New Roman" w:hAnsi="Times New Roman" w:cs="Times New Roman"/>
          <w:sz w:val="24"/>
          <w:szCs w:val="24"/>
        </w:rPr>
        <w:lastRenderedPageBreak/>
        <w:tab/>
        <w:t>2.2.1 Pengertian Pajak Penghasilan</w:t>
      </w:r>
      <w:r>
        <w:rPr>
          <w:rFonts w:ascii="Times New Roman" w:hAnsi="Times New Roman" w:cs="Times New Roman"/>
          <w:sz w:val="24"/>
          <w:szCs w:val="24"/>
        </w:rPr>
        <w:tab/>
        <w:t>14</w:t>
      </w:r>
    </w:p>
    <w:p w:rsidR="00C57637" w:rsidRDefault="00C57637" w:rsidP="00C57637">
      <w:pPr>
        <w:tabs>
          <w:tab w:val="left" w:leader="dot" w:pos="7938"/>
        </w:tabs>
        <w:spacing w:after="0" w:line="360" w:lineRule="auto"/>
        <w:ind w:left="1418" w:hanging="709"/>
        <w:jc w:val="both"/>
        <w:rPr>
          <w:rFonts w:ascii="Times New Roman" w:hAnsi="Times New Roman" w:cs="Times New Roman"/>
          <w:sz w:val="24"/>
          <w:szCs w:val="24"/>
        </w:rPr>
      </w:pPr>
      <w:r>
        <w:rPr>
          <w:rFonts w:ascii="Times New Roman" w:hAnsi="Times New Roman" w:cs="Times New Roman"/>
          <w:sz w:val="24"/>
          <w:szCs w:val="24"/>
        </w:rPr>
        <w:tab/>
        <w:t>2.2.2 Subjek Pajak Penghasilan</w:t>
      </w:r>
      <w:r>
        <w:rPr>
          <w:rFonts w:ascii="Times New Roman" w:hAnsi="Times New Roman" w:cs="Times New Roman"/>
          <w:sz w:val="24"/>
          <w:szCs w:val="24"/>
        </w:rPr>
        <w:tab/>
        <w:t>15</w:t>
      </w:r>
    </w:p>
    <w:p w:rsidR="00C57637" w:rsidRDefault="00C57637" w:rsidP="00C57637">
      <w:pPr>
        <w:tabs>
          <w:tab w:val="left" w:leader="dot" w:pos="7938"/>
        </w:tabs>
        <w:spacing w:after="0" w:line="360" w:lineRule="auto"/>
        <w:ind w:left="1418" w:hanging="709"/>
        <w:jc w:val="both"/>
        <w:rPr>
          <w:rFonts w:ascii="Times New Roman" w:hAnsi="Times New Roman" w:cs="Times New Roman"/>
          <w:sz w:val="24"/>
          <w:szCs w:val="24"/>
        </w:rPr>
      </w:pPr>
      <w:r>
        <w:rPr>
          <w:rFonts w:ascii="Times New Roman" w:hAnsi="Times New Roman" w:cs="Times New Roman"/>
          <w:sz w:val="24"/>
          <w:szCs w:val="24"/>
        </w:rPr>
        <w:tab/>
        <w:t>2.2.3 Bukan Subjek Pajak Penghasilan</w:t>
      </w:r>
      <w:r>
        <w:rPr>
          <w:rFonts w:ascii="Times New Roman" w:hAnsi="Times New Roman" w:cs="Times New Roman"/>
          <w:sz w:val="24"/>
          <w:szCs w:val="24"/>
        </w:rPr>
        <w:tab/>
        <w:t>16</w:t>
      </w:r>
    </w:p>
    <w:p w:rsidR="00C57637" w:rsidRDefault="00C57637" w:rsidP="00C57637">
      <w:pPr>
        <w:tabs>
          <w:tab w:val="left" w:leader="dot" w:pos="7938"/>
        </w:tabs>
        <w:spacing w:after="0" w:line="360" w:lineRule="auto"/>
        <w:ind w:left="1418" w:hanging="709"/>
        <w:jc w:val="both"/>
        <w:rPr>
          <w:rFonts w:ascii="Times New Roman" w:hAnsi="Times New Roman" w:cs="Times New Roman"/>
          <w:sz w:val="24"/>
          <w:szCs w:val="24"/>
        </w:rPr>
      </w:pPr>
      <w:r>
        <w:rPr>
          <w:rFonts w:ascii="Times New Roman" w:hAnsi="Times New Roman" w:cs="Times New Roman"/>
          <w:sz w:val="24"/>
          <w:szCs w:val="24"/>
        </w:rPr>
        <w:tab/>
        <w:t>2.2.4 Objek Pajak Penghasilan</w:t>
      </w:r>
      <w:r>
        <w:rPr>
          <w:rFonts w:ascii="Times New Roman" w:hAnsi="Times New Roman" w:cs="Times New Roman"/>
          <w:sz w:val="24"/>
          <w:szCs w:val="24"/>
        </w:rPr>
        <w:tab/>
        <w:t>16</w:t>
      </w:r>
    </w:p>
    <w:p w:rsidR="00C57637" w:rsidRDefault="00C57637" w:rsidP="00C57637">
      <w:pPr>
        <w:tabs>
          <w:tab w:val="left" w:leader="dot" w:pos="7938"/>
        </w:tabs>
        <w:spacing w:after="0" w:line="360" w:lineRule="auto"/>
        <w:ind w:left="1418" w:hanging="709"/>
        <w:jc w:val="both"/>
        <w:rPr>
          <w:rFonts w:ascii="Times New Roman" w:hAnsi="Times New Roman" w:cs="Times New Roman"/>
          <w:sz w:val="24"/>
          <w:szCs w:val="24"/>
        </w:rPr>
      </w:pPr>
      <w:r>
        <w:rPr>
          <w:rFonts w:ascii="Times New Roman" w:hAnsi="Times New Roman" w:cs="Times New Roman"/>
          <w:sz w:val="24"/>
          <w:szCs w:val="24"/>
        </w:rPr>
        <w:tab/>
        <w:t>2.2.5 Bukan Objek Pajak Penghasilan</w:t>
      </w:r>
      <w:r>
        <w:rPr>
          <w:rFonts w:ascii="Times New Roman" w:hAnsi="Times New Roman" w:cs="Times New Roman"/>
          <w:sz w:val="24"/>
          <w:szCs w:val="24"/>
        </w:rPr>
        <w:tab/>
        <w:t>19</w:t>
      </w:r>
    </w:p>
    <w:p w:rsidR="00C57637" w:rsidRDefault="00C57637" w:rsidP="00C57637">
      <w:pPr>
        <w:tabs>
          <w:tab w:val="left" w:leader="dot" w:pos="7938"/>
        </w:tabs>
        <w:spacing w:after="0" w:line="360" w:lineRule="auto"/>
        <w:ind w:left="1418" w:hanging="709"/>
        <w:jc w:val="both"/>
        <w:rPr>
          <w:rFonts w:ascii="Times New Roman" w:hAnsi="Times New Roman" w:cs="Times New Roman"/>
          <w:sz w:val="24"/>
          <w:szCs w:val="24"/>
        </w:rPr>
      </w:pPr>
      <w:r>
        <w:rPr>
          <w:rFonts w:ascii="Times New Roman" w:hAnsi="Times New Roman" w:cs="Times New Roman"/>
          <w:sz w:val="24"/>
          <w:szCs w:val="24"/>
        </w:rPr>
        <w:tab/>
        <w:t>2.2.6 Konsep Penghasilan Sebagai Objek Pajak</w:t>
      </w:r>
      <w:r>
        <w:rPr>
          <w:rFonts w:ascii="Times New Roman" w:hAnsi="Times New Roman" w:cs="Times New Roman"/>
          <w:sz w:val="24"/>
          <w:szCs w:val="24"/>
        </w:rPr>
        <w:tab/>
        <w:t>21</w:t>
      </w:r>
    </w:p>
    <w:p w:rsidR="00C57637" w:rsidRPr="009E31A8" w:rsidRDefault="00C57637" w:rsidP="00C57637">
      <w:pPr>
        <w:tabs>
          <w:tab w:val="left" w:leader="dot" w:pos="7938"/>
        </w:tabs>
        <w:spacing w:after="0" w:line="360" w:lineRule="auto"/>
        <w:ind w:left="1418" w:hanging="709"/>
        <w:jc w:val="both"/>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t>Norma Perhitungan Pajak Penghasilan</w:t>
      </w:r>
      <w:r>
        <w:rPr>
          <w:rFonts w:ascii="Times New Roman" w:hAnsi="Times New Roman" w:cs="Times New Roman"/>
          <w:sz w:val="24"/>
          <w:szCs w:val="24"/>
        </w:rPr>
        <w:tab/>
        <w:t>21</w:t>
      </w:r>
    </w:p>
    <w:p w:rsidR="00C57637" w:rsidRDefault="00C57637" w:rsidP="00C57637">
      <w:pPr>
        <w:tabs>
          <w:tab w:val="left" w:leader="dot" w:pos="7938"/>
        </w:tabs>
        <w:spacing w:after="0" w:line="360" w:lineRule="auto"/>
        <w:ind w:left="1418" w:hanging="709"/>
        <w:jc w:val="both"/>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t>Pengertian Pajak Penghasilan Pasal 21</w:t>
      </w:r>
      <w:r>
        <w:rPr>
          <w:rFonts w:ascii="Times New Roman" w:hAnsi="Times New Roman" w:cs="Times New Roman"/>
          <w:sz w:val="24"/>
          <w:szCs w:val="24"/>
        </w:rPr>
        <w:tab/>
        <w:t>22</w:t>
      </w:r>
    </w:p>
    <w:p w:rsidR="00C57637" w:rsidRDefault="00C57637" w:rsidP="00C57637">
      <w:pPr>
        <w:tabs>
          <w:tab w:val="left" w:leader="dot" w:pos="7938"/>
        </w:tabs>
        <w:spacing w:after="0" w:line="360" w:lineRule="auto"/>
        <w:ind w:left="1418" w:hanging="709"/>
        <w:jc w:val="both"/>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24"/>
          <w:szCs w:val="24"/>
        </w:rPr>
        <w:tab/>
        <w:t>Prosedur Perhitungan PPh Pasal 21</w:t>
      </w:r>
      <w:r>
        <w:rPr>
          <w:rFonts w:ascii="Times New Roman" w:hAnsi="Times New Roman" w:cs="Times New Roman"/>
          <w:sz w:val="24"/>
          <w:szCs w:val="24"/>
        </w:rPr>
        <w:tab/>
        <w:t>22</w:t>
      </w:r>
    </w:p>
    <w:p w:rsidR="00C57637" w:rsidRDefault="00C57637" w:rsidP="00C57637">
      <w:pPr>
        <w:tabs>
          <w:tab w:val="left" w:leader="dot" w:pos="7938"/>
        </w:tabs>
        <w:spacing w:after="0" w:line="360" w:lineRule="auto"/>
        <w:ind w:left="1418" w:hanging="709"/>
        <w:jc w:val="both"/>
        <w:rPr>
          <w:rFonts w:ascii="Times New Roman" w:hAnsi="Times New Roman" w:cs="Times New Roman"/>
          <w:sz w:val="24"/>
          <w:szCs w:val="24"/>
        </w:rPr>
      </w:pPr>
      <w:r>
        <w:rPr>
          <w:rFonts w:ascii="Times New Roman" w:hAnsi="Times New Roman" w:cs="Times New Roman"/>
          <w:sz w:val="24"/>
          <w:szCs w:val="24"/>
        </w:rPr>
        <w:t>2.6</w:t>
      </w:r>
      <w:r>
        <w:rPr>
          <w:rFonts w:ascii="Times New Roman" w:hAnsi="Times New Roman" w:cs="Times New Roman"/>
          <w:sz w:val="24"/>
          <w:szCs w:val="24"/>
        </w:rPr>
        <w:tab/>
        <w:t>Perhitungan PPh Pasal 21 Bagi Pegawai Tetap</w:t>
      </w:r>
      <w:r>
        <w:rPr>
          <w:rFonts w:ascii="Times New Roman" w:hAnsi="Times New Roman" w:cs="Times New Roman"/>
          <w:sz w:val="24"/>
          <w:szCs w:val="24"/>
        </w:rPr>
        <w:tab/>
        <w:t>23</w:t>
      </w:r>
    </w:p>
    <w:p w:rsidR="00C57637" w:rsidRPr="00C45486" w:rsidRDefault="00C57637" w:rsidP="00C57637">
      <w:pPr>
        <w:tabs>
          <w:tab w:val="left" w:leader="dot" w:pos="7938"/>
        </w:tabs>
        <w:spacing w:after="0" w:line="360" w:lineRule="auto"/>
        <w:ind w:firstLine="709"/>
        <w:jc w:val="both"/>
        <w:rPr>
          <w:rFonts w:ascii="Times New Roman" w:eastAsia="Times New Roman" w:hAnsi="Times New Roman" w:cs="Times New Roman"/>
          <w:b/>
          <w:sz w:val="24"/>
          <w:szCs w:val="24"/>
          <w:lang w:eastAsia="id-ID"/>
        </w:rPr>
      </w:pPr>
      <w:r>
        <w:rPr>
          <w:rFonts w:ascii="Times New Roman" w:hAnsi="Times New Roman" w:cs="Times New Roman"/>
          <w:sz w:val="24"/>
          <w:szCs w:val="24"/>
        </w:rPr>
        <w:t xml:space="preserve">2.7       </w:t>
      </w:r>
      <w:r>
        <w:rPr>
          <w:rFonts w:ascii="Times New Roman" w:eastAsia="Times New Roman" w:hAnsi="Times New Roman" w:cs="Times New Roman"/>
          <w:sz w:val="24"/>
          <w:szCs w:val="24"/>
          <w:lang w:eastAsia="id-ID"/>
        </w:rPr>
        <w:t>Tarif Pajak Penghasilan Pasal 21</w:t>
      </w:r>
      <w:r>
        <w:rPr>
          <w:rFonts w:ascii="Times New Roman" w:eastAsia="Times New Roman" w:hAnsi="Times New Roman" w:cs="Times New Roman"/>
          <w:sz w:val="24"/>
          <w:szCs w:val="24"/>
          <w:lang w:eastAsia="id-ID"/>
        </w:rPr>
        <w:tab/>
        <w:t>24</w:t>
      </w:r>
    </w:p>
    <w:p w:rsidR="00C57637" w:rsidRDefault="00C57637" w:rsidP="00C57637">
      <w:pPr>
        <w:tabs>
          <w:tab w:val="left" w:leader="dot" w:pos="7938"/>
        </w:tabs>
        <w:spacing w:after="0" w:line="360" w:lineRule="auto"/>
        <w:ind w:firstLine="709"/>
        <w:jc w:val="both"/>
        <w:rPr>
          <w:rFonts w:ascii="Times New Roman" w:eastAsia="Times New Roman" w:hAnsi="Times New Roman" w:cs="Times New Roman"/>
          <w:sz w:val="24"/>
          <w:szCs w:val="24"/>
          <w:lang w:eastAsia="id-ID"/>
        </w:rPr>
      </w:pPr>
      <w:r>
        <w:rPr>
          <w:rFonts w:ascii="Times New Roman" w:hAnsi="Times New Roman" w:cs="Times New Roman"/>
          <w:sz w:val="24"/>
          <w:szCs w:val="24"/>
        </w:rPr>
        <w:t xml:space="preserve">2.8       </w:t>
      </w:r>
      <w:r>
        <w:rPr>
          <w:rFonts w:ascii="Times New Roman" w:eastAsia="Times New Roman" w:hAnsi="Times New Roman" w:cs="Times New Roman"/>
          <w:sz w:val="24"/>
          <w:szCs w:val="24"/>
          <w:lang w:eastAsia="id-ID"/>
        </w:rPr>
        <w:t>Penghasilan Tidak Kena Pajak dan Penghasilan Kena Pajak</w:t>
      </w:r>
      <w:r>
        <w:rPr>
          <w:rFonts w:ascii="Times New Roman" w:eastAsia="Times New Roman" w:hAnsi="Times New Roman" w:cs="Times New Roman"/>
          <w:sz w:val="24"/>
          <w:szCs w:val="24"/>
          <w:lang w:eastAsia="id-ID"/>
        </w:rPr>
        <w:tab/>
        <w:t>26</w:t>
      </w:r>
    </w:p>
    <w:p w:rsidR="00C57637" w:rsidRDefault="00C57637" w:rsidP="00C57637">
      <w:pPr>
        <w:tabs>
          <w:tab w:val="left" w:leader="dot" w:pos="7938"/>
        </w:tabs>
        <w:spacing w:after="0" w:line="360" w:lineRule="auto"/>
        <w:ind w:firstLine="1418"/>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2.8.1 Penghasilan Tidak Kena Pajak (PTKP)</w:t>
      </w:r>
      <w:r>
        <w:rPr>
          <w:rFonts w:ascii="Times New Roman" w:eastAsia="Times New Roman" w:hAnsi="Times New Roman" w:cs="Times New Roman"/>
          <w:sz w:val="24"/>
          <w:szCs w:val="24"/>
          <w:lang w:eastAsia="id-ID"/>
        </w:rPr>
        <w:tab/>
        <w:t>26</w:t>
      </w:r>
    </w:p>
    <w:p w:rsidR="00C57637" w:rsidRPr="000749D4" w:rsidRDefault="00C57637" w:rsidP="00C57637">
      <w:pPr>
        <w:tabs>
          <w:tab w:val="left" w:leader="dot" w:pos="7938"/>
        </w:tabs>
        <w:spacing w:after="0" w:line="360" w:lineRule="auto"/>
        <w:ind w:firstLine="1418"/>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2.8.2 Penghasilan Kena Pajak</w:t>
      </w:r>
      <w:r>
        <w:rPr>
          <w:rFonts w:ascii="Times New Roman" w:eastAsia="Times New Roman" w:hAnsi="Times New Roman" w:cs="Times New Roman"/>
          <w:sz w:val="24"/>
          <w:szCs w:val="24"/>
          <w:lang w:eastAsia="id-ID"/>
        </w:rPr>
        <w:tab/>
        <w:t>27</w:t>
      </w:r>
    </w:p>
    <w:p w:rsidR="00C57637" w:rsidRDefault="00C57637" w:rsidP="00C57637">
      <w:pPr>
        <w:tabs>
          <w:tab w:val="left" w:leader="dot" w:pos="7938"/>
        </w:tabs>
        <w:spacing w:after="0" w:line="360" w:lineRule="auto"/>
        <w:ind w:left="1440" w:hanging="720"/>
        <w:jc w:val="both"/>
        <w:rPr>
          <w:rFonts w:ascii="Times New Roman" w:eastAsia="Times New Roman" w:hAnsi="Times New Roman" w:cs="Times New Roman"/>
          <w:sz w:val="24"/>
          <w:szCs w:val="24"/>
          <w:lang w:eastAsia="id-ID"/>
        </w:rPr>
      </w:pPr>
      <w:r>
        <w:rPr>
          <w:rFonts w:ascii="Times New Roman" w:hAnsi="Times New Roman" w:cs="Times New Roman"/>
          <w:sz w:val="24"/>
          <w:szCs w:val="24"/>
        </w:rPr>
        <w:t>2.9</w:t>
      </w:r>
      <w:r>
        <w:rPr>
          <w:rFonts w:ascii="Times New Roman" w:hAnsi="Times New Roman" w:cs="Times New Roman"/>
          <w:sz w:val="24"/>
          <w:szCs w:val="24"/>
        </w:rPr>
        <w:tab/>
      </w:r>
      <w:r>
        <w:rPr>
          <w:rFonts w:ascii="Times New Roman" w:eastAsia="Times New Roman" w:hAnsi="Times New Roman" w:cs="Times New Roman"/>
          <w:sz w:val="24"/>
          <w:szCs w:val="24"/>
          <w:lang w:eastAsia="id-ID"/>
        </w:rPr>
        <w:t xml:space="preserve">Pengertian, Fungsi, dan Ketentuan Nomor Pokok Wajib Pajak (NPWP) </w:t>
      </w:r>
      <w:r>
        <w:rPr>
          <w:rFonts w:ascii="Times New Roman" w:eastAsia="Times New Roman" w:hAnsi="Times New Roman" w:cs="Times New Roman"/>
          <w:sz w:val="24"/>
          <w:szCs w:val="24"/>
          <w:lang w:eastAsia="id-ID"/>
        </w:rPr>
        <w:tab/>
        <w:t>27</w:t>
      </w:r>
    </w:p>
    <w:p w:rsidR="00C57637" w:rsidRDefault="00C57637" w:rsidP="00C57637">
      <w:pPr>
        <w:tabs>
          <w:tab w:val="left" w:leader="dot" w:pos="7938"/>
        </w:tabs>
        <w:spacing w:after="0" w:line="360" w:lineRule="auto"/>
        <w:ind w:left="1440" w:hanging="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t>2.9.1 Pengertian Nomor Pokok Wajib Pajak (NPWP)</w:t>
      </w:r>
      <w:r>
        <w:rPr>
          <w:rFonts w:ascii="Times New Roman" w:eastAsia="Times New Roman" w:hAnsi="Times New Roman" w:cs="Times New Roman"/>
          <w:sz w:val="24"/>
          <w:szCs w:val="24"/>
          <w:lang w:eastAsia="id-ID"/>
        </w:rPr>
        <w:tab/>
        <w:t>27</w:t>
      </w:r>
    </w:p>
    <w:p w:rsidR="00C57637" w:rsidRDefault="00C57637" w:rsidP="00C57637">
      <w:pPr>
        <w:tabs>
          <w:tab w:val="left" w:leader="dot" w:pos="7938"/>
        </w:tabs>
        <w:spacing w:after="0" w:line="360" w:lineRule="auto"/>
        <w:ind w:left="1440" w:hanging="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t>2.9.2 Fungsi Nomor Pokok Wajib Pajak (NPWP)</w:t>
      </w:r>
      <w:r>
        <w:rPr>
          <w:rFonts w:ascii="Times New Roman" w:eastAsia="Times New Roman" w:hAnsi="Times New Roman" w:cs="Times New Roman"/>
          <w:sz w:val="24"/>
          <w:szCs w:val="24"/>
          <w:lang w:eastAsia="id-ID"/>
        </w:rPr>
        <w:tab/>
        <w:t>28</w:t>
      </w:r>
    </w:p>
    <w:p w:rsidR="00C57637" w:rsidRPr="00C45486" w:rsidRDefault="00C57637" w:rsidP="00C57637">
      <w:pPr>
        <w:tabs>
          <w:tab w:val="left" w:leader="dot" w:pos="7938"/>
        </w:tabs>
        <w:spacing w:after="0" w:line="360" w:lineRule="auto"/>
        <w:ind w:left="1440" w:hanging="720"/>
        <w:jc w:val="both"/>
        <w:rPr>
          <w:rFonts w:ascii="Times New Roman" w:hAnsi="Times New Roman" w:cs="Times New Roman"/>
          <w:sz w:val="24"/>
          <w:szCs w:val="24"/>
        </w:rPr>
      </w:pPr>
      <w:r>
        <w:rPr>
          <w:rFonts w:ascii="Times New Roman" w:eastAsia="Times New Roman" w:hAnsi="Times New Roman" w:cs="Times New Roman"/>
          <w:sz w:val="24"/>
          <w:szCs w:val="24"/>
          <w:lang w:eastAsia="id-ID"/>
        </w:rPr>
        <w:tab/>
        <w:t>2.9.3 Ketentuan Nomor Pokok Wajib Pajak (NPWP)</w:t>
      </w:r>
      <w:r>
        <w:rPr>
          <w:rFonts w:ascii="Times New Roman" w:eastAsia="Times New Roman" w:hAnsi="Times New Roman" w:cs="Times New Roman"/>
          <w:sz w:val="24"/>
          <w:szCs w:val="24"/>
          <w:lang w:eastAsia="id-ID"/>
        </w:rPr>
        <w:tab/>
        <w:t>28</w:t>
      </w:r>
    </w:p>
    <w:p w:rsidR="00C57637" w:rsidRPr="003C369A" w:rsidRDefault="00C57637" w:rsidP="00C57637">
      <w:pPr>
        <w:tabs>
          <w:tab w:val="left" w:leader="dot" w:pos="7938"/>
        </w:tabs>
        <w:spacing w:after="0" w:line="360" w:lineRule="auto"/>
        <w:ind w:left="1418" w:hanging="709"/>
        <w:jc w:val="both"/>
        <w:rPr>
          <w:rFonts w:ascii="Times New Roman" w:hAnsi="Times New Roman" w:cs="Times New Roman"/>
          <w:sz w:val="24"/>
          <w:szCs w:val="24"/>
        </w:rPr>
      </w:pPr>
    </w:p>
    <w:p w:rsidR="00C57637" w:rsidRPr="00BB0765" w:rsidRDefault="00C57637" w:rsidP="00C57637">
      <w:pPr>
        <w:tabs>
          <w:tab w:val="left" w:pos="7938"/>
        </w:tabs>
        <w:spacing w:after="0" w:line="360" w:lineRule="auto"/>
        <w:jc w:val="both"/>
        <w:rPr>
          <w:rFonts w:ascii="Times New Roman" w:hAnsi="Times New Roman" w:cs="Times New Roman"/>
          <w:b/>
          <w:sz w:val="24"/>
          <w:szCs w:val="24"/>
        </w:rPr>
      </w:pPr>
      <w:r w:rsidRPr="00BB0765">
        <w:rPr>
          <w:rFonts w:ascii="Times New Roman" w:hAnsi="Times New Roman" w:cs="Times New Roman"/>
          <w:b/>
          <w:sz w:val="24"/>
          <w:szCs w:val="24"/>
        </w:rPr>
        <w:t xml:space="preserve">BAB III </w:t>
      </w:r>
      <w:r>
        <w:rPr>
          <w:rFonts w:ascii="Times New Roman" w:hAnsi="Times New Roman" w:cs="Times New Roman"/>
          <w:b/>
          <w:sz w:val="24"/>
          <w:szCs w:val="24"/>
        </w:rPr>
        <w:t>GAMBARAN UMUM PERUSAHAAN</w:t>
      </w:r>
    </w:p>
    <w:p w:rsidR="00C57637" w:rsidRDefault="00C57637" w:rsidP="00C57637">
      <w:pPr>
        <w:tabs>
          <w:tab w:val="left" w:leader="dot" w:pos="7938"/>
        </w:tabs>
        <w:spacing w:after="0" w:line="360" w:lineRule="auto"/>
        <w:ind w:left="1418" w:hanging="709"/>
        <w:jc w:val="both"/>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t>Sejarah Singkat Perusahaan</w:t>
      </w:r>
      <w:r>
        <w:rPr>
          <w:rFonts w:ascii="Times New Roman" w:hAnsi="Times New Roman" w:cs="Times New Roman"/>
          <w:sz w:val="24"/>
          <w:szCs w:val="24"/>
        </w:rPr>
        <w:tab/>
        <w:t>30</w:t>
      </w:r>
    </w:p>
    <w:p w:rsidR="00C57637" w:rsidRDefault="00C57637" w:rsidP="00C57637">
      <w:pPr>
        <w:tabs>
          <w:tab w:val="left" w:leader="dot" w:pos="7938"/>
        </w:tabs>
        <w:spacing w:after="0" w:line="360" w:lineRule="auto"/>
        <w:ind w:left="1418" w:hanging="709"/>
        <w:jc w:val="both"/>
        <w:rPr>
          <w:rFonts w:ascii="Times New Roman" w:hAnsi="Times New Roman" w:cs="Times New Roman"/>
          <w:sz w:val="24"/>
          <w:szCs w:val="24"/>
        </w:rPr>
      </w:pPr>
      <w:r>
        <w:rPr>
          <w:rFonts w:ascii="Times New Roman" w:hAnsi="Times New Roman" w:cs="Times New Roman"/>
          <w:sz w:val="24"/>
          <w:szCs w:val="24"/>
        </w:rPr>
        <w:tab/>
        <w:t>3.1.1 Visi</w:t>
      </w:r>
      <w:r>
        <w:rPr>
          <w:rFonts w:ascii="Times New Roman" w:hAnsi="Times New Roman" w:cs="Times New Roman"/>
          <w:sz w:val="24"/>
          <w:szCs w:val="24"/>
        </w:rPr>
        <w:tab/>
        <w:t>31</w:t>
      </w:r>
    </w:p>
    <w:p w:rsidR="00C57637" w:rsidRDefault="00C57637" w:rsidP="00C57637">
      <w:pPr>
        <w:tabs>
          <w:tab w:val="left" w:leader="dot" w:pos="7938"/>
        </w:tabs>
        <w:spacing w:after="0" w:line="360" w:lineRule="auto"/>
        <w:ind w:left="1418" w:hanging="709"/>
        <w:jc w:val="both"/>
        <w:rPr>
          <w:rFonts w:ascii="Times New Roman" w:hAnsi="Times New Roman" w:cs="Times New Roman"/>
          <w:sz w:val="24"/>
          <w:szCs w:val="24"/>
        </w:rPr>
      </w:pPr>
      <w:r>
        <w:rPr>
          <w:rFonts w:ascii="Times New Roman" w:hAnsi="Times New Roman" w:cs="Times New Roman"/>
          <w:sz w:val="24"/>
          <w:szCs w:val="24"/>
        </w:rPr>
        <w:tab/>
        <w:t>3.1.2 Misi</w:t>
      </w:r>
      <w:r>
        <w:rPr>
          <w:rFonts w:ascii="Times New Roman" w:hAnsi="Times New Roman" w:cs="Times New Roman"/>
          <w:sz w:val="24"/>
          <w:szCs w:val="24"/>
        </w:rPr>
        <w:tab/>
        <w:t>31</w:t>
      </w:r>
    </w:p>
    <w:p w:rsidR="00C57637" w:rsidRDefault="00C57637" w:rsidP="00C57637">
      <w:pPr>
        <w:tabs>
          <w:tab w:val="left" w:leader="dot" w:pos="7938"/>
        </w:tabs>
        <w:spacing w:after="0" w:line="360" w:lineRule="auto"/>
        <w:ind w:left="1418" w:hanging="709"/>
        <w:jc w:val="both"/>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t>Struktur Organisasi dan Pembagian Tugas</w:t>
      </w:r>
      <w:r>
        <w:rPr>
          <w:rFonts w:ascii="Times New Roman" w:hAnsi="Times New Roman" w:cs="Times New Roman"/>
          <w:sz w:val="24"/>
          <w:szCs w:val="24"/>
        </w:rPr>
        <w:tab/>
        <w:t>32</w:t>
      </w:r>
    </w:p>
    <w:p w:rsidR="00C57637" w:rsidRDefault="00C57637" w:rsidP="00C57637">
      <w:pPr>
        <w:tabs>
          <w:tab w:val="left" w:leader="dot" w:pos="7938"/>
        </w:tabs>
        <w:spacing w:after="0" w:line="360" w:lineRule="auto"/>
        <w:ind w:left="1418" w:hanging="709"/>
        <w:jc w:val="both"/>
        <w:rPr>
          <w:rFonts w:ascii="Times New Roman" w:hAnsi="Times New Roman" w:cs="Times New Roman"/>
          <w:sz w:val="24"/>
          <w:szCs w:val="24"/>
        </w:rPr>
      </w:pPr>
      <w:r>
        <w:rPr>
          <w:rFonts w:ascii="Times New Roman" w:hAnsi="Times New Roman" w:cs="Times New Roman"/>
          <w:sz w:val="24"/>
          <w:szCs w:val="24"/>
        </w:rPr>
        <w:tab/>
        <w:t>3.2.1 Struktur Organisasi</w:t>
      </w:r>
      <w:r>
        <w:rPr>
          <w:rFonts w:ascii="Times New Roman" w:hAnsi="Times New Roman" w:cs="Times New Roman"/>
          <w:sz w:val="24"/>
          <w:szCs w:val="24"/>
        </w:rPr>
        <w:tab/>
        <w:t>32</w:t>
      </w:r>
    </w:p>
    <w:p w:rsidR="00C57637" w:rsidRDefault="00C57637" w:rsidP="00C57637">
      <w:pPr>
        <w:tabs>
          <w:tab w:val="left" w:leader="dot" w:pos="7938"/>
        </w:tabs>
        <w:spacing w:after="0" w:line="360" w:lineRule="auto"/>
        <w:ind w:left="1418" w:hanging="709"/>
        <w:jc w:val="both"/>
        <w:rPr>
          <w:rFonts w:ascii="Times New Roman" w:hAnsi="Times New Roman" w:cs="Times New Roman"/>
          <w:sz w:val="24"/>
          <w:szCs w:val="24"/>
        </w:rPr>
      </w:pPr>
      <w:r>
        <w:rPr>
          <w:rFonts w:ascii="Times New Roman" w:hAnsi="Times New Roman" w:cs="Times New Roman"/>
          <w:sz w:val="24"/>
          <w:szCs w:val="24"/>
        </w:rPr>
        <w:tab/>
        <w:t>3.2.2 Pembagian Tugas</w:t>
      </w:r>
      <w:r>
        <w:rPr>
          <w:rFonts w:ascii="Times New Roman" w:hAnsi="Times New Roman" w:cs="Times New Roman"/>
          <w:sz w:val="24"/>
          <w:szCs w:val="24"/>
        </w:rPr>
        <w:tab/>
        <w:t>34</w:t>
      </w:r>
    </w:p>
    <w:p w:rsidR="00C57637" w:rsidRDefault="00C57637" w:rsidP="00C57637">
      <w:pPr>
        <w:tabs>
          <w:tab w:val="left" w:leader="dot" w:pos="7938"/>
        </w:tabs>
        <w:spacing w:after="0" w:line="360" w:lineRule="auto"/>
        <w:ind w:left="1418" w:hanging="709"/>
        <w:jc w:val="both"/>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t>Daftar Karyawan Tetap Pada Perusahaan</w:t>
      </w:r>
      <w:r>
        <w:rPr>
          <w:rFonts w:ascii="Times New Roman" w:hAnsi="Times New Roman" w:cs="Times New Roman"/>
          <w:sz w:val="24"/>
          <w:szCs w:val="24"/>
        </w:rPr>
        <w:tab/>
        <w:t>35</w:t>
      </w:r>
    </w:p>
    <w:p w:rsidR="00C57637" w:rsidRDefault="00C57637" w:rsidP="00C57637">
      <w:pPr>
        <w:tabs>
          <w:tab w:val="left" w:leader="dot" w:pos="7938"/>
        </w:tabs>
        <w:spacing w:after="0" w:line="360" w:lineRule="auto"/>
        <w:ind w:left="1418" w:hanging="709"/>
        <w:jc w:val="both"/>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t>Prosedur Perhitungan PPh Pasal 21 PT WIKA Beton Cabang Palembang</w:t>
      </w:r>
      <w:r>
        <w:rPr>
          <w:rFonts w:ascii="Times New Roman" w:hAnsi="Times New Roman" w:cs="Times New Roman"/>
          <w:sz w:val="24"/>
          <w:szCs w:val="24"/>
        </w:rPr>
        <w:tab/>
        <w:t>37</w:t>
      </w:r>
    </w:p>
    <w:p w:rsidR="00C57637" w:rsidRPr="005715EA" w:rsidRDefault="00C57637" w:rsidP="00506E5E">
      <w:pPr>
        <w:tabs>
          <w:tab w:val="left" w:leader="dot" w:pos="7938"/>
        </w:tabs>
        <w:spacing w:after="0" w:line="360" w:lineRule="auto"/>
        <w:jc w:val="both"/>
        <w:rPr>
          <w:rFonts w:ascii="Times New Roman" w:hAnsi="Times New Roman" w:cs="Times New Roman"/>
          <w:sz w:val="24"/>
          <w:szCs w:val="24"/>
        </w:rPr>
      </w:pPr>
    </w:p>
    <w:p w:rsidR="00C57637" w:rsidRPr="00BB0765" w:rsidRDefault="00C57637" w:rsidP="00C57637">
      <w:pPr>
        <w:spacing w:after="0" w:line="360" w:lineRule="auto"/>
        <w:jc w:val="both"/>
        <w:rPr>
          <w:rFonts w:ascii="Times New Roman" w:hAnsi="Times New Roman" w:cs="Times New Roman"/>
          <w:b/>
          <w:sz w:val="24"/>
          <w:szCs w:val="24"/>
        </w:rPr>
      </w:pPr>
      <w:r w:rsidRPr="00BB0765">
        <w:rPr>
          <w:rFonts w:ascii="Times New Roman" w:hAnsi="Times New Roman" w:cs="Times New Roman"/>
          <w:b/>
          <w:sz w:val="24"/>
          <w:szCs w:val="24"/>
        </w:rPr>
        <w:lastRenderedPageBreak/>
        <w:t>BAB IV PEMBAHASAN</w:t>
      </w:r>
    </w:p>
    <w:p w:rsidR="00C57637" w:rsidRDefault="00C57637" w:rsidP="00C57637">
      <w:pPr>
        <w:tabs>
          <w:tab w:val="left" w:leader="dot" w:pos="7938"/>
        </w:tabs>
        <w:spacing w:after="0" w:line="360" w:lineRule="auto"/>
        <w:ind w:left="1418" w:hanging="709"/>
        <w:jc w:val="both"/>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t>Perhitungan PPh Pasal 21 Menurut Perhitungan PT WIKA Beton Cabang Palembang</w:t>
      </w:r>
      <w:r>
        <w:rPr>
          <w:rFonts w:ascii="Times New Roman" w:hAnsi="Times New Roman" w:cs="Times New Roman"/>
          <w:sz w:val="24"/>
          <w:szCs w:val="24"/>
        </w:rPr>
        <w:tab/>
        <w:t>38</w:t>
      </w:r>
    </w:p>
    <w:p w:rsidR="00C57637" w:rsidRDefault="00C57637" w:rsidP="00C57637">
      <w:pPr>
        <w:tabs>
          <w:tab w:val="left" w:leader="dot" w:pos="7938"/>
        </w:tabs>
        <w:spacing w:after="0" w:line="360" w:lineRule="auto"/>
        <w:ind w:left="1418" w:hanging="709"/>
        <w:jc w:val="both"/>
        <w:rPr>
          <w:rFonts w:ascii="Times New Roman" w:eastAsia="Times New Roman" w:hAnsi="Times New Roman" w:cs="Times New Roman"/>
          <w:sz w:val="24"/>
          <w:szCs w:val="24"/>
          <w:lang w:eastAsia="id-ID"/>
        </w:rPr>
      </w:pPr>
      <w:r>
        <w:rPr>
          <w:rFonts w:ascii="Times New Roman" w:hAnsi="Times New Roman" w:cs="Times New Roman"/>
          <w:sz w:val="24"/>
          <w:szCs w:val="24"/>
        </w:rPr>
        <w:t>4.2</w:t>
      </w:r>
      <w:r>
        <w:rPr>
          <w:rFonts w:ascii="Times New Roman" w:hAnsi="Times New Roman" w:cs="Times New Roman"/>
          <w:sz w:val="24"/>
          <w:szCs w:val="24"/>
        </w:rPr>
        <w:tab/>
      </w:r>
      <w:r>
        <w:rPr>
          <w:rFonts w:ascii="Times New Roman" w:eastAsia="Times New Roman" w:hAnsi="Times New Roman" w:cs="Times New Roman"/>
          <w:sz w:val="24"/>
          <w:szCs w:val="24"/>
          <w:lang w:eastAsia="id-ID"/>
        </w:rPr>
        <w:t>Perhitungan Perbandingan PPh Pasal 21 Menurut PT WIKA Beton Cabang Palembang dan Dengan Menurut Peraturan Menteri Keuangan Nomor 101/PMK.010/2016</w:t>
      </w:r>
      <w:r>
        <w:rPr>
          <w:rFonts w:ascii="Times New Roman" w:eastAsia="Times New Roman" w:hAnsi="Times New Roman" w:cs="Times New Roman"/>
          <w:sz w:val="24"/>
          <w:szCs w:val="24"/>
          <w:lang w:eastAsia="id-ID"/>
        </w:rPr>
        <w:tab/>
        <w:t>41</w:t>
      </w:r>
    </w:p>
    <w:p w:rsidR="00C57637" w:rsidRPr="003C369A" w:rsidRDefault="00C57637" w:rsidP="00C57637">
      <w:pPr>
        <w:tabs>
          <w:tab w:val="left" w:leader="dot" w:pos="7938"/>
        </w:tabs>
        <w:spacing w:after="0" w:line="360" w:lineRule="auto"/>
        <w:ind w:left="1418" w:hanging="709"/>
        <w:jc w:val="both"/>
        <w:rPr>
          <w:rFonts w:ascii="Times New Roman" w:eastAsia="Times New Roman" w:hAnsi="Times New Roman" w:cs="Times New Roman"/>
          <w:sz w:val="24"/>
          <w:szCs w:val="24"/>
          <w:lang w:eastAsia="id-ID"/>
        </w:rPr>
      </w:pPr>
    </w:p>
    <w:p w:rsidR="00C57637" w:rsidRPr="00BB0765" w:rsidRDefault="00C57637" w:rsidP="00C57637">
      <w:pPr>
        <w:tabs>
          <w:tab w:val="left" w:leader="dot" w:pos="7938"/>
        </w:tabs>
        <w:spacing w:after="0" w:line="360" w:lineRule="auto"/>
        <w:jc w:val="both"/>
        <w:rPr>
          <w:rFonts w:ascii="Times New Roman" w:hAnsi="Times New Roman" w:cs="Times New Roman"/>
          <w:b/>
          <w:sz w:val="24"/>
          <w:szCs w:val="24"/>
        </w:rPr>
      </w:pPr>
      <w:r w:rsidRPr="00BB0765">
        <w:rPr>
          <w:rFonts w:ascii="Times New Roman" w:hAnsi="Times New Roman" w:cs="Times New Roman"/>
          <w:b/>
          <w:sz w:val="24"/>
          <w:szCs w:val="24"/>
        </w:rPr>
        <w:t>BAB V KESIMPULAN DAN SARAN</w:t>
      </w:r>
    </w:p>
    <w:p w:rsidR="00C57637" w:rsidRPr="005715EA" w:rsidRDefault="00C57637" w:rsidP="00C57637">
      <w:pPr>
        <w:tabs>
          <w:tab w:val="left" w:leader="dot" w:pos="7938"/>
        </w:tabs>
        <w:spacing w:after="0" w:line="360" w:lineRule="auto"/>
        <w:ind w:left="1418" w:hanging="709"/>
        <w:jc w:val="both"/>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t>Kesimpulan</w:t>
      </w:r>
      <w:r>
        <w:rPr>
          <w:rFonts w:ascii="Times New Roman" w:hAnsi="Times New Roman" w:cs="Times New Roman"/>
          <w:sz w:val="24"/>
          <w:szCs w:val="24"/>
        </w:rPr>
        <w:tab/>
        <w:t>58</w:t>
      </w:r>
    </w:p>
    <w:p w:rsidR="00C57637" w:rsidRDefault="00C57637" w:rsidP="00C57637">
      <w:pPr>
        <w:tabs>
          <w:tab w:val="left" w:leader="dot" w:pos="7938"/>
        </w:tabs>
        <w:spacing w:after="0" w:line="360" w:lineRule="auto"/>
        <w:ind w:left="1418" w:hanging="709"/>
        <w:jc w:val="both"/>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Saran</w:t>
      </w:r>
      <w:r>
        <w:rPr>
          <w:rFonts w:ascii="Times New Roman" w:hAnsi="Times New Roman" w:cs="Times New Roman"/>
          <w:sz w:val="24"/>
          <w:szCs w:val="24"/>
        </w:rPr>
        <w:tab/>
        <w:t>59</w:t>
      </w:r>
    </w:p>
    <w:p w:rsidR="00C57637" w:rsidRPr="005715EA" w:rsidRDefault="00C57637" w:rsidP="00C57637">
      <w:pPr>
        <w:spacing w:after="0" w:line="360" w:lineRule="auto"/>
        <w:jc w:val="both"/>
        <w:rPr>
          <w:rFonts w:ascii="Times New Roman" w:hAnsi="Times New Roman" w:cs="Times New Roman"/>
          <w:sz w:val="24"/>
          <w:szCs w:val="24"/>
        </w:rPr>
      </w:pPr>
    </w:p>
    <w:p w:rsidR="00C57637" w:rsidRPr="00BB0765" w:rsidRDefault="00C57637" w:rsidP="00C57637">
      <w:pPr>
        <w:spacing w:after="0" w:line="360" w:lineRule="auto"/>
        <w:jc w:val="both"/>
        <w:rPr>
          <w:rFonts w:ascii="Times New Roman" w:hAnsi="Times New Roman" w:cs="Times New Roman"/>
          <w:b/>
          <w:sz w:val="24"/>
          <w:szCs w:val="24"/>
        </w:rPr>
      </w:pPr>
      <w:r w:rsidRPr="00BB0765">
        <w:rPr>
          <w:rFonts w:ascii="Times New Roman" w:hAnsi="Times New Roman" w:cs="Times New Roman"/>
          <w:b/>
          <w:sz w:val="24"/>
          <w:szCs w:val="24"/>
        </w:rPr>
        <w:t>DAFTAR PUSTAKA</w:t>
      </w:r>
    </w:p>
    <w:p w:rsidR="00C57637" w:rsidRPr="00C15768" w:rsidRDefault="00C57637" w:rsidP="00C57637">
      <w:pPr>
        <w:spacing w:after="0" w:line="360" w:lineRule="auto"/>
        <w:jc w:val="both"/>
        <w:rPr>
          <w:rFonts w:ascii="Times New Roman" w:hAnsi="Times New Roman" w:cs="Times New Roman"/>
          <w:b/>
          <w:sz w:val="24"/>
          <w:szCs w:val="24"/>
        </w:rPr>
      </w:pPr>
      <w:r w:rsidRPr="00C15768">
        <w:rPr>
          <w:rFonts w:ascii="Times New Roman" w:hAnsi="Times New Roman" w:cs="Times New Roman"/>
          <w:b/>
          <w:sz w:val="24"/>
          <w:szCs w:val="24"/>
        </w:rPr>
        <w:t>LAMPIRAN</w:t>
      </w:r>
    </w:p>
    <w:p w:rsidR="00C57637" w:rsidRPr="009B61B3" w:rsidRDefault="00C57637" w:rsidP="00C57637">
      <w:pPr>
        <w:rPr>
          <w:szCs w:val="24"/>
        </w:rPr>
      </w:pPr>
    </w:p>
    <w:p w:rsidR="00C57637" w:rsidRDefault="00C57637" w:rsidP="003B7C78">
      <w:pPr>
        <w:spacing w:after="480"/>
        <w:rPr>
          <w:rFonts w:ascii="Algerian" w:hAnsi="Algerian"/>
          <w:sz w:val="24"/>
          <w:szCs w:val="24"/>
        </w:rPr>
      </w:pPr>
    </w:p>
    <w:p w:rsidR="004B202F" w:rsidRDefault="004B202F" w:rsidP="003B7C78">
      <w:pPr>
        <w:spacing w:after="480"/>
        <w:rPr>
          <w:rFonts w:ascii="Algerian" w:hAnsi="Algerian"/>
          <w:sz w:val="24"/>
          <w:szCs w:val="24"/>
        </w:rPr>
      </w:pPr>
    </w:p>
    <w:p w:rsidR="004B202F" w:rsidRDefault="004B202F" w:rsidP="003B7C78">
      <w:pPr>
        <w:spacing w:after="480"/>
        <w:rPr>
          <w:rFonts w:ascii="Algerian" w:hAnsi="Algerian"/>
          <w:sz w:val="24"/>
          <w:szCs w:val="24"/>
        </w:rPr>
      </w:pPr>
    </w:p>
    <w:p w:rsidR="004B202F" w:rsidRDefault="004B202F" w:rsidP="003B7C78">
      <w:pPr>
        <w:spacing w:after="480"/>
        <w:rPr>
          <w:rFonts w:ascii="Algerian" w:hAnsi="Algerian"/>
          <w:sz w:val="24"/>
          <w:szCs w:val="24"/>
        </w:rPr>
      </w:pPr>
    </w:p>
    <w:p w:rsidR="004B202F" w:rsidRDefault="004B202F" w:rsidP="003B7C78">
      <w:pPr>
        <w:spacing w:after="480"/>
        <w:rPr>
          <w:rFonts w:ascii="Algerian" w:hAnsi="Algerian"/>
          <w:sz w:val="24"/>
          <w:szCs w:val="24"/>
        </w:rPr>
      </w:pPr>
    </w:p>
    <w:p w:rsidR="004B202F" w:rsidRDefault="004B202F" w:rsidP="003B7C78">
      <w:pPr>
        <w:spacing w:after="480"/>
        <w:rPr>
          <w:rFonts w:ascii="Algerian" w:hAnsi="Algerian"/>
          <w:sz w:val="24"/>
          <w:szCs w:val="24"/>
        </w:rPr>
      </w:pPr>
    </w:p>
    <w:p w:rsidR="004B202F" w:rsidRDefault="004B202F" w:rsidP="003B7C78">
      <w:pPr>
        <w:spacing w:after="480"/>
        <w:rPr>
          <w:rFonts w:ascii="Algerian" w:hAnsi="Algerian"/>
          <w:sz w:val="24"/>
          <w:szCs w:val="24"/>
        </w:rPr>
      </w:pPr>
    </w:p>
    <w:p w:rsidR="00506E5E" w:rsidRDefault="00506E5E" w:rsidP="003B7C78">
      <w:pPr>
        <w:spacing w:after="480"/>
        <w:rPr>
          <w:rFonts w:ascii="Algerian" w:hAnsi="Algerian"/>
          <w:sz w:val="24"/>
          <w:szCs w:val="24"/>
        </w:rPr>
      </w:pPr>
    </w:p>
    <w:p w:rsidR="004B202F" w:rsidRDefault="004B202F" w:rsidP="004B202F">
      <w:pPr>
        <w:spacing w:line="360" w:lineRule="auto"/>
        <w:jc w:val="center"/>
        <w:rPr>
          <w:rFonts w:ascii="Times New Roman" w:hAnsi="Times New Roman" w:cs="Times New Roman"/>
          <w:b/>
          <w:sz w:val="24"/>
          <w:szCs w:val="24"/>
        </w:rPr>
      </w:pPr>
      <w:r w:rsidRPr="00320A85">
        <w:rPr>
          <w:rFonts w:ascii="Times New Roman" w:hAnsi="Times New Roman" w:cs="Times New Roman"/>
          <w:b/>
          <w:sz w:val="24"/>
          <w:szCs w:val="24"/>
        </w:rPr>
        <w:lastRenderedPageBreak/>
        <w:t>DAFTAR GAMBAR</w:t>
      </w:r>
      <w:r>
        <w:rPr>
          <w:rFonts w:ascii="Times New Roman" w:hAnsi="Times New Roman" w:cs="Times New Roman"/>
          <w:b/>
          <w:sz w:val="24"/>
          <w:szCs w:val="24"/>
        </w:rPr>
        <w:t xml:space="preserve">     </w:t>
      </w:r>
    </w:p>
    <w:p w:rsidR="004B202F" w:rsidRDefault="004B202F" w:rsidP="004B202F">
      <w:pPr>
        <w:spacing w:after="0" w:line="360" w:lineRule="auto"/>
        <w:ind w:left="6480" w:right="-710"/>
        <w:jc w:val="center"/>
        <w:rPr>
          <w:rFonts w:ascii="Times New Roman" w:hAnsi="Times New Roman" w:cs="Times New Roman"/>
          <w:b/>
          <w:sz w:val="24"/>
          <w:szCs w:val="24"/>
        </w:rPr>
      </w:pPr>
      <w:r>
        <w:rPr>
          <w:rFonts w:ascii="Times New Roman" w:hAnsi="Times New Roman" w:cs="Times New Roman"/>
          <w:b/>
          <w:sz w:val="24"/>
          <w:szCs w:val="24"/>
        </w:rPr>
        <w:t xml:space="preserve">        Halaman</w:t>
      </w:r>
      <w:r>
        <w:rPr>
          <w:rFonts w:ascii="Times New Roman" w:hAnsi="Times New Roman" w:cs="Times New Roman"/>
          <w:b/>
          <w:sz w:val="24"/>
          <w:szCs w:val="24"/>
        </w:rPr>
        <w:tab/>
      </w:r>
    </w:p>
    <w:p w:rsidR="004B202F" w:rsidRDefault="004B202F" w:rsidP="004B202F">
      <w:pPr>
        <w:spacing w:after="0"/>
        <w:jc w:val="both"/>
        <w:rPr>
          <w:rFonts w:ascii="Times New Roman" w:hAnsi="Times New Roman" w:cs="Times New Roman"/>
          <w:sz w:val="24"/>
          <w:szCs w:val="24"/>
        </w:rPr>
      </w:pPr>
      <w:r>
        <w:rPr>
          <w:rFonts w:ascii="Times New Roman" w:hAnsi="Times New Roman" w:cs="Times New Roman"/>
          <w:sz w:val="24"/>
          <w:szCs w:val="24"/>
        </w:rPr>
        <w:t xml:space="preserve">Gambar 3.1 </w:t>
      </w:r>
      <w:r>
        <w:rPr>
          <w:rFonts w:ascii="Times New Roman" w:hAnsi="Times New Roman" w:cs="Times New Roman"/>
          <w:sz w:val="24"/>
          <w:szCs w:val="24"/>
        </w:rPr>
        <w:tab/>
        <w:t>Struktur Organisasi PT WIKA Beton Cabang Palembang............33</w:t>
      </w:r>
    </w:p>
    <w:p w:rsidR="004B202F" w:rsidRPr="00320A85" w:rsidRDefault="004B202F" w:rsidP="004B202F">
      <w:pPr>
        <w:spacing w:after="0"/>
        <w:ind w:left="720" w:firstLine="720"/>
        <w:jc w:val="both"/>
        <w:rPr>
          <w:rFonts w:ascii="Times New Roman" w:hAnsi="Times New Roman" w:cs="Times New Roman"/>
          <w:sz w:val="24"/>
          <w:szCs w:val="24"/>
        </w:rPr>
      </w:pPr>
    </w:p>
    <w:p w:rsidR="004B202F" w:rsidRDefault="004B202F" w:rsidP="003B7C78">
      <w:pPr>
        <w:spacing w:after="480"/>
        <w:rPr>
          <w:rFonts w:ascii="Algerian" w:hAnsi="Algerian"/>
          <w:sz w:val="24"/>
          <w:szCs w:val="24"/>
        </w:rPr>
      </w:pPr>
    </w:p>
    <w:p w:rsidR="004B202F" w:rsidRDefault="004B202F" w:rsidP="003B7C78">
      <w:pPr>
        <w:spacing w:after="480"/>
        <w:rPr>
          <w:rFonts w:ascii="Algerian" w:hAnsi="Algerian"/>
          <w:sz w:val="24"/>
          <w:szCs w:val="24"/>
        </w:rPr>
      </w:pPr>
    </w:p>
    <w:p w:rsidR="004B202F" w:rsidRDefault="004B202F" w:rsidP="003B7C78">
      <w:pPr>
        <w:spacing w:after="480"/>
        <w:rPr>
          <w:rFonts w:ascii="Algerian" w:hAnsi="Algerian"/>
          <w:sz w:val="24"/>
          <w:szCs w:val="24"/>
        </w:rPr>
      </w:pPr>
    </w:p>
    <w:p w:rsidR="004B202F" w:rsidRDefault="004B202F" w:rsidP="003B7C78">
      <w:pPr>
        <w:spacing w:after="480"/>
        <w:rPr>
          <w:rFonts w:ascii="Algerian" w:hAnsi="Algerian"/>
          <w:sz w:val="24"/>
          <w:szCs w:val="24"/>
        </w:rPr>
      </w:pPr>
    </w:p>
    <w:p w:rsidR="004B202F" w:rsidRDefault="004B202F" w:rsidP="003B7C78">
      <w:pPr>
        <w:spacing w:after="480"/>
        <w:rPr>
          <w:rFonts w:ascii="Algerian" w:hAnsi="Algerian"/>
          <w:sz w:val="24"/>
          <w:szCs w:val="24"/>
        </w:rPr>
      </w:pPr>
    </w:p>
    <w:p w:rsidR="004B202F" w:rsidRDefault="004B202F" w:rsidP="003B7C78">
      <w:pPr>
        <w:spacing w:after="480"/>
        <w:rPr>
          <w:rFonts w:ascii="Algerian" w:hAnsi="Algerian"/>
          <w:sz w:val="24"/>
          <w:szCs w:val="24"/>
        </w:rPr>
      </w:pPr>
    </w:p>
    <w:p w:rsidR="004B202F" w:rsidRDefault="004B202F" w:rsidP="003B7C78">
      <w:pPr>
        <w:spacing w:after="480"/>
        <w:rPr>
          <w:rFonts w:ascii="Algerian" w:hAnsi="Algerian"/>
          <w:sz w:val="24"/>
          <w:szCs w:val="24"/>
        </w:rPr>
      </w:pPr>
    </w:p>
    <w:p w:rsidR="004B202F" w:rsidRDefault="004B202F" w:rsidP="003B7C78">
      <w:pPr>
        <w:spacing w:after="480"/>
        <w:rPr>
          <w:rFonts w:ascii="Algerian" w:hAnsi="Algerian"/>
          <w:sz w:val="24"/>
          <w:szCs w:val="24"/>
        </w:rPr>
      </w:pPr>
    </w:p>
    <w:p w:rsidR="004B202F" w:rsidRDefault="004B202F" w:rsidP="003B7C78">
      <w:pPr>
        <w:spacing w:after="480"/>
        <w:rPr>
          <w:rFonts w:ascii="Algerian" w:hAnsi="Algerian"/>
          <w:sz w:val="24"/>
          <w:szCs w:val="24"/>
        </w:rPr>
      </w:pPr>
    </w:p>
    <w:p w:rsidR="004B202F" w:rsidRDefault="004B202F" w:rsidP="003B7C78">
      <w:pPr>
        <w:spacing w:after="480"/>
        <w:rPr>
          <w:rFonts w:ascii="Algerian" w:hAnsi="Algerian"/>
          <w:sz w:val="24"/>
          <w:szCs w:val="24"/>
        </w:rPr>
      </w:pPr>
    </w:p>
    <w:p w:rsidR="004B202F" w:rsidRDefault="004B202F" w:rsidP="003B7C78">
      <w:pPr>
        <w:spacing w:after="480"/>
        <w:rPr>
          <w:rFonts w:ascii="Algerian" w:hAnsi="Algerian"/>
          <w:sz w:val="24"/>
          <w:szCs w:val="24"/>
        </w:rPr>
      </w:pPr>
    </w:p>
    <w:p w:rsidR="004B202F" w:rsidRDefault="004B202F" w:rsidP="003B7C78">
      <w:pPr>
        <w:spacing w:after="480"/>
        <w:rPr>
          <w:rFonts w:ascii="Algerian" w:hAnsi="Algerian"/>
          <w:sz w:val="24"/>
          <w:szCs w:val="24"/>
        </w:rPr>
      </w:pPr>
    </w:p>
    <w:p w:rsidR="004B202F" w:rsidRDefault="004B202F" w:rsidP="003B7C78">
      <w:pPr>
        <w:spacing w:after="480"/>
        <w:rPr>
          <w:rFonts w:ascii="Algerian" w:hAnsi="Algerian"/>
          <w:sz w:val="24"/>
          <w:szCs w:val="24"/>
        </w:rPr>
      </w:pPr>
    </w:p>
    <w:p w:rsidR="004B202F" w:rsidRDefault="004B202F" w:rsidP="004B202F">
      <w:pPr>
        <w:spacing w:line="360" w:lineRule="auto"/>
        <w:jc w:val="center"/>
        <w:rPr>
          <w:rFonts w:ascii="Times New Roman" w:hAnsi="Times New Roman" w:cs="Times New Roman"/>
          <w:b/>
          <w:sz w:val="24"/>
          <w:szCs w:val="24"/>
        </w:rPr>
      </w:pPr>
      <w:r w:rsidRPr="00D21A2A">
        <w:rPr>
          <w:rFonts w:ascii="Times New Roman" w:hAnsi="Times New Roman" w:cs="Times New Roman"/>
          <w:b/>
          <w:sz w:val="24"/>
          <w:szCs w:val="24"/>
        </w:rPr>
        <w:lastRenderedPageBreak/>
        <w:t>DAFTAR TABEL</w:t>
      </w:r>
    </w:p>
    <w:p w:rsidR="004B202F" w:rsidRDefault="004B202F" w:rsidP="004B202F">
      <w:pPr>
        <w:spacing w:line="360" w:lineRule="auto"/>
        <w:ind w:right="-1135"/>
        <w:jc w:val="center"/>
        <w:rPr>
          <w:rFonts w:ascii="Times New Roman" w:hAnsi="Times New Roman" w:cs="Times New Roman"/>
          <w:b/>
          <w:sz w:val="24"/>
          <w:szCs w:val="24"/>
        </w:rPr>
      </w:pPr>
      <w:r>
        <w:rPr>
          <w:rFonts w:ascii="Times New Roman" w:hAnsi="Times New Roman" w:cs="Times New Roman"/>
          <w:b/>
          <w:sz w:val="24"/>
          <w:szCs w:val="24"/>
        </w:rPr>
        <w:t xml:space="preserve">                                                                                                        Halaman</w:t>
      </w:r>
    </w:p>
    <w:p w:rsidR="004B202F" w:rsidRDefault="004B202F" w:rsidP="00B82661">
      <w:pPr>
        <w:spacing w:after="0" w:line="360" w:lineRule="auto"/>
        <w:ind w:left="1440" w:hanging="1440"/>
        <w:jc w:val="both"/>
        <w:rPr>
          <w:rFonts w:ascii="Times New Roman" w:hAnsi="Times New Roman" w:cs="Times New Roman"/>
          <w:sz w:val="24"/>
          <w:szCs w:val="24"/>
        </w:rPr>
      </w:pPr>
      <w:r>
        <w:rPr>
          <w:rFonts w:ascii="Times New Roman" w:hAnsi="Times New Roman" w:cs="Times New Roman"/>
          <w:sz w:val="24"/>
          <w:szCs w:val="24"/>
        </w:rPr>
        <w:t>Tabel 2.1</w:t>
      </w:r>
      <w:r>
        <w:rPr>
          <w:rFonts w:ascii="Times New Roman" w:hAnsi="Times New Roman" w:cs="Times New Roman"/>
          <w:sz w:val="24"/>
          <w:szCs w:val="24"/>
        </w:rPr>
        <w:tab/>
        <w:t>Tarif Pajak Penghasilan Pasal 21...............</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25</w:t>
      </w:r>
    </w:p>
    <w:p w:rsidR="004B202F" w:rsidRDefault="004B202F" w:rsidP="00B82661">
      <w:pPr>
        <w:spacing w:after="0" w:line="360" w:lineRule="auto"/>
        <w:ind w:left="1440" w:hanging="1440"/>
        <w:jc w:val="both"/>
        <w:rPr>
          <w:rFonts w:ascii="Times New Roman" w:hAnsi="Times New Roman" w:cs="Times New Roman"/>
          <w:sz w:val="24"/>
          <w:szCs w:val="24"/>
        </w:rPr>
      </w:pPr>
      <w:r>
        <w:rPr>
          <w:rFonts w:ascii="Times New Roman" w:hAnsi="Times New Roman" w:cs="Times New Roman"/>
          <w:sz w:val="24"/>
          <w:szCs w:val="24"/>
        </w:rPr>
        <w:t>Tabel 2.2</w:t>
      </w:r>
      <w:r w:rsidRPr="00996ED9">
        <w:rPr>
          <w:rFonts w:ascii="Times New Roman" w:hAnsi="Times New Roman" w:cs="Times New Roman"/>
          <w:sz w:val="24"/>
          <w:szCs w:val="24"/>
        </w:rPr>
        <w:tab/>
      </w:r>
      <w:r>
        <w:rPr>
          <w:rFonts w:ascii="Times New Roman" w:hAnsi="Times New Roman" w:cs="Times New Roman"/>
          <w:sz w:val="24"/>
          <w:szCs w:val="24"/>
        </w:rPr>
        <w:t>Tarif PPh Pasal 21 atas PKP Disetahunkan.............................................25</w:t>
      </w:r>
    </w:p>
    <w:p w:rsidR="004B202F" w:rsidRPr="00C95AA4" w:rsidRDefault="004B202F" w:rsidP="00B82661">
      <w:pPr>
        <w:spacing w:after="0" w:line="360" w:lineRule="auto"/>
        <w:ind w:left="1440" w:hanging="1440"/>
        <w:jc w:val="both"/>
        <w:rPr>
          <w:rFonts w:ascii="Times New Roman" w:hAnsi="Times New Roman" w:cs="Times New Roman"/>
          <w:b/>
          <w:i/>
          <w:sz w:val="24"/>
          <w:szCs w:val="24"/>
        </w:rPr>
      </w:pPr>
      <w:r>
        <w:rPr>
          <w:rFonts w:ascii="Times New Roman" w:hAnsi="Times New Roman" w:cs="Times New Roman"/>
          <w:sz w:val="24"/>
          <w:szCs w:val="24"/>
        </w:rPr>
        <w:t>Tabel 3.1</w:t>
      </w:r>
      <w:r w:rsidRPr="00C95AA4">
        <w:rPr>
          <w:rFonts w:ascii="Times New Roman" w:hAnsi="Times New Roman" w:cs="Times New Roman"/>
          <w:sz w:val="24"/>
          <w:szCs w:val="24"/>
        </w:rPr>
        <w:tab/>
      </w:r>
      <w:r>
        <w:rPr>
          <w:rFonts w:ascii="Times New Roman" w:hAnsi="Times New Roman" w:cs="Times New Roman"/>
          <w:sz w:val="24"/>
          <w:szCs w:val="24"/>
        </w:rPr>
        <w:t>Identitas Pribadi Karyawan Tetap PT WIKA Beton Cabang Palembang...............................................................................................36</w:t>
      </w:r>
    </w:p>
    <w:p w:rsidR="004B202F" w:rsidRDefault="004B202F" w:rsidP="00B82661">
      <w:pPr>
        <w:spacing w:after="0" w:line="360" w:lineRule="auto"/>
        <w:ind w:left="1440" w:hanging="1440"/>
        <w:jc w:val="both"/>
        <w:rPr>
          <w:rFonts w:ascii="Times New Roman" w:hAnsi="Times New Roman" w:cs="Times New Roman"/>
          <w:sz w:val="24"/>
          <w:szCs w:val="24"/>
        </w:rPr>
      </w:pPr>
      <w:r>
        <w:rPr>
          <w:rFonts w:ascii="Times New Roman" w:hAnsi="Times New Roman" w:cs="Times New Roman"/>
          <w:sz w:val="24"/>
          <w:szCs w:val="24"/>
        </w:rPr>
        <w:t>Tabel 3.2</w:t>
      </w:r>
      <w:r>
        <w:rPr>
          <w:rFonts w:ascii="Times New Roman" w:hAnsi="Times New Roman" w:cs="Times New Roman"/>
          <w:sz w:val="24"/>
          <w:szCs w:val="24"/>
        </w:rPr>
        <w:tab/>
        <w:t>Daftar Gaji &amp; Tunjangan Karyawan Tetap PT WIKA Beton Cabang Palembang...............................................................................................36</w:t>
      </w:r>
    </w:p>
    <w:p w:rsidR="004B202F" w:rsidRDefault="004B202F" w:rsidP="00B82661">
      <w:pPr>
        <w:spacing w:after="0" w:line="360" w:lineRule="auto"/>
        <w:ind w:left="1440" w:hanging="1440"/>
        <w:jc w:val="both"/>
        <w:rPr>
          <w:rFonts w:ascii="Times New Roman" w:hAnsi="Times New Roman" w:cs="Times New Roman"/>
          <w:sz w:val="24"/>
          <w:szCs w:val="24"/>
        </w:rPr>
      </w:pPr>
      <w:r>
        <w:rPr>
          <w:rFonts w:ascii="Times New Roman" w:hAnsi="Times New Roman" w:cs="Times New Roman"/>
          <w:sz w:val="24"/>
          <w:szCs w:val="24"/>
        </w:rPr>
        <w:t>Tabel 4.1</w:t>
      </w:r>
      <w:r>
        <w:rPr>
          <w:rFonts w:ascii="Times New Roman" w:hAnsi="Times New Roman" w:cs="Times New Roman"/>
          <w:sz w:val="24"/>
          <w:szCs w:val="24"/>
        </w:rPr>
        <w:tab/>
        <w:t>Perhitungan PPh Pasal 21 Besarnya PTKP Menurut Perhitungan PT WIKA Beton Cabang Palembang............................................................39</w:t>
      </w:r>
    </w:p>
    <w:p w:rsidR="004B202F" w:rsidRDefault="004B202F" w:rsidP="00B82661">
      <w:pPr>
        <w:spacing w:after="0" w:line="360" w:lineRule="auto"/>
        <w:ind w:left="1440" w:hanging="1440"/>
        <w:jc w:val="both"/>
        <w:rPr>
          <w:rFonts w:ascii="Times New Roman" w:hAnsi="Times New Roman" w:cs="Times New Roman"/>
          <w:sz w:val="24"/>
          <w:szCs w:val="24"/>
        </w:rPr>
      </w:pPr>
      <w:r>
        <w:rPr>
          <w:rFonts w:ascii="Times New Roman" w:hAnsi="Times New Roman" w:cs="Times New Roman"/>
          <w:sz w:val="24"/>
          <w:szCs w:val="24"/>
        </w:rPr>
        <w:t>Tabel 4.2</w:t>
      </w:r>
      <w:r>
        <w:rPr>
          <w:rFonts w:ascii="Times New Roman" w:hAnsi="Times New Roman" w:cs="Times New Roman"/>
          <w:sz w:val="24"/>
          <w:szCs w:val="24"/>
        </w:rPr>
        <w:tab/>
        <w:t>Perhitungan PPh Pasal 21 Menurut PT WIKA Beton Cabang Palembang dan Menurut Peraturan Menteri Keuangan Nomor 101/PMK.010/2016.................................................................................42</w:t>
      </w:r>
    </w:p>
    <w:p w:rsidR="004B202F" w:rsidRDefault="004B202F" w:rsidP="00B82661">
      <w:pPr>
        <w:spacing w:after="0" w:line="360" w:lineRule="auto"/>
        <w:ind w:left="1440" w:hanging="1440"/>
        <w:jc w:val="both"/>
        <w:rPr>
          <w:rFonts w:ascii="Times New Roman" w:hAnsi="Times New Roman" w:cs="Times New Roman"/>
          <w:sz w:val="24"/>
          <w:szCs w:val="24"/>
        </w:rPr>
      </w:pPr>
      <w:r>
        <w:rPr>
          <w:rFonts w:ascii="Times New Roman" w:hAnsi="Times New Roman" w:cs="Times New Roman"/>
          <w:sz w:val="24"/>
          <w:szCs w:val="24"/>
        </w:rPr>
        <w:t>Tabel 4.3</w:t>
      </w:r>
      <w:r>
        <w:rPr>
          <w:rFonts w:ascii="Times New Roman" w:hAnsi="Times New Roman" w:cs="Times New Roman"/>
          <w:sz w:val="24"/>
          <w:szCs w:val="24"/>
        </w:rPr>
        <w:tab/>
        <w:t>Karyawan PT WIKA Beton Cabang Palembang Yang Memiliki NPWP dam Tidak Memiliki NPWP....................................................................55</w:t>
      </w:r>
    </w:p>
    <w:p w:rsidR="004B202F" w:rsidRPr="00EF4C59" w:rsidRDefault="004B202F" w:rsidP="00B82661">
      <w:pPr>
        <w:spacing w:after="0" w:line="360" w:lineRule="auto"/>
        <w:ind w:left="1440" w:hanging="1440"/>
        <w:jc w:val="both"/>
        <w:rPr>
          <w:rFonts w:ascii="Times New Roman" w:hAnsi="Times New Roman" w:cs="Times New Roman"/>
          <w:sz w:val="24"/>
          <w:szCs w:val="24"/>
        </w:rPr>
      </w:pPr>
      <w:r>
        <w:rPr>
          <w:rFonts w:ascii="Times New Roman" w:hAnsi="Times New Roman" w:cs="Times New Roman"/>
          <w:sz w:val="24"/>
          <w:szCs w:val="24"/>
        </w:rPr>
        <w:t>Tabel 4.4</w:t>
      </w:r>
      <w:r>
        <w:rPr>
          <w:rFonts w:ascii="Times New Roman" w:hAnsi="Times New Roman" w:cs="Times New Roman"/>
          <w:sz w:val="24"/>
          <w:szCs w:val="24"/>
        </w:rPr>
        <w:tab/>
        <w:t>Perbedaan Perhitungan PPh Pasal 21 yang Diterapkan Perusahaan dengan Hasil Evaluasi Berdasarkan Peraturan Menteri Keuangan Nomor 101/PMK.010/2016.................................................................................56</w:t>
      </w:r>
    </w:p>
    <w:p w:rsidR="004B202F" w:rsidRPr="00D21A2A" w:rsidRDefault="004B202F" w:rsidP="00B82661">
      <w:pPr>
        <w:spacing w:line="360" w:lineRule="auto"/>
        <w:jc w:val="both"/>
        <w:rPr>
          <w:rFonts w:ascii="Times New Roman" w:hAnsi="Times New Roman" w:cs="Times New Roman"/>
          <w:sz w:val="24"/>
          <w:szCs w:val="24"/>
        </w:rPr>
      </w:pPr>
    </w:p>
    <w:p w:rsidR="00852DA6" w:rsidRDefault="00852DA6" w:rsidP="00852DA6">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rsidR="00852DA6" w:rsidRDefault="00852DA6" w:rsidP="00852D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Lampiran</w:t>
      </w:r>
      <w:r>
        <w:rPr>
          <w:rFonts w:ascii="Times New Roman" w:hAnsi="Times New Roman" w:cs="Times New Roman"/>
          <w:sz w:val="24"/>
          <w:szCs w:val="24"/>
        </w:rPr>
        <w:tab/>
        <w:t>1 Surat Permohonan Izin Pengambilan Data Laporan Akhir</w:t>
      </w:r>
    </w:p>
    <w:p w:rsidR="00852DA6" w:rsidRDefault="00852DA6" w:rsidP="00852D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Lampiran</w:t>
      </w:r>
      <w:r>
        <w:rPr>
          <w:rFonts w:ascii="Times New Roman" w:hAnsi="Times New Roman" w:cs="Times New Roman"/>
          <w:sz w:val="24"/>
          <w:szCs w:val="24"/>
        </w:rPr>
        <w:tab/>
        <w:t>2 Surat Pengantar Izin Pengambilan Data Laporan Akhir</w:t>
      </w:r>
    </w:p>
    <w:p w:rsidR="00852DA6" w:rsidRDefault="00852DA6" w:rsidP="00852D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Lampiran</w:t>
      </w:r>
      <w:r>
        <w:rPr>
          <w:rFonts w:ascii="Times New Roman" w:hAnsi="Times New Roman" w:cs="Times New Roman"/>
          <w:sz w:val="24"/>
          <w:szCs w:val="24"/>
        </w:rPr>
        <w:tab/>
        <w:t>3 Kartu Konsultasi Bimbingan Laporan Akhir Pembimbing I</w:t>
      </w:r>
    </w:p>
    <w:p w:rsidR="00852DA6" w:rsidRDefault="00852DA6" w:rsidP="00852D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Lampiran</w:t>
      </w:r>
      <w:r>
        <w:rPr>
          <w:rFonts w:ascii="Times New Roman" w:hAnsi="Times New Roman" w:cs="Times New Roman"/>
          <w:sz w:val="24"/>
          <w:szCs w:val="24"/>
        </w:rPr>
        <w:tab/>
        <w:t>4 Kartu Konsultasi Bimbingan Laporan Akhir Pembimbing II</w:t>
      </w:r>
    </w:p>
    <w:p w:rsidR="00852DA6" w:rsidRDefault="00852DA6" w:rsidP="00852D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Lampiran</w:t>
      </w:r>
      <w:r>
        <w:rPr>
          <w:rFonts w:ascii="Times New Roman" w:hAnsi="Times New Roman" w:cs="Times New Roman"/>
          <w:sz w:val="24"/>
          <w:szCs w:val="24"/>
        </w:rPr>
        <w:tab/>
        <w:t>5 Surat Kesepakatan Bimbingan Pembimbing I</w:t>
      </w:r>
    </w:p>
    <w:p w:rsidR="00852DA6" w:rsidRDefault="00852DA6" w:rsidP="00852D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Lampiran</w:t>
      </w:r>
      <w:r>
        <w:rPr>
          <w:rFonts w:ascii="Times New Roman" w:hAnsi="Times New Roman" w:cs="Times New Roman"/>
          <w:sz w:val="24"/>
          <w:szCs w:val="24"/>
        </w:rPr>
        <w:tab/>
        <w:t>6 Surat Kesepakatan Bimbingan Pembimbing II</w:t>
      </w:r>
    </w:p>
    <w:p w:rsidR="00852DA6" w:rsidRDefault="00852DA6" w:rsidP="00852D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Lampiran</w:t>
      </w:r>
      <w:r>
        <w:rPr>
          <w:rFonts w:ascii="Times New Roman" w:hAnsi="Times New Roman" w:cs="Times New Roman"/>
          <w:sz w:val="24"/>
          <w:szCs w:val="24"/>
        </w:rPr>
        <w:tab/>
        <w:t>7 Surat Balasan dari Perusahaan</w:t>
      </w:r>
    </w:p>
    <w:p w:rsidR="00852DA6" w:rsidRDefault="00852DA6" w:rsidP="00852DA6">
      <w:pPr>
        <w:spacing w:after="0" w:line="360" w:lineRule="auto"/>
        <w:ind w:left="1418" w:hanging="1418"/>
        <w:jc w:val="both"/>
        <w:rPr>
          <w:rFonts w:ascii="Times New Roman" w:hAnsi="Times New Roman" w:cs="Times New Roman"/>
          <w:sz w:val="24"/>
          <w:szCs w:val="24"/>
        </w:rPr>
      </w:pPr>
      <w:r>
        <w:rPr>
          <w:rFonts w:ascii="Times New Roman" w:hAnsi="Times New Roman" w:cs="Times New Roman"/>
          <w:sz w:val="24"/>
          <w:szCs w:val="24"/>
        </w:rPr>
        <w:t>Lampiran</w:t>
      </w:r>
      <w:r>
        <w:rPr>
          <w:rFonts w:ascii="Times New Roman" w:hAnsi="Times New Roman" w:cs="Times New Roman"/>
          <w:sz w:val="24"/>
          <w:szCs w:val="24"/>
        </w:rPr>
        <w:tab/>
      </w:r>
      <w:r>
        <w:rPr>
          <w:rFonts w:ascii="Times New Roman" w:hAnsi="Times New Roman" w:cs="Times New Roman"/>
          <w:sz w:val="24"/>
          <w:szCs w:val="24"/>
        </w:rPr>
        <w:tab/>
        <w:t>8 Kartu Kunjungan Mahasiswa</w:t>
      </w:r>
    </w:p>
    <w:p w:rsidR="00852DA6" w:rsidRDefault="00852DA6" w:rsidP="00852DA6">
      <w:pPr>
        <w:spacing w:after="0" w:line="360" w:lineRule="auto"/>
        <w:ind w:left="1134" w:hanging="1134"/>
        <w:jc w:val="both"/>
        <w:rPr>
          <w:rFonts w:ascii="Times New Roman" w:hAnsi="Times New Roman" w:cs="Times New Roman"/>
          <w:sz w:val="24"/>
          <w:szCs w:val="24"/>
        </w:rPr>
      </w:pPr>
      <w:r>
        <w:rPr>
          <w:rFonts w:ascii="Times New Roman" w:hAnsi="Times New Roman" w:cs="Times New Roman"/>
          <w:sz w:val="24"/>
          <w:szCs w:val="24"/>
        </w:rPr>
        <w:t>Lampiran</w:t>
      </w:r>
      <w:r>
        <w:rPr>
          <w:rFonts w:ascii="Times New Roman" w:hAnsi="Times New Roman" w:cs="Times New Roman"/>
          <w:sz w:val="24"/>
          <w:szCs w:val="24"/>
        </w:rPr>
        <w:tab/>
      </w:r>
      <w:r>
        <w:rPr>
          <w:rFonts w:ascii="Times New Roman" w:hAnsi="Times New Roman" w:cs="Times New Roman"/>
          <w:sz w:val="24"/>
          <w:szCs w:val="24"/>
        </w:rPr>
        <w:tab/>
        <w:t>9 Tanda Persetujuan Laporan Akhir</w:t>
      </w:r>
    </w:p>
    <w:p w:rsidR="00852DA6" w:rsidRDefault="00852DA6" w:rsidP="00852DA6">
      <w:pPr>
        <w:spacing w:after="0" w:line="360" w:lineRule="auto"/>
        <w:ind w:left="1134" w:hanging="1134"/>
        <w:jc w:val="both"/>
        <w:rPr>
          <w:rFonts w:ascii="Times New Roman" w:hAnsi="Times New Roman" w:cs="Times New Roman"/>
          <w:sz w:val="24"/>
          <w:szCs w:val="24"/>
        </w:rPr>
      </w:pPr>
      <w:r>
        <w:rPr>
          <w:rFonts w:ascii="Times New Roman" w:hAnsi="Times New Roman" w:cs="Times New Roman"/>
          <w:sz w:val="24"/>
          <w:szCs w:val="24"/>
        </w:rPr>
        <w:t>Lampiran</w:t>
      </w:r>
      <w:r>
        <w:rPr>
          <w:rFonts w:ascii="Times New Roman" w:hAnsi="Times New Roman" w:cs="Times New Roman"/>
          <w:sz w:val="24"/>
          <w:szCs w:val="24"/>
        </w:rPr>
        <w:tab/>
      </w:r>
      <w:r>
        <w:rPr>
          <w:rFonts w:ascii="Times New Roman" w:hAnsi="Times New Roman" w:cs="Times New Roman"/>
          <w:sz w:val="24"/>
          <w:szCs w:val="24"/>
        </w:rPr>
        <w:tab/>
        <w:t>10 Bukti Pemotongan Pajak</w:t>
      </w:r>
    </w:p>
    <w:p w:rsidR="00852DA6" w:rsidRPr="003933F1" w:rsidRDefault="00852DA6" w:rsidP="00852DA6">
      <w:pPr>
        <w:ind w:left="1134" w:hanging="1134"/>
        <w:rPr>
          <w:rFonts w:ascii="Times New Roman" w:hAnsi="Times New Roman" w:cs="Times New Roman"/>
          <w:sz w:val="24"/>
          <w:szCs w:val="24"/>
        </w:rPr>
      </w:pPr>
    </w:p>
    <w:p w:rsidR="00852DA6" w:rsidRDefault="00852DA6" w:rsidP="00852DA6">
      <w:pPr>
        <w:rPr>
          <w:rFonts w:ascii="Times New Roman" w:hAnsi="Times New Roman" w:cs="Times New Roman"/>
          <w:b/>
          <w:sz w:val="24"/>
          <w:szCs w:val="24"/>
        </w:rPr>
      </w:pPr>
    </w:p>
    <w:p w:rsidR="004B202F" w:rsidRDefault="004B202F" w:rsidP="003B7C78">
      <w:pPr>
        <w:spacing w:after="480"/>
        <w:rPr>
          <w:rFonts w:ascii="Algerian" w:hAnsi="Algerian"/>
          <w:sz w:val="24"/>
          <w:szCs w:val="24"/>
        </w:rPr>
      </w:pPr>
    </w:p>
    <w:sectPr w:rsidR="004B202F" w:rsidSect="00892D98">
      <w:footerReference w:type="default" r:id="rId11"/>
      <w:pgSz w:w="11906" w:h="16838"/>
      <w:pgMar w:top="2268" w:right="1701" w:bottom="1701" w:left="2268" w:header="709" w:footer="709" w:gutter="0"/>
      <w:pgNumType w:fmt="lowerRoman"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236C" w:rsidRDefault="00F2236C" w:rsidP="003629D6">
      <w:pPr>
        <w:spacing w:after="0" w:line="240" w:lineRule="auto"/>
      </w:pPr>
      <w:r>
        <w:separator/>
      </w:r>
    </w:p>
  </w:endnote>
  <w:endnote w:type="continuationSeparator" w:id="1">
    <w:p w:rsidR="00F2236C" w:rsidRDefault="00F2236C" w:rsidP="003629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333302"/>
      <w:docPartObj>
        <w:docPartGallery w:val="Page Numbers (Bottom of Page)"/>
        <w:docPartUnique/>
      </w:docPartObj>
    </w:sdtPr>
    <w:sdtContent>
      <w:p w:rsidR="00892D98" w:rsidRDefault="005E658E">
        <w:pPr>
          <w:pStyle w:val="Footer"/>
          <w:jc w:val="center"/>
        </w:pPr>
        <w:r w:rsidRPr="00892D98">
          <w:rPr>
            <w:rFonts w:ascii="Times New Roman" w:hAnsi="Times New Roman" w:cs="Times New Roman"/>
            <w:sz w:val="24"/>
            <w:szCs w:val="24"/>
          </w:rPr>
          <w:fldChar w:fldCharType="begin"/>
        </w:r>
        <w:r w:rsidR="00892D98" w:rsidRPr="00892D98">
          <w:rPr>
            <w:rFonts w:ascii="Times New Roman" w:hAnsi="Times New Roman" w:cs="Times New Roman"/>
            <w:sz w:val="24"/>
            <w:szCs w:val="24"/>
          </w:rPr>
          <w:instrText xml:space="preserve"> PAGE   \* MERGEFORMAT </w:instrText>
        </w:r>
        <w:r w:rsidRPr="00892D98">
          <w:rPr>
            <w:rFonts w:ascii="Times New Roman" w:hAnsi="Times New Roman" w:cs="Times New Roman"/>
            <w:sz w:val="24"/>
            <w:szCs w:val="24"/>
          </w:rPr>
          <w:fldChar w:fldCharType="separate"/>
        </w:r>
        <w:r w:rsidR="00D70D81">
          <w:rPr>
            <w:rFonts w:ascii="Times New Roman" w:hAnsi="Times New Roman" w:cs="Times New Roman"/>
            <w:noProof/>
            <w:sz w:val="24"/>
            <w:szCs w:val="24"/>
          </w:rPr>
          <w:t>iv</w:t>
        </w:r>
        <w:r w:rsidRPr="00892D98">
          <w:rPr>
            <w:rFonts w:ascii="Times New Roman" w:hAnsi="Times New Roman" w:cs="Times New Roman"/>
            <w:sz w:val="24"/>
            <w:szCs w:val="24"/>
          </w:rPr>
          <w:fldChar w:fldCharType="end"/>
        </w:r>
      </w:p>
    </w:sdtContent>
  </w:sdt>
  <w:p w:rsidR="003629D6" w:rsidRDefault="003629D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236C" w:rsidRDefault="00F2236C" w:rsidP="003629D6">
      <w:pPr>
        <w:spacing w:after="0" w:line="240" w:lineRule="auto"/>
      </w:pPr>
      <w:r>
        <w:separator/>
      </w:r>
    </w:p>
  </w:footnote>
  <w:footnote w:type="continuationSeparator" w:id="1">
    <w:p w:rsidR="00F2236C" w:rsidRDefault="00F2236C" w:rsidP="003629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3A2372"/>
    <w:multiLevelType w:val="multilevel"/>
    <w:tmpl w:val="0480DA9E"/>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39"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7F8E4345"/>
    <w:multiLevelType w:val="hybridMultilevel"/>
    <w:tmpl w:val="AB402FDE"/>
    <w:lvl w:ilvl="0" w:tplc="945627C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62369D"/>
    <w:rsid w:val="00010BDA"/>
    <w:rsid w:val="0002072E"/>
    <w:rsid w:val="00105B87"/>
    <w:rsid w:val="0011346B"/>
    <w:rsid w:val="001221EF"/>
    <w:rsid w:val="00154BB6"/>
    <w:rsid w:val="001B5CCB"/>
    <w:rsid w:val="001C756F"/>
    <w:rsid w:val="001F154D"/>
    <w:rsid w:val="001F48F2"/>
    <w:rsid w:val="002501C1"/>
    <w:rsid w:val="0027269B"/>
    <w:rsid w:val="002C0898"/>
    <w:rsid w:val="00341921"/>
    <w:rsid w:val="003454A1"/>
    <w:rsid w:val="003629D6"/>
    <w:rsid w:val="003B7C78"/>
    <w:rsid w:val="0049584A"/>
    <w:rsid w:val="004B202F"/>
    <w:rsid w:val="00506E5E"/>
    <w:rsid w:val="005C4640"/>
    <w:rsid w:val="005D0647"/>
    <w:rsid w:val="005E527A"/>
    <w:rsid w:val="005E658E"/>
    <w:rsid w:val="0062369D"/>
    <w:rsid w:val="00652692"/>
    <w:rsid w:val="00655F9D"/>
    <w:rsid w:val="006D7977"/>
    <w:rsid w:val="00715B2E"/>
    <w:rsid w:val="007A46F6"/>
    <w:rsid w:val="007E2F36"/>
    <w:rsid w:val="00814773"/>
    <w:rsid w:val="00852DA6"/>
    <w:rsid w:val="00892D98"/>
    <w:rsid w:val="008C7B54"/>
    <w:rsid w:val="00974036"/>
    <w:rsid w:val="009A3934"/>
    <w:rsid w:val="009C2F0E"/>
    <w:rsid w:val="00A24B1A"/>
    <w:rsid w:val="00A250E9"/>
    <w:rsid w:val="00A269AE"/>
    <w:rsid w:val="00A91CC0"/>
    <w:rsid w:val="00AC635E"/>
    <w:rsid w:val="00B15622"/>
    <w:rsid w:val="00B82661"/>
    <w:rsid w:val="00C57637"/>
    <w:rsid w:val="00CE0B66"/>
    <w:rsid w:val="00CF2213"/>
    <w:rsid w:val="00D70D81"/>
    <w:rsid w:val="00D957AC"/>
    <w:rsid w:val="00DC58BA"/>
    <w:rsid w:val="00E34DF2"/>
    <w:rsid w:val="00EF45D3"/>
    <w:rsid w:val="00F118D6"/>
    <w:rsid w:val="00F2236C"/>
    <w:rsid w:val="00F468A9"/>
    <w:rsid w:val="00FA6F58"/>
    <w:rsid w:val="00FB1518"/>
    <w:rsid w:val="00FB47D3"/>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3" type="connector" idref="#AutoShape 1"/>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5B2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629D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629D6"/>
  </w:style>
  <w:style w:type="paragraph" w:styleId="Footer">
    <w:name w:val="footer"/>
    <w:basedOn w:val="Normal"/>
    <w:link w:val="FooterChar"/>
    <w:uiPriority w:val="99"/>
    <w:unhideWhenUsed/>
    <w:rsid w:val="003629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29D6"/>
  </w:style>
  <w:style w:type="paragraph" w:styleId="ListParagraph">
    <w:name w:val="List Paragraph"/>
    <w:basedOn w:val="Normal"/>
    <w:uiPriority w:val="34"/>
    <w:qFormat/>
    <w:rsid w:val="00154BB6"/>
    <w:pPr>
      <w:ind w:left="720"/>
      <w:contextualSpacing/>
    </w:pPr>
  </w:style>
  <w:style w:type="paragraph" w:styleId="BalloonText">
    <w:name w:val="Balloon Text"/>
    <w:basedOn w:val="Normal"/>
    <w:link w:val="BalloonTextChar"/>
    <w:uiPriority w:val="99"/>
    <w:semiHidden/>
    <w:unhideWhenUsed/>
    <w:rsid w:val="006526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269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16</Pages>
  <Words>1796</Words>
  <Characters>10242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 ACER</dc:creator>
  <cp:lastModifiedBy>Notebook ACER</cp:lastModifiedBy>
  <cp:revision>8</cp:revision>
  <cp:lastPrinted>2018-07-07T06:51:00Z</cp:lastPrinted>
  <dcterms:created xsi:type="dcterms:W3CDTF">2018-06-28T14:31:00Z</dcterms:created>
  <dcterms:modified xsi:type="dcterms:W3CDTF">2018-08-08T02:12:00Z</dcterms:modified>
</cp:coreProperties>
</file>