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086" w:rsidRPr="004B2A20" w:rsidRDefault="00223086" w:rsidP="00223086">
      <w:pPr>
        <w:jc w:val="center"/>
        <w:rPr>
          <w:rFonts w:ascii="Times New Roman" w:hAnsi="Times New Roman" w:cs="Times New Roman"/>
          <w:b/>
          <w:sz w:val="24"/>
          <w:szCs w:val="24"/>
          <w:lang w:val="en-US"/>
        </w:rPr>
      </w:pPr>
      <w:r w:rsidRPr="004B2A20">
        <w:rPr>
          <w:rFonts w:ascii="Times New Roman" w:hAnsi="Times New Roman" w:cs="Times New Roman"/>
          <w:b/>
          <w:sz w:val="24"/>
          <w:szCs w:val="24"/>
          <w:lang w:val="en-US"/>
        </w:rPr>
        <w:t>BAB II</w:t>
      </w:r>
    </w:p>
    <w:p w:rsidR="00223086" w:rsidRPr="004B2A20" w:rsidRDefault="00223086" w:rsidP="00223086">
      <w:pPr>
        <w:jc w:val="center"/>
        <w:rPr>
          <w:rFonts w:ascii="Times New Roman" w:hAnsi="Times New Roman" w:cs="Times New Roman"/>
          <w:b/>
          <w:sz w:val="24"/>
          <w:szCs w:val="24"/>
          <w:lang w:val="en-US"/>
        </w:rPr>
      </w:pPr>
      <w:r w:rsidRPr="004B2A20">
        <w:rPr>
          <w:rFonts w:ascii="Times New Roman" w:hAnsi="Times New Roman" w:cs="Times New Roman"/>
          <w:b/>
          <w:sz w:val="24"/>
          <w:szCs w:val="24"/>
          <w:lang w:val="en-US"/>
        </w:rPr>
        <w:t>TINJAUAN PUSTAKA</w:t>
      </w:r>
    </w:p>
    <w:p w:rsidR="00B0634B" w:rsidRPr="004B2A20" w:rsidRDefault="00B0634B" w:rsidP="00B0634B">
      <w:pPr>
        <w:pStyle w:val="ListParagraph"/>
        <w:numPr>
          <w:ilvl w:val="0"/>
          <w:numId w:val="1"/>
        </w:numPr>
        <w:spacing w:after="0" w:line="360" w:lineRule="auto"/>
        <w:ind w:left="360"/>
        <w:rPr>
          <w:rFonts w:ascii="Times New Roman" w:hAnsi="Times New Roman" w:cs="Times New Roman"/>
          <w:b/>
          <w:sz w:val="24"/>
          <w:szCs w:val="24"/>
          <w:lang w:val="en-US"/>
        </w:rPr>
      </w:pPr>
      <w:r w:rsidRPr="004B2A20">
        <w:rPr>
          <w:rFonts w:ascii="Times New Roman" w:hAnsi="Times New Roman" w:cs="Times New Roman"/>
          <w:b/>
          <w:sz w:val="24"/>
          <w:szCs w:val="24"/>
          <w:lang w:val="en-US"/>
        </w:rPr>
        <w:tab/>
        <w:t>Landasan Teori</w:t>
      </w:r>
    </w:p>
    <w:p w:rsidR="005D6134" w:rsidRPr="004B2A20" w:rsidRDefault="005D6134" w:rsidP="005D6134">
      <w:pPr>
        <w:pStyle w:val="ListParagraph"/>
        <w:numPr>
          <w:ilvl w:val="0"/>
          <w:numId w:val="27"/>
        </w:numPr>
        <w:spacing w:after="0" w:line="360" w:lineRule="auto"/>
        <w:ind w:left="360"/>
        <w:jc w:val="both"/>
        <w:rPr>
          <w:rFonts w:ascii="Times New Roman" w:hAnsi="Times New Roman" w:cs="Times New Roman"/>
          <w:b/>
          <w:sz w:val="24"/>
          <w:szCs w:val="24"/>
          <w:lang w:val="en-US"/>
        </w:rPr>
      </w:pPr>
      <w:r w:rsidRPr="004B2A20">
        <w:rPr>
          <w:rFonts w:ascii="Times New Roman" w:hAnsi="Times New Roman" w:cs="Times New Roman"/>
          <w:b/>
          <w:sz w:val="24"/>
          <w:szCs w:val="24"/>
          <w:lang w:val="en-US"/>
        </w:rPr>
        <w:t>Kinerja Keuangan Pemerintah Daerah</w:t>
      </w:r>
    </w:p>
    <w:p w:rsidR="005D6134" w:rsidRPr="004B2A20" w:rsidRDefault="005D6134" w:rsidP="005D6134">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b/>
          <w:sz w:val="24"/>
          <w:szCs w:val="24"/>
          <w:lang w:val="en-US"/>
        </w:rPr>
        <w:tab/>
      </w:r>
      <w:r w:rsidRPr="004B2A20">
        <w:rPr>
          <w:rFonts w:ascii="Times New Roman" w:hAnsi="Times New Roman" w:cs="Times New Roman"/>
          <w:sz w:val="24"/>
          <w:szCs w:val="24"/>
          <w:lang w:val="en-US"/>
        </w:rPr>
        <w:t>Kinerja adalah sesuatu yang dicapai atau prestasi yang diperlihatkan (Kamus Besar Bahasa Indonesia, 2001).</w:t>
      </w:r>
    </w:p>
    <w:p w:rsidR="005D6134" w:rsidRPr="004B2A20" w:rsidRDefault="005D6134" w:rsidP="005D6134">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r>
      <w:proofErr w:type="spellStart"/>
      <w:r w:rsidRPr="004B2A20">
        <w:rPr>
          <w:rFonts w:ascii="Times New Roman" w:hAnsi="Times New Roman" w:cs="Times New Roman"/>
          <w:sz w:val="24"/>
          <w:szCs w:val="24"/>
          <w:lang w:val="en-US"/>
        </w:rPr>
        <w:t>Berdasarakan</w:t>
      </w:r>
      <w:proofErr w:type="spellEnd"/>
      <w:r w:rsidRPr="004B2A20">
        <w:rPr>
          <w:rFonts w:ascii="Times New Roman" w:hAnsi="Times New Roman" w:cs="Times New Roman"/>
          <w:sz w:val="24"/>
          <w:szCs w:val="24"/>
          <w:lang w:val="en-US"/>
        </w:rPr>
        <w:t xml:space="preserve"> Peraturan Pemerintah Nomor 29 Tahun 2014 tentang Sistem Akuntabilitas Kinerja Instansi Pemerintah mengungkapkan bahwa kinerja adalah keluaran/ hasil dari kegiatan/ program yang telah atau hendak dicapai sehubungan dengan penggunaan anggaran dengan kuantitas dan kualitas terukur. Halim dan </w:t>
      </w:r>
      <w:proofErr w:type="spellStart"/>
      <w:r w:rsidRPr="004B2A20">
        <w:rPr>
          <w:rFonts w:ascii="Times New Roman" w:hAnsi="Times New Roman" w:cs="Times New Roman"/>
          <w:sz w:val="24"/>
          <w:szCs w:val="24"/>
          <w:lang w:val="en-US"/>
        </w:rPr>
        <w:t>Kusufi</w:t>
      </w:r>
      <w:proofErr w:type="spellEnd"/>
      <w:r w:rsidRPr="004B2A20">
        <w:rPr>
          <w:rFonts w:ascii="Times New Roman" w:hAnsi="Times New Roman" w:cs="Times New Roman"/>
          <w:sz w:val="24"/>
          <w:szCs w:val="24"/>
          <w:lang w:val="en-US"/>
        </w:rPr>
        <w:t xml:space="preserve"> (2014:122) mengatakan bahwa untuk menjamin bahwa program dan kegiatan yang telah ditetapkan dilaksanakan dengan baik dan sesuai dengan tujuan organisasi, maka perlu dilakukan sistem pengendalian manajemen. Pada dasarnya tipe pengendalian manajemen dibagi menjadi tiga kelompok, yaitu: pengendalian </w:t>
      </w:r>
      <w:proofErr w:type="spellStart"/>
      <w:r w:rsidRPr="004B2A20">
        <w:rPr>
          <w:rFonts w:ascii="Times New Roman" w:hAnsi="Times New Roman" w:cs="Times New Roman"/>
          <w:sz w:val="24"/>
          <w:szCs w:val="24"/>
          <w:lang w:val="en-US"/>
        </w:rPr>
        <w:t>prefentif</w:t>
      </w:r>
      <w:proofErr w:type="spellEnd"/>
      <w:r w:rsidRPr="004B2A20">
        <w:rPr>
          <w:rFonts w:ascii="Times New Roman" w:hAnsi="Times New Roman" w:cs="Times New Roman"/>
          <w:sz w:val="24"/>
          <w:szCs w:val="24"/>
          <w:lang w:val="en-US"/>
        </w:rPr>
        <w:t xml:space="preserve">, pengendalian </w:t>
      </w:r>
      <w:proofErr w:type="spellStart"/>
      <w:r w:rsidRPr="004B2A20">
        <w:rPr>
          <w:rFonts w:ascii="Times New Roman" w:hAnsi="Times New Roman" w:cs="Times New Roman"/>
          <w:sz w:val="24"/>
          <w:szCs w:val="24"/>
          <w:lang w:val="en-US"/>
        </w:rPr>
        <w:t>oprasional</w:t>
      </w:r>
      <w:proofErr w:type="spellEnd"/>
      <w:r w:rsidRPr="004B2A20">
        <w:rPr>
          <w:rFonts w:ascii="Times New Roman" w:hAnsi="Times New Roman" w:cs="Times New Roman"/>
          <w:sz w:val="24"/>
          <w:szCs w:val="24"/>
          <w:lang w:val="en-US"/>
        </w:rPr>
        <w:t xml:space="preserve">, dan pengendalian kinerja. Pengendalian kinerja berupa evaluasi terhadap kinerja program dan kegiatan yang telah dilaksanakan sesuai dengan tolok ukur kinerja yang telah ditetapkan. Untuk menyusun tolok ukur kinerja yang sesuai diperlukan sistem pengukuran kinerja.  Halim dan </w:t>
      </w:r>
      <w:proofErr w:type="spellStart"/>
      <w:r w:rsidRPr="004B2A20">
        <w:rPr>
          <w:rFonts w:ascii="Times New Roman" w:hAnsi="Times New Roman" w:cs="Times New Roman"/>
          <w:sz w:val="24"/>
          <w:szCs w:val="24"/>
          <w:lang w:val="en-US"/>
        </w:rPr>
        <w:t>kusufi</w:t>
      </w:r>
      <w:proofErr w:type="spellEnd"/>
      <w:r w:rsidRPr="004B2A20">
        <w:rPr>
          <w:rFonts w:ascii="Times New Roman" w:hAnsi="Times New Roman" w:cs="Times New Roman"/>
          <w:sz w:val="24"/>
          <w:szCs w:val="24"/>
          <w:lang w:val="en-US"/>
        </w:rPr>
        <w:t xml:space="preserve"> (2014:125) </w:t>
      </w:r>
      <w:proofErr w:type="spellStart"/>
      <w:r w:rsidRPr="004B2A20">
        <w:rPr>
          <w:rFonts w:ascii="Times New Roman" w:hAnsi="Times New Roman" w:cs="Times New Roman"/>
          <w:sz w:val="24"/>
          <w:szCs w:val="24"/>
          <w:lang w:val="en-US"/>
        </w:rPr>
        <w:t>mendefinisiskan</w:t>
      </w:r>
      <w:proofErr w:type="spellEnd"/>
      <w:r w:rsidRPr="004B2A20">
        <w:rPr>
          <w:rFonts w:ascii="Times New Roman" w:hAnsi="Times New Roman" w:cs="Times New Roman"/>
          <w:sz w:val="24"/>
          <w:szCs w:val="24"/>
          <w:lang w:val="en-US"/>
        </w:rPr>
        <w:t xml:space="preserve"> pengukuran kinerja merupakan alat bagi manajemen untuk menilai keberhasilan organisasi. Dalam organisasi sektor publik, keberhasilan organisasi dinilai dari kemampuan organisasi dalam menyediakan pelayanan publik yang murah dan berkualitas.</w:t>
      </w:r>
    </w:p>
    <w:p w:rsidR="005D6134" w:rsidRPr="004B2A20" w:rsidRDefault="005D6134" w:rsidP="005D6134">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t xml:space="preserve">Pengukuran kinerja berfungsi untuk menilai sukses atau tidaknya suatu organisasi, program, atau kegiatan. Pengukuran kinerja diperlukan untuk menilai tingkat besarnya terjadi penyimpangan antara kinerja aktual dan kinerja yang diharapkan. Dengan mengetahui penyimpangan tersebut, dapat dilakukan upaya perbaikan dan peningkatan kinerja. Alasan yang mendasari pentingnya pengukuran kinerja sektor publik terkait dengan tanggung jawab atas penggunaan </w:t>
      </w:r>
      <w:proofErr w:type="gramStart"/>
      <w:r w:rsidRPr="004B2A20">
        <w:rPr>
          <w:rFonts w:ascii="Times New Roman" w:hAnsi="Times New Roman" w:cs="Times New Roman"/>
          <w:sz w:val="24"/>
          <w:szCs w:val="24"/>
          <w:lang w:val="en-US"/>
        </w:rPr>
        <w:t>dana</w:t>
      </w:r>
      <w:proofErr w:type="gramEnd"/>
      <w:r w:rsidRPr="004B2A20">
        <w:rPr>
          <w:rFonts w:ascii="Times New Roman" w:hAnsi="Times New Roman" w:cs="Times New Roman"/>
          <w:sz w:val="24"/>
          <w:szCs w:val="24"/>
          <w:lang w:val="en-US"/>
        </w:rPr>
        <w:t xml:space="preserve"> dan sumber daya dalam hal </w:t>
      </w:r>
      <w:proofErr w:type="spellStart"/>
      <w:r w:rsidRPr="004B2A20">
        <w:rPr>
          <w:rFonts w:ascii="Times New Roman" w:hAnsi="Times New Roman" w:cs="Times New Roman"/>
          <w:sz w:val="24"/>
          <w:szCs w:val="24"/>
          <w:lang w:val="en-US"/>
        </w:rPr>
        <w:t>kesesuaiannya</w:t>
      </w:r>
      <w:proofErr w:type="spellEnd"/>
      <w:r w:rsidRPr="004B2A20">
        <w:rPr>
          <w:rFonts w:ascii="Times New Roman" w:hAnsi="Times New Roman" w:cs="Times New Roman"/>
          <w:sz w:val="24"/>
          <w:szCs w:val="24"/>
          <w:lang w:val="en-US"/>
        </w:rPr>
        <w:t xml:space="preserve"> dengan prosedur, efisiensi, dan </w:t>
      </w:r>
      <w:proofErr w:type="spellStart"/>
      <w:r w:rsidRPr="004B2A20">
        <w:rPr>
          <w:rFonts w:ascii="Times New Roman" w:hAnsi="Times New Roman" w:cs="Times New Roman"/>
          <w:sz w:val="24"/>
          <w:szCs w:val="24"/>
          <w:lang w:val="en-US"/>
        </w:rPr>
        <w:t>ketercapaian</w:t>
      </w:r>
      <w:proofErr w:type="spellEnd"/>
      <w:r w:rsidRPr="004B2A20">
        <w:rPr>
          <w:rFonts w:ascii="Times New Roman" w:hAnsi="Times New Roman" w:cs="Times New Roman"/>
          <w:sz w:val="24"/>
          <w:szCs w:val="24"/>
          <w:lang w:val="en-US"/>
        </w:rPr>
        <w:t xml:space="preserve"> tujuan (Rai, 2008:17).   </w:t>
      </w:r>
    </w:p>
    <w:p w:rsidR="005D6134" w:rsidRPr="004B2A20" w:rsidRDefault="005D6134" w:rsidP="005D6134">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lastRenderedPageBreak/>
        <w:tab/>
        <w:t xml:space="preserve">Rai (2008:17) berpendapat bahwa pengukuran kinerja pada sektor publik memiliki beberapa tujuan sebagai berikut: </w:t>
      </w:r>
    </w:p>
    <w:p w:rsidR="005D6134" w:rsidRPr="004B2A20" w:rsidRDefault="005D6134" w:rsidP="005D6134">
      <w:pPr>
        <w:pStyle w:val="ListParagraph"/>
        <w:numPr>
          <w:ilvl w:val="0"/>
          <w:numId w:val="15"/>
        </w:numPr>
        <w:spacing w:after="0" w:line="360" w:lineRule="auto"/>
        <w:ind w:left="36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Menciptakan akuntabilitas publik </w:t>
      </w:r>
    </w:p>
    <w:p w:rsidR="005D6134" w:rsidRPr="004B2A20" w:rsidRDefault="005D6134" w:rsidP="005D6134">
      <w:pPr>
        <w:pStyle w:val="ListParagraph"/>
        <w:spacing w:after="0" w:line="360" w:lineRule="auto"/>
        <w:ind w:left="36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Dengan melakukan pengukuran kinerja, </w:t>
      </w:r>
      <w:proofErr w:type="gramStart"/>
      <w:r w:rsidRPr="004B2A20">
        <w:rPr>
          <w:rFonts w:ascii="Times New Roman" w:hAnsi="Times New Roman" w:cs="Times New Roman"/>
          <w:sz w:val="24"/>
          <w:szCs w:val="24"/>
          <w:lang w:val="en-US"/>
        </w:rPr>
        <w:t>akan</w:t>
      </w:r>
      <w:proofErr w:type="gramEnd"/>
      <w:r w:rsidRPr="004B2A20">
        <w:rPr>
          <w:rFonts w:ascii="Times New Roman" w:hAnsi="Times New Roman" w:cs="Times New Roman"/>
          <w:sz w:val="24"/>
          <w:szCs w:val="24"/>
          <w:lang w:val="en-US"/>
        </w:rPr>
        <w:t xml:space="preserve"> diketahui apakah sumber daya digunakan secara ekonomis, efisien, sesuai dengan peraturan, dan dapat mencapai tujuan yang telah ditetapkan.</w:t>
      </w:r>
    </w:p>
    <w:p w:rsidR="005D6134" w:rsidRPr="004B2A20" w:rsidRDefault="005D6134" w:rsidP="005D6134">
      <w:pPr>
        <w:pStyle w:val="ListParagraph"/>
        <w:numPr>
          <w:ilvl w:val="0"/>
          <w:numId w:val="15"/>
        </w:numPr>
        <w:spacing w:after="0" w:line="360" w:lineRule="auto"/>
        <w:ind w:left="36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Mengetahui tingkat </w:t>
      </w:r>
      <w:proofErr w:type="spellStart"/>
      <w:r w:rsidRPr="004B2A20">
        <w:rPr>
          <w:rFonts w:ascii="Times New Roman" w:hAnsi="Times New Roman" w:cs="Times New Roman"/>
          <w:sz w:val="24"/>
          <w:szCs w:val="24"/>
          <w:lang w:val="en-US"/>
        </w:rPr>
        <w:t>ketercapaian</w:t>
      </w:r>
      <w:proofErr w:type="spellEnd"/>
      <w:r w:rsidRPr="004B2A20">
        <w:rPr>
          <w:rFonts w:ascii="Times New Roman" w:hAnsi="Times New Roman" w:cs="Times New Roman"/>
          <w:sz w:val="24"/>
          <w:szCs w:val="24"/>
          <w:lang w:val="en-US"/>
        </w:rPr>
        <w:t xml:space="preserve"> tujuan organisasi </w:t>
      </w:r>
    </w:p>
    <w:p w:rsidR="005D6134" w:rsidRPr="004B2A20" w:rsidRDefault="005D6134" w:rsidP="005D6134">
      <w:pPr>
        <w:pStyle w:val="ListParagraph"/>
        <w:spacing w:after="0" w:line="360" w:lineRule="auto"/>
        <w:ind w:left="36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Pengukuran kinerja sangat penting untuk melihat apakah suatu organisasi berjalan sesuai dengan yang direncanakan atau menyimpang dari tujuan yang ditetapkan.</w:t>
      </w:r>
    </w:p>
    <w:p w:rsidR="005D6134" w:rsidRPr="004B2A20" w:rsidRDefault="005D6134" w:rsidP="005D6134">
      <w:pPr>
        <w:pStyle w:val="ListParagraph"/>
        <w:numPr>
          <w:ilvl w:val="0"/>
          <w:numId w:val="15"/>
        </w:numPr>
        <w:spacing w:after="0" w:line="360" w:lineRule="auto"/>
        <w:ind w:left="36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Memperbaiki kinerja </w:t>
      </w:r>
      <w:proofErr w:type="spellStart"/>
      <w:r w:rsidRPr="004B2A20">
        <w:rPr>
          <w:rFonts w:ascii="Times New Roman" w:hAnsi="Times New Roman" w:cs="Times New Roman"/>
          <w:sz w:val="24"/>
          <w:szCs w:val="24"/>
          <w:lang w:val="en-US"/>
        </w:rPr>
        <w:t>priode</w:t>
      </w:r>
      <w:proofErr w:type="spellEnd"/>
      <w:r w:rsidRPr="004B2A20">
        <w:rPr>
          <w:rFonts w:ascii="Times New Roman" w:hAnsi="Times New Roman" w:cs="Times New Roman"/>
          <w:sz w:val="24"/>
          <w:szCs w:val="24"/>
          <w:lang w:val="en-US"/>
        </w:rPr>
        <w:t xml:space="preserve">-periode berikutnya   </w:t>
      </w:r>
    </w:p>
    <w:p w:rsidR="005D6134" w:rsidRPr="004B2A20" w:rsidRDefault="005D6134" w:rsidP="005D6134">
      <w:pPr>
        <w:pStyle w:val="ListParagraph"/>
        <w:spacing w:after="0" w:line="360" w:lineRule="auto"/>
        <w:ind w:left="36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Pengukuran kinerja </w:t>
      </w:r>
      <w:proofErr w:type="gramStart"/>
      <w:r w:rsidRPr="004B2A20">
        <w:rPr>
          <w:rFonts w:ascii="Times New Roman" w:hAnsi="Times New Roman" w:cs="Times New Roman"/>
          <w:sz w:val="24"/>
          <w:szCs w:val="24"/>
          <w:lang w:val="en-US"/>
        </w:rPr>
        <w:t>akan</w:t>
      </w:r>
      <w:proofErr w:type="gramEnd"/>
      <w:r w:rsidRPr="004B2A20">
        <w:rPr>
          <w:rFonts w:ascii="Times New Roman" w:hAnsi="Times New Roman" w:cs="Times New Roman"/>
          <w:sz w:val="24"/>
          <w:szCs w:val="24"/>
          <w:lang w:val="en-US"/>
        </w:rPr>
        <w:t xml:space="preserve"> sangat membantu pencapaian tujuan organisasi dalam jangka panjang serta membentuk upaya pencapaian budaya kerja yang lebih baik di masa mendatang </w:t>
      </w:r>
    </w:p>
    <w:p w:rsidR="005D6134" w:rsidRPr="004B2A20" w:rsidRDefault="005D6134" w:rsidP="005D6134">
      <w:pPr>
        <w:pStyle w:val="ListParagraph"/>
        <w:numPr>
          <w:ilvl w:val="0"/>
          <w:numId w:val="15"/>
        </w:numPr>
        <w:spacing w:after="0" w:line="360" w:lineRule="auto"/>
        <w:ind w:left="36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Menyediakan sarana pembelajaran pegawai </w:t>
      </w:r>
    </w:p>
    <w:p w:rsidR="005D6134" w:rsidRPr="004B2A20" w:rsidRDefault="005D6134" w:rsidP="005D6134">
      <w:pPr>
        <w:pStyle w:val="ListParagraph"/>
        <w:spacing w:after="0" w:line="360" w:lineRule="auto"/>
        <w:ind w:left="36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Dengan adanya pengukuran atas kinerja pegawai, dapat diketahui apakah mereka telah bekerja dengan baik atau sebaliknya. Pengukuran kinerja dapat menjadi media pembelajaran bagi pegawai untuk meningkatkan kinerja di masa mendatang dengan melihat cerminan kinerja di masa lalu dan evaluasi kinerja di masa sekarang.</w:t>
      </w:r>
    </w:p>
    <w:p w:rsidR="005D6134" w:rsidRPr="004B2A20" w:rsidRDefault="005D6134" w:rsidP="005D6134">
      <w:pPr>
        <w:pStyle w:val="ListParagraph"/>
        <w:numPr>
          <w:ilvl w:val="0"/>
          <w:numId w:val="15"/>
        </w:numPr>
        <w:spacing w:after="0" w:line="360" w:lineRule="auto"/>
        <w:ind w:left="36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Memotivasi pegawai Pengukuran kinerja dapat dijadikan alat untuk memotivasi pegawai dengan memberikan imbalan kepada pegawai yang memiliki kinerja yang baik.</w:t>
      </w:r>
    </w:p>
    <w:p w:rsidR="005D6134" w:rsidRPr="004B2A20" w:rsidRDefault="005D6134" w:rsidP="005D6134">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t>Pengukuran kinerja organisasi publik dapat dilakukan dengan menggunakan indikator kinerja. Konsep pengukuran kinerja pemerintah dimulai dari pengukuran terhadap tingkat kehematan (ekonomi) dan tingkat kepatuhan terhadap peraturan yang berlaku dalam kegiatan pemerolehan (</w:t>
      </w:r>
      <w:r w:rsidRPr="004B2A20">
        <w:rPr>
          <w:rFonts w:ascii="Times New Roman" w:hAnsi="Times New Roman" w:cs="Times New Roman"/>
          <w:i/>
          <w:sz w:val="24"/>
          <w:szCs w:val="24"/>
          <w:lang w:val="en-US"/>
        </w:rPr>
        <w:t>procurement</w:t>
      </w:r>
      <w:r w:rsidRPr="004B2A20">
        <w:rPr>
          <w:rFonts w:ascii="Times New Roman" w:hAnsi="Times New Roman" w:cs="Times New Roman"/>
          <w:sz w:val="24"/>
          <w:szCs w:val="24"/>
          <w:lang w:val="en-US"/>
        </w:rPr>
        <w:t>) input, dilanjutkan dengan pengukuran tingkat efisiensi dalam proses pengolahan input menjadi output dan diakhiri dengan pengukuran tingkat efektivitas output terhadap program/kegiatan yang sudah ditetapkan (</w:t>
      </w:r>
      <w:r w:rsidRPr="004B2A20">
        <w:rPr>
          <w:rFonts w:ascii="Times New Roman" w:hAnsi="Times New Roman" w:cs="Times New Roman"/>
          <w:i/>
          <w:sz w:val="24"/>
          <w:szCs w:val="24"/>
          <w:lang w:val="en-US"/>
        </w:rPr>
        <w:t>outcome</w:t>
      </w:r>
      <w:r w:rsidRPr="004B2A20">
        <w:rPr>
          <w:rFonts w:ascii="Times New Roman" w:hAnsi="Times New Roman" w:cs="Times New Roman"/>
          <w:sz w:val="24"/>
          <w:szCs w:val="24"/>
          <w:lang w:val="en-US"/>
        </w:rPr>
        <w:t xml:space="preserve">). (Rai, 2008:19). </w:t>
      </w:r>
    </w:p>
    <w:p w:rsidR="005D6134" w:rsidRPr="004B2A20" w:rsidRDefault="005D6134" w:rsidP="005D6134">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lastRenderedPageBreak/>
        <w:tab/>
        <w:t xml:space="preserve">Pengukuran kinerja organisasi publik selain dapat dilihat dari aspek kinerja non-keuangan namun juga dapat dilihat melalui aspek keuangan. Gambaran kinerja keuangan dapat diketahui dengan melakukan analisis laporan keuangan pemerintah daerah. </w:t>
      </w:r>
      <w:r w:rsidR="004B2A20" w:rsidRPr="004B2A20">
        <w:rPr>
          <w:rFonts w:ascii="Times New Roman" w:hAnsi="Times New Roman" w:cs="Times New Roman"/>
          <w:sz w:val="24"/>
          <w:szCs w:val="24"/>
          <w:lang w:val="en-US"/>
        </w:rPr>
        <w:t>Analisis</w:t>
      </w:r>
      <w:r w:rsidRPr="004B2A20">
        <w:rPr>
          <w:rFonts w:ascii="Times New Roman" w:hAnsi="Times New Roman" w:cs="Times New Roman"/>
          <w:sz w:val="24"/>
          <w:szCs w:val="24"/>
          <w:lang w:val="en-US"/>
        </w:rPr>
        <w:t xml:space="preserve"> laporan keuangan merupakan kegiatan untuk menginterpretasikan angka-angka pada laporan </w:t>
      </w:r>
      <w:proofErr w:type="gramStart"/>
      <w:r w:rsidRPr="004B2A20">
        <w:rPr>
          <w:rFonts w:ascii="Times New Roman" w:hAnsi="Times New Roman" w:cs="Times New Roman"/>
          <w:sz w:val="24"/>
          <w:szCs w:val="24"/>
          <w:lang w:val="en-US"/>
        </w:rPr>
        <w:t>keuangan  dalam</w:t>
      </w:r>
      <w:proofErr w:type="gramEnd"/>
      <w:r w:rsidRPr="004B2A20">
        <w:rPr>
          <w:rFonts w:ascii="Times New Roman" w:hAnsi="Times New Roman" w:cs="Times New Roman"/>
          <w:sz w:val="24"/>
          <w:szCs w:val="24"/>
          <w:lang w:val="en-US"/>
        </w:rPr>
        <w:t xml:space="preserve"> rangka menilai kinerja keuangan yang hasil analisis tersebut akan digunakan sebagai dasar pengambilan keputusan ekonomi, sosial, atau politik (</w:t>
      </w:r>
      <w:proofErr w:type="spellStart"/>
      <w:r w:rsidRPr="004B2A20">
        <w:rPr>
          <w:rFonts w:ascii="Times New Roman" w:hAnsi="Times New Roman" w:cs="Times New Roman"/>
          <w:sz w:val="24"/>
          <w:szCs w:val="24"/>
          <w:lang w:val="en-US"/>
        </w:rPr>
        <w:t>Mahmudi</w:t>
      </w:r>
      <w:proofErr w:type="spellEnd"/>
      <w:r w:rsidRPr="004B2A20">
        <w:rPr>
          <w:rFonts w:ascii="Times New Roman" w:hAnsi="Times New Roman" w:cs="Times New Roman"/>
          <w:sz w:val="24"/>
          <w:szCs w:val="24"/>
          <w:lang w:val="en-US"/>
        </w:rPr>
        <w:t>, 2016:89).</w:t>
      </w:r>
      <w:r w:rsidRPr="004B2A20">
        <w:rPr>
          <w:lang w:val="en-US"/>
        </w:rPr>
        <w:t xml:space="preserve"> </w:t>
      </w:r>
      <w:r w:rsidRPr="004B2A20">
        <w:rPr>
          <w:rFonts w:ascii="Times New Roman" w:hAnsi="Times New Roman" w:cs="Times New Roman"/>
          <w:sz w:val="24"/>
          <w:szCs w:val="24"/>
          <w:lang w:val="en-US"/>
        </w:rPr>
        <w:t>Salah satu yang dapat dilakukan untuk menilai kinerja keuangan pemerintah daerah adalah dengan menggunakan analisis rasio keuangan terhadap Laporan Realisasi Anggaran (LRA) berupa rasio kemandirian daerah, rasio ketergantungan daerah, desentralisasi fiskal, efisiensi dan efektifitas PAD, efisiensi dan efektifitas pajak daerah, derajat kontribusi BUMD, rasio kemampuan mengembalikan pinjaman (Debt Service Coverage Ratio), dan rasio utang terhadap belanja (</w:t>
      </w:r>
      <w:proofErr w:type="spellStart"/>
      <w:r w:rsidRPr="004B2A20">
        <w:rPr>
          <w:rFonts w:ascii="Times New Roman" w:hAnsi="Times New Roman" w:cs="Times New Roman"/>
          <w:sz w:val="24"/>
          <w:szCs w:val="24"/>
          <w:lang w:val="en-US"/>
        </w:rPr>
        <w:t>Mahmudi</w:t>
      </w:r>
      <w:proofErr w:type="spellEnd"/>
      <w:r w:rsidRPr="004B2A20">
        <w:rPr>
          <w:rFonts w:ascii="Times New Roman" w:hAnsi="Times New Roman" w:cs="Times New Roman"/>
          <w:sz w:val="24"/>
          <w:szCs w:val="24"/>
          <w:lang w:val="en-US"/>
        </w:rPr>
        <w:t>, 2016:135).</w:t>
      </w:r>
    </w:p>
    <w:p w:rsidR="005D6134" w:rsidRPr="004B2A20" w:rsidRDefault="005D6134" w:rsidP="005D6134">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r>
      <w:proofErr w:type="spellStart"/>
      <w:r w:rsidRPr="004B2A20">
        <w:rPr>
          <w:rFonts w:ascii="Times New Roman" w:hAnsi="Times New Roman" w:cs="Times New Roman"/>
          <w:sz w:val="24"/>
          <w:szCs w:val="24"/>
          <w:lang w:val="en-US"/>
        </w:rPr>
        <w:t>Mardiasmo</w:t>
      </w:r>
      <w:proofErr w:type="spellEnd"/>
      <w:r w:rsidRPr="004B2A20">
        <w:rPr>
          <w:rFonts w:ascii="Times New Roman" w:hAnsi="Times New Roman" w:cs="Times New Roman"/>
          <w:sz w:val="24"/>
          <w:szCs w:val="24"/>
          <w:lang w:val="en-US"/>
        </w:rPr>
        <w:t xml:space="preserve"> (2009:133) berpendapat bahwa Efisiensi merupakan hal penting dari ketiga pokok bahasan </w:t>
      </w:r>
      <w:r w:rsidRPr="004B2A20">
        <w:rPr>
          <w:rFonts w:ascii="Times New Roman" w:hAnsi="Times New Roman" w:cs="Times New Roman"/>
          <w:i/>
          <w:sz w:val="24"/>
          <w:szCs w:val="24"/>
          <w:lang w:val="en-US"/>
        </w:rPr>
        <w:t>value for money.</w:t>
      </w:r>
      <w:r w:rsidRPr="004B2A20">
        <w:rPr>
          <w:rFonts w:ascii="Times New Roman" w:hAnsi="Times New Roman" w:cs="Times New Roman"/>
          <w:sz w:val="24"/>
          <w:szCs w:val="24"/>
          <w:lang w:val="en-US"/>
        </w:rPr>
        <w:t xml:space="preserve"> Efisiensi diukur dengan rasio antara output dengan input. Semakin besar output disbanding input, maka </w:t>
      </w:r>
      <w:proofErr w:type="spellStart"/>
      <w:r w:rsidRPr="004B2A20">
        <w:rPr>
          <w:rFonts w:ascii="Times New Roman" w:hAnsi="Times New Roman" w:cs="Times New Roman"/>
          <w:sz w:val="24"/>
          <w:szCs w:val="24"/>
          <w:lang w:val="en-US"/>
        </w:rPr>
        <w:t>semaking</w:t>
      </w:r>
      <w:proofErr w:type="spellEnd"/>
      <w:r w:rsidRPr="004B2A20">
        <w:rPr>
          <w:rFonts w:ascii="Times New Roman" w:hAnsi="Times New Roman" w:cs="Times New Roman"/>
          <w:sz w:val="24"/>
          <w:szCs w:val="24"/>
          <w:lang w:val="en-US"/>
        </w:rPr>
        <w:t xml:space="preserve"> tinggi tingkat efisiensi suatu organisasi.</w:t>
      </w:r>
      <w:r w:rsidRPr="004B2A20">
        <w:rPr>
          <w:rFonts w:ascii="Times New Roman" w:eastAsia="Times New Roman" w:hAnsi="Times New Roman" w:cs="Times New Roman"/>
          <w:sz w:val="30"/>
          <w:szCs w:val="30"/>
          <w:lang w:val="en-US"/>
        </w:rPr>
        <w:t xml:space="preserve"> </w:t>
      </w:r>
      <w:r w:rsidRPr="004B2A20">
        <w:rPr>
          <w:rFonts w:ascii="Times New Roman" w:hAnsi="Times New Roman" w:cs="Times New Roman"/>
          <w:sz w:val="24"/>
          <w:szCs w:val="24"/>
          <w:lang w:val="en-US"/>
        </w:rPr>
        <w:t>Rasio efisiensi tidak dinyatakan dalam bentuk absolut tetapi dalam bentuk relatif,</w:t>
      </w:r>
      <w:r w:rsidR="004B2A20">
        <w:rPr>
          <w:rFonts w:ascii="Times New Roman" w:hAnsi="Times New Roman" w:cs="Times New Roman"/>
          <w:sz w:val="24"/>
          <w:szCs w:val="24"/>
          <w:lang w:val="en-US"/>
        </w:rPr>
        <w:t xml:space="preserve"> </w:t>
      </w:r>
      <w:r w:rsidRPr="004B2A20">
        <w:rPr>
          <w:rFonts w:ascii="Times New Roman" w:hAnsi="Times New Roman" w:cs="Times New Roman"/>
          <w:sz w:val="24"/>
          <w:szCs w:val="24"/>
          <w:lang w:val="en-US"/>
        </w:rPr>
        <w:t xml:space="preserve">karena efisiensi diukur dari perbandingan keluaran dan masukan. Efisiensi merupakan perbandingan output atau input yang dikaitkan dengan standar kinerja atau target yang telah ditetapkan. Menurut </w:t>
      </w:r>
      <w:proofErr w:type="spellStart"/>
      <w:proofErr w:type="gramStart"/>
      <w:r w:rsidRPr="004B2A20">
        <w:rPr>
          <w:rFonts w:ascii="Times New Roman" w:hAnsi="Times New Roman" w:cs="Times New Roman"/>
          <w:sz w:val="24"/>
          <w:szCs w:val="24"/>
          <w:lang w:val="en-US"/>
        </w:rPr>
        <w:t>Mardiasmo</w:t>
      </w:r>
      <w:proofErr w:type="spellEnd"/>
      <w:r w:rsidR="004D6823" w:rsidRPr="004B2A20">
        <w:rPr>
          <w:rFonts w:ascii="Times New Roman" w:hAnsi="Times New Roman" w:cs="Times New Roman"/>
          <w:sz w:val="24"/>
          <w:szCs w:val="24"/>
          <w:lang w:val="en-US"/>
        </w:rPr>
        <w:t>(</w:t>
      </w:r>
      <w:proofErr w:type="gramEnd"/>
      <w:r w:rsidR="004D6823" w:rsidRPr="004B2A20">
        <w:rPr>
          <w:rFonts w:ascii="Times New Roman" w:hAnsi="Times New Roman" w:cs="Times New Roman"/>
          <w:sz w:val="24"/>
          <w:szCs w:val="24"/>
          <w:lang w:val="en-US"/>
        </w:rPr>
        <w:t xml:space="preserve">2009:133) </w:t>
      </w:r>
      <w:r w:rsidRPr="004B2A20">
        <w:rPr>
          <w:rFonts w:ascii="Times New Roman" w:hAnsi="Times New Roman" w:cs="Times New Roman"/>
          <w:sz w:val="24"/>
          <w:szCs w:val="24"/>
          <w:lang w:val="en-US"/>
        </w:rPr>
        <w:t xml:space="preserve">yang menjadi indicator </w:t>
      </w:r>
      <w:r w:rsidR="004D6823" w:rsidRPr="004B2A20">
        <w:rPr>
          <w:rFonts w:ascii="Times New Roman" w:hAnsi="Times New Roman" w:cs="Times New Roman"/>
          <w:sz w:val="24"/>
          <w:szCs w:val="24"/>
          <w:lang w:val="en-US"/>
        </w:rPr>
        <w:t xml:space="preserve">untuk pencapaian efisiensi </w:t>
      </w:r>
      <w:r w:rsidRPr="004B2A20">
        <w:rPr>
          <w:rFonts w:ascii="Times New Roman" w:hAnsi="Times New Roman" w:cs="Times New Roman"/>
          <w:sz w:val="24"/>
          <w:szCs w:val="24"/>
          <w:lang w:val="en-US"/>
        </w:rPr>
        <w:t>adalah sebagai berikut:</w:t>
      </w:r>
    </w:p>
    <w:p w:rsidR="005D6134" w:rsidRPr="004B2A20" w:rsidRDefault="005D6134" w:rsidP="005D6134">
      <w:pPr>
        <w:pStyle w:val="ListParagraph"/>
        <w:numPr>
          <w:ilvl w:val="0"/>
          <w:numId w:val="16"/>
        </w:numPr>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Memilih strategi yang memerlukan biaya terendah untuk mencapai tujuan pemerintah daerah.</w:t>
      </w:r>
    </w:p>
    <w:p w:rsidR="005D6134" w:rsidRPr="004B2A20" w:rsidRDefault="005D6134" w:rsidP="005D6134">
      <w:pPr>
        <w:pStyle w:val="ListParagraph"/>
        <w:numPr>
          <w:ilvl w:val="0"/>
          <w:numId w:val="16"/>
        </w:numPr>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Pengurangan aktivitas yang tidak menambah nilai bagi kesejahteraan masyarakat. </w:t>
      </w:r>
    </w:p>
    <w:p w:rsidR="005D6134" w:rsidRPr="004B2A20" w:rsidRDefault="005D6134" w:rsidP="005D6134">
      <w:pPr>
        <w:pStyle w:val="ListParagraph"/>
        <w:numPr>
          <w:ilvl w:val="0"/>
          <w:numId w:val="16"/>
        </w:numPr>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Penghilangan aktivitas dan fungsi yang tidak menambah nilai bagi kesejahteraan masyarakat dan justru membebani anggaran.</w:t>
      </w:r>
    </w:p>
    <w:p w:rsidR="005D6134" w:rsidRPr="004B2A20" w:rsidRDefault="005D6134" w:rsidP="005D6134">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18"/>
          <w:szCs w:val="24"/>
          <w:lang w:val="en-US"/>
        </w:rPr>
        <mc:AlternateContent>
          <mc:Choice Requires="wps">
            <w:drawing>
              <wp:anchor distT="0" distB="0" distL="114300" distR="114300" simplePos="0" relativeHeight="251665408" behindDoc="0" locked="0" layoutInCell="1" allowOverlap="1" wp14:anchorId="151D1639" wp14:editId="17EA336B">
                <wp:simplePos x="0" y="0"/>
                <wp:positionH relativeFrom="column">
                  <wp:posOffset>1229448</wp:posOffset>
                </wp:positionH>
                <wp:positionV relativeFrom="paragraph">
                  <wp:posOffset>261029</wp:posOffset>
                </wp:positionV>
                <wp:extent cx="2616594" cy="560173"/>
                <wp:effectExtent l="0" t="0" r="12700" b="11430"/>
                <wp:wrapNone/>
                <wp:docPr id="1" name="Rounded Rectangle 1"/>
                <wp:cNvGraphicFramePr/>
                <a:graphic xmlns:a="http://schemas.openxmlformats.org/drawingml/2006/main">
                  <a:graphicData uri="http://schemas.microsoft.com/office/word/2010/wordprocessingShape">
                    <wps:wsp>
                      <wps:cNvSpPr/>
                      <wps:spPr>
                        <a:xfrm>
                          <a:off x="0" y="0"/>
                          <a:ext cx="2616594" cy="560173"/>
                        </a:xfrm>
                        <a:prstGeom prst="roundRect">
                          <a:avLst/>
                        </a:prstGeom>
                      </wps:spPr>
                      <wps:style>
                        <a:lnRef idx="2">
                          <a:schemeClr val="dk1"/>
                        </a:lnRef>
                        <a:fillRef idx="1">
                          <a:schemeClr val="lt1"/>
                        </a:fillRef>
                        <a:effectRef idx="0">
                          <a:schemeClr val="dk1"/>
                        </a:effectRef>
                        <a:fontRef idx="minor">
                          <a:schemeClr val="dk1"/>
                        </a:fontRef>
                      </wps:style>
                      <wps:txbx>
                        <w:txbxContent>
                          <w:p w:rsidR="005D6134" w:rsidRPr="002D0E42" w:rsidRDefault="005D6134" w:rsidP="005D6134">
                            <w:pPr>
                              <w:tabs>
                                <w:tab w:val="left" w:pos="1710"/>
                              </w:tabs>
                              <w:ind w:firstLine="180"/>
                              <w:jc w:val="center"/>
                              <w:rPr>
                                <w:rFonts w:ascii="Times New Roman" w:hAnsi="Times New Roman" w:cs="Times New Roman"/>
                                <w:b/>
                                <w:sz w:val="24"/>
                                <w:lang w:val="en-US"/>
                              </w:rPr>
                            </w:pPr>
                            <w:r>
                              <w:rPr>
                                <w:rFonts w:ascii="Times New Roman" w:hAnsi="Times New Roman" w:cs="Times New Roman"/>
                                <w:sz w:val="24"/>
                                <w:lang w:val="en-US"/>
                              </w:rPr>
                              <w:t>Efisiensi</w:t>
                            </w:r>
                            <w:r>
                              <w:rPr>
                                <w:rFonts w:ascii="Times New Roman" w:hAnsi="Times New Roman" w:cs="Times New Roman"/>
                                <w:b/>
                                <w:i/>
                                <w:sz w:val="24"/>
                                <w:lang w:val="en-US"/>
                              </w:rPr>
                              <w:t xml:space="preserve"> </w:t>
                            </w:r>
                            <w:r w:rsidRPr="002D0E42">
                              <w:rPr>
                                <w:rFonts w:ascii="Times New Roman" w:hAnsi="Times New Roman" w:cs="Times New Roman"/>
                                <w:b/>
                                <w:sz w:val="24"/>
                                <w:lang w:val="en-US"/>
                              </w:rPr>
                              <w:t xml:space="preserve">= </w:t>
                            </w:r>
                            <m:oMath>
                              <m:f>
                                <m:fPr>
                                  <m:ctrlPr>
                                    <w:rPr>
                                      <w:rFonts w:ascii="Cambria Math" w:hAnsi="Cambria Math" w:cs="Times New Roman"/>
                                      <w:b/>
                                      <w:sz w:val="24"/>
                                      <w:lang w:val="en-US"/>
                                    </w:rPr>
                                  </m:ctrlPr>
                                </m:fPr>
                                <m:num>
                                  <m:r>
                                    <m:rPr>
                                      <m:sty m:val="b"/>
                                    </m:rPr>
                                    <w:rPr>
                                      <w:rFonts w:ascii="Cambria Math" w:hAnsi="Cambria Math" w:cs="Times New Roman"/>
                                      <w:sz w:val="24"/>
                                      <w:lang w:val="en-US"/>
                                    </w:rPr>
                                    <m:t>Realisasi Pengeluaran</m:t>
                                  </m:r>
                                </m:num>
                                <m:den>
                                  <m:r>
                                    <m:rPr>
                                      <m:sty m:val="b"/>
                                    </m:rPr>
                                    <w:rPr>
                                      <w:rFonts w:ascii="Cambria Math" w:hAnsi="Cambria Math" w:cs="Times New Roman"/>
                                      <w:sz w:val="24"/>
                                      <w:lang w:val="en-US"/>
                                    </w:rPr>
                                    <m:t>Reaslisasi Penerimaan</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D1639" id="Rounded Rectangle 1" o:spid="_x0000_s1026" style="position:absolute;left:0;text-align:left;margin-left:96.8pt;margin-top:20.55pt;width:206.05pt;height:4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" fillcolor="white [3201]" strokecolor="black [3200]" strokeweight="1pt">
                <v:stroke joinstyle="miter"/>
                <v:textbox>
                  <w:txbxContent>
                    <w:p w:rsidR="005D6134" w:rsidRPr="002D0E42" w:rsidRDefault="005D6134" w:rsidP="005D6134">
                      <w:pPr>
                        <w:tabs>
                          <w:tab w:val="left" w:pos="1710"/>
                        </w:tabs>
                        <w:ind w:firstLine="180"/>
                        <w:jc w:val="center"/>
                        <w:rPr>
                          <w:rFonts w:ascii="Times New Roman" w:hAnsi="Times New Roman" w:cs="Times New Roman"/>
                          <w:b/>
                          <w:sz w:val="24"/>
                          <w:lang w:val="en-US"/>
                        </w:rPr>
                      </w:pPr>
                      <w:r>
                        <w:rPr>
                          <w:rFonts w:ascii="Times New Roman" w:hAnsi="Times New Roman" w:cs="Times New Roman"/>
                          <w:sz w:val="24"/>
                          <w:lang w:val="en-US"/>
                        </w:rPr>
                        <w:t>Efisiensi</w:t>
                      </w:r>
                      <w:r>
                        <w:rPr>
                          <w:rFonts w:ascii="Times New Roman" w:hAnsi="Times New Roman" w:cs="Times New Roman"/>
                          <w:b/>
                          <w:i/>
                          <w:sz w:val="24"/>
                          <w:lang w:val="en-US"/>
                        </w:rPr>
                        <w:t xml:space="preserve"> </w:t>
                      </w:r>
                      <w:r w:rsidRPr="002D0E42">
                        <w:rPr>
                          <w:rFonts w:ascii="Times New Roman" w:hAnsi="Times New Roman" w:cs="Times New Roman"/>
                          <w:b/>
                          <w:sz w:val="24"/>
                          <w:lang w:val="en-US"/>
                        </w:rPr>
                        <w:t xml:space="preserve">= </w:t>
                      </w:r>
                      <m:oMath>
                        <m:f>
                          <m:fPr>
                            <m:ctrlPr>
                              <w:rPr>
                                <w:rFonts w:ascii="Cambria Math" w:hAnsi="Cambria Math" w:cs="Times New Roman"/>
                                <w:b/>
                                <w:sz w:val="24"/>
                                <w:lang w:val="en-US"/>
                              </w:rPr>
                            </m:ctrlPr>
                          </m:fPr>
                          <m:num>
                            <m:r>
                              <m:rPr>
                                <m:sty m:val="b"/>
                              </m:rPr>
                              <w:rPr>
                                <w:rFonts w:ascii="Cambria Math" w:hAnsi="Cambria Math" w:cs="Times New Roman"/>
                                <w:sz w:val="24"/>
                                <w:lang w:val="en-US"/>
                              </w:rPr>
                              <m:t>Realisasi Pengeluaran</m:t>
                            </m:r>
                          </m:num>
                          <m:den>
                            <m:r>
                              <m:rPr>
                                <m:sty m:val="b"/>
                              </m:rPr>
                              <w:rPr>
                                <w:rFonts w:ascii="Cambria Math" w:hAnsi="Cambria Math" w:cs="Times New Roman"/>
                                <w:sz w:val="24"/>
                                <w:lang w:val="en-US"/>
                              </w:rPr>
                              <m:t>Reaslisasi Penerimaan</m:t>
                            </m:r>
                          </m:den>
                        </m:f>
                      </m:oMath>
                    </w:p>
                  </w:txbxContent>
                </v:textbox>
              </v:roundrect>
            </w:pict>
          </mc:Fallback>
        </mc:AlternateContent>
      </w:r>
      <w:r w:rsidRPr="004B2A20">
        <w:rPr>
          <w:rFonts w:ascii="Times New Roman" w:hAnsi="Times New Roman" w:cs="Times New Roman"/>
          <w:sz w:val="24"/>
          <w:szCs w:val="24"/>
          <w:lang w:val="en-US"/>
        </w:rPr>
        <w:t>Berikut rumus Perhitungan Rasio Efisiensi (</w:t>
      </w:r>
      <w:proofErr w:type="spellStart"/>
      <w:r w:rsidRPr="004B2A20">
        <w:rPr>
          <w:rFonts w:ascii="Times New Roman" w:hAnsi="Times New Roman" w:cs="Times New Roman"/>
          <w:sz w:val="24"/>
          <w:szCs w:val="24"/>
          <w:lang w:val="en-US"/>
        </w:rPr>
        <w:t>Mardiasmo</w:t>
      </w:r>
      <w:proofErr w:type="spellEnd"/>
      <w:r w:rsidRPr="004B2A20">
        <w:rPr>
          <w:rFonts w:ascii="Times New Roman" w:hAnsi="Times New Roman" w:cs="Times New Roman"/>
          <w:sz w:val="24"/>
          <w:szCs w:val="24"/>
          <w:lang w:val="en-US"/>
        </w:rPr>
        <w:t>, 2009</w:t>
      </w:r>
      <w:proofErr w:type="gramStart"/>
      <w:r w:rsidRPr="004B2A20">
        <w:rPr>
          <w:rFonts w:ascii="Times New Roman" w:hAnsi="Times New Roman" w:cs="Times New Roman"/>
          <w:sz w:val="24"/>
          <w:szCs w:val="24"/>
          <w:lang w:val="en-US"/>
        </w:rPr>
        <w:t>;133</w:t>
      </w:r>
      <w:proofErr w:type="gramEnd"/>
      <w:r w:rsidRPr="004B2A20">
        <w:rPr>
          <w:rFonts w:ascii="Times New Roman" w:hAnsi="Times New Roman" w:cs="Times New Roman"/>
          <w:sz w:val="24"/>
          <w:szCs w:val="24"/>
          <w:lang w:val="en-US"/>
        </w:rPr>
        <w:t>):</w:t>
      </w:r>
    </w:p>
    <w:p w:rsidR="005D6134" w:rsidRPr="004B2A20" w:rsidRDefault="005D6134" w:rsidP="005D6134">
      <w:pPr>
        <w:pStyle w:val="ListParagraph"/>
        <w:spacing w:after="0" w:line="360" w:lineRule="auto"/>
        <w:ind w:left="0"/>
        <w:jc w:val="both"/>
        <w:rPr>
          <w:rFonts w:ascii="Times New Roman" w:hAnsi="Times New Roman" w:cs="Times New Roman"/>
          <w:sz w:val="24"/>
          <w:szCs w:val="24"/>
          <w:lang w:val="en-US"/>
        </w:rPr>
      </w:pPr>
    </w:p>
    <w:p w:rsidR="005D6134" w:rsidRPr="004B2A20" w:rsidRDefault="005D6134" w:rsidP="005D6134">
      <w:pPr>
        <w:pStyle w:val="ListParagraph"/>
        <w:spacing w:after="0" w:line="360" w:lineRule="auto"/>
        <w:ind w:left="0"/>
        <w:jc w:val="both"/>
        <w:rPr>
          <w:rFonts w:ascii="Times New Roman" w:hAnsi="Times New Roman" w:cs="Times New Roman"/>
          <w:sz w:val="24"/>
          <w:szCs w:val="24"/>
          <w:lang w:val="en-US"/>
        </w:rPr>
      </w:pPr>
    </w:p>
    <w:p w:rsidR="005D6134" w:rsidRPr="004B2A20" w:rsidRDefault="005D6134" w:rsidP="005D6134">
      <w:pPr>
        <w:pStyle w:val="ListParagraph"/>
        <w:spacing w:after="0" w:line="360" w:lineRule="auto"/>
        <w:ind w:left="0"/>
        <w:jc w:val="both"/>
        <w:rPr>
          <w:rFonts w:ascii="Times New Roman" w:hAnsi="Times New Roman" w:cs="Times New Roman"/>
          <w:sz w:val="24"/>
          <w:szCs w:val="24"/>
          <w:lang w:val="en-US"/>
        </w:rPr>
      </w:pPr>
    </w:p>
    <w:p w:rsidR="005D6134" w:rsidRPr="004B2A20" w:rsidRDefault="005D6134" w:rsidP="005D6134">
      <w:pPr>
        <w:spacing w:after="0"/>
        <w:ind w:left="990" w:firstLine="270"/>
        <w:rPr>
          <w:rFonts w:ascii="Times New Roman" w:hAnsi="Times New Roman" w:cs="Times New Roman"/>
          <w:szCs w:val="24"/>
          <w:lang w:val="en-US"/>
        </w:rPr>
      </w:pPr>
      <w:r w:rsidRPr="004B2A20">
        <w:rPr>
          <w:rFonts w:ascii="Times New Roman" w:hAnsi="Times New Roman" w:cs="Times New Roman"/>
          <w:szCs w:val="24"/>
          <w:lang w:val="en-US"/>
        </w:rPr>
        <w:t>Keterangan:</w:t>
      </w:r>
    </w:p>
    <w:p w:rsidR="005D6134" w:rsidRPr="004B2A20" w:rsidRDefault="005D6134" w:rsidP="005D6134">
      <w:pPr>
        <w:spacing w:after="0"/>
        <w:ind w:left="990" w:firstLine="270"/>
        <w:rPr>
          <w:rFonts w:ascii="Times New Roman" w:hAnsi="Times New Roman" w:cs="Times New Roman"/>
          <w:szCs w:val="24"/>
          <w:lang w:val="en-US"/>
        </w:rPr>
      </w:pPr>
      <w:r w:rsidRPr="004B2A20">
        <w:rPr>
          <w:rFonts w:ascii="Times New Roman" w:hAnsi="Times New Roman" w:cs="Times New Roman"/>
          <w:szCs w:val="24"/>
          <w:lang w:val="en-US"/>
        </w:rPr>
        <w:t>KNJ</w:t>
      </w:r>
      <w:r w:rsidRPr="004B2A20">
        <w:rPr>
          <w:rFonts w:ascii="Times New Roman" w:hAnsi="Times New Roman" w:cs="Times New Roman"/>
          <w:szCs w:val="24"/>
          <w:lang w:val="en-US"/>
        </w:rPr>
        <w:tab/>
      </w:r>
      <w:r w:rsidRPr="004B2A20">
        <w:rPr>
          <w:rFonts w:ascii="Times New Roman" w:hAnsi="Times New Roman" w:cs="Times New Roman"/>
          <w:szCs w:val="24"/>
          <w:lang w:val="en-US"/>
        </w:rPr>
        <w:tab/>
      </w:r>
      <w:r w:rsidRPr="004B2A20">
        <w:rPr>
          <w:rFonts w:ascii="Times New Roman" w:hAnsi="Times New Roman" w:cs="Times New Roman"/>
          <w:szCs w:val="24"/>
          <w:lang w:val="en-US"/>
        </w:rPr>
        <w:tab/>
        <w:t>= Kinerja Keuangan Pemerintah Daerah</w:t>
      </w:r>
    </w:p>
    <w:p w:rsidR="005D6134" w:rsidRPr="004B2A20" w:rsidRDefault="005D6134" w:rsidP="005D6134">
      <w:pPr>
        <w:spacing w:after="0"/>
        <w:ind w:left="990" w:firstLine="270"/>
        <w:rPr>
          <w:rFonts w:ascii="Times New Roman" w:hAnsi="Times New Roman" w:cs="Times New Roman"/>
          <w:szCs w:val="24"/>
          <w:lang w:val="en-US"/>
        </w:rPr>
      </w:pPr>
      <w:r w:rsidRPr="004B2A20">
        <w:rPr>
          <w:rFonts w:ascii="Times New Roman" w:hAnsi="Times New Roman" w:cs="Times New Roman"/>
          <w:szCs w:val="24"/>
          <w:lang w:val="en-US"/>
        </w:rPr>
        <w:t>Realisasi Pengeluaran</w:t>
      </w:r>
      <w:r w:rsidRPr="004B2A20">
        <w:rPr>
          <w:rFonts w:ascii="Times New Roman" w:hAnsi="Times New Roman" w:cs="Times New Roman"/>
          <w:szCs w:val="24"/>
          <w:lang w:val="en-US"/>
        </w:rPr>
        <w:tab/>
        <w:t>= Belanja + Pengeluaran Pembiayaan</w:t>
      </w:r>
    </w:p>
    <w:p w:rsidR="005D6134" w:rsidRPr="004B2A20" w:rsidRDefault="005D6134" w:rsidP="005D6134">
      <w:pPr>
        <w:spacing w:after="0"/>
        <w:ind w:left="990" w:firstLine="270"/>
        <w:rPr>
          <w:rFonts w:ascii="Times New Roman" w:hAnsi="Times New Roman" w:cs="Times New Roman"/>
          <w:szCs w:val="24"/>
          <w:lang w:val="en-US"/>
        </w:rPr>
      </w:pPr>
      <w:r w:rsidRPr="004B2A20">
        <w:rPr>
          <w:rFonts w:ascii="Times New Roman" w:hAnsi="Times New Roman" w:cs="Times New Roman"/>
          <w:szCs w:val="24"/>
          <w:lang w:val="en-US"/>
        </w:rPr>
        <w:t>Realisasi Penerimaan</w:t>
      </w:r>
      <w:r w:rsidRPr="004B2A20">
        <w:rPr>
          <w:rFonts w:ascii="Times New Roman" w:hAnsi="Times New Roman" w:cs="Times New Roman"/>
          <w:szCs w:val="24"/>
          <w:lang w:val="en-US"/>
        </w:rPr>
        <w:tab/>
        <w:t>= Pendapatan + Penerimaan Pembiayaan</w:t>
      </w:r>
    </w:p>
    <w:p w:rsidR="005D6134" w:rsidRPr="004B2A20" w:rsidRDefault="005D6134" w:rsidP="005D6134">
      <w:pPr>
        <w:spacing w:after="0"/>
        <w:ind w:left="990" w:firstLine="270"/>
        <w:rPr>
          <w:rFonts w:ascii="Times New Roman" w:hAnsi="Times New Roman" w:cs="Times New Roman"/>
          <w:szCs w:val="24"/>
          <w:lang w:val="en-US"/>
        </w:rPr>
      </w:pPr>
    </w:p>
    <w:p w:rsidR="005D6134" w:rsidRPr="004B2A20" w:rsidRDefault="005D6134" w:rsidP="005D6134">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Semakin kecil nilai rasio efisiensi ini berarti kinerja </w:t>
      </w:r>
      <w:proofErr w:type="spellStart"/>
      <w:r w:rsidRPr="004B2A20">
        <w:rPr>
          <w:rFonts w:ascii="Times New Roman" w:hAnsi="Times New Roman" w:cs="Times New Roman"/>
          <w:sz w:val="24"/>
          <w:szCs w:val="24"/>
          <w:lang w:val="en-US"/>
        </w:rPr>
        <w:t>pemerintahaan</w:t>
      </w:r>
      <w:proofErr w:type="spellEnd"/>
      <w:r w:rsidRPr="004B2A20">
        <w:rPr>
          <w:rFonts w:ascii="Times New Roman" w:hAnsi="Times New Roman" w:cs="Times New Roman"/>
          <w:sz w:val="24"/>
          <w:szCs w:val="24"/>
          <w:lang w:val="en-US"/>
        </w:rPr>
        <w:t xml:space="preserve"> semakin baik, secara umum, nilai efisiensi dapat </w:t>
      </w:r>
      <w:proofErr w:type="spellStart"/>
      <w:r w:rsidRPr="004B2A20">
        <w:rPr>
          <w:rFonts w:ascii="Times New Roman" w:hAnsi="Times New Roman" w:cs="Times New Roman"/>
          <w:sz w:val="24"/>
          <w:szCs w:val="24"/>
          <w:lang w:val="en-US"/>
        </w:rPr>
        <w:t>dikatagorika</w:t>
      </w:r>
      <w:proofErr w:type="spellEnd"/>
      <w:r w:rsidRPr="004B2A20">
        <w:rPr>
          <w:rFonts w:ascii="Times New Roman" w:hAnsi="Times New Roman" w:cs="Times New Roman"/>
          <w:sz w:val="24"/>
          <w:szCs w:val="24"/>
          <w:lang w:val="en-US"/>
        </w:rPr>
        <w:t xml:space="preserve"> sebagai berikut:</w:t>
      </w:r>
    </w:p>
    <w:p w:rsidR="005D6134" w:rsidRPr="004B2A20" w:rsidRDefault="005D6134" w:rsidP="005D6134">
      <w:pPr>
        <w:pStyle w:val="ListParagraph"/>
        <w:spacing w:after="0" w:line="240" w:lineRule="auto"/>
        <w:ind w:left="0"/>
        <w:jc w:val="center"/>
        <w:rPr>
          <w:rFonts w:ascii="Times New Roman" w:hAnsi="Times New Roman" w:cs="Times New Roman"/>
          <w:b/>
          <w:sz w:val="24"/>
          <w:szCs w:val="24"/>
          <w:lang w:val="en-US"/>
        </w:rPr>
      </w:pPr>
      <w:r w:rsidRPr="004B2A20">
        <w:rPr>
          <w:rFonts w:ascii="Times New Roman" w:hAnsi="Times New Roman" w:cs="Times New Roman"/>
          <w:b/>
          <w:sz w:val="24"/>
          <w:szCs w:val="24"/>
          <w:lang w:val="en-US"/>
        </w:rPr>
        <w:t>Tabel 2.1</w:t>
      </w:r>
    </w:p>
    <w:p w:rsidR="005D6134" w:rsidRPr="004B2A20" w:rsidRDefault="005D6134" w:rsidP="005D6134">
      <w:pPr>
        <w:pStyle w:val="ListParagraph"/>
        <w:spacing w:after="0" w:line="240" w:lineRule="auto"/>
        <w:ind w:left="0"/>
        <w:jc w:val="center"/>
        <w:rPr>
          <w:rFonts w:ascii="Times New Roman" w:hAnsi="Times New Roman" w:cs="Times New Roman"/>
          <w:sz w:val="24"/>
          <w:szCs w:val="24"/>
          <w:lang w:val="en-US"/>
        </w:rPr>
      </w:pPr>
      <w:r w:rsidRPr="004B2A20">
        <w:rPr>
          <w:rFonts w:ascii="Times New Roman" w:hAnsi="Times New Roman" w:cs="Times New Roman"/>
          <w:b/>
          <w:sz w:val="24"/>
          <w:szCs w:val="24"/>
          <w:lang w:val="en-US"/>
        </w:rPr>
        <w:t>Kriteria Kinerja Keuangan (Efisiensi</w:t>
      </w:r>
      <w:r w:rsidRPr="004B2A20">
        <w:rPr>
          <w:rFonts w:ascii="Times New Roman" w:hAnsi="Times New Roman" w:cs="Times New Roman"/>
          <w:sz w:val="24"/>
          <w:szCs w:val="24"/>
          <w:lang w:val="en-US"/>
        </w:rPr>
        <w:t>)</w:t>
      </w:r>
    </w:p>
    <w:tbl>
      <w:tblPr>
        <w:tblStyle w:val="TableGrid"/>
        <w:tblW w:w="0" w:type="auto"/>
        <w:tblInd w:w="1705" w:type="dxa"/>
        <w:tblLook w:val="04A0" w:firstRow="1" w:lastRow="0" w:firstColumn="1" w:lastColumn="0" w:noHBand="0" w:noVBand="1"/>
      </w:tblPr>
      <w:tblGrid>
        <w:gridCol w:w="3150"/>
        <w:gridCol w:w="2070"/>
      </w:tblGrid>
      <w:tr w:rsidR="005D6134" w:rsidRPr="004B2A20" w:rsidTr="00712665">
        <w:tc>
          <w:tcPr>
            <w:tcW w:w="3150" w:type="dxa"/>
          </w:tcPr>
          <w:p w:rsidR="005D6134" w:rsidRPr="004B2A20" w:rsidRDefault="005D6134" w:rsidP="00712665">
            <w:pPr>
              <w:pStyle w:val="ListParagraph"/>
              <w:spacing w:line="360" w:lineRule="auto"/>
              <w:ind w:left="0"/>
              <w:rPr>
                <w:rFonts w:ascii="Times New Roman" w:hAnsi="Times New Roman" w:cs="Times New Roman"/>
                <w:sz w:val="24"/>
                <w:szCs w:val="24"/>
                <w:lang w:val="en-US"/>
              </w:rPr>
            </w:pPr>
            <w:r w:rsidRPr="004B2A20">
              <w:rPr>
                <w:rFonts w:ascii="Times New Roman" w:hAnsi="Times New Roman" w:cs="Times New Roman"/>
                <w:sz w:val="24"/>
                <w:szCs w:val="24"/>
                <w:lang w:val="en-US"/>
              </w:rPr>
              <w:t>PRESENTASE KINERJA KEUANGAN</w:t>
            </w:r>
          </w:p>
        </w:tc>
        <w:tc>
          <w:tcPr>
            <w:tcW w:w="2070" w:type="dxa"/>
          </w:tcPr>
          <w:p w:rsidR="005D6134" w:rsidRPr="004B2A20" w:rsidRDefault="005D6134" w:rsidP="00712665">
            <w:pPr>
              <w:pStyle w:val="ListParagraph"/>
              <w:spacing w:line="360" w:lineRule="auto"/>
              <w:ind w:left="0"/>
              <w:rPr>
                <w:rFonts w:ascii="Times New Roman" w:hAnsi="Times New Roman" w:cs="Times New Roman"/>
                <w:sz w:val="24"/>
                <w:szCs w:val="24"/>
                <w:lang w:val="en-US"/>
              </w:rPr>
            </w:pPr>
            <w:r w:rsidRPr="004B2A20">
              <w:rPr>
                <w:rFonts w:ascii="Times New Roman" w:hAnsi="Times New Roman" w:cs="Times New Roman"/>
                <w:sz w:val="24"/>
                <w:szCs w:val="24"/>
                <w:lang w:val="en-US"/>
              </w:rPr>
              <w:t>KRITERIA</w:t>
            </w:r>
          </w:p>
        </w:tc>
      </w:tr>
      <w:tr w:rsidR="005D6134" w:rsidRPr="004B2A20" w:rsidTr="00712665">
        <w:tc>
          <w:tcPr>
            <w:tcW w:w="3150" w:type="dxa"/>
          </w:tcPr>
          <w:p w:rsidR="005D6134" w:rsidRPr="004B2A20" w:rsidRDefault="005D6134" w:rsidP="00712665">
            <w:pPr>
              <w:pStyle w:val="ListParagraph"/>
              <w:spacing w:line="360" w:lineRule="auto"/>
              <w:ind w:left="0"/>
              <w:rPr>
                <w:rFonts w:ascii="Times New Roman" w:hAnsi="Times New Roman" w:cs="Times New Roman"/>
                <w:sz w:val="24"/>
                <w:szCs w:val="24"/>
                <w:lang w:val="en-US"/>
              </w:rPr>
            </w:pPr>
            <w:r w:rsidRPr="004B2A20">
              <w:rPr>
                <w:rFonts w:ascii="Times New Roman" w:hAnsi="Times New Roman" w:cs="Times New Roman"/>
                <w:sz w:val="24"/>
                <w:szCs w:val="24"/>
                <w:lang w:val="en-US"/>
              </w:rPr>
              <w:t>100% ke atas</w:t>
            </w:r>
          </w:p>
        </w:tc>
        <w:tc>
          <w:tcPr>
            <w:tcW w:w="2070" w:type="dxa"/>
          </w:tcPr>
          <w:p w:rsidR="005D6134" w:rsidRPr="004B2A20" w:rsidRDefault="005D6134" w:rsidP="00712665">
            <w:pPr>
              <w:pStyle w:val="ListParagraph"/>
              <w:spacing w:line="360" w:lineRule="auto"/>
              <w:ind w:left="0"/>
              <w:rPr>
                <w:rFonts w:ascii="Times New Roman" w:hAnsi="Times New Roman" w:cs="Times New Roman"/>
                <w:sz w:val="24"/>
                <w:szCs w:val="24"/>
                <w:lang w:val="en-US"/>
              </w:rPr>
            </w:pPr>
            <w:r w:rsidRPr="004B2A20">
              <w:rPr>
                <w:rFonts w:ascii="Times New Roman" w:hAnsi="Times New Roman" w:cs="Times New Roman"/>
                <w:sz w:val="24"/>
                <w:szCs w:val="24"/>
                <w:lang w:val="en-US"/>
              </w:rPr>
              <w:t>Tidak Efisien</w:t>
            </w:r>
          </w:p>
        </w:tc>
      </w:tr>
      <w:tr w:rsidR="005D6134" w:rsidRPr="004B2A20" w:rsidTr="00712665">
        <w:tc>
          <w:tcPr>
            <w:tcW w:w="3150" w:type="dxa"/>
          </w:tcPr>
          <w:p w:rsidR="005D6134" w:rsidRPr="004B2A20" w:rsidRDefault="005D6134" w:rsidP="00712665">
            <w:pPr>
              <w:pStyle w:val="ListParagraph"/>
              <w:spacing w:line="360" w:lineRule="auto"/>
              <w:ind w:left="0"/>
              <w:rPr>
                <w:rFonts w:ascii="Times New Roman" w:hAnsi="Times New Roman" w:cs="Times New Roman"/>
                <w:sz w:val="24"/>
                <w:szCs w:val="24"/>
                <w:lang w:val="en-US"/>
              </w:rPr>
            </w:pPr>
            <w:r w:rsidRPr="004B2A20">
              <w:rPr>
                <w:rFonts w:ascii="Times New Roman" w:hAnsi="Times New Roman" w:cs="Times New Roman"/>
                <w:sz w:val="24"/>
                <w:szCs w:val="24"/>
                <w:lang w:val="en-US"/>
              </w:rPr>
              <w:t>90% -100%</w:t>
            </w:r>
          </w:p>
        </w:tc>
        <w:tc>
          <w:tcPr>
            <w:tcW w:w="2070" w:type="dxa"/>
          </w:tcPr>
          <w:p w:rsidR="005D6134" w:rsidRPr="004B2A20" w:rsidRDefault="005D6134" w:rsidP="00712665">
            <w:pPr>
              <w:pStyle w:val="ListParagraph"/>
              <w:spacing w:line="360" w:lineRule="auto"/>
              <w:ind w:left="0"/>
              <w:rPr>
                <w:rFonts w:ascii="Times New Roman" w:hAnsi="Times New Roman" w:cs="Times New Roman"/>
                <w:sz w:val="24"/>
                <w:szCs w:val="24"/>
                <w:lang w:val="en-US"/>
              </w:rPr>
            </w:pPr>
            <w:r w:rsidRPr="004B2A20">
              <w:rPr>
                <w:rFonts w:ascii="Times New Roman" w:hAnsi="Times New Roman" w:cs="Times New Roman"/>
                <w:sz w:val="24"/>
                <w:szCs w:val="24"/>
                <w:lang w:val="en-US"/>
              </w:rPr>
              <w:t>Kurang Efisien</w:t>
            </w:r>
          </w:p>
        </w:tc>
      </w:tr>
      <w:tr w:rsidR="005D6134" w:rsidRPr="004B2A20" w:rsidTr="00712665">
        <w:tc>
          <w:tcPr>
            <w:tcW w:w="3150" w:type="dxa"/>
          </w:tcPr>
          <w:p w:rsidR="005D6134" w:rsidRPr="004B2A20" w:rsidRDefault="005D6134" w:rsidP="00712665">
            <w:pPr>
              <w:pStyle w:val="ListParagraph"/>
              <w:spacing w:line="360" w:lineRule="auto"/>
              <w:ind w:left="0"/>
              <w:rPr>
                <w:rFonts w:ascii="Times New Roman" w:hAnsi="Times New Roman" w:cs="Times New Roman"/>
                <w:sz w:val="24"/>
                <w:szCs w:val="24"/>
                <w:lang w:val="en-US"/>
              </w:rPr>
            </w:pPr>
            <w:r w:rsidRPr="004B2A20">
              <w:rPr>
                <w:rFonts w:ascii="Times New Roman" w:hAnsi="Times New Roman" w:cs="Times New Roman"/>
                <w:sz w:val="24"/>
                <w:szCs w:val="24"/>
                <w:lang w:val="en-US"/>
              </w:rPr>
              <w:t>80% -90%</w:t>
            </w:r>
          </w:p>
        </w:tc>
        <w:tc>
          <w:tcPr>
            <w:tcW w:w="2070" w:type="dxa"/>
          </w:tcPr>
          <w:p w:rsidR="005D6134" w:rsidRPr="004B2A20" w:rsidRDefault="005D6134" w:rsidP="00712665">
            <w:pPr>
              <w:pStyle w:val="ListParagraph"/>
              <w:spacing w:line="360" w:lineRule="auto"/>
              <w:ind w:left="0"/>
              <w:rPr>
                <w:rFonts w:ascii="Times New Roman" w:hAnsi="Times New Roman" w:cs="Times New Roman"/>
                <w:sz w:val="24"/>
                <w:szCs w:val="24"/>
                <w:lang w:val="en-US"/>
              </w:rPr>
            </w:pPr>
            <w:r w:rsidRPr="004B2A20">
              <w:rPr>
                <w:rFonts w:ascii="Times New Roman" w:hAnsi="Times New Roman" w:cs="Times New Roman"/>
                <w:sz w:val="24"/>
                <w:szCs w:val="24"/>
                <w:lang w:val="en-US"/>
              </w:rPr>
              <w:t>Cukup Efisien</w:t>
            </w:r>
          </w:p>
        </w:tc>
      </w:tr>
      <w:tr w:rsidR="005D6134" w:rsidRPr="004B2A20" w:rsidTr="00712665">
        <w:tc>
          <w:tcPr>
            <w:tcW w:w="3150" w:type="dxa"/>
          </w:tcPr>
          <w:p w:rsidR="005D6134" w:rsidRPr="004B2A20" w:rsidRDefault="005D6134" w:rsidP="00712665">
            <w:pPr>
              <w:pStyle w:val="ListParagraph"/>
              <w:spacing w:line="360" w:lineRule="auto"/>
              <w:ind w:left="0"/>
              <w:rPr>
                <w:rFonts w:ascii="Times New Roman" w:hAnsi="Times New Roman" w:cs="Times New Roman"/>
                <w:sz w:val="24"/>
                <w:szCs w:val="24"/>
                <w:lang w:val="en-US"/>
              </w:rPr>
            </w:pPr>
            <w:r w:rsidRPr="004B2A20">
              <w:rPr>
                <w:rFonts w:ascii="Times New Roman" w:hAnsi="Times New Roman" w:cs="Times New Roman"/>
                <w:sz w:val="24"/>
                <w:szCs w:val="24"/>
                <w:lang w:val="en-US"/>
              </w:rPr>
              <w:t>60% -80%</w:t>
            </w:r>
          </w:p>
        </w:tc>
        <w:tc>
          <w:tcPr>
            <w:tcW w:w="2070" w:type="dxa"/>
          </w:tcPr>
          <w:p w:rsidR="005D6134" w:rsidRPr="004B2A20" w:rsidRDefault="005D6134" w:rsidP="00712665">
            <w:pPr>
              <w:pStyle w:val="ListParagraph"/>
              <w:spacing w:line="360" w:lineRule="auto"/>
              <w:ind w:left="0"/>
              <w:rPr>
                <w:rFonts w:ascii="Times New Roman" w:hAnsi="Times New Roman" w:cs="Times New Roman"/>
                <w:sz w:val="24"/>
                <w:szCs w:val="24"/>
                <w:lang w:val="en-US"/>
              </w:rPr>
            </w:pPr>
            <w:r w:rsidRPr="004B2A20">
              <w:rPr>
                <w:rFonts w:ascii="Times New Roman" w:hAnsi="Times New Roman" w:cs="Times New Roman"/>
                <w:sz w:val="24"/>
                <w:szCs w:val="24"/>
                <w:lang w:val="en-US"/>
              </w:rPr>
              <w:t>Efisien</w:t>
            </w:r>
          </w:p>
        </w:tc>
      </w:tr>
      <w:tr w:rsidR="005D6134" w:rsidRPr="004B2A20" w:rsidTr="00712665">
        <w:trPr>
          <w:trHeight w:val="76"/>
        </w:trPr>
        <w:tc>
          <w:tcPr>
            <w:tcW w:w="3150" w:type="dxa"/>
          </w:tcPr>
          <w:p w:rsidR="005D6134" w:rsidRPr="004B2A20" w:rsidRDefault="005D6134" w:rsidP="00712665">
            <w:pPr>
              <w:pStyle w:val="ListParagraph"/>
              <w:spacing w:line="360" w:lineRule="auto"/>
              <w:ind w:left="0"/>
              <w:rPr>
                <w:rFonts w:ascii="Times New Roman" w:hAnsi="Times New Roman" w:cs="Times New Roman"/>
                <w:sz w:val="24"/>
                <w:szCs w:val="24"/>
                <w:lang w:val="en-US"/>
              </w:rPr>
            </w:pPr>
            <w:r w:rsidRPr="004B2A20">
              <w:rPr>
                <w:rFonts w:ascii="Times New Roman" w:hAnsi="Times New Roman" w:cs="Times New Roman"/>
                <w:sz w:val="24"/>
                <w:szCs w:val="24"/>
                <w:lang w:val="en-US"/>
              </w:rPr>
              <w:t>Di Bawah 60%</w:t>
            </w:r>
          </w:p>
        </w:tc>
        <w:tc>
          <w:tcPr>
            <w:tcW w:w="2070" w:type="dxa"/>
          </w:tcPr>
          <w:p w:rsidR="005D6134" w:rsidRPr="004B2A20" w:rsidRDefault="005D6134" w:rsidP="00712665">
            <w:pPr>
              <w:pStyle w:val="ListParagraph"/>
              <w:spacing w:line="360" w:lineRule="auto"/>
              <w:ind w:left="0"/>
              <w:rPr>
                <w:rFonts w:ascii="Times New Roman" w:hAnsi="Times New Roman" w:cs="Times New Roman"/>
                <w:sz w:val="24"/>
                <w:szCs w:val="24"/>
                <w:lang w:val="en-US"/>
              </w:rPr>
            </w:pPr>
            <w:r w:rsidRPr="004B2A20">
              <w:rPr>
                <w:rFonts w:ascii="Times New Roman" w:hAnsi="Times New Roman" w:cs="Times New Roman"/>
                <w:sz w:val="24"/>
                <w:szCs w:val="24"/>
                <w:lang w:val="en-US"/>
              </w:rPr>
              <w:t>Sangat Efisien</w:t>
            </w:r>
          </w:p>
        </w:tc>
      </w:tr>
    </w:tbl>
    <w:p w:rsidR="005D6134" w:rsidRPr="004B2A20" w:rsidRDefault="005D6134" w:rsidP="005D6134">
      <w:pPr>
        <w:pStyle w:val="ListParagraph"/>
        <w:spacing w:after="0" w:line="360" w:lineRule="auto"/>
        <w:ind w:left="1710"/>
        <w:rPr>
          <w:rFonts w:ascii="Times New Roman" w:hAnsi="Times New Roman" w:cs="Times New Roman"/>
          <w:i/>
          <w:sz w:val="24"/>
          <w:szCs w:val="24"/>
          <w:lang w:val="en-US"/>
        </w:rPr>
      </w:pPr>
      <w:proofErr w:type="gramStart"/>
      <w:r w:rsidRPr="004B2A20">
        <w:rPr>
          <w:rFonts w:ascii="Times New Roman" w:hAnsi="Times New Roman" w:cs="Times New Roman"/>
          <w:i/>
          <w:sz w:val="24"/>
          <w:szCs w:val="24"/>
          <w:lang w:val="en-US"/>
        </w:rPr>
        <w:t>Sumber :</w:t>
      </w:r>
      <w:proofErr w:type="gramEnd"/>
      <w:r w:rsidRPr="004B2A20">
        <w:rPr>
          <w:rFonts w:ascii="Times New Roman" w:hAnsi="Times New Roman" w:cs="Times New Roman"/>
          <w:i/>
          <w:sz w:val="24"/>
          <w:szCs w:val="24"/>
          <w:lang w:val="en-US"/>
        </w:rPr>
        <w:t xml:space="preserve"> </w:t>
      </w:r>
      <w:proofErr w:type="spellStart"/>
      <w:r w:rsidRPr="004B2A20">
        <w:rPr>
          <w:rFonts w:ascii="Times New Roman" w:hAnsi="Times New Roman" w:cs="Times New Roman"/>
          <w:i/>
          <w:sz w:val="24"/>
          <w:szCs w:val="24"/>
          <w:lang w:val="en-US"/>
        </w:rPr>
        <w:t>Kepmendagri</w:t>
      </w:r>
      <w:proofErr w:type="spellEnd"/>
      <w:r w:rsidRPr="004B2A20">
        <w:rPr>
          <w:rFonts w:ascii="Times New Roman" w:hAnsi="Times New Roman" w:cs="Times New Roman"/>
          <w:i/>
          <w:sz w:val="24"/>
          <w:szCs w:val="24"/>
          <w:lang w:val="en-US"/>
        </w:rPr>
        <w:t xml:space="preserve"> No.690.900.327/1996</w:t>
      </w:r>
    </w:p>
    <w:p w:rsidR="00BB043F" w:rsidRPr="004B2A20" w:rsidRDefault="005D6134" w:rsidP="00BB043F">
      <w:pPr>
        <w:pStyle w:val="NoSpacing"/>
        <w:spacing w:line="360" w:lineRule="auto"/>
        <w:jc w:val="both"/>
        <w:rPr>
          <w:lang w:val="en-US"/>
        </w:rPr>
      </w:pPr>
      <w:r w:rsidRPr="004B2A20">
        <w:rPr>
          <w:rFonts w:ascii="Times New Roman" w:hAnsi="Times New Roman" w:cs="Times New Roman"/>
          <w:sz w:val="24"/>
          <w:lang w:val="en-US"/>
        </w:rPr>
        <w:t>Di Indonesia rata-rata rasio Efisiensi</w:t>
      </w:r>
      <w:r w:rsidR="00421AD0" w:rsidRPr="004B2A20">
        <w:rPr>
          <w:rFonts w:ascii="Times New Roman" w:hAnsi="Times New Roman" w:cs="Times New Roman"/>
          <w:sz w:val="24"/>
          <w:lang w:val="en-US"/>
        </w:rPr>
        <w:t xml:space="preserve"> </w:t>
      </w:r>
      <w:proofErr w:type="spellStart"/>
      <w:r w:rsidR="00421AD0" w:rsidRPr="004B2A20">
        <w:rPr>
          <w:rFonts w:ascii="Times New Roman" w:hAnsi="Times New Roman" w:cs="Times New Roman"/>
          <w:sz w:val="24"/>
          <w:lang w:val="en-US"/>
        </w:rPr>
        <w:t>kineja</w:t>
      </w:r>
      <w:proofErr w:type="spellEnd"/>
      <w:r w:rsidR="00421AD0" w:rsidRPr="004B2A20">
        <w:rPr>
          <w:rFonts w:ascii="Times New Roman" w:hAnsi="Times New Roman" w:cs="Times New Roman"/>
          <w:sz w:val="24"/>
          <w:lang w:val="en-US"/>
        </w:rPr>
        <w:t xml:space="preserve"> keuangan </w:t>
      </w:r>
      <w:proofErr w:type="spellStart"/>
      <w:r w:rsidR="00421AD0" w:rsidRPr="004B2A20">
        <w:rPr>
          <w:rFonts w:ascii="Times New Roman" w:hAnsi="Times New Roman" w:cs="Times New Roman"/>
          <w:sz w:val="24"/>
          <w:lang w:val="en-US"/>
        </w:rPr>
        <w:t>pemeritah</w:t>
      </w:r>
      <w:proofErr w:type="spellEnd"/>
      <w:r w:rsidR="00421AD0" w:rsidRPr="004B2A20">
        <w:rPr>
          <w:rFonts w:ascii="Times New Roman" w:hAnsi="Times New Roman" w:cs="Times New Roman"/>
          <w:sz w:val="24"/>
          <w:lang w:val="en-US"/>
        </w:rPr>
        <w:t xml:space="preserve"> </w:t>
      </w:r>
      <w:r w:rsidR="00E5056A" w:rsidRPr="004B2A20">
        <w:rPr>
          <w:rFonts w:ascii="Times New Roman" w:hAnsi="Times New Roman" w:cs="Times New Roman"/>
          <w:sz w:val="24"/>
          <w:lang w:val="en-US"/>
        </w:rPr>
        <w:t>daerah</w:t>
      </w:r>
      <w:r w:rsidR="00421AD0" w:rsidRPr="004B2A20">
        <w:rPr>
          <w:rFonts w:ascii="Times New Roman" w:hAnsi="Times New Roman" w:cs="Times New Roman"/>
          <w:sz w:val="24"/>
          <w:lang w:val="en-US"/>
        </w:rPr>
        <w:t xml:space="preserve"> di provinsi Indonesia </w:t>
      </w:r>
      <w:r w:rsidRPr="004B2A20">
        <w:rPr>
          <w:rFonts w:ascii="Times New Roman" w:hAnsi="Times New Roman" w:cs="Times New Roman"/>
          <w:sz w:val="24"/>
          <w:lang w:val="en-US"/>
        </w:rPr>
        <w:t xml:space="preserve">pada tahun 2013 sebesar 87%, 86.46% pada tahun 2014, 88.45%untuk tahun 2015 dan 88.23% pada tahun 2016, dari penjelasan tersebut dapat disimpulkan bahwa rasio efisiensi di Indonesia masih dalam Kategori “Cukup”. Dibawah ini merupakan grafik persentase rata-rata rasio Efisiensi </w:t>
      </w:r>
      <w:r w:rsidR="00E5056A" w:rsidRPr="004B2A20">
        <w:rPr>
          <w:rFonts w:ascii="Times New Roman" w:hAnsi="Times New Roman" w:cs="Times New Roman"/>
          <w:sz w:val="24"/>
          <w:lang w:val="en-US"/>
        </w:rPr>
        <w:t>daerah</w:t>
      </w:r>
      <w:r w:rsidRPr="004B2A20">
        <w:rPr>
          <w:rFonts w:ascii="Times New Roman" w:hAnsi="Times New Roman" w:cs="Times New Roman"/>
          <w:sz w:val="24"/>
          <w:lang w:val="en-US"/>
        </w:rPr>
        <w:t xml:space="preserve"> di Indonesia pada tahun 2013-2016</w:t>
      </w:r>
      <w:r w:rsidRPr="004B2A20">
        <w:rPr>
          <w:lang w:val="en-US"/>
        </w:rPr>
        <w:t>.</w:t>
      </w:r>
    </w:p>
    <w:p w:rsidR="005D6134" w:rsidRPr="004B2A20" w:rsidRDefault="005D6134" w:rsidP="00BB043F">
      <w:pPr>
        <w:pStyle w:val="NoSpacing"/>
        <w:spacing w:line="360" w:lineRule="auto"/>
        <w:jc w:val="both"/>
        <w:rPr>
          <w:i/>
          <w:sz w:val="18"/>
          <w:szCs w:val="18"/>
          <w:lang w:val="en-US"/>
        </w:rPr>
      </w:pPr>
      <w:r w:rsidRPr="004B2A20">
        <w:rPr>
          <w:color w:val="FF0000"/>
          <w:lang w:val="en-US"/>
        </w:rPr>
        <w:drawing>
          <wp:inline distT="0" distB="0" distL="0" distR="0" wp14:anchorId="0EC357E1" wp14:editId="770F1B91">
            <wp:extent cx="5010150" cy="1900052"/>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6134" w:rsidRPr="004B2A20" w:rsidRDefault="005D6134" w:rsidP="005D6134">
      <w:pPr>
        <w:spacing w:after="0"/>
        <w:jc w:val="center"/>
        <w:rPr>
          <w:rFonts w:ascii="Times New Roman" w:hAnsi="Times New Roman" w:cs="Times New Roman"/>
          <w:sz w:val="24"/>
          <w:szCs w:val="24"/>
          <w:lang w:val="en-US"/>
        </w:rPr>
      </w:pPr>
      <w:r w:rsidRPr="004B2A20">
        <w:rPr>
          <w:rFonts w:ascii="Times New Roman" w:hAnsi="Times New Roman" w:cs="Times New Roman"/>
          <w:i/>
          <w:sz w:val="18"/>
          <w:szCs w:val="18"/>
          <w:lang w:val="en-US"/>
        </w:rPr>
        <w:t xml:space="preserve">Sumber: Laporan hasil </w:t>
      </w:r>
      <w:proofErr w:type="gramStart"/>
      <w:r w:rsidRPr="004B2A20">
        <w:rPr>
          <w:rFonts w:ascii="Times New Roman" w:hAnsi="Times New Roman" w:cs="Times New Roman"/>
          <w:i/>
          <w:sz w:val="18"/>
          <w:szCs w:val="18"/>
          <w:lang w:val="en-US"/>
        </w:rPr>
        <w:t>pemeriksaan  BPK</w:t>
      </w:r>
      <w:proofErr w:type="gramEnd"/>
      <w:r w:rsidRPr="004B2A20">
        <w:rPr>
          <w:rFonts w:ascii="Times New Roman" w:hAnsi="Times New Roman" w:cs="Times New Roman"/>
          <w:i/>
          <w:sz w:val="18"/>
          <w:szCs w:val="18"/>
          <w:lang w:val="en-US"/>
        </w:rPr>
        <w:t xml:space="preserve"> RI (data diolah 2018)</w:t>
      </w:r>
      <w:r w:rsidRPr="004B2A20">
        <w:rPr>
          <w:rFonts w:ascii="Times New Roman" w:hAnsi="Times New Roman" w:cs="Times New Roman"/>
          <w:sz w:val="24"/>
          <w:szCs w:val="24"/>
          <w:lang w:val="en-US"/>
        </w:rPr>
        <w:t xml:space="preserve"> </w:t>
      </w:r>
    </w:p>
    <w:p w:rsidR="005D6134" w:rsidRPr="004B2A20" w:rsidRDefault="005D6134" w:rsidP="005D6134">
      <w:pPr>
        <w:spacing w:after="0"/>
        <w:ind w:firstLine="630"/>
        <w:jc w:val="center"/>
        <w:rPr>
          <w:rFonts w:ascii="Times New Roman" w:hAnsi="Times New Roman" w:cs="Times New Roman"/>
          <w:sz w:val="24"/>
          <w:szCs w:val="24"/>
          <w:lang w:val="en-US"/>
        </w:rPr>
      </w:pPr>
      <w:r w:rsidRPr="004B2A20">
        <w:rPr>
          <w:rFonts w:ascii="Times New Roman" w:hAnsi="Times New Roman" w:cs="Times New Roman"/>
          <w:sz w:val="24"/>
          <w:szCs w:val="24"/>
          <w:lang w:val="en-US"/>
        </w:rPr>
        <w:t>Gambar 2.1</w:t>
      </w:r>
    </w:p>
    <w:p w:rsidR="005D6134" w:rsidRPr="004B2A20" w:rsidRDefault="005D6134" w:rsidP="005D6134">
      <w:pPr>
        <w:spacing w:after="0"/>
        <w:ind w:firstLine="63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lastRenderedPageBreak/>
        <w:t xml:space="preserve">Rata –rata Rasio efisiensi Pemerintah </w:t>
      </w:r>
      <w:r w:rsidR="00E5056A" w:rsidRPr="004B2A20">
        <w:rPr>
          <w:rFonts w:ascii="Times New Roman" w:hAnsi="Times New Roman" w:cs="Times New Roman"/>
          <w:sz w:val="24"/>
          <w:szCs w:val="24"/>
          <w:lang w:val="en-US"/>
        </w:rPr>
        <w:t>daerah</w:t>
      </w:r>
      <w:r w:rsidRPr="004B2A20">
        <w:rPr>
          <w:rFonts w:ascii="Times New Roman" w:hAnsi="Times New Roman" w:cs="Times New Roman"/>
          <w:sz w:val="24"/>
          <w:szCs w:val="24"/>
          <w:lang w:val="en-US"/>
        </w:rPr>
        <w:t xml:space="preserve"> di </w:t>
      </w:r>
      <w:r w:rsidR="00E83BFC" w:rsidRPr="004B2A20">
        <w:rPr>
          <w:rFonts w:ascii="Times New Roman" w:hAnsi="Times New Roman" w:cs="Times New Roman"/>
          <w:sz w:val="24"/>
          <w:szCs w:val="24"/>
          <w:lang w:val="en-US"/>
        </w:rPr>
        <w:t xml:space="preserve">Provinsi </w:t>
      </w:r>
      <w:r w:rsidRPr="004B2A20">
        <w:rPr>
          <w:rFonts w:ascii="Times New Roman" w:hAnsi="Times New Roman" w:cs="Times New Roman"/>
          <w:sz w:val="24"/>
          <w:szCs w:val="24"/>
          <w:lang w:val="en-US"/>
        </w:rPr>
        <w:t xml:space="preserve">Indonesia Berdasarkan pengamatan awal pada Rasio Efisiensi Kinerja pemerintah </w:t>
      </w:r>
      <w:r w:rsidR="00E5056A" w:rsidRPr="004B2A20">
        <w:rPr>
          <w:rFonts w:ascii="Times New Roman" w:hAnsi="Times New Roman" w:cs="Times New Roman"/>
          <w:sz w:val="24"/>
          <w:szCs w:val="24"/>
          <w:lang w:val="en-US"/>
        </w:rPr>
        <w:t>daerah</w:t>
      </w:r>
      <w:r w:rsidRPr="004B2A20">
        <w:rPr>
          <w:rFonts w:ascii="Times New Roman" w:hAnsi="Times New Roman" w:cs="Times New Roman"/>
          <w:sz w:val="24"/>
          <w:szCs w:val="24"/>
          <w:lang w:val="en-US"/>
        </w:rPr>
        <w:t xml:space="preserve"> di </w:t>
      </w:r>
      <w:r w:rsidR="00421AD0" w:rsidRPr="004B2A20">
        <w:rPr>
          <w:rFonts w:ascii="Times New Roman" w:hAnsi="Times New Roman" w:cs="Times New Roman"/>
          <w:sz w:val="24"/>
          <w:szCs w:val="24"/>
          <w:lang w:val="en-US"/>
        </w:rPr>
        <w:t xml:space="preserve">provinsi </w:t>
      </w:r>
      <w:r w:rsidRPr="004B2A20">
        <w:rPr>
          <w:rFonts w:ascii="Times New Roman" w:hAnsi="Times New Roman" w:cs="Times New Roman"/>
          <w:sz w:val="24"/>
          <w:szCs w:val="24"/>
          <w:lang w:val="en-US"/>
        </w:rPr>
        <w:t>Indonesia di tahun 2013-2016</w:t>
      </w:r>
    </w:p>
    <w:p w:rsidR="005D6134" w:rsidRPr="004B2A20" w:rsidRDefault="005D6134" w:rsidP="005D6134">
      <w:pPr>
        <w:spacing w:after="0" w:line="360" w:lineRule="auto"/>
        <w:jc w:val="both"/>
        <w:rPr>
          <w:rFonts w:ascii="Times New Roman" w:hAnsi="Times New Roman" w:cs="Times New Roman"/>
          <w:sz w:val="24"/>
          <w:lang w:val="en-US"/>
        </w:rPr>
      </w:pPr>
      <w:r w:rsidRPr="004B2A20">
        <w:rPr>
          <w:rFonts w:ascii="Times New Roman" w:hAnsi="Times New Roman" w:cs="Times New Roman"/>
          <w:sz w:val="24"/>
          <w:lang w:val="en-US"/>
        </w:rPr>
        <w:tab/>
      </w:r>
      <w:r w:rsidRPr="004B2A20">
        <w:rPr>
          <w:rFonts w:ascii="Times New Roman" w:hAnsi="Times New Roman" w:cs="Times New Roman"/>
          <w:i/>
          <w:sz w:val="24"/>
          <w:lang w:val="en-US"/>
        </w:rPr>
        <w:t>Paul Hersey</w:t>
      </w:r>
      <w:r w:rsidRPr="004B2A20">
        <w:rPr>
          <w:rFonts w:ascii="Times New Roman" w:hAnsi="Times New Roman" w:cs="Times New Roman"/>
          <w:sz w:val="24"/>
          <w:lang w:val="en-US"/>
        </w:rPr>
        <w:t xml:space="preserve"> dan </w:t>
      </w:r>
      <w:r w:rsidRPr="004B2A20">
        <w:rPr>
          <w:rFonts w:ascii="Times New Roman" w:hAnsi="Times New Roman" w:cs="Times New Roman"/>
          <w:i/>
          <w:sz w:val="24"/>
          <w:lang w:val="en-US"/>
        </w:rPr>
        <w:t>Kenneth Blanchard</w:t>
      </w:r>
      <w:r w:rsidRPr="004B2A20">
        <w:rPr>
          <w:rFonts w:ascii="Times New Roman" w:hAnsi="Times New Roman" w:cs="Times New Roman"/>
          <w:sz w:val="24"/>
          <w:lang w:val="en-US"/>
        </w:rPr>
        <w:t xml:space="preserve"> mengemukakan mengenai hubungan antara pemerintah pusat dan daerah dalam pelaksanaan otonomi daerah, terutama pelaksanaan undang-undang tentang perimbangan keuangan antara pemerintah pusat dan daerah, yaitu sebagai berikut (Halim</w:t>
      </w:r>
      <w:proofErr w:type="gramStart"/>
      <w:r w:rsidRPr="004B2A20">
        <w:rPr>
          <w:rFonts w:ascii="Times New Roman" w:hAnsi="Times New Roman" w:cs="Times New Roman"/>
          <w:sz w:val="24"/>
          <w:lang w:val="en-US"/>
        </w:rPr>
        <w:t>,2001</w:t>
      </w:r>
      <w:proofErr w:type="gramEnd"/>
      <w:r w:rsidRPr="004B2A20">
        <w:rPr>
          <w:rFonts w:ascii="Times New Roman" w:hAnsi="Times New Roman" w:cs="Times New Roman"/>
          <w:sz w:val="24"/>
          <w:lang w:val="en-US"/>
        </w:rPr>
        <w:t xml:space="preserve"> dalam </w:t>
      </w:r>
      <w:proofErr w:type="spellStart"/>
      <w:r w:rsidRPr="004B2A20">
        <w:rPr>
          <w:rFonts w:ascii="Times New Roman" w:hAnsi="Times New Roman" w:cs="Times New Roman"/>
          <w:sz w:val="24"/>
          <w:lang w:val="en-US"/>
        </w:rPr>
        <w:t>Dwirandra</w:t>
      </w:r>
      <w:proofErr w:type="spellEnd"/>
      <w:r w:rsidRPr="004B2A20">
        <w:rPr>
          <w:rFonts w:ascii="Times New Roman" w:hAnsi="Times New Roman" w:cs="Times New Roman"/>
          <w:sz w:val="24"/>
          <w:lang w:val="en-US"/>
        </w:rPr>
        <w:t xml:space="preserve">, 2008:7).  </w:t>
      </w:r>
    </w:p>
    <w:p w:rsidR="005D6134" w:rsidRPr="004B2A20" w:rsidRDefault="005D6134" w:rsidP="005D6134">
      <w:pPr>
        <w:pStyle w:val="ListParagraph"/>
        <w:numPr>
          <w:ilvl w:val="0"/>
          <w:numId w:val="17"/>
        </w:numPr>
        <w:spacing w:line="360" w:lineRule="auto"/>
        <w:ind w:left="360"/>
        <w:jc w:val="both"/>
        <w:rPr>
          <w:rFonts w:ascii="Times New Roman" w:hAnsi="Times New Roman" w:cs="Times New Roman"/>
          <w:sz w:val="24"/>
          <w:lang w:val="en-US"/>
        </w:rPr>
      </w:pPr>
      <w:r w:rsidRPr="004B2A20">
        <w:rPr>
          <w:rFonts w:ascii="Times New Roman" w:hAnsi="Times New Roman" w:cs="Times New Roman"/>
          <w:sz w:val="24"/>
          <w:lang w:val="en-US"/>
        </w:rPr>
        <w:t xml:space="preserve">Pola hubungan </w:t>
      </w:r>
      <w:proofErr w:type="spellStart"/>
      <w:r w:rsidRPr="004B2A20">
        <w:rPr>
          <w:rFonts w:ascii="Times New Roman" w:hAnsi="Times New Roman" w:cs="Times New Roman"/>
          <w:sz w:val="24"/>
          <w:lang w:val="en-US"/>
        </w:rPr>
        <w:t>instruktif</w:t>
      </w:r>
      <w:proofErr w:type="spellEnd"/>
      <w:r w:rsidRPr="004B2A20">
        <w:rPr>
          <w:rFonts w:ascii="Times New Roman" w:hAnsi="Times New Roman" w:cs="Times New Roman"/>
          <w:sz w:val="24"/>
          <w:lang w:val="en-US"/>
        </w:rPr>
        <w:t xml:space="preserve">, yaitu peranan pemerintah pusat lebih dominan daripada kemandirian pemerintah daerah (daerah tidak mampu melaksanakan otonomi daerah secara finansial).  </w:t>
      </w:r>
    </w:p>
    <w:p w:rsidR="005D6134" w:rsidRPr="004B2A20" w:rsidRDefault="005D6134" w:rsidP="005D6134">
      <w:pPr>
        <w:pStyle w:val="ListParagraph"/>
        <w:numPr>
          <w:ilvl w:val="0"/>
          <w:numId w:val="17"/>
        </w:numPr>
        <w:spacing w:line="360" w:lineRule="auto"/>
        <w:ind w:left="360"/>
        <w:jc w:val="both"/>
        <w:rPr>
          <w:rFonts w:ascii="Times New Roman" w:hAnsi="Times New Roman" w:cs="Times New Roman"/>
          <w:sz w:val="24"/>
          <w:lang w:val="en-US"/>
        </w:rPr>
      </w:pPr>
      <w:r w:rsidRPr="004B2A20">
        <w:rPr>
          <w:rFonts w:ascii="Times New Roman" w:hAnsi="Times New Roman" w:cs="Times New Roman"/>
          <w:sz w:val="24"/>
          <w:lang w:val="en-US"/>
        </w:rPr>
        <w:t xml:space="preserve">Pola hubungan </w:t>
      </w:r>
      <w:proofErr w:type="spellStart"/>
      <w:r w:rsidRPr="004B2A20">
        <w:rPr>
          <w:rFonts w:ascii="Times New Roman" w:hAnsi="Times New Roman" w:cs="Times New Roman"/>
          <w:sz w:val="24"/>
          <w:lang w:val="en-US"/>
        </w:rPr>
        <w:t>konsultatif</w:t>
      </w:r>
      <w:proofErr w:type="spellEnd"/>
      <w:r w:rsidRPr="004B2A20">
        <w:rPr>
          <w:rFonts w:ascii="Times New Roman" w:hAnsi="Times New Roman" w:cs="Times New Roman"/>
          <w:sz w:val="24"/>
          <w:lang w:val="en-US"/>
        </w:rPr>
        <w:t xml:space="preserve">, yaitu campur tangan pemerintah pusat sudah mulai berkurang dan lebih banyak pada pemberian konsultasi karena daerah dianggap sedikit lebih mampu melaksanakan otonomi daerah.  </w:t>
      </w:r>
    </w:p>
    <w:p w:rsidR="005D6134" w:rsidRPr="004B2A20" w:rsidRDefault="005D6134" w:rsidP="005D6134">
      <w:pPr>
        <w:pStyle w:val="ListParagraph"/>
        <w:numPr>
          <w:ilvl w:val="0"/>
          <w:numId w:val="17"/>
        </w:numPr>
        <w:spacing w:line="360" w:lineRule="auto"/>
        <w:ind w:left="360"/>
        <w:jc w:val="both"/>
        <w:rPr>
          <w:rFonts w:ascii="Times New Roman" w:hAnsi="Times New Roman" w:cs="Times New Roman"/>
          <w:sz w:val="24"/>
          <w:lang w:val="en-US"/>
        </w:rPr>
      </w:pPr>
      <w:r w:rsidRPr="004B2A20">
        <w:rPr>
          <w:rFonts w:ascii="Times New Roman" w:hAnsi="Times New Roman" w:cs="Times New Roman"/>
          <w:sz w:val="24"/>
          <w:lang w:val="en-US"/>
        </w:rPr>
        <w:t xml:space="preserve">Pola hubungan </w:t>
      </w:r>
      <w:proofErr w:type="spellStart"/>
      <w:r w:rsidRPr="004B2A20">
        <w:rPr>
          <w:rFonts w:ascii="Times New Roman" w:hAnsi="Times New Roman" w:cs="Times New Roman"/>
          <w:sz w:val="24"/>
          <w:lang w:val="en-US"/>
        </w:rPr>
        <w:t>partisipatif</w:t>
      </w:r>
      <w:proofErr w:type="spellEnd"/>
      <w:r w:rsidRPr="004B2A20">
        <w:rPr>
          <w:rFonts w:ascii="Times New Roman" w:hAnsi="Times New Roman" w:cs="Times New Roman"/>
          <w:sz w:val="24"/>
          <w:lang w:val="en-US"/>
        </w:rPr>
        <w:t xml:space="preserve">, yaitu pola dimana peranan pemerintah pusat semakin berkurang mengingat tingkat kemandirian daerah otonom bersangkutan mendekati mampu melaksanakan urusan otonomi. Peran pemberian konsultasi beralih ke peran partisipasi pemerintah pusat.  </w:t>
      </w:r>
    </w:p>
    <w:p w:rsidR="005D6134" w:rsidRPr="004B2A20" w:rsidRDefault="005D6134" w:rsidP="005D6134">
      <w:pPr>
        <w:pStyle w:val="ListParagraph"/>
        <w:numPr>
          <w:ilvl w:val="0"/>
          <w:numId w:val="17"/>
        </w:numPr>
        <w:spacing w:line="360" w:lineRule="auto"/>
        <w:ind w:left="360"/>
        <w:jc w:val="both"/>
        <w:rPr>
          <w:rFonts w:ascii="Times New Roman" w:hAnsi="Times New Roman" w:cs="Times New Roman"/>
          <w:sz w:val="24"/>
          <w:lang w:val="en-US"/>
        </w:rPr>
      </w:pPr>
      <w:r w:rsidRPr="004B2A20">
        <w:rPr>
          <w:rFonts w:ascii="Times New Roman" w:hAnsi="Times New Roman" w:cs="Times New Roman"/>
          <w:sz w:val="24"/>
          <w:lang w:val="en-US"/>
        </w:rPr>
        <w:t xml:space="preserve">Pola hubungan </w:t>
      </w:r>
      <w:proofErr w:type="spellStart"/>
      <w:r w:rsidRPr="004B2A20">
        <w:rPr>
          <w:rFonts w:ascii="Times New Roman" w:hAnsi="Times New Roman" w:cs="Times New Roman"/>
          <w:sz w:val="24"/>
          <w:lang w:val="en-US"/>
        </w:rPr>
        <w:t>delegatif</w:t>
      </w:r>
      <w:proofErr w:type="spellEnd"/>
      <w:r w:rsidRPr="004B2A20">
        <w:rPr>
          <w:rFonts w:ascii="Times New Roman" w:hAnsi="Times New Roman" w:cs="Times New Roman"/>
          <w:sz w:val="24"/>
          <w:lang w:val="en-US"/>
        </w:rPr>
        <w:t xml:space="preserve">, yaitu campur tangan pemerintah pusat sudah tidak ada lagi karena daerah telah benar-benar mampu dan mandiri dalam melaksanakan urusan otonomi daerah. Pemerintah pusat siap dan dengan keyakinan penuh mendelegasikan otonomi keuangan kepada pemerintah daerah.  </w:t>
      </w:r>
    </w:p>
    <w:p w:rsidR="005D6134" w:rsidRPr="004B2A20" w:rsidRDefault="005D6134" w:rsidP="005D6134">
      <w:pPr>
        <w:pStyle w:val="ListParagraph"/>
        <w:spacing w:line="360" w:lineRule="auto"/>
        <w:ind w:left="360"/>
        <w:jc w:val="both"/>
        <w:rPr>
          <w:rFonts w:ascii="Times New Roman" w:hAnsi="Times New Roman" w:cs="Times New Roman"/>
          <w:sz w:val="24"/>
          <w:lang w:val="en-US"/>
        </w:rPr>
      </w:pPr>
    </w:p>
    <w:p w:rsidR="00B54946" w:rsidRPr="004B2A20" w:rsidRDefault="00B54946" w:rsidP="00B54946">
      <w:pPr>
        <w:pStyle w:val="ListParagraph"/>
        <w:numPr>
          <w:ilvl w:val="0"/>
          <w:numId w:val="27"/>
        </w:numPr>
        <w:spacing w:after="0" w:line="360" w:lineRule="auto"/>
        <w:ind w:left="360"/>
        <w:rPr>
          <w:rFonts w:ascii="Times New Roman" w:hAnsi="Times New Roman" w:cs="Times New Roman"/>
          <w:b/>
          <w:sz w:val="24"/>
          <w:szCs w:val="24"/>
          <w:lang w:val="en-US"/>
        </w:rPr>
      </w:pPr>
      <w:r w:rsidRPr="004B2A20">
        <w:rPr>
          <w:rFonts w:ascii="Times New Roman" w:hAnsi="Times New Roman" w:cs="Times New Roman"/>
          <w:b/>
          <w:sz w:val="24"/>
          <w:szCs w:val="24"/>
          <w:lang w:val="en-US"/>
        </w:rPr>
        <w:t>Karakteristik Pemerintah Daerah</w:t>
      </w:r>
    </w:p>
    <w:p w:rsidR="00520EDF" w:rsidRPr="004B2A20" w:rsidRDefault="00520EDF" w:rsidP="00470693">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r>
      <w:r w:rsidR="008532FB" w:rsidRPr="004B2A20">
        <w:rPr>
          <w:rFonts w:ascii="Times New Roman" w:hAnsi="Times New Roman" w:cs="Times New Roman"/>
          <w:sz w:val="24"/>
          <w:szCs w:val="24"/>
          <w:lang w:val="en-US"/>
        </w:rPr>
        <w:t>Menurut Kamus Umum Bahasa Indonesia (2006), karakteristik adalah ciri-ciri khusus mempunyai sifat khas (kekhususan) sesuai dengan perwatakan tertentu yang membedakan sesuatu (orang) dengan sesuatu yang lain. Dengan demikian karakteristik pemerintah daerah adalah ciri-ciri khusus yang dimiliki oleh suatu pemerintah daerah.</w:t>
      </w:r>
      <w:r w:rsidRPr="004B2A20">
        <w:rPr>
          <w:rFonts w:ascii="Times New Roman" w:hAnsi="Times New Roman" w:cs="Times New Roman"/>
          <w:sz w:val="24"/>
          <w:szCs w:val="24"/>
          <w:lang w:val="en-US"/>
        </w:rPr>
        <w:t xml:space="preserve"> </w:t>
      </w:r>
    </w:p>
    <w:p w:rsidR="00520EDF" w:rsidRPr="004B2A20" w:rsidRDefault="00520EDF" w:rsidP="00520EDF">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r>
      <w:proofErr w:type="spellStart"/>
      <w:r w:rsidRPr="004B2A20">
        <w:rPr>
          <w:rFonts w:ascii="Times New Roman" w:hAnsi="Times New Roman" w:cs="Times New Roman"/>
          <w:sz w:val="24"/>
          <w:szCs w:val="24"/>
          <w:lang w:val="en-US"/>
        </w:rPr>
        <w:t>Choiriyah</w:t>
      </w:r>
      <w:proofErr w:type="spellEnd"/>
      <w:r w:rsidRPr="004B2A20">
        <w:rPr>
          <w:rFonts w:ascii="Times New Roman" w:hAnsi="Times New Roman" w:cs="Times New Roman"/>
          <w:sz w:val="24"/>
          <w:szCs w:val="24"/>
          <w:lang w:val="en-US"/>
        </w:rPr>
        <w:t xml:space="preserve"> (2010) </w:t>
      </w:r>
      <w:r w:rsidR="004D6823" w:rsidRPr="004B2A20">
        <w:rPr>
          <w:rFonts w:ascii="Times New Roman" w:hAnsi="Times New Roman" w:cs="Times New Roman"/>
          <w:sz w:val="24"/>
          <w:szCs w:val="24"/>
          <w:lang w:val="en-US"/>
        </w:rPr>
        <w:t xml:space="preserve">dalam </w:t>
      </w:r>
      <w:proofErr w:type="spellStart"/>
      <w:r w:rsidR="004D6823" w:rsidRPr="004B2A20">
        <w:rPr>
          <w:rFonts w:ascii="Times New Roman" w:hAnsi="Times New Roman" w:cs="Times New Roman"/>
          <w:sz w:val="24"/>
          <w:szCs w:val="24"/>
          <w:lang w:val="en-US"/>
        </w:rPr>
        <w:t>Suharjanto</w:t>
      </w:r>
      <w:proofErr w:type="spellEnd"/>
      <w:r w:rsidR="004D6823" w:rsidRPr="004B2A20">
        <w:rPr>
          <w:rFonts w:ascii="Times New Roman" w:hAnsi="Times New Roman" w:cs="Times New Roman"/>
          <w:sz w:val="24"/>
          <w:szCs w:val="24"/>
          <w:lang w:val="en-US"/>
        </w:rPr>
        <w:t xml:space="preserve"> (2011) </w:t>
      </w:r>
      <w:r w:rsidRPr="004B2A20">
        <w:rPr>
          <w:rFonts w:ascii="Times New Roman" w:hAnsi="Times New Roman" w:cs="Times New Roman"/>
          <w:sz w:val="24"/>
          <w:szCs w:val="24"/>
          <w:lang w:val="en-US"/>
        </w:rPr>
        <w:t xml:space="preserve">menyatakan bahwa karakteristik perusahaan dapat menjelaskan variasi luas pengungkapan sukarela dalam laporan tahunan Karakteristik perusahaan merupakan </w:t>
      </w:r>
      <w:proofErr w:type="spellStart"/>
      <w:r w:rsidRPr="004B2A20">
        <w:rPr>
          <w:rFonts w:ascii="Times New Roman" w:hAnsi="Times New Roman" w:cs="Times New Roman"/>
          <w:sz w:val="24"/>
          <w:szCs w:val="24"/>
          <w:lang w:val="en-US"/>
        </w:rPr>
        <w:t>prediktor</w:t>
      </w:r>
      <w:proofErr w:type="spellEnd"/>
      <w:r w:rsidRPr="004B2A20">
        <w:rPr>
          <w:rFonts w:ascii="Times New Roman" w:hAnsi="Times New Roman" w:cs="Times New Roman"/>
          <w:sz w:val="24"/>
          <w:szCs w:val="24"/>
          <w:lang w:val="en-US"/>
        </w:rPr>
        <w:t xml:space="preserve"> kualitas pengungkapan.</w:t>
      </w:r>
    </w:p>
    <w:p w:rsidR="00520EDF" w:rsidRPr="004B2A20" w:rsidRDefault="00520EDF" w:rsidP="00520EDF">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lastRenderedPageBreak/>
        <w:tab/>
      </w:r>
      <w:proofErr w:type="spellStart"/>
      <w:r w:rsidRPr="004B2A20">
        <w:rPr>
          <w:rFonts w:ascii="Times New Roman" w:hAnsi="Times New Roman" w:cs="Times New Roman"/>
          <w:sz w:val="24"/>
          <w:szCs w:val="24"/>
          <w:lang w:val="en-US"/>
        </w:rPr>
        <w:t>Sumarjo</w:t>
      </w:r>
      <w:proofErr w:type="spellEnd"/>
      <w:r w:rsidRPr="004B2A20">
        <w:rPr>
          <w:rFonts w:ascii="Times New Roman" w:hAnsi="Times New Roman" w:cs="Times New Roman"/>
          <w:sz w:val="24"/>
          <w:szCs w:val="24"/>
          <w:lang w:val="en-US"/>
        </w:rPr>
        <w:t xml:space="preserve"> (2010) menyatakan bahwa “karakteristik pemerintah daerah adalah identitas yang dimiliki oleh setiap pemerintah daerah yang dapat </w:t>
      </w:r>
      <w:proofErr w:type="spellStart"/>
      <w:r w:rsidRPr="004B2A20">
        <w:rPr>
          <w:rFonts w:ascii="Times New Roman" w:hAnsi="Times New Roman" w:cs="Times New Roman"/>
          <w:sz w:val="24"/>
          <w:szCs w:val="24"/>
          <w:lang w:val="en-US"/>
        </w:rPr>
        <w:t>membedaknnya</w:t>
      </w:r>
      <w:proofErr w:type="spellEnd"/>
      <w:r w:rsidRPr="004B2A20">
        <w:rPr>
          <w:rFonts w:ascii="Times New Roman" w:hAnsi="Times New Roman" w:cs="Times New Roman"/>
          <w:sz w:val="24"/>
          <w:szCs w:val="24"/>
          <w:lang w:val="en-US"/>
        </w:rPr>
        <w:t xml:space="preserve"> dengan daerah lain”. Perbedaan karakteristik antar daerah </w:t>
      </w:r>
      <w:proofErr w:type="spellStart"/>
      <w:r w:rsidRPr="004B2A20">
        <w:rPr>
          <w:rFonts w:ascii="Times New Roman" w:hAnsi="Times New Roman" w:cs="Times New Roman"/>
          <w:sz w:val="24"/>
          <w:szCs w:val="24"/>
          <w:lang w:val="en-US"/>
        </w:rPr>
        <w:t>diasumsikan</w:t>
      </w:r>
      <w:proofErr w:type="spellEnd"/>
      <w:r w:rsidRPr="004B2A20">
        <w:rPr>
          <w:rFonts w:ascii="Times New Roman" w:hAnsi="Times New Roman" w:cs="Times New Roman"/>
          <w:sz w:val="24"/>
          <w:szCs w:val="24"/>
          <w:lang w:val="en-US"/>
        </w:rPr>
        <w:t xml:space="preserve"> mempunyai pengaruh terhadap kinerja keuangan daerah. </w:t>
      </w:r>
      <w:proofErr w:type="spellStart"/>
      <w:r w:rsidRPr="004B2A20">
        <w:rPr>
          <w:rFonts w:ascii="Times New Roman" w:hAnsi="Times New Roman" w:cs="Times New Roman"/>
          <w:sz w:val="24"/>
          <w:szCs w:val="24"/>
          <w:lang w:val="en-US"/>
        </w:rPr>
        <w:t>Suhardjanto</w:t>
      </w:r>
      <w:proofErr w:type="spellEnd"/>
      <w:r w:rsidRPr="004B2A20">
        <w:rPr>
          <w:rFonts w:ascii="Times New Roman" w:hAnsi="Times New Roman" w:cs="Times New Roman"/>
          <w:sz w:val="24"/>
          <w:szCs w:val="24"/>
          <w:lang w:val="en-US"/>
        </w:rPr>
        <w:t xml:space="preserve"> dam </w:t>
      </w:r>
      <w:proofErr w:type="spellStart"/>
      <w:r w:rsidRPr="004B2A20">
        <w:rPr>
          <w:rFonts w:ascii="Times New Roman" w:hAnsi="Times New Roman" w:cs="Times New Roman"/>
          <w:sz w:val="24"/>
          <w:szCs w:val="24"/>
          <w:lang w:val="en-US"/>
        </w:rPr>
        <w:t>Yulianingtyas</w:t>
      </w:r>
      <w:proofErr w:type="spellEnd"/>
      <w:r w:rsidRPr="004B2A20">
        <w:rPr>
          <w:rFonts w:ascii="Times New Roman" w:hAnsi="Times New Roman" w:cs="Times New Roman"/>
          <w:sz w:val="24"/>
          <w:szCs w:val="24"/>
          <w:lang w:val="en-US"/>
        </w:rPr>
        <w:t xml:space="preserve"> (2011) mendefinisikan “karakteristik pemerintah daerah merupakan ciri-ciri khusus yang melekat pada pemerintah daerah, menandai sebuah daerah, dan membedakannya dengan daerah lain.</w:t>
      </w:r>
    </w:p>
    <w:p w:rsidR="008A08E2" w:rsidRPr="004B2A20" w:rsidRDefault="00520EDF" w:rsidP="008A08E2">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t>Berdasarkan pernyataan diatas dapat disimpulkan bahwa karakteristik pemerintah daerah adalah ciri khas atau identitas dari suatu pemerintah daerah yang dapat membedakan dengan daerah lain. Dalam penelitian ini menjelaskan, karakteristik pemerintah daerah dengan menggunakan ukuran pemerintah da</w:t>
      </w:r>
      <w:r w:rsidR="008532FB" w:rsidRPr="004B2A20">
        <w:rPr>
          <w:rFonts w:ascii="Times New Roman" w:hAnsi="Times New Roman" w:cs="Times New Roman"/>
          <w:sz w:val="24"/>
          <w:szCs w:val="24"/>
          <w:lang w:val="en-US"/>
        </w:rPr>
        <w:t>erah diukur dengan total Aset, tingkat ke</w:t>
      </w:r>
      <w:r w:rsidR="00C967BB" w:rsidRPr="004B2A20">
        <w:rPr>
          <w:rFonts w:ascii="Times New Roman" w:hAnsi="Times New Roman" w:cs="Times New Roman"/>
          <w:sz w:val="24"/>
          <w:szCs w:val="24"/>
          <w:lang w:val="en-US"/>
        </w:rPr>
        <w:t>kayaan daerah</w:t>
      </w:r>
      <w:r w:rsidR="008532FB" w:rsidRPr="004B2A20">
        <w:rPr>
          <w:rFonts w:ascii="Times New Roman" w:hAnsi="Times New Roman" w:cs="Times New Roman"/>
          <w:sz w:val="24"/>
          <w:szCs w:val="24"/>
          <w:lang w:val="en-US"/>
        </w:rPr>
        <w:t xml:space="preserve"> diukur dengan </w:t>
      </w:r>
      <w:proofErr w:type="spellStart"/>
      <w:r w:rsidR="008532FB" w:rsidRPr="004B2A20">
        <w:rPr>
          <w:rFonts w:ascii="Times New Roman" w:hAnsi="Times New Roman" w:cs="Times New Roman"/>
          <w:sz w:val="24"/>
          <w:szCs w:val="24"/>
          <w:lang w:val="en-US"/>
        </w:rPr>
        <w:t>perbandinga</w:t>
      </w:r>
      <w:proofErr w:type="spellEnd"/>
      <w:r w:rsidR="008532FB" w:rsidRPr="004B2A20">
        <w:rPr>
          <w:rFonts w:ascii="Times New Roman" w:hAnsi="Times New Roman" w:cs="Times New Roman"/>
          <w:sz w:val="24"/>
          <w:szCs w:val="24"/>
          <w:lang w:val="en-US"/>
        </w:rPr>
        <w:t xml:space="preserve"> antara total Pendapatan Asli Daerah (PAD) dengan total pendapatan, tingkat ketergantungan pada pemerintah pusat diukur dengan perbandingan antara total Dana Alokasi Umum (DAU) dengan total pendapatan, dan </w:t>
      </w:r>
      <w:r w:rsidR="008532FB" w:rsidRPr="004B2A20">
        <w:rPr>
          <w:rFonts w:ascii="Times New Roman" w:hAnsi="Times New Roman" w:cs="Times New Roman"/>
          <w:i/>
          <w:sz w:val="24"/>
          <w:szCs w:val="24"/>
          <w:lang w:val="en-US"/>
        </w:rPr>
        <w:t xml:space="preserve">leverage </w:t>
      </w:r>
      <w:r w:rsidR="008532FB" w:rsidRPr="004B2A20">
        <w:rPr>
          <w:rFonts w:ascii="Times New Roman" w:hAnsi="Times New Roman" w:cs="Times New Roman"/>
          <w:sz w:val="24"/>
          <w:szCs w:val="24"/>
          <w:lang w:val="en-US"/>
        </w:rPr>
        <w:t>diukur menggunakan perbandingan kewajiban dengan modal</w:t>
      </w:r>
      <w:r w:rsidR="008A08E2" w:rsidRPr="004B2A20">
        <w:rPr>
          <w:rFonts w:ascii="Times New Roman" w:hAnsi="Times New Roman" w:cs="Times New Roman"/>
          <w:sz w:val="24"/>
          <w:szCs w:val="24"/>
          <w:lang w:val="en-US"/>
        </w:rPr>
        <w:t>. Berikut ini penjelasan dari masing- masing variabel:</w:t>
      </w:r>
    </w:p>
    <w:p w:rsidR="008A08E2" w:rsidRPr="004B2A20" w:rsidRDefault="008A08E2" w:rsidP="008A08E2">
      <w:pPr>
        <w:pStyle w:val="ListParagraph"/>
        <w:spacing w:after="0" w:line="360" w:lineRule="auto"/>
        <w:ind w:left="0"/>
        <w:jc w:val="both"/>
        <w:rPr>
          <w:rFonts w:ascii="Times New Roman" w:hAnsi="Times New Roman" w:cs="Times New Roman"/>
          <w:sz w:val="24"/>
          <w:szCs w:val="24"/>
          <w:lang w:val="en-US"/>
        </w:rPr>
      </w:pPr>
    </w:p>
    <w:p w:rsidR="001649E2" w:rsidRPr="004B2A20" w:rsidRDefault="001649E2" w:rsidP="008A08E2">
      <w:pPr>
        <w:pStyle w:val="ListParagraph"/>
        <w:spacing w:after="0" w:line="360" w:lineRule="auto"/>
        <w:ind w:left="0"/>
        <w:jc w:val="both"/>
        <w:rPr>
          <w:rFonts w:ascii="Times New Roman" w:hAnsi="Times New Roman" w:cs="Times New Roman"/>
          <w:sz w:val="24"/>
          <w:szCs w:val="24"/>
          <w:lang w:val="en-US"/>
        </w:rPr>
      </w:pPr>
    </w:p>
    <w:p w:rsidR="008A08E2" w:rsidRPr="004B2A20" w:rsidRDefault="008A08E2" w:rsidP="008A08E2">
      <w:pPr>
        <w:pStyle w:val="ListParagraph"/>
        <w:numPr>
          <w:ilvl w:val="0"/>
          <w:numId w:val="3"/>
        </w:numPr>
        <w:spacing w:after="0" w:line="360" w:lineRule="auto"/>
        <w:ind w:left="360"/>
        <w:jc w:val="both"/>
        <w:rPr>
          <w:rFonts w:ascii="Times New Roman" w:hAnsi="Times New Roman" w:cs="Times New Roman"/>
          <w:sz w:val="24"/>
          <w:szCs w:val="24"/>
          <w:lang w:val="en-US"/>
        </w:rPr>
      </w:pPr>
      <w:r w:rsidRPr="004B2A20">
        <w:rPr>
          <w:rFonts w:ascii="Times New Roman" w:hAnsi="Times New Roman" w:cs="Times New Roman"/>
          <w:b/>
          <w:sz w:val="24"/>
          <w:szCs w:val="24"/>
          <w:lang w:val="en-US"/>
        </w:rPr>
        <w:t>Ukuran Pemerintah Daerah</w:t>
      </w:r>
    </w:p>
    <w:p w:rsidR="00B123FE" w:rsidRPr="004B2A20" w:rsidRDefault="00351E9C" w:rsidP="00795D3C">
      <w:pPr>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t xml:space="preserve">Ukuran pemerintah daerah (size) untuk mengetahui besar kecilnya </w:t>
      </w:r>
      <w:proofErr w:type="spellStart"/>
      <w:r w:rsidRPr="004B2A20">
        <w:rPr>
          <w:rFonts w:ascii="Times New Roman" w:hAnsi="Times New Roman" w:cs="Times New Roman"/>
          <w:sz w:val="24"/>
          <w:szCs w:val="24"/>
          <w:lang w:val="en-US"/>
        </w:rPr>
        <w:t>obyek</w:t>
      </w:r>
      <w:proofErr w:type="spellEnd"/>
      <w:r w:rsidRPr="004B2A20">
        <w:rPr>
          <w:rFonts w:ascii="Times New Roman" w:hAnsi="Times New Roman" w:cs="Times New Roman"/>
          <w:sz w:val="24"/>
          <w:szCs w:val="24"/>
          <w:lang w:val="en-US"/>
        </w:rPr>
        <w:t xml:space="preserve"> dari pemerintah daerah tersebut. Mengetahui ukuran pemerintah daerah salah satunya dengan mengetahui total aset pemerintah daerah.</w:t>
      </w:r>
    </w:p>
    <w:p w:rsidR="00351E9C" w:rsidRPr="004B2A20" w:rsidRDefault="00351E9C" w:rsidP="00795D3C">
      <w:pPr>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Kerangka Konseptual dalam Peraturan Pemerintah No. 71 Tahun 2010 tentang </w:t>
      </w:r>
      <w:proofErr w:type="spellStart"/>
      <w:r w:rsidRPr="004B2A20">
        <w:rPr>
          <w:rFonts w:ascii="Times New Roman" w:hAnsi="Times New Roman" w:cs="Times New Roman"/>
          <w:sz w:val="24"/>
          <w:szCs w:val="24"/>
          <w:lang w:val="en-US"/>
        </w:rPr>
        <w:t>Satandar</w:t>
      </w:r>
      <w:proofErr w:type="spellEnd"/>
      <w:r w:rsidRPr="004B2A20">
        <w:rPr>
          <w:rFonts w:ascii="Times New Roman" w:hAnsi="Times New Roman" w:cs="Times New Roman"/>
          <w:sz w:val="24"/>
          <w:szCs w:val="24"/>
          <w:lang w:val="en-US"/>
        </w:rPr>
        <w:t xml:space="preserve"> Akuntansi Pemerintahan mengungkapkan dalam paragraph 65 ayat (a</w:t>
      </w:r>
      <w:proofErr w:type="gramStart"/>
      <w:r w:rsidRPr="004B2A20">
        <w:rPr>
          <w:rFonts w:ascii="Times New Roman" w:hAnsi="Times New Roman" w:cs="Times New Roman"/>
          <w:sz w:val="24"/>
          <w:szCs w:val="24"/>
          <w:lang w:val="en-US"/>
        </w:rPr>
        <w:t>) :</w:t>
      </w:r>
      <w:proofErr w:type="gramEnd"/>
      <w:r w:rsidRPr="004B2A20">
        <w:rPr>
          <w:rFonts w:ascii="Times New Roman" w:hAnsi="Times New Roman" w:cs="Times New Roman"/>
          <w:sz w:val="24"/>
          <w:szCs w:val="24"/>
          <w:lang w:val="en-US"/>
        </w:rPr>
        <w:t xml:space="preserve"> </w:t>
      </w:r>
    </w:p>
    <w:p w:rsidR="00351E9C" w:rsidRPr="004B2A20" w:rsidRDefault="00351E9C" w:rsidP="00795D3C">
      <w:pPr>
        <w:spacing w:after="0" w:line="360" w:lineRule="auto"/>
        <w:ind w:left="72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“Aset adalah sumber daya ekonomi yang dikuasai dan/atau dimiliki </w:t>
      </w:r>
      <w:r w:rsidR="004B2A20" w:rsidRPr="004B2A20">
        <w:rPr>
          <w:rFonts w:ascii="Times New Roman" w:hAnsi="Times New Roman" w:cs="Times New Roman"/>
          <w:sz w:val="24"/>
          <w:szCs w:val="24"/>
          <w:lang w:val="en-US"/>
        </w:rPr>
        <w:t>oleh pemerintah</w:t>
      </w:r>
      <w:r w:rsidRPr="004B2A20">
        <w:rPr>
          <w:rFonts w:ascii="Times New Roman" w:hAnsi="Times New Roman" w:cs="Times New Roman"/>
          <w:sz w:val="24"/>
          <w:szCs w:val="24"/>
          <w:lang w:val="en-US"/>
        </w:rPr>
        <w:t xml:space="preserve"> sebagai akibat dari peristiwa masa lalu dan dari mana manfaat ekonomi dan/atau sosial di masa depan diharapkan dapat diperoleh, baik oleh pemerintah maupun masyarakat, serta dapat diukur dalam </w:t>
      </w:r>
      <w:r w:rsidR="004B2A20" w:rsidRPr="004B2A20">
        <w:rPr>
          <w:rFonts w:ascii="Times New Roman" w:hAnsi="Times New Roman" w:cs="Times New Roman"/>
          <w:sz w:val="24"/>
          <w:szCs w:val="24"/>
          <w:lang w:val="en-US"/>
        </w:rPr>
        <w:t>satuan uang</w:t>
      </w:r>
      <w:r w:rsidRPr="004B2A20">
        <w:rPr>
          <w:rFonts w:ascii="Times New Roman" w:hAnsi="Times New Roman" w:cs="Times New Roman"/>
          <w:sz w:val="24"/>
          <w:szCs w:val="24"/>
          <w:lang w:val="en-US"/>
        </w:rPr>
        <w:t xml:space="preserve">, termasuk sumber daya </w:t>
      </w:r>
      <w:proofErr w:type="spellStart"/>
      <w:r w:rsidRPr="004B2A20">
        <w:rPr>
          <w:rFonts w:ascii="Times New Roman" w:hAnsi="Times New Roman" w:cs="Times New Roman"/>
          <w:sz w:val="24"/>
          <w:szCs w:val="24"/>
          <w:lang w:val="en-US"/>
        </w:rPr>
        <w:t>nonkeuangan</w:t>
      </w:r>
      <w:proofErr w:type="spellEnd"/>
      <w:r w:rsidRPr="004B2A20">
        <w:rPr>
          <w:rFonts w:ascii="Times New Roman" w:hAnsi="Times New Roman" w:cs="Times New Roman"/>
          <w:sz w:val="24"/>
          <w:szCs w:val="24"/>
          <w:lang w:val="en-US"/>
        </w:rPr>
        <w:t xml:space="preserve"> yang diperlukan untuk penyediaan jasa </w:t>
      </w:r>
      <w:r w:rsidRPr="004B2A20">
        <w:rPr>
          <w:rFonts w:ascii="Times New Roman" w:hAnsi="Times New Roman" w:cs="Times New Roman"/>
          <w:sz w:val="24"/>
          <w:szCs w:val="24"/>
          <w:lang w:val="en-US"/>
        </w:rPr>
        <w:lastRenderedPageBreak/>
        <w:t xml:space="preserve">bagi masyarakat umum dan sumber-sumber daya </w:t>
      </w:r>
      <w:r w:rsidR="004B2A20" w:rsidRPr="004B2A20">
        <w:rPr>
          <w:rFonts w:ascii="Times New Roman" w:hAnsi="Times New Roman" w:cs="Times New Roman"/>
          <w:sz w:val="24"/>
          <w:szCs w:val="24"/>
          <w:lang w:val="en-US"/>
        </w:rPr>
        <w:t>yang dipelihara</w:t>
      </w:r>
      <w:r w:rsidRPr="004B2A20">
        <w:rPr>
          <w:rFonts w:ascii="Times New Roman" w:hAnsi="Times New Roman" w:cs="Times New Roman"/>
          <w:sz w:val="24"/>
          <w:szCs w:val="24"/>
          <w:lang w:val="en-US"/>
        </w:rPr>
        <w:t xml:space="preserve"> karena alasan sejarah dan budaya.” </w:t>
      </w:r>
    </w:p>
    <w:p w:rsidR="00351E9C" w:rsidRPr="004B2A20" w:rsidRDefault="00351E9C" w:rsidP="00795D3C">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Kerangka Konseptual PP 71 Tahun 2010 dalam paragraf - </w:t>
      </w:r>
      <w:proofErr w:type="spellStart"/>
      <w:r w:rsidRPr="004B2A20">
        <w:rPr>
          <w:rFonts w:ascii="Times New Roman" w:hAnsi="Times New Roman" w:cs="Times New Roman"/>
          <w:sz w:val="24"/>
          <w:szCs w:val="24"/>
          <w:lang w:val="en-US"/>
        </w:rPr>
        <w:t>paragrafnya</w:t>
      </w:r>
      <w:proofErr w:type="spellEnd"/>
      <w:r w:rsidRPr="004B2A20">
        <w:rPr>
          <w:rFonts w:ascii="Times New Roman" w:hAnsi="Times New Roman" w:cs="Times New Roman"/>
          <w:sz w:val="24"/>
          <w:szCs w:val="24"/>
          <w:lang w:val="en-US"/>
        </w:rPr>
        <w:t xml:space="preserve"> </w:t>
      </w:r>
      <w:proofErr w:type="spellStart"/>
      <w:r w:rsidRPr="004B2A20">
        <w:rPr>
          <w:rFonts w:ascii="Times New Roman" w:hAnsi="Times New Roman" w:cs="Times New Roman"/>
          <w:sz w:val="24"/>
          <w:szCs w:val="24"/>
          <w:lang w:val="en-US"/>
        </w:rPr>
        <w:t>manyatakan</w:t>
      </w:r>
      <w:proofErr w:type="spellEnd"/>
      <w:r w:rsidRPr="004B2A20">
        <w:rPr>
          <w:rFonts w:ascii="Times New Roman" w:hAnsi="Times New Roman" w:cs="Times New Roman"/>
          <w:sz w:val="24"/>
          <w:szCs w:val="24"/>
          <w:lang w:val="en-US"/>
        </w:rPr>
        <w:t xml:space="preserve"> </w:t>
      </w:r>
      <w:r w:rsidR="004B2A20" w:rsidRPr="004B2A20">
        <w:rPr>
          <w:rFonts w:ascii="Times New Roman" w:hAnsi="Times New Roman" w:cs="Times New Roman"/>
          <w:sz w:val="24"/>
          <w:szCs w:val="24"/>
          <w:lang w:val="en-US"/>
        </w:rPr>
        <w:t>bahwa:</w:t>
      </w:r>
      <w:r w:rsidRPr="004B2A20">
        <w:rPr>
          <w:rFonts w:ascii="Times New Roman" w:hAnsi="Times New Roman" w:cs="Times New Roman"/>
          <w:sz w:val="24"/>
          <w:szCs w:val="24"/>
          <w:lang w:val="en-US"/>
        </w:rPr>
        <w:t xml:space="preserve"> </w:t>
      </w:r>
    </w:p>
    <w:p w:rsidR="00351E9C" w:rsidRPr="004B2A20" w:rsidRDefault="00351E9C" w:rsidP="00795D3C">
      <w:pPr>
        <w:pStyle w:val="ListParagraph"/>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w:t>
      </w:r>
      <w:r w:rsidR="00E91B74" w:rsidRPr="004B2A20">
        <w:rPr>
          <w:rFonts w:ascii="Times New Roman" w:hAnsi="Times New Roman" w:cs="Times New Roman"/>
          <w:sz w:val="24"/>
          <w:szCs w:val="24"/>
          <w:lang w:val="en-US"/>
        </w:rPr>
        <w:t xml:space="preserve">66. </w:t>
      </w:r>
      <w:r w:rsidRPr="004B2A20">
        <w:rPr>
          <w:rFonts w:ascii="Times New Roman" w:hAnsi="Times New Roman" w:cs="Times New Roman"/>
          <w:sz w:val="24"/>
          <w:szCs w:val="24"/>
          <w:lang w:val="en-US"/>
        </w:rPr>
        <w:t xml:space="preserve">Manfaat ekonomi masa depan yang terwujud dalam aset adalah potensi aset tersebut untuk memberikan sumbangan, baik langsung maupun tidak langsung, bagi kegiatan operasional pemerintah, berupa aliran pendapatan atau penghematan belanja bagi pemerintah. </w:t>
      </w:r>
    </w:p>
    <w:p w:rsidR="00351E9C" w:rsidRPr="004B2A20" w:rsidRDefault="00E91B74" w:rsidP="00795D3C">
      <w:pPr>
        <w:pStyle w:val="ListParagraph"/>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 67. </w:t>
      </w:r>
      <w:r w:rsidR="00351E9C" w:rsidRPr="004B2A20">
        <w:rPr>
          <w:rFonts w:ascii="Times New Roman" w:hAnsi="Times New Roman" w:cs="Times New Roman"/>
          <w:sz w:val="24"/>
          <w:szCs w:val="24"/>
          <w:lang w:val="en-US"/>
        </w:rPr>
        <w:t xml:space="preserve">Aset diklasifikasikan ke dalam aset lancar dan </w:t>
      </w:r>
      <w:proofErr w:type="spellStart"/>
      <w:r w:rsidR="00351E9C" w:rsidRPr="004B2A20">
        <w:rPr>
          <w:rFonts w:ascii="Times New Roman" w:hAnsi="Times New Roman" w:cs="Times New Roman"/>
          <w:sz w:val="24"/>
          <w:szCs w:val="24"/>
          <w:lang w:val="en-US"/>
        </w:rPr>
        <w:t>nonlancar</w:t>
      </w:r>
      <w:proofErr w:type="spellEnd"/>
      <w:r w:rsidR="00351E9C" w:rsidRPr="004B2A20">
        <w:rPr>
          <w:rFonts w:ascii="Times New Roman" w:hAnsi="Times New Roman" w:cs="Times New Roman"/>
          <w:sz w:val="24"/>
          <w:szCs w:val="24"/>
          <w:lang w:val="en-US"/>
        </w:rPr>
        <w:t xml:space="preserve">. Suatu aset diklasifikasikan sebagai aset lancar jika diharapkan segera untuk dapat direalisasikan atau dimiliki untuk dipakai atau dijual dalam waktu 12 (dua belas) bulan sejak tanggal pelaporan. Aset yang tidak dapat dimasukkan dalam kriteria tersebut diklasifikasikan sebagai aset </w:t>
      </w:r>
      <w:proofErr w:type="spellStart"/>
      <w:r w:rsidR="00351E9C" w:rsidRPr="004B2A20">
        <w:rPr>
          <w:rFonts w:ascii="Times New Roman" w:hAnsi="Times New Roman" w:cs="Times New Roman"/>
          <w:sz w:val="24"/>
          <w:szCs w:val="24"/>
          <w:lang w:val="en-US"/>
        </w:rPr>
        <w:t>nonlancar</w:t>
      </w:r>
      <w:proofErr w:type="spellEnd"/>
      <w:r w:rsidR="00351E9C" w:rsidRPr="004B2A20">
        <w:rPr>
          <w:rFonts w:ascii="Times New Roman" w:hAnsi="Times New Roman" w:cs="Times New Roman"/>
          <w:sz w:val="24"/>
          <w:szCs w:val="24"/>
          <w:lang w:val="en-US"/>
        </w:rPr>
        <w:t xml:space="preserve">.  </w:t>
      </w:r>
    </w:p>
    <w:p w:rsidR="00351E9C" w:rsidRPr="004B2A20" w:rsidRDefault="00351E9C" w:rsidP="00795D3C">
      <w:pPr>
        <w:pStyle w:val="ListParagraph"/>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 68. Aset lancar meliputi kas dan setara kas, investasi jangka pendek, piutang, dan persediaan.</w:t>
      </w:r>
    </w:p>
    <w:p w:rsidR="00351E9C" w:rsidRPr="004B2A20" w:rsidRDefault="00351E9C" w:rsidP="00795D3C">
      <w:pPr>
        <w:pStyle w:val="ListParagraph"/>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69. Aset </w:t>
      </w:r>
      <w:proofErr w:type="spellStart"/>
      <w:r w:rsidRPr="004B2A20">
        <w:rPr>
          <w:rFonts w:ascii="Times New Roman" w:hAnsi="Times New Roman" w:cs="Times New Roman"/>
          <w:sz w:val="24"/>
          <w:szCs w:val="24"/>
          <w:lang w:val="en-US"/>
        </w:rPr>
        <w:t>nonlancar</w:t>
      </w:r>
      <w:proofErr w:type="spellEnd"/>
      <w:r w:rsidRPr="004B2A20">
        <w:rPr>
          <w:rFonts w:ascii="Times New Roman" w:hAnsi="Times New Roman" w:cs="Times New Roman"/>
          <w:sz w:val="24"/>
          <w:szCs w:val="24"/>
          <w:lang w:val="en-US"/>
        </w:rPr>
        <w:t xml:space="preserve"> mencakup aset yan</w:t>
      </w:r>
      <w:r w:rsidR="00E91B74" w:rsidRPr="004B2A20">
        <w:rPr>
          <w:rFonts w:ascii="Times New Roman" w:hAnsi="Times New Roman" w:cs="Times New Roman"/>
          <w:sz w:val="24"/>
          <w:szCs w:val="24"/>
          <w:lang w:val="en-US"/>
        </w:rPr>
        <w:t xml:space="preserve">g bersifat jangka panjang, dan </w:t>
      </w:r>
      <w:r w:rsidRPr="004B2A20">
        <w:rPr>
          <w:rFonts w:ascii="Times New Roman" w:hAnsi="Times New Roman" w:cs="Times New Roman"/>
          <w:sz w:val="24"/>
          <w:szCs w:val="24"/>
          <w:lang w:val="en-US"/>
        </w:rPr>
        <w:t xml:space="preserve">aset tak berwujud yang digunakan baik langsung maupun tidak langsung untuk kegiatan pemerintah atau yang digunakan masyarakat umum. Aset </w:t>
      </w:r>
      <w:proofErr w:type="spellStart"/>
      <w:r w:rsidRPr="004B2A20">
        <w:rPr>
          <w:rFonts w:ascii="Times New Roman" w:hAnsi="Times New Roman" w:cs="Times New Roman"/>
          <w:sz w:val="24"/>
          <w:szCs w:val="24"/>
          <w:lang w:val="en-US"/>
        </w:rPr>
        <w:t>nonlancar</w:t>
      </w:r>
      <w:proofErr w:type="spellEnd"/>
      <w:r w:rsidRPr="004B2A20">
        <w:rPr>
          <w:rFonts w:ascii="Times New Roman" w:hAnsi="Times New Roman" w:cs="Times New Roman"/>
          <w:sz w:val="24"/>
          <w:szCs w:val="24"/>
          <w:lang w:val="en-US"/>
        </w:rPr>
        <w:t xml:space="preserve"> diklasifikasikan menjadi investasi jangka panjang, aset tetap, </w:t>
      </w:r>
      <w:proofErr w:type="gramStart"/>
      <w:r w:rsidRPr="004B2A20">
        <w:rPr>
          <w:rFonts w:ascii="Times New Roman" w:hAnsi="Times New Roman" w:cs="Times New Roman"/>
          <w:sz w:val="24"/>
          <w:szCs w:val="24"/>
          <w:lang w:val="en-US"/>
        </w:rPr>
        <w:t>dana</w:t>
      </w:r>
      <w:proofErr w:type="gramEnd"/>
      <w:r w:rsidRPr="004B2A20">
        <w:rPr>
          <w:rFonts w:ascii="Times New Roman" w:hAnsi="Times New Roman" w:cs="Times New Roman"/>
          <w:sz w:val="24"/>
          <w:szCs w:val="24"/>
          <w:lang w:val="en-US"/>
        </w:rPr>
        <w:t xml:space="preserve"> cadangan, dan aset lainnya.</w:t>
      </w:r>
    </w:p>
    <w:p w:rsidR="00351E9C" w:rsidRPr="004B2A20" w:rsidRDefault="00351E9C" w:rsidP="00795D3C">
      <w:pPr>
        <w:pStyle w:val="ListParagraph"/>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70. Investasi jangka panjang merupakan investasi yang diadakan dengan maksud untuk mendapatkan manfaat ekonomi dan manfaat sosial dalam jangka waktu lebih dari satu periode akuntansi. Investasi jangka panjang meliputi investasi </w:t>
      </w:r>
      <w:proofErr w:type="spellStart"/>
      <w:r w:rsidRPr="004B2A20">
        <w:rPr>
          <w:rFonts w:ascii="Times New Roman" w:hAnsi="Times New Roman" w:cs="Times New Roman"/>
          <w:sz w:val="24"/>
          <w:szCs w:val="24"/>
          <w:lang w:val="en-US"/>
        </w:rPr>
        <w:t>nonpermanen</w:t>
      </w:r>
      <w:proofErr w:type="spellEnd"/>
      <w:r w:rsidRPr="004B2A20">
        <w:rPr>
          <w:rFonts w:ascii="Times New Roman" w:hAnsi="Times New Roman" w:cs="Times New Roman"/>
          <w:sz w:val="24"/>
          <w:szCs w:val="24"/>
          <w:lang w:val="en-US"/>
        </w:rPr>
        <w:t xml:space="preserve"> dan permanen. Investasi </w:t>
      </w:r>
      <w:proofErr w:type="spellStart"/>
      <w:r w:rsidRPr="004B2A20">
        <w:rPr>
          <w:rFonts w:ascii="Times New Roman" w:hAnsi="Times New Roman" w:cs="Times New Roman"/>
          <w:sz w:val="24"/>
          <w:szCs w:val="24"/>
          <w:lang w:val="en-US"/>
        </w:rPr>
        <w:t>nonpermanen</w:t>
      </w:r>
      <w:proofErr w:type="spellEnd"/>
      <w:r w:rsidRPr="004B2A20">
        <w:rPr>
          <w:rFonts w:ascii="Times New Roman" w:hAnsi="Times New Roman" w:cs="Times New Roman"/>
          <w:sz w:val="24"/>
          <w:szCs w:val="24"/>
          <w:lang w:val="en-US"/>
        </w:rPr>
        <w:t xml:space="preserve"> antara lain investasi dalam Surat Utang Negara, penyertaan modal dalam proyek pembangunan, dan investasi </w:t>
      </w:r>
      <w:proofErr w:type="spellStart"/>
      <w:r w:rsidRPr="004B2A20">
        <w:rPr>
          <w:rFonts w:ascii="Times New Roman" w:hAnsi="Times New Roman" w:cs="Times New Roman"/>
          <w:sz w:val="24"/>
          <w:szCs w:val="24"/>
          <w:lang w:val="en-US"/>
        </w:rPr>
        <w:t>nonpermanen</w:t>
      </w:r>
      <w:proofErr w:type="spellEnd"/>
      <w:r w:rsidRPr="004B2A20">
        <w:rPr>
          <w:rFonts w:ascii="Times New Roman" w:hAnsi="Times New Roman" w:cs="Times New Roman"/>
          <w:sz w:val="24"/>
          <w:szCs w:val="24"/>
          <w:lang w:val="en-US"/>
        </w:rPr>
        <w:t xml:space="preserve"> lainnya. Investasi permanen antara lain penyertaan modal pemerintah dan investasi permanen lainnya.</w:t>
      </w:r>
    </w:p>
    <w:p w:rsidR="00351E9C" w:rsidRPr="004B2A20" w:rsidRDefault="00351E9C" w:rsidP="00795D3C">
      <w:pPr>
        <w:pStyle w:val="ListParagraph"/>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71. Aset tetap meliputi tanah, peralatan dan mesin, gedung dan bangunan, jalan, irigasi, dan jaringan, aset tetap lainnya, dan konstruksi dalam pengerjaan.</w:t>
      </w:r>
    </w:p>
    <w:p w:rsidR="00795D3C" w:rsidRPr="004B2A20" w:rsidRDefault="00351E9C" w:rsidP="00795D3C">
      <w:pPr>
        <w:pStyle w:val="ListParagraph"/>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lastRenderedPageBreak/>
        <w:t xml:space="preserve">72. Aset </w:t>
      </w:r>
      <w:proofErr w:type="spellStart"/>
      <w:r w:rsidRPr="004B2A20">
        <w:rPr>
          <w:rFonts w:ascii="Times New Roman" w:hAnsi="Times New Roman" w:cs="Times New Roman"/>
          <w:sz w:val="24"/>
          <w:szCs w:val="24"/>
          <w:lang w:val="en-US"/>
        </w:rPr>
        <w:t>nonlancar</w:t>
      </w:r>
      <w:proofErr w:type="spellEnd"/>
      <w:r w:rsidRPr="004B2A20">
        <w:rPr>
          <w:rFonts w:ascii="Times New Roman" w:hAnsi="Times New Roman" w:cs="Times New Roman"/>
          <w:sz w:val="24"/>
          <w:szCs w:val="24"/>
          <w:lang w:val="en-US"/>
        </w:rPr>
        <w:t xml:space="preserve"> lainnya diklasifikasikan sebagai aset lainnya. Termasuk dalam aset lainnya adalah aset tak berwujud dan aset kerja </w:t>
      </w:r>
      <w:proofErr w:type="gramStart"/>
      <w:r w:rsidRPr="004B2A20">
        <w:rPr>
          <w:rFonts w:ascii="Times New Roman" w:hAnsi="Times New Roman" w:cs="Times New Roman"/>
          <w:sz w:val="24"/>
          <w:szCs w:val="24"/>
          <w:lang w:val="en-US"/>
        </w:rPr>
        <w:t>sama</w:t>
      </w:r>
      <w:proofErr w:type="gramEnd"/>
      <w:r w:rsidRPr="004B2A20">
        <w:rPr>
          <w:rFonts w:ascii="Times New Roman" w:hAnsi="Times New Roman" w:cs="Times New Roman"/>
          <w:sz w:val="24"/>
          <w:szCs w:val="24"/>
          <w:lang w:val="en-US"/>
        </w:rPr>
        <w:t xml:space="preserve"> (kemitraan).” </w:t>
      </w:r>
    </w:p>
    <w:p w:rsidR="002953A1" w:rsidRPr="004B2A20" w:rsidRDefault="00351E9C" w:rsidP="002953A1">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Daerah yang memiliki ukuran daerah atau total aset yang lebih besar </w:t>
      </w:r>
      <w:proofErr w:type="gramStart"/>
      <w:r w:rsidRPr="004B2A20">
        <w:rPr>
          <w:rFonts w:ascii="Times New Roman" w:hAnsi="Times New Roman" w:cs="Times New Roman"/>
          <w:sz w:val="24"/>
          <w:szCs w:val="24"/>
          <w:lang w:val="en-US"/>
        </w:rPr>
        <w:t>akan</w:t>
      </w:r>
      <w:proofErr w:type="gramEnd"/>
      <w:r w:rsidRPr="004B2A20">
        <w:rPr>
          <w:rFonts w:ascii="Times New Roman" w:hAnsi="Times New Roman" w:cs="Times New Roman"/>
          <w:sz w:val="24"/>
          <w:szCs w:val="24"/>
          <w:lang w:val="en-US"/>
        </w:rPr>
        <w:t xml:space="preserve"> memberikan keuntungan berupa kemudahan dalam kegiatan operasional sehingga pemerintah daerah dalam memberikan pelayanan kepada masyarakat akan maksimal. Menguji hubungan ukuran pemerintah daerah dengan kinerja keuangan pemerintah daerah, maka peneliti menduga bahwa semakin besar ukuran pemerintah daerah maka </w:t>
      </w:r>
      <w:proofErr w:type="gramStart"/>
      <w:r w:rsidRPr="004B2A20">
        <w:rPr>
          <w:rFonts w:ascii="Times New Roman" w:hAnsi="Times New Roman" w:cs="Times New Roman"/>
          <w:sz w:val="24"/>
          <w:szCs w:val="24"/>
          <w:lang w:val="en-US"/>
        </w:rPr>
        <w:t>akan</w:t>
      </w:r>
      <w:proofErr w:type="gramEnd"/>
      <w:r w:rsidRPr="004B2A20">
        <w:rPr>
          <w:rFonts w:ascii="Times New Roman" w:hAnsi="Times New Roman" w:cs="Times New Roman"/>
          <w:sz w:val="24"/>
          <w:szCs w:val="24"/>
          <w:lang w:val="en-US"/>
        </w:rPr>
        <w:t xml:space="preserve"> semakin baik kinerja keuangan daerah dan juga sebaliknya (</w:t>
      </w:r>
      <w:proofErr w:type="spellStart"/>
      <w:r w:rsidRPr="004B2A20">
        <w:rPr>
          <w:rFonts w:ascii="Times New Roman" w:hAnsi="Times New Roman" w:cs="Times New Roman"/>
          <w:sz w:val="24"/>
          <w:szCs w:val="24"/>
          <w:lang w:val="en-US"/>
        </w:rPr>
        <w:t>Noviyanti</w:t>
      </w:r>
      <w:proofErr w:type="spellEnd"/>
      <w:r w:rsidRPr="004B2A20">
        <w:rPr>
          <w:rFonts w:ascii="Times New Roman" w:hAnsi="Times New Roman" w:cs="Times New Roman"/>
          <w:sz w:val="24"/>
          <w:szCs w:val="24"/>
          <w:lang w:val="en-US"/>
        </w:rPr>
        <w:t xml:space="preserve"> dan </w:t>
      </w:r>
      <w:proofErr w:type="spellStart"/>
      <w:r w:rsidRPr="004B2A20">
        <w:rPr>
          <w:rFonts w:ascii="Times New Roman" w:hAnsi="Times New Roman" w:cs="Times New Roman"/>
          <w:sz w:val="24"/>
          <w:szCs w:val="24"/>
          <w:lang w:val="en-US"/>
        </w:rPr>
        <w:t>Kiswanto</w:t>
      </w:r>
      <w:proofErr w:type="spellEnd"/>
      <w:r w:rsidRPr="004B2A20">
        <w:rPr>
          <w:rFonts w:ascii="Times New Roman" w:hAnsi="Times New Roman" w:cs="Times New Roman"/>
          <w:sz w:val="24"/>
          <w:szCs w:val="24"/>
          <w:lang w:val="en-US"/>
        </w:rPr>
        <w:t xml:space="preserve">, 2016:3).  </w:t>
      </w:r>
    </w:p>
    <w:p w:rsidR="00B123FE" w:rsidRPr="004B2A20" w:rsidRDefault="00B123FE" w:rsidP="002953A1">
      <w:pPr>
        <w:pStyle w:val="ListParagraph"/>
        <w:spacing w:after="0" w:line="360" w:lineRule="auto"/>
        <w:ind w:left="0"/>
        <w:jc w:val="both"/>
        <w:rPr>
          <w:rFonts w:ascii="Times New Roman" w:hAnsi="Times New Roman" w:cs="Times New Roman"/>
          <w:sz w:val="24"/>
          <w:szCs w:val="24"/>
          <w:lang w:val="en-US"/>
        </w:rPr>
      </w:pPr>
    </w:p>
    <w:p w:rsidR="002953A1" w:rsidRPr="004B2A20" w:rsidRDefault="002953A1" w:rsidP="002953A1">
      <w:pPr>
        <w:pStyle w:val="ListParagraph"/>
        <w:numPr>
          <w:ilvl w:val="0"/>
          <w:numId w:val="3"/>
        </w:numPr>
        <w:spacing w:after="0" w:line="360" w:lineRule="auto"/>
        <w:ind w:left="360"/>
        <w:jc w:val="both"/>
        <w:rPr>
          <w:rFonts w:ascii="Times New Roman" w:hAnsi="Times New Roman" w:cs="Times New Roman"/>
          <w:b/>
          <w:sz w:val="24"/>
          <w:szCs w:val="24"/>
          <w:lang w:val="en-US"/>
        </w:rPr>
      </w:pPr>
      <w:r w:rsidRPr="004B2A20">
        <w:rPr>
          <w:rFonts w:ascii="Times New Roman" w:hAnsi="Times New Roman" w:cs="Times New Roman"/>
          <w:b/>
          <w:sz w:val="24"/>
          <w:szCs w:val="24"/>
          <w:lang w:val="en-US"/>
        </w:rPr>
        <w:t>Tingkat K</w:t>
      </w:r>
      <w:r w:rsidR="007C49EB" w:rsidRPr="004B2A20">
        <w:rPr>
          <w:rFonts w:ascii="Times New Roman" w:hAnsi="Times New Roman" w:cs="Times New Roman"/>
          <w:b/>
          <w:sz w:val="24"/>
          <w:szCs w:val="24"/>
          <w:lang w:val="en-US"/>
        </w:rPr>
        <w:t xml:space="preserve">ekayaan </w:t>
      </w:r>
      <w:r w:rsidR="007D0E84" w:rsidRPr="004B2A20">
        <w:rPr>
          <w:rFonts w:ascii="Times New Roman" w:hAnsi="Times New Roman" w:cs="Times New Roman"/>
          <w:b/>
          <w:sz w:val="24"/>
          <w:szCs w:val="24"/>
          <w:lang w:val="en-US"/>
        </w:rPr>
        <w:t>Daerah</w:t>
      </w:r>
    </w:p>
    <w:p w:rsidR="00520EDF" w:rsidRPr="004B2A20" w:rsidRDefault="00624AA5" w:rsidP="00470693">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r>
      <w:r w:rsidR="007C49EB" w:rsidRPr="004B2A20">
        <w:rPr>
          <w:rFonts w:ascii="Times New Roman" w:hAnsi="Times New Roman" w:cs="Times New Roman"/>
          <w:sz w:val="24"/>
          <w:szCs w:val="24"/>
          <w:lang w:val="en-US"/>
        </w:rPr>
        <w:t xml:space="preserve">Kekayaan adalah kemampuan dalam mencukupi kebutuhan. Kekayaan suatu negara dapat </w:t>
      </w:r>
      <w:r w:rsidR="004B2A20" w:rsidRPr="004B2A20">
        <w:rPr>
          <w:rFonts w:ascii="Times New Roman" w:hAnsi="Times New Roman" w:cs="Times New Roman"/>
          <w:sz w:val="24"/>
          <w:szCs w:val="24"/>
          <w:lang w:val="en-US"/>
        </w:rPr>
        <w:t>diukur dengan</w:t>
      </w:r>
      <w:r w:rsidR="007C49EB" w:rsidRPr="004B2A20">
        <w:rPr>
          <w:rFonts w:ascii="Times New Roman" w:hAnsi="Times New Roman" w:cs="Times New Roman"/>
          <w:sz w:val="24"/>
          <w:szCs w:val="24"/>
          <w:lang w:val="en-US"/>
        </w:rPr>
        <w:t xml:space="preserve"> berbagai macam ukuran yang tidak selalu </w:t>
      </w:r>
      <w:proofErr w:type="gramStart"/>
      <w:r w:rsidR="007C49EB" w:rsidRPr="004B2A20">
        <w:rPr>
          <w:rFonts w:ascii="Times New Roman" w:hAnsi="Times New Roman" w:cs="Times New Roman"/>
          <w:sz w:val="24"/>
          <w:szCs w:val="24"/>
          <w:lang w:val="en-US"/>
        </w:rPr>
        <w:t>sama</w:t>
      </w:r>
      <w:proofErr w:type="gramEnd"/>
      <w:r w:rsidR="007C49EB" w:rsidRPr="004B2A20">
        <w:rPr>
          <w:rFonts w:ascii="Times New Roman" w:hAnsi="Times New Roman" w:cs="Times New Roman"/>
          <w:sz w:val="24"/>
          <w:szCs w:val="24"/>
          <w:lang w:val="en-US"/>
        </w:rPr>
        <w:t xml:space="preserve"> karena setiap orang memiliki pandangan hidup yang berbeda sehingga tolok ukur dari kesejahteraan juga akan berbeda (</w:t>
      </w:r>
      <w:proofErr w:type="spellStart"/>
      <w:r w:rsidR="007C49EB" w:rsidRPr="004B2A20">
        <w:rPr>
          <w:rFonts w:ascii="Times New Roman" w:hAnsi="Times New Roman" w:cs="Times New Roman"/>
          <w:sz w:val="24"/>
          <w:szCs w:val="24"/>
          <w:lang w:val="en-US"/>
        </w:rPr>
        <w:t>Susilawati</w:t>
      </w:r>
      <w:proofErr w:type="spellEnd"/>
      <w:r w:rsidR="007C49EB" w:rsidRPr="004B2A20">
        <w:rPr>
          <w:rFonts w:ascii="Times New Roman" w:hAnsi="Times New Roman" w:cs="Times New Roman"/>
          <w:sz w:val="24"/>
          <w:szCs w:val="24"/>
          <w:lang w:val="en-US"/>
        </w:rPr>
        <w:t xml:space="preserve">, 2016). Menurut Abdullah dalam </w:t>
      </w:r>
      <w:proofErr w:type="spellStart"/>
      <w:r w:rsidR="007C49EB" w:rsidRPr="004B2A20">
        <w:rPr>
          <w:rFonts w:ascii="Times New Roman" w:hAnsi="Times New Roman" w:cs="Times New Roman"/>
          <w:sz w:val="24"/>
          <w:szCs w:val="24"/>
          <w:lang w:val="en-US"/>
        </w:rPr>
        <w:t>Sumarjo</w:t>
      </w:r>
      <w:proofErr w:type="spellEnd"/>
      <w:r w:rsidR="007C49EB" w:rsidRPr="004B2A20">
        <w:rPr>
          <w:rFonts w:ascii="Times New Roman" w:hAnsi="Times New Roman" w:cs="Times New Roman"/>
          <w:sz w:val="24"/>
          <w:szCs w:val="24"/>
          <w:lang w:val="en-US"/>
        </w:rPr>
        <w:t xml:space="preserve"> (2010), kekayaan/kemakmuran (</w:t>
      </w:r>
      <w:r w:rsidR="007C49EB" w:rsidRPr="004B2A20">
        <w:rPr>
          <w:rFonts w:ascii="Times New Roman" w:hAnsi="Times New Roman" w:cs="Times New Roman"/>
          <w:i/>
          <w:sz w:val="24"/>
          <w:szCs w:val="24"/>
          <w:lang w:val="en-US"/>
        </w:rPr>
        <w:t>wealth)</w:t>
      </w:r>
      <w:r w:rsidR="007C49EB" w:rsidRPr="004B2A20">
        <w:rPr>
          <w:rFonts w:ascii="Times New Roman" w:hAnsi="Times New Roman" w:cs="Times New Roman"/>
          <w:sz w:val="24"/>
          <w:szCs w:val="24"/>
          <w:lang w:val="en-US"/>
        </w:rPr>
        <w:t xml:space="preserve"> suatu daerah dapat dilihat dari jumlah Pendapatan Asli Daerah (PAD).</w:t>
      </w:r>
      <w:r w:rsidR="00055B8F" w:rsidRPr="004B2A20">
        <w:rPr>
          <w:rFonts w:ascii="Times New Roman" w:hAnsi="Times New Roman" w:cs="Times New Roman"/>
          <w:sz w:val="24"/>
          <w:szCs w:val="24"/>
          <w:lang w:val="en-US"/>
        </w:rPr>
        <w:t>Pertumbuhan yang positif dimanfaatkan pemerintah guna mendorong adanya investasi sehingga secara bersamaan investasi tersebut akan mendorong adanya perbaikan infrastruktur daerah (Sumarjo</w:t>
      </w:r>
      <w:proofErr w:type="gramStart"/>
      <w:r w:rsidR="00055B8F" w:rsidRPr="004B2A20">
        <w:rPr>
          <w:rFonts w:ascii="Times New Roman" w:hAnsi="Times New Roman" w:cs="Times New Roman"/>
          <w:sz w:val="24"/>
          <w:szCs w:val="24"/>
          <w:lang w:val="en-US"/>
        </w:rPr>
        <w:t>,2010</w:t>
      </w:r>
      <w:proofErr w:type="gramEnd"/>
      <w:r w:rsidR="00055B8F" w:rsidRPr="004B2A20">
        <w:rPr>
          <w:rFonts w:ascii="Times New Roman" w:hAnsi="Times New Roman" w:cs="Times New Roman"/>
          <w:sz w:val="24"/>
          <w:szCs w:val="24"/>
          <w:lang w:val="en-US"/>
        </w:rPr>
        <w:t xml:space="preserve">). Meningkatkannya infrastruktur </w:t>
      </w:r>
      <w:proofErr w:type="gramStart"/>
      <w:r w:rsidR="00055B8F" w:rsidRPr="004B2A20">
        <w:rPr>
          <w:rFonts w:ascii="Times New Roman" w:hAnsi="Times New Roman" w:cs="Times New Roman"/>
          <w:sz w:val="24"/>
          <w:szCs w:val="24"/>
          <w:lang w:val="en-US"/>
        </w:rPr>
        <w:t>akan</w:t>
      </w:r>
      <w:proofErr w:type="gramEnd"/>
      <w:r w:rsidR="00055B8F" w:rsidRPr="004B2A20">
        <w:rPr>
          <w:rFonts w:ascii="Times New Roman" w:hAnsi="Times New Roman" w:cs="Times New Roman"/>
          <w:sz w:val="24"/>
          <w:szCs w:val="24"/>
          <w:lang w:val="en-US"/>
        </w:rPr>
        <w:t xml:space="preserve"> memberikan kemudahan pemerintah dalam melaksanakan tugas dan fungsinya yang kemudian dapat memberikan pelayanan</w:t>
      </w:r>
      <w:r w:rsidR="00401C59" w:rsidRPr="004B2A20">
        <w:rPr>
          <w:rFonts w:ascii="Times New Roman" w:hAnsi="Times New Roman" w:cs="Times New Roman"/>
          <w:sz w:val="24"/>
          <w:szCs w:val="24"/>
          <w:lang w:val="en-US"/>
        </w:rPr>
        <w:t xml:space="preserve"> masyarakat secara maksimal. Pelayanan publik yang baik akan mencerminkan kinerja pemerintah daerah (Sumarjo</w:t>
      </w:r>
      <w:proofErr w:type="gramStart"/>
      <w:r w:rsidR="00401C59" w:rsidRPr="004B2A20">
        <w:rPr>
          <w:rFonts w:ascii="Times New Roman" w:hAnsi="Times New Roman" w:cs="Times New Roman"/>
          <w:sz w:val="24"/>
          <w:szCs w:val="24"/>
          <w:lang w:val="en-US"/>
        </w:rPr>
        <w:t>,2010</w:t>
      </w:r>
      <w:proofErr w:type="gramEnd"/>
      <w:r w:rsidR="00401C59" w:rsidRPr="004B2A20">
        <w:rPr>
          <w:rFonts w:ascii="Times New Roman" w:hAnsi="Times New Roman" w:cs="Times New Roman"/>
          <w:sz w:val="24"/>
          <w:szCs w:val="24"/>
          <w:lang w:val="en-US"/>
        </w:rPr>
        <w:t>).</w:t>
      </w:r>
      <w:r w:rsidR="00401C59" w:rsidRPr="004B2A20">
        <w:rPr>
          <w:lang w:val="en-US"/>
        </w:rPr>
        <w:t xml:space="preserve"> </w:t>
      </w:r>
      <w:r w:rsidR="00401C59" w:rsidRPr="004B2A20">
        <w:rPr>
          <w:rFonts w:ascii="Times New Roman" w:hAnsi="Times New Roman" w:cs="Times New Roman"/>
          <w:sz w:val="24"/>
          <w:szCs w:val="24"/>
          <w:lang w:val="en-US"/>
        </w:rPr>
        <w:t xml:space="preserve">Pelayanan yang maksimal </w:t>
      </w:r>
      <w:proofErr w:type="gramStart"/>
      <w:r w:rsidR="00401C59" w:rsidRPr="004B2A20">
        <w:rPr>
          <w:rFonts w:ascii="Times New Roman" w:hAnsi="Times New Roman" w:cs="Times New Roman"/>
          <w:sz w:val="24"/>
          <w:szCs w:val="24"/>
          <w:lang w:val="en-US"/>
        </w:rPr>
        <w:t>akan</w:t>
      </w:r>
      <w:proofErr w:type="gramEnd"/>
      <w:r w:rsidR="00401C59" w:rsidRPr="004B2A20">
        <w:rPr>
          <w:rFonts w:ascii="Times New Roman" w:hAnsi="Times New Roman" w:cs="Times New Roman"/>
          <w:sz w:val="24"/>
          <w:szCs w:val="24"/>
          <w:lang w:val="en-US"/>
        </w:rPr>
        <w:t xml:space="preserve"> mempermudah masyarakat dalam menjalankan kehidupan yang lebih baik, sedangkan perbaikan dari kehidupan masyarakat secara tidak langsung memberi bukti bahwa pemerintah telah melaksanakan suatu kegiatan yang menghasilkan suatu prestasi. Prestasi tersebut menunjukkan adanya kinerja pemerintah yang layak diperhitungkan dalam pembuktiannya </w:t>
      </w:r>
      <w:proofErr w:type="spellStart"/>
      <w:r w:rsidR="00401C59" w:rsidRPr="004B2A20">
        <w:rPr>
          <w:rFonts w:ascii="Times New Roman" w:hAnsi="Times New Roman" w:cs="Times New Roman"/>
          <w:sz w:val="24"/>
          <w:szCs w:val="24"/>
          <w:lang w:val="en-US"/>
        </w:rPr>
        <w:t>dibidang</w:t>
      </w:r>
      <w:proofErr w:type="spellEnd"/>
      <w:r w:rsidR="00401C59" w:rsidRPr="004B2A20">
        <w:rPr>
          <w:rFonts w:ascii="Times New Roman" w:hAnsi="Times New Roman" w:cs="Times New Roman"/>
          <w:sz w:val="24"/>
          <w:szCs w:val="24"/>
          <w:lang w:val="en-US"/>
        </w:rPr>
        <w:t xml:space="preserve"> ekonomi yaitu kemakmuran dan segala manfaat dari kemakmuran yang telah dirasakan oleh masyarakat sehingga dapat disimpulkan bahwa kemakmuran dapat mempengaruhi kinerja </w:t>
      </w:r>
      <w:r w:rsidR="00401C59" w:rsidRPr="004B2A20">
        <w:rPr>
          <w:rFonts w:ascii="Times New Roman" w:hAnsi="Times New Roman" w:cs="Times New Roman"/>
          <w:sz w:val="24"/>
          <w:szCs w:val="24"/>
          <w:lang w:val="en-US"/>
        </w:rPr>
        <w:lastRenderedPageBreak/>
        <w:t>(</w:t>
      </w:r>
      <w:proofErr w:type="spellStart"/>
      <w:r w:rsidR="00401C59" w:rsidRPr="004B2A20">
        <w:rPr>
          <w:rFonts w:ascii="Times New Roman" w:hAnsi="Times New Roman" w:cs="Times New Roman"/>
          <w:sz w:val="24"/>
          <w:szCs w:val="24"/>
          <w:lang w:val="en-US"/>
        </w:rPr>
        <w:t>Kusumawardani</w:t>
      </w:r>
      <w:proofErr w:type="spellEnd"/>
      <w:r w:rsidR="00401C59" w:rsidRPr="004B2A20">
        <w:rPr>
          <w:rFonts w:ascii="Times New Roman" w:hAnsi="Times New Roman" w:cs="Times New Roman"/>
          <w:sz w:val="24"/>
          <w:szCs w:val="24"/>
          <w:lang w:val="en-US"/>
        </w:rPr>
        <w:t>,</w:t>
      </w:r>
      <w:r w:rsidR="00401C59" w:rsidRPr="004B2A20">
        <w:rPr>
          <w:rFonts w:ascii="Times New Roman" w:hAnsi="Times New Roman" w:cs="Times New Roman"/>
          <w:sz w:val="2"/>
          <w:szCs w:val="24"/>
          <w:lang w:val="en-US"/>
        </w:rPr>
        <w:t xml:space="preserve"> </w:t>
      </w:r>
      <w:r w:rsidR="00401C59" w:rsidRPr="004B2A20">
        <w:rPr>
          <w:rFonts w:ascii="Times New Roman" w:hAnsi="Times New Roman" w:cs="Times New Roman"/>
          <w:sz w:val="24"/>
          <w:szCs w:val="24"/>
          <w:lang w:val="en-US"/>
        </w:rPr>
        <w:t>2012). Semakin tinggi ke</w:t>
      </w:r>
      <w:r w:rsidR="00540E58" w:rsidRPr="004B2A20">
        <w:rPr>
          <w:rFonts w:ascii="Times New Roman" w:hAnsi="Times New Roman" w:cs="Times New Roman"/>
          <w:sz w:val="24"/>
          <w:szCs w:val="24"/>
          <w:lang w:val="en-US"/>
        </w:rPr>
        <w:t>kayaan daerah</w:t>
      </w:r>
      <w:r w:rsidR="00401C59" w:rsidRPr="004B2A20">
        <w:rPr>
          <w:rFonts w:ascii="Times New Roman" w:hAnsi="Times New Roman" w:cs="Times New Roman"/>
          <w:sz w:val="24"/>
          <w:szCs w:val="24"/>
          <w:lang w:val="en-US"/>
        </w:rPr>
        <w:t xml:space="preserve"> semakin tinggi kinerja atau sebaliknya.</w:t>
      </w:r>
    </w:p>
    <w:p w:rsidR="00401C59" w:rsidRPr="004B2A20" w:rsidRDefault="00401C59" w:rsidP="00401C59">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t xml:space="preserve">Menurut Undang- Undang Nomor. 33 Tahun 2004, Pendapatan Asli Daerah, selanjutnya disebut PAD adalah pendapatan yang diperoleh Daerah yang dipungut berdasarkan Peraturan Daerah sesuai dengan peraturan perundang-undangan. Pendapatan Asli Daerah (PAD) merupakan sumber penerimaan daerah asli yang digali di daerah tersebut untuk digunakan sebagai modal dasar pemerintah daerah dalam membiayai pembangunan dan usaha-usaha daerah untuk memperkecil ketergantungan </w:t>
      </w:r>
      <w:proofErr w:type="gramStart"/>
      <w:r w:rsidRPr="004B2A20">
        <w:rPr>
          <w:rFonts w:ascii="Times New Roman" w:hAnsi="Times New Roman" w:cs="Times New Roman"/>
          <w:sz w:val="24"/>
          <w:szCs w:val="24"/>
          <w:lang w:val="en-US"/>
        </w:rPr>
        <w:t>dana</w:t>
      </w:r>
      <w:proofErr w:type="gramEnd"/>
      <w:r w:rsidRPr="004B2A20">
        <w:rPr>
          <w:rFonts w:ascii="Times New Roman" w:hAnsi="Times New Roman" w:cs="Times New Roman"/>
          <w:sz w:val="24"/>
          <w:szCs w:val="24"/>
          <w:lang w:val="en-US"/>
        </w:rPr>
        <w:t xml:space="preserve"> dari pemerintah pusat. PAD adalah penerimaan yang diperoleh dari sektor pajak daerah, retribusi daerah, hasil perusahaan milik daerah, hasil pengelolaan kekayaan daerah yang dipisahkan, dan lain-lain pendapatan asli daerah yang sah. Terdapat dua unsur penting dari konsep PAD yaitu potensi asli daerah dan pengelolaannya sepenuhnya oleh daerah. Dalam konteks pembiayaan pembangunan daerah, potensi asli daerah adalah seluruh sumber daya daerah yang mempunyai potensi untuk dikembangkan sehingga memberi nilai ekonomis yang dapat dimanfaatkan sebagai sumber</w:t>
      </w:r>
      <w:r w:rsidR="003E1A83" w:rsidRPr="004B2A20">
        <w:rPr>
          <w:rFonts w:ascii="Times New Roman" w:hAnsi="Times New Roman" w:cs="Times New Roman"/>
          <w:sz w:val="24"/>
          <w:szCs w:val="24"/>
          <w:lang w:val="en-US"/>
        </w:rPr>
        <w:t xml:space="preserve"> pembiayaan pembangunan daerah. Dalam </w:t>
      </w:r>
      <w:r w:rsidRPr="004B2A20">
        <w:rPr>
          <w:rFonts w:ascii="Times New Roman" w:hAnsi="Times New Roman" w:cs="Times New Roman"/>
          <w:sz w:val="24"/>
          <w:szCs w:val="24"/>
          <w:lang w:val="en-US"/>
        </w:rPr>
        <w:t>P</w:t>
      </w:r>
      <w:r w:rsidR="003E1A83" w:rsidRPr="004B2A20">
        <w:rPr>
          <w:rFonts w:ascii="Times New Roman" w:hAnsi="Times New Roman" w:cs="Times New Roman"/>
          <w:sz w:val="24"/>
          <w:szCs w:val="24"/>
          <w:lang w:val="en-US"/>
        </w:rPr>
        <w:t xml:space="preserve">eraturan </w:t>
      </w:r>
      <w:r w:rsidRPr="004B2A20">
        <w:rPr>
          <w:rFonts w:ascii="Times New Roman" w:hAnsi="Times New Roman" w:cs="Times New Roman"/>
          <w:sz w:val="24"/>
          <w:szCs w:val="24"/>
          <w:lang w:val="en-US"/>
        </w:rPr>
        <w:t>Menteri Dalam Negeri (</w:t>
      </w:r>
      <w:proofErr w:type="spellStart"/>
      <w:r w:rsidRPr="004B2A20">
        <w:rPr>
          <w:rFonts w:ascii="Times New Roman" w:hAnsi="Times New Roman" w:cs="Times New Roman"/>
          <w:sz w:val="24"/>
          <w:szCs w:val="24"/>
          <w:lang w:val="en-US"/>
        </w:rPr>
        <w:t>Permendagri</w:t>
      </w:r>
      <w:proofErr w:type="spellEnd"/>
      <w:r w:rsidRPr="004B2A20">
        <w:rPr>
          <w:rFonts w:ascii="Times New Roman" w:hAnsi="Times New Roman" w:cs="Times New Roman"/>
          <w:sz w:val="24"/>
          <w:szCs w:val="24"/>
          <w:lang w:val="en-US"/>
        </w:rPr>
        <w:t>) Nomor 13 Tahun 2006 tentang Pedoman Pengelolaan Keuangan Daerah Pasal 26 disebutkan bahwa kelompok PAD dibagi menurut jenis pendapatan terdiri atas:</w:t>
      </w:r>
    </w:p>
    <w:p w:rsidR="004E18C6" w:rsidRPr="004B2A20" w:rsidRDefault="004E18C6" w:rsidP="00401C59">
      <w:pPr>
        <w:pStyle w:val="ListParagraph"/>
        <w:spacing w:after="0" w:line="360" w:lineRule="auto"/>
        <w:ind w:left="0"/>
        <w:jc w:val="both"/>
        <w:rPr>
          <w:rFonts w:ascii="Times New Roman" w:hAnsi="Times New Roman" w:cs="Times New Roman"/>
          <w:sz w:val="24"/>
          <w:szCs w:val="24"/>
          <w:lang w:val="en-US"/>
        </w:rPr>
      </w:pPr>
    </w:p>
    <w:p w:rsidR="003E1A83" w:rsidRPr="004B2A20" w:rsidRDefault="003E1A83" w:rsidP="003E1A83">
      <w:pPr>
        <w:pStyle w:val="ListParagraph"/>
        <w:numPr>
          <w:ilvl w:val="0"/>
          <w:numId w:val="8"/>
        </w:numPr>
        <w:autoSpaceDE w:val="0"/>
        <w:autoSpaceDN w:val="0"/>
        <w:adjustRightInd w:val="0"/>
        <w:spacing w:after="0" w:line="360" w:lineRule="auto"/>
        <w:contextualSpacing w:val="0"/>
        <w:jc w:val="both"/>
        <w:rPr>
          <w:rFonts w:ascii="Times New Roman" w:hAnsi="Times New Roman"/>
          <w:sz w:val="24"/>
          <w:szCs w:val="24"/>
          <w:lang w:val="en-US"/>
        </w:rPr>
      </w:pPr>
      <w:r w:rsidRPr="004B2A20">
        <w:rPr>
          <w:rFonts w:ascii="Times New Roman" w:hAnsi="Times New Roman"/>
          <w:sz w:val="24"/>
          <w:szCs w:val="24"/>
          <w:lang w:val="en-US"/>
        </w:rPr>
        <w:t>Pajak Daerah</w:t>
      </w:r>
    </w:p>
    <w:p w:rsidR="003E1A83" w:rsidRPr="004B2A20" w:rsidRDefault="003E1A83" w:rsidP="003E1A83">
      <w:pPr>
        <w:pStyle w:val="ListParagraph"/>
        <w:spacing w:after="0" w:line="360" w:lineRule="auto"/>
        <w:jc w:val="both"/>
        <w:rPr>
          <w:rFonts w:ascii="Times New Roman" w:hAnsi="Times New Roman"/>
          <w:sz w:val="24"/>
          <w:szCs w:val="24"/>
          <w:lang w:val="en-US"/>
        </w:rPr>
      </w:pPr>
      <w:r w:rsidRPr="004B2A20">
        <w:rPr>
          <w:rFonts w:ascii="Times New Roman" w:hAnsi="Times New Roman"/>
          <w:sz w:val="24"/>
          <w:szCs w:val="24"/>
          <w:lang w:val="en-US"/>
        </w:rPr>
        <w:tab/>
        <w:t>Berdasarkan Undang-undang Nomor. 34 Tahun 2000 tentang perubahan atas Undang-undang Nomor 18 Tahun 1997 tentang pajak daerah dan retribusi daerah menyebutkan bahwa yang dimaksud dengan pajak daerah adalah iuran wajib yang dilakukan oleh orang pribadi dan badan kepada daerah tanpa imbalan langsung yang seimbang, yang dapat dipaksakan berdasarkan peraturan perundang-undangan yang berlaku, yang digunakan untuk membiayai penyelenggaraan pemerintah daerah dan pembangunan daerah. Pajak daerah terdiri dari pajak provinsi dan pajak kabupaten/kota. Dalam Pasal 2 Undang-Undang Republik Indonesia Nomor. 28 tahun 2009 tentang Pajak Daerah dan Retribusi Daerah,</w:t>
      </w:r>
    </w:p>
    <w:p w:rsidR="003E1A83" w:rsidRPr="004B2A20" w:rsidRDefault="003E1A83" w:rsidP="003E1A83">
      <w:pPr>
        <w:pStyle w:val="ListParagraph"/>
        <w:spacing w:after="0" w:line="360" w:lineRule="auto"/>
        <w:jc w:val="both"/>
        <w:rPr>
          <w:rFonts w:ascii="Times New Roman" w:hAnsi="Times New Roman"/>
          <w:sz w:val="24"/>
          <w:szCs w:val="24"/>
          <w:lang w:val="en-US"/>
        </w:rPr>
      </w:pPr>
      <w:r w:rsidRPr="004B2A20">
        <w:rPr>
          <w:rFonts w:ascii="Times New Roman" w:hAnsi="Times New Roman"/>
          <w:sz w:val="24"/>
          <w:szCs w:val="24"/>
          <w:lang w:val="en-US"/>
        </w:rPr>
        <w:lastRenderedPageBreak/>
        <w:t>Jenis pajak provinsi terdiri dari:</w:t>
      </w:r>
    </w:p>
    <w:p w:rsidR="003E1A83" w:rsidRPr="004B2A20" w:rsidRDefault="003E1A83" w:rsidP="003E1A83">
      <w:pPr>
        <w:pStyle w:val="ListParagraph"/>
        <w:numPr>
          <w:ilvl w:val="0"/>
          <w:numId w:val="11"/>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Pajak Kendaraan Bermotor; </w:t>
      </w:r>
    </w:p>
    <w:p w:rsidR="003E1A83" w:rsidRPr="004B2A20" w:rsidRDefault="003E1A83" w:rsidP="003E1A83">
      <w:pPr>
        <w:pStyle w:val="ListParagraph"/>
        <w:numPr>
          <w:ilvl w:val="0"/>
          <w:numId w:val="11"/>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Bea Balik Nama Kendaraan Bermotor;  </w:t>
      </w:r>
    </w:p>
    <w:p w:rsidR="003E1A83" w:rsidRPr="004B2A20" w:rsidRDefault="003E1A83" w:rsidP="003E1A83">
      <w:pPr>
        <w:pStyle w:val="ListParagraph"/>
        <w:numPr>
          <w:ilvl w:val="0"/>
          <w:numId w:val="11"/>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Pajak Bahan Bakar Kendaraan Bermotor;  </w:t>
      </w:r>
    </w:p>
    <w:p w:rsidR="003E1A83" w:rsidRPr="004B2A20" w:rsidRDefault="003E1A83" w:rsidP="003E1A83">
      <w:pPr>
        <w:pStyle w:val="ListParagraph"/>
        <w:numPr>
          <w:ilvl w:val="0"/>
          <w:numId w:val="11"/>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Pajak Air Permukaan; dan </w:t>
      </w:r>
    </w:p>
    <w:p w:rsidR="001C4167" w:rsidRPr="004B2A20" w:rsidRDefault="003E1A83" w:rsidP="001C4167">
      <w:pPr>
        <w:pStyle w:val="ListParagraph"/>
        <w:numPr>
          <w:ilvl w:val="0"/>
          <w:numId w:val="11"/>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Pajak Rokok</w:t>
      </w:r>
    </w:p>
    <w:p w:rsidR="001C4167" w:rsidRPr="004B2A20" w:rsidRDefault="001C4167" w:rsidP="001C4167">
      <w:pPr>
        <w:pStyle w:val="ListParagraph"/>
        <w:spacing w:after="0" w:line="360" w:lineRule="auto"/>
        <w:jc w:val="both"/>
        <w:rPr>
          <w:rFonts w:ascii="Times New Roman" w:hAnsi="Times New Roman"/>
          <w:sz w:val="24"/>
          <w:szCs w:val="24"/>
          <w:lang w:val="en-US"/>
        </w:rPr>
      </w:pPr>
      <w:r w:rsidRPr="004B2A20">
        <w:rPr>
          <w:rFonts w:ascii="Times New Roman" w:hAnsi="Times New Roman"/>
          <w:sz w:val="24"/>
          <w:szCs w:val="24"/>
          <w:lang w:val="en-US"/>
        </w:rPr>
        <w:t>Jenis pajak kabupaten/kota terdiri dari:</w:t>
      </w:r>
    </w:p>
    <w:p w:rsidR="001C4167" w:rsidRPr="004B2A20" w:rsidRDefault="001C4167" w:rsidP="001C4167">
      <w:pPr>
        <w:pStyle w:val="ListParagraph"/>
        <w:numPr>
          <w:ilvl w:val="0"/>
          <w:numId w:val="12"/>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Pajak Hotel; </w:t>
      </w:r>
    </w:p>
    <w:p w:rsidR="001C4167" w:rsidRPr="004B2A20" w:rsidRDefault="001C4167" w:rsidP="001C4167">
      <w:pPr>
        <w:pStyle w:val="ListParagraph"/>
        <w:numPr>
          <w:ilvl w:val="0"/>
          <w:numId w:val="12"/>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Pajak Restoran; </w:t>
      </w:r>
    </w:p>
    <w:p w:rsidR="001C4167" w:rsidRPr="004B2A20" w:rsidRDefault="001C4167" w:rsidP="001C4167">
      <w:pPr>
        <w:pStyle w:val="ListParagraph"/>
        <w:numPr>
          <w:ilvl w:val="0"/>
          <w:numId w:val="12"/>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Pajak Hiburan; </w:t>
      </w:r>
    </w:p>
    <w:p w:rsidR="001C4167" w:rsidRPr="004B2A20" w:rsidRDefault="001C4167" w:rsidP="001C4167">
      <w:pPr>
        <w:pStyle w:val="ListParagraph"/>
        <w:numPr>
          <w:ilvl w:val="0"/>
          <w:numId w:val="12"/>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Pajak Reklame; </w:t>
      </w:r>
    </w:p>
    <w:p w:rsidR="001C4167" w:rsidRPr="004B2A20" w:rsidRDefault="001C4167" w:rsidP="001C4167">
      <w:pPr>
        <w:pStyle w:val="ListParagraph"/>
        <w:numPr>
          <w:ilvl w:val="0"/>
          <w:numId w:val="12"/>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Pajak Penerangan Jalan; </w:t>
      </w:r>
    </w:p>
    <w:p w:rsidR="001C4167" w:rsidRPr="004B2A20" w:rsidRDefault="001C4167" w:rsidP="001C4167">
      <w:pPr>
        <w:pStyle w:val="ListParagraph"/>
        <w:numPr>
          <w:ilvl w:val="0"/>
          <w:numId w:val="12"/>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Pajak Mineral Bukan Logam dan Batuan;</w:t>
      </w:r>
    </w:p>
    <w:p w:rsidR="001C4167" w:rsidRPr="004B2A20" w:rsidRDefault="001C4167" w:rsidP="001C4167">
      <w:pPr>
        <w:pStyle w:val="ListParagraph"/>
        <w:numPr>
          <w:ilvl w:val="0"/>
          <w:numId w:val="12"/>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Pajak Parkir; </w:t>
      </w:r>
    </w:p>
    <w:p w:rsidR="001C4167" w:rsidRPr="004B2A20" w:rsidRDefault="001C4167" w:rsidP="001C4167">
      <w:pPr>
        <w:pStyle w:val="ListParagraph"/>
        <w:numPr>
          <w:ilvl w:val="0"/>
          <w:numId w:val="12"/>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Pajak Air Tanah; </w:t>
      </w:r>
    </w:p>
    <w:p w:rsidR="001C4167" w:rsidRPr="004B2A20" w:rsidRDefault="001C4167" w:rsidP="001C4167">
      <w:pPr>
        <w:pStyle w:val="ListParagraph"/>
        <w:numPr>
          <w:ilvl w:val="0"/>
          <w:numId w:val="12"/>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Pajak Sarang Burung Walet; </w:t>
      </w:r>
    </w:p>
    <w:p w:rsidR="001C4167" w:rsidRPr="004B2A20" w:rsidRDefault="001C4167" w:rsidP="001C4167">
      <w:pPr>
        <w:pStyle w:val="ListParagraph"/>
        <w:numPr>
          <w:ilvl w:val="0"/>
          <w:numId w:val="12"/>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Pajak Bumi dan Bangunan Perdesaan dan Perkotaan; dan  </w:t>
      </w:r>
    </w:p>
    <w:p w:rsidR="001C4167" w:rsidRPr="004B2A20" w:rsidRDefault="001C4167" w:rsidP="001C4167">
      <w:pPr>
        <w:pStyle w:val="ListParagraph"/>
        <w:numPr>
          <w:ilvl w:val="0"/>
          <w:numId w:val="12"/>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Bea Perolehan Hak atas Tanah dan Bangunan.</w:t>
      </w:r>
    </w:p>
    <w:p w:rsidR="001C4167" w:rsidRPr="004B2A20" w:rsidRDefault="001C4167" w:rsidP="001C4167">
      <w:pPr>
        <w:pStyle w:val="ListParagraph"/>
        <w:spacing w:after="0" w:line="360" w:lineRule="auto"/>
        <w:ind w:firstLine="36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Dalam</w:t>
      </w:r>
      <w:r w:rsidRPr="004B2A20">
        <w:rPr>
          <w:rFonts w:ascii="Times New Roman" w:hAnsi="Times New Roman"/>
          <w:sz w:val="24"/>
          <w:szCs w:val="24"/>
          <w:lang w:val="en-US"/>
        </w:rPr>
        <w:t xml:space="preserve"> Pasal 2 Undang-Undang Republik Indonesia Nomor. 28 tahun 2009 menyebutkan bahwa, daerah dilarang memungut pajak selain jenis pajak diatas. Jenis pajak tersebut dapat tidak dipungut apabila potensinya kurang memadai dan/atau disesuaikan dengan kebijakan daerah yang ditetapkan dengan peraturan daerah.</w:t>
      </w:r>
    </w:p>
    <w:p w:rsidR="001C4167" w:rsidRPr="004B2A20" w:rsidRDefault="001C4167" w:rsidP="001C4167">
      <w:pPr>
        <w:pStyle w:val="ListParagraph"/>
        <w:numPr>
          <w:ilvl w:val="0"/>
          <w:numId w:val="8"/>
        </w:numPr>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Retribusi Daerah</w:t>
      </w:r>
    </w:p>
    <w:p w:rsidR="001C4167" w:rsidRPr="004B2A20" w:rsidRDefault="00E91B74" w:rsidP="00DC1064">
      <w:pPr>
        <w:pStyle w:val="ListParagraph"/>
        <w:spacing w:after="0" w:line="360" w:lineRule="auto"/>
        <w:jc w:val="both"/>
        <w:rPr>
          <w:rFonts w:ascii="Times New Roman" w:hAnsi="Times New Roman"/>
          <w:sz w:val="24"/>
          <w:szCs w:val="24"/>
          <w:lang w:val="en-US"/>
        </w:rPr>
      </w:pPr>
      <w:r w:rsidRPr="004B2A20">
        <w:rPr>
          <w:rFonts w:ascii="Times New Roman" w:hAnsi="Times New Roman"/>
          <w:sz w:val="24"/>
          <w:szCs w:val="24"/>
          <w:lang w:val="en-US"/>
        </w:rPr>
        <w:t xml:space="preserve">Menurut Undang-Undang Republik Indonesia Nomor. 28 Tahun 2009 Retribusi daerah adalah pungutan daerah </w:t>
      </w:r>
      <w:proofErr w:type="spellStart"/>
      <w:r w:rsidRPr="004B2A20">
        <w:rPr>
          <w:rFonts w:ascii="Times New Roman" w:hAnsi="Times New Roman"/>
          <w:sz w:val="24"/>
          <w:szCs w:val="24"/>
          <w:lang w:val="en-US"/>
        </w:rPr>
        <w:t>sebgai</w:t>
      </w:r>
      <w:proofErr w:type="spellEnd"/>
      <w:r w:rsidRPr="004B2A20">
        <w:rPr>
          <w:rFonts w:ascii="Times New Roman" w:hAnsi="Times New Roman"/>
          <w:sz w:val="24"/>
          <w:szCs w:val="24"/>
          <w:lang w:val="en-US"/>
        </w:rPr>
        <w:t xml:space="preserve"> pembayaran atas jasa atau pemberian izin tertentu yang khusus disediakan dan atau diberikan oleh pemerintah daerah untuk kepentingan orang </w:t>
      </w:r>
      <w:proofErr w:type="spellStart"/>
      <w:r w:rsidRPr="004B2A20">
        <w:rPr>
          <w:rFonts w:ascii="Times New Roman" w:hAnsi="Times New Roman"/>
          <w:sz w:val="24"/>
          <w:szCs w:val="24"/>
          <w:lang w:val="en-US"/>
        </w:rPr>
        <w:t>pibadi</w:t>
      </w:r>
      <w:proofErr w:type="spellEnd"/>
      <w:r w:rsidRPr="004B2A20">
        <w:rPr>
          <w:rFonts w:ascii="Times New Roman" w:hAnsi="Times New Roman"/>
          <w:sz w:val="24"/>
          <w:szCs w:val="24"/>
          <w:lang w:val="en-US"/>
        </w:rPr>
        <w:t xml:space="preserve"> atau badan. Secara umum pemungutan retribusi berdasarkan </w:t>
      </w:r>
      <w:proofErr w:type="spellStart"/>
      <w:r w:rsidRPr="004B2A20">
        <w:rPr>
          <w:rFonts w:ascii="Times New Roman" w:hAnsi="Times New Roman"/>
          <w:sz w:val="24"/>
          <w:szCs w:val="24"/>
          <w:lang w:val="en-US"/>
        </w:rPr>
        <w:t>kontrapretasi</w:t>
      </w:r>
      <w:proofErr w:type="spellEnd"/>
      <w:r w:rsidRPr="004B2A20">
        <w:rPr>
          <w:rFonts w:ascii="Times New Roman" w:hAnsi="Times New Roman"/>
          <w:sz w:val="24"/>
          <w:szCs w:val="24"/>
          <w:lang w:val="en-US"/>
        </w:rPr>
        <w:t xml:space="preserve"> merupakan </w:t>
      </w:r>
      <w:proofErr w:type="spellStart"/>
      <w:r w:rsidRPr="004B2A20">
        <w:rPr>
          <w:rFonts w:ascii="Times New Roman" w:hAnsi="Times New Roman"/>
          <w:sz w:val="24"/>
          <w:szCs w:val="24"/>
          <w:lang w:val="en-US"/>
        </w:rPr>
        <w:lastRenderedPageBreak/>
        <w:t>keunggalan</w:t>
      </w:r>
      <w:proofErr w:type="spellEnd"/>
      <w:r w:rsidRPr="004B2A20">
        <w:rPr>
          <w:rFonts w:ascii="Times New Roman" w:hAnsi="Times New Roman"/>
          <w:sz w:val="24"/>
          <w:szCs w:val="24"/>
          <w:lang w:val="en-US"/>
        </w:rPr>
        <w:t xml:space="preserve"> utama sektor retribusi atas sektor pajak dimana tidak ditentukan secara </w:t>
      </w:r>
      <w:proofErr w:type="spellStart"/>
      <w:r w:rsidRPr="004B2A20">
        <w:rPr>
          <w:rFonts w:ascii="Times New Roman" w:hAnsi="Times New Roman"/>
          <w:sz w:val="24"/>
          <w:szCs w:val="24"/>
          <w:lang w:val="en-US"/>
        </w:rPr>
        <w:t>liminatif</w:t>
      </w:r>
      <w:proofErr w:type="spellEnd"/>
      <w:r w:rsidRPr="004B2A20">
        <w:rPr>
          <w:rFonts w:ascii="Times New Roman" w:hAnsi="Times New Roman"/>
          <w:sz w:val="24"/>
          <w:szCs w:val="24"/>
          <w:lang w:val="en-US"/>
        </w:rPr>
        <w:t xml:space="preserve"> seperti halnya sektor pajak.</w:t>
      </w:r>
    </w:p>
    <w:p w:rsidR="00E91B74" w:rsidRPr="004B2A20" w:rsidRDefault="00E91B74" w:rsidP="00DC1064">
      <w:pPr>
        <w:pStyle w:val="ListParagraph"/>
        <w:spacing w:after="0" w:line="360" w:lineRule="auto"/>
        <w:jc w:val="both"/>
        <w:rPr>
          <w:rFonts w:ascii="Times New Roman" w:hAnsi="Times New Roman"/>
          <w:sz w:val="24"/>
          <w:szCs w:val="24"/>
          <w:lang w:val="en-US"/>
        </w:rPr>
      </w:pPr>
      <w:r w:rsidRPr="004B2A20">
        <w:rPr>
          <w:rFonts w:ascii="Times New Roman" w:hAnsi="Times New Roman"/>
          <w:sz w:val="24"/>
          <w:szCs w:val="24"/>
          <w:lang w:val="en-US"/>
        </w:rPr>
        <w:t>Pasal 108 Undang-Undang Republik Indonesia Nomor. 28 tahun 2009 menyebutkan objek retribusi terdiri dari:</w:t>
      </w:r>
    </w:p>
    <w:p w:rsidR="00E91B74" w:rsidRPr="004B2A20" w:rsidRDefault="00E91B74" w:rsidP="00E91B74">
      <w:pPr>
        <w:pStyle w:val="ListParagraph"/>
        <w:numPr>
          <w:ilvl w:val="0"/>
          <w:numId w:val="13"/>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Jasa Umum,</w:t>
      </w:r>
    </w:p>
    <w:p w:rsidR="00E91B74" w:rsidRPr="004B2A20" w:rsidRDefault="00E91B74" w:rsidP="00E91B74">
      <w:pPr>
        <w:pStyle w:val="ListParagraph"/>
        <w:numPr>
          <w:ilvl w:val="0"/>
          <w:numId w:val="13"/>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Jasa Usaha, dan</w:t>
      </w:r>
    </w:p>
    <w:p w:rsidR="00E91B74" w:rsidRPr="004B2A20" w:rsidRDefault="00E91B74" w:rsidP="00E91B74">
      <w:pPr>
        <w:pStyle w:val="ListParagraph"/>
        <w:numPr>
          <w:ilvl w:val="0"/>
          <w:numId w:val="13"/>
        </w:numPr>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Retribusi Perizinan Tertentu.</w:t>
      </w:r>
    </w:p>
    <w:p w:rsidR="00E91B74" w:rsidRPr="004B2A20" w:rsidRDefault="00E91B74" w:rsidP="00E91B74">
      <w:pPr>
        <w:pStyle w:val="ListParagraph"/>
        <w:numPr>
          <w:ilvl w:val="0"/>
          <w:numId w:val="8"/>
        </w:numPr>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Hasil pengelolaan kekayaan yang dipisahkan</w:t>
      </w:r>
    </w:p>
    <w:p w:rsidR="00E91B74" w:rsidRPr="004B2A20" w:rsidRDefault="00086A26" w:rsidP="00086A26">
      <w:pPr>
        <w:pStyle w:val="ListParagraph"/>
        <w:tabs>
          <w:tab w:val="left" w:pos="3232"/>
        </w:tabs>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Menurut Halim (2004:68)</w:t>
      </w:r>
      <w:r w:rsidRPr="004B2A20">
        <w:rPr>
          <w:lang w:val="en-US"/>
        </w:rPr>
        <w:t xml:space="preserve"> </w:t>
      </w:r>
      <w:r w:rsidRPr="004B2A20">
        <w:rPr>
          <w:rFonts w:ascii="Times New Roman" w:hAnsi="Times New Roman" w:cs="Times New Roman"/>
          <w:sz w:val="24"/>
          <w:szCs w:val="24"/>
          <w:lang w:val="en-US"/>
        </w:rPr>
        <w:t xml:space="preserve">“Hasil perusahaan milik Daerah dan hasil Pengelolaan kekayaan milik daerah yang dipisahkan merupakan penerimaan Daerah yang berasal dari hasil perusahaan milik Daerah dan pengelolaan Kekayaan Daerah yang dipisahkan”. </w:t>
      </w:r>
      <w:proofErr w:type="spellStart"/>
      <w:r w:rsidRPr="004B2A20">
        <w:rPr>
          <w:rFonts w:ascii="Times New Roman" w:hAnsi="Times New Roman" w:cs="Times New Roman"/>
          <w:sz w:val="24"/>
          <w:szCs w:val="24"/>
          <w:lang w:val="en-US"/>
        </w:rPr>
        <w:t>Hasl</w:t>
      </w:r>
      <w:proofErr w:type="spellEnd"/>
      <w:r w:rsidRPr="004B2A20">
        <w:rPr>
          <w:rFonts w:ascii="Times New Roman" w:hAnsi="Times New Roman" w:cs="Times New Roman"/>
          <w:sz w:val="24"/>
          <w:szCs w:val="24"/>
          <w:lang w:val="en-US"/>
        </w:rPr>
        <w:t xml:space="preserve"> pengelolaan kekayaan daerah yang dipisahkan menurut objek pendapatan mencakup:</w:t>
      </w:r>
    </w:p>
    <w:p w:rsidR="00086A26" w:rsidRPr="004B2A20" w:rsidRDefault="00086A26" w:rsidP="00086A26">
      <w:pPr>
        <w:pStyle w:val="ListParagraph"/>
        <w:numPr>
          <w:ilvl w:val="0"/>
          <w:numId w:val="14"/>
        </w:numPr>
        <w:tabs>
          <w:tab w:val="left" w:pos="3232"/>
        </w:tabs>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Bagian laba atas penyertaan modal pada perusahaan milik daerah/BUMD,</w:t>
      </w:r>
    </w:p>
    <w:p w:rsidR="00086A26" w:rsidRPr="004B2A20" w:rsidRDefault="00086A26" w:rsidP="00086A26">
      <w:pPr>
        <w:pStyle w:val="ListParagraph"/>
        <w:numPr>
          <w:ilvl w:val="0"/>
          <w:numId w:val="14"/>
        </w:numPr>
        <w:tabs>
          <w:tab w:val="left" w:pos="3232"/>
        </w:tabs>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Bagian laba atas penyertaan modal pada perusahaan milik pemerintah/BUMN, dan</w:t>
      </w:r>
    </w:p>
    <w:p w:rsidR="00086A26" w:rsidRPr="004B2A20" w:rsidRDefault="00086A26" w:rsidP="00086A26">
      <w:pPr>
        <w:pStyle w:val="ListParagraph"/>
        <w:numPr>
          <w:ilvl w:val="0"/>
          <w:numId w:val="14"/>
        </w:numPr>
        <w:tabs>
          <w:tab w:val="left" w:pos="3232"/>
        </w:tabs>
        <w:spacing w:after="0" w:line="360" w:lineRule="auto"/>
        <w:ind w:left="108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Bagian laba atas penyertaan modal pada perusahaan milik swasta kelompok usaha masyarakat.</w:t>
      </w:r>
    </w:p>
    <w:p w:rsidR="00AF1931" w:rsidRPr="004B2A20" w:rsidRDefault="00AF1931" w:rsidP="00AF1931">
      <w:pPr>
        <w:pStyle w:val="ListParagraph"/>
        <w:numPr>
          <w:ilvl w:val="0"/>
          <w:numId w:val="8"/>
        </w:numPr>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Lain-lain Pendapatan Asli Daerah yang Sah</w:t>
      </w:r>
    </w:p>
    <w:p w:rsidR="00AF1931" w:rsidRPr="004B2A20" w:rsidRDefault="00AF1931" w:rsidP="00AF1931">
      <w:pPr>
        <w:pStyle w:val="ListParagraph"/>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Menurut Halim (2004:69), pendapatan ini merupakan penerimaan daerah yang berasal dari lain-lain milik pemerintah daerah. Jenis pendapatan ini meliputi objek pendapatan berikut, 1) hasil penjualan aset daerah yang tidak dipisahkan; 2) penerimaan jasa giro; 3) penerimaan bunga deposito; 4)denda keterlambatan pelaksanaan pekerjaan; 5) penerimaan ganti rugi atas kerugian/kehilangan kekayaan daerah.</w:t>
      </w:r>
    </w:p>
    <w:p w:rsidR="00AF1931" w:rsidRPr="004B2A20" w:rsidRDefault="00101C84" w:rsidP="00101C84">
      <w:pPr>
        <w:pStyle w:val="ListParagraph"/>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t>Berdasarkan Peraturan Menteri D</w:t>
      </w:r>
      <w:r w:rsidR="00AF1931" w:rsidRPr="004B2A20">
        <w:rPr>
          <w:rFonts w:ascii="Times New Roman" w:hAnsi="Times New Roman" w:cs="Times New Roman"/>
          <w:sz w:val="24"/>
          <w:szCs w:val="24"/>
          <w:lang w:val="en-US"/>
        </w:rPr>
        <w:t xml:space="preserve">alam Negeri Nomor 26 tahun 2006 tentang Pedoman Penyusunan Anggaran Pendapatan dan Belanja Daerah Tahun Anggaran 2007 dalam upaya peningkatan pendapatan asli daerah, agar tidak menetapkan kebijakan pemerintah daerah yang memberatkan dunia </w:t>
      </w:r>
      <w:proofErr w:type="spellStart"/>
      <w:r w:rsidR="00AF1931" w:rsidRPr="004B2A20">
        <w:rPr>
          <w:rFonts w:ascii="Times New Roman" w:hAnsi="Times New Roman" w:cs="Times New Roman"/>
          <w:sz w:val="24"/>
          <w:szCs w:val="24"/>
          <w:lang w:val="en-US"/>
        </w:rPr>
        <w:t>suaha</w:t>
      </w:r>
      <w:proofErr w:type="spellEnd"/>
      <w:r w:rsidR="00AF1931" w:rsidRPr="004B2A20">
        <w:rPr>
          <w:rFonts w:ascii="Times New Roman" w:hAnsi="Times New Roman" w:cs="Times New Roman"/>
          <w:sz w:val="24"/>
          <w:szCs w:val="24"/>
          <w:lang w:val="en-US"/>
        </w:rPr>
        <w:t xml:space="preserve"> dan masyarkat</w:t>
      </w:r>
      <w:r w:rsidRPr="004B2A20">
        <w:rPr>
          <w:rFonts w:ascii="Times New Roman" w:hAnsi="Times New Roman" w:cs="Times New Roman"/>
          <w:sz w:val="24"/>
          <w:szCs w:val="24"/>
          <w:lang w:val="en-US"/>
        </w:rPr>
        <w:t xml:space="preserve">. Upaya peningkatan pendapatan asli daerah </w:t>
      </w:r>
      <w:r w:rsidRPr="004B2A20">
        <w:rPr>
          <w:rFonts w:ascii="Times New Roman" w:hAnsi="Times New Roman" w:cs="Times New Roman"/>
          <w:sz w:val="24"/>
          <w:szCs w:val="24"/>
          <w:lang w:val="en-US"/>
        </w:rPr>
        <w:lastRenderedPageBreak/>
        <w:t>dapat ditempuh melalui penyederhanaan sistem dan prosedur administrasi pemungutan pajak dan retribusi daerah, law enforcement dalam upaya membangun ketaatan wajib pajak dan wajib retribusi daerah serta peningkatan pengendalian dan pengawasan atas pemungutan pendapatan asli daerah untuk terciptanya efektifitas dan efisiensi yang dibarengi dengan peningkatan kualitas, kemudahan, ketepatan dan kecepatan pelayanan dengan biaya murah. Pendapatan Asli Daerah (PAD) memiliki peran yang cukup signifikan dalam menentukan kemampuan daerah untuk melakukan kinerja pemerintah dan program-</w:t>
      </w:r>
      <w:proofErr w:type="spellStart"/>
      <w:r w:rsidRPr="004B2A20">
        <w:rPr>
          <w:rFonts w:ascii="Times New Roman" w:hAnsi="Times New Roman" w:cs="Times New Roman"/>
          <w:sz w:val="24"/>
          <w:szCs w:val="24"/>
          <w:lang w:val="en-US"/>
        </w:rPr>
        <w:t>progam</w:t>
      </w:r>
      <w:proofErr w:type="spellEnd"/>
      <w:r w:rsidRPr="004B2A20">
        <w:rPr>
          <w:rFonts w:ascii="Times New Roman" w:hAnsi="Times New Roman" w:cs="Times New Roman"/>
          <w:sz w:val="24"/>
          <w:szCs w:val="24"/>
          <w:lang w:val="en-US"/>
        </w:rPr>
        <w:t xml:space="preserve"> pembangunan.</w:t>
      </w:r>
    </w:p>
    <w:p w:rsidR="00131BE0" w:rsidRPr="004B2A20" w:rsidRDefault="00101C84" w:rsidP="00101C84">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t>Berdasarkan teori-teori diatas dap</w:t>
      </w:r>
      <w:r w:rsidR="00C967BB" w:rsidRPr="004B2A20">
        <w:rPr>
          <w:rFonts w:ascii="Times New Roman" w:hAnsi="Times New Roman" w:cs="Times New Roman"/>
          <w:sz w:val="24"/>
          <w:szCs w:val="24"/>
          <w:lang w:val="en-US"/>
        </w:rPr>
        <w:t>at disimpulkan bahwa tingkat kekayaan</w:t>
      </w:r>
      <w:r w:rsidRPr="004B2A20">
        <w:rPr>
          <w:rFonts w:ascii="Times New Roman" w:hAnsi="Times New Roman" w:cs="Times New Roman"/>
          <w:sz w:val="24"/>
          <w:szCs w:val="24"/>
          <w:lang w:val="en-US"/>
        </w:rPr>
        <w:t xml:space="preserve"> daerah adalah suatu </w:t>
      </w:r>
      <w:proofErr w:type="spellStart"/>
      <w:r w:rsidRPr="004B2A20">
        <w:rPr>
          <w:rFonts w:ascii="Times New Roman" w:hAnsi="Times New Roman" w:cs="Times New Roman"/>
          <w:sz w:val="24"/>
          <w:szCs w:val="24"/>
          <w:lang w:val="en-US"/>
        </w:rPr>
        <w:t>kem</w:t>
      </w:r>
      <w:r w:rsidR="00D028F3" w:rsidRPr="004B2A20">
        <w:rPr>
          <w:rFonts w:ascii="Times New Roman" w:hAnsi="Times New Roman" w:cs="Times New Roman"/>
          <w:sz w:val="24"/>
          <w:szCs w:val="24"/>
          <w:lang w:val="en-US"/>
        </w:rPr>
        <w:t>a</w:t>
      </w:r>
      <w:r w:rsidRPr="004B2A20">
        <w:rPr>
          <w:rFonts w:ascii="Times New Roman" w:hAnsi="Times New Roman" w:cs="Times New Roman"/>
          <w:sz w:val="24"/>
          <w:szCs w:val="24"/>
          <w:lang w:val="en-US"/>
        </w:rPr>
        <w:t>puan</w:t>
      </w:r>
      <w:proofErr w:type="spellEnd"/>
      <w:r w:rsidRPr="004B2A20">
        <w:rPr>
          <w:rFonts w:ascii="Times New Roman" w:hAnsi="Times New Roman" w:cs="Times New Roman"/>
          <w:sz w:val="24"/>
          <w:szCs w:val="24"/>
          <w:lang w:val="en-US"/>
        </w:rPr>
        <w:t xml:space="preserve"> yang dimiliki daerah dalam </w:t>
      </w:r>
      <w:proofErr w:type="spellStart"/>
      <w:r w:rsidRPr="004B2A20">
        <w:rPr>
          <w:rFonts w:ascii="Times New Roman" w:hAnsi="Times New Roman" w:cs="Times New Roman"/>
          <w:sz w:val="24"/>
          <w:szCs w:val="24"/>
          <w:lang w:val="en-US"/>
        </w:rPr>
        <w:t>menigkatkan</w:t>
      </w:r>
      <w:proofErr w:type="spellEnd"/>
      <w:r w:rsidRPr="004B2A20">
        <w:rPr>
          <w:rFonts w:ascii="Times New Roman" w:hAnsi="Times New Roman" w:cs="Times New Roman"/>
          <w:sz w:val="24"/>
          <w:szCs w:val="24"/>
          <w:lang w:val="en-US"/>
        </w:rPr>
        <w:t xml:space="preserve"> </w:t>
      </w:r>
      <w:proofErr w:type="spellStart"/>
      <w:r w:rsidRPr="004B2A20">
        <w:rPr>
          <w:rFonts w:ascii="Times New Roman" w:hAnsi="Times New Roman" w:cs="Times New Roman"/>
          <w:sz w:val="24"/>
          <w:szCs w:val="24"/>
          <w:lang w:val="en-US"/>
        </w:rPr>
        <w:t>perekonomiannya</w:t>
      </w:r>
      <w:proofErr w:type="spellEnd"/>
      <w:r w:rsidRPr="004B2A20">
        <w:rPr>
          <w:rFonts w:ascii="Times New Roman" w:hAnsi="Times New Roman" w:cs="Times New Roman"/>
          <w:sz w:val="24"/>
          <w:szCs w:val="24"/>
          <w:lang w:val="en-US"/>
        </w:rPr>
        <w:t xml:space="preserve"> untuk </w:t>
      </w:r>
      <w:proofErr w:type="spellStart"/>
      <w:r w:rsidRPr="004B2A20">
        <w:rPr>
          <w:rFonts w:ascii="Times New Roman" w:hAnsi="Times New Roman" w:cs="Times New Roman"/>
          <w:sz w:val="24"/>
          <w:szCs w:val="24"/>
          <w:lang w:val="en-US"/>
        </w:rPr>
        <w:t>mensejahterakan</w:t>
      </w:r>
      <w:proofErr w:type="spellEnd"/>
      <w:r w:rsidRPr="004B2A20">
        <w:rPr>
          <w:rFonts w:ascii="Times New Roman" w:hAnsi="Times New Roman" w:cs="Times New Roman"/>
          <w:sz w:val="24"/>
          <w:szCs w:val="24"/>
          <w:lang w:val="en-US"/>
        </w:rPr>
        <w:t xml:space="preserve"> daerah dan masyarakat dimana dalam </w:t>
      </w:r>
      <w:proofErr w:type="spellStart"/>
      <w:r w:rsidRPr="004B2A20">
        <w:rPr>
          <w:rFonts w:ascii="Times New Roman" w:hAnsi="Times New Roman" w:cs="Times New Roman"/>
          <w:sz w:val="24"/>
          <w:szCs w:val="24"/>
          <w:lang w:val="en-US"/>
        </w:rPr>
        <w:t>menigkatkan</w:t>
      </w:r>
      <w:proofErr w:type="spellEnd"/>
      <w:r w:rsidRPr="004B2A20">
        <w:rPr>
          <w:rFonts w:ascii="Times New Roman" w:hAnsi="Times New Roman" w:cs="Times New Roman"/>
          <w:sz w:val="24"/>
          <w:szCs w:val="24"/>
          <w:lang w:val="en-US"/>
        </w:rPr>
        <w:t xml:space="preserve"> kemakmuran tersebut adalah melalui PAD. </w:t>
      </w:r>
      <w:r w:rsidR="005054A9" w:rsidRPr="004B2A20">
        <w:rPr>
          <w:rFonts w:ascii="Times New Roman" w:hAnsi="Times New Roman" w:cs="Times New Roman"/>
          <w:sz w:val="24"/>
          <w:szCs w:val="24"/>
          <w:lang w:val="en-US"/>
        </w:rPr>
        <w:t xml:space="preserve">Penelitian sebelumnya yang dilakukan oleh </w:t>
      </w:r>
      <w:proofErr w:type="spellStart"/>
      <w:proofErr w:type="gramStart"/>
      <w:r w:rsidR="005054A9" w:rsidRPr="004B2A20">
        <w:rPr>
          <w:rFonts w:ascii="Times New Roman" w:hAnsi="Times New Roman" w:cs="Times New Roman"/>
          <w:sz w:val="24"/>
          <w:szCs w:val="24"/>
          <w:lang w:val="en-US"/>
        </w:rPr>
        <w:t>Sumarjo</w:t>
      </w:r>
      <w:proofErr w:type="spellEnd"/>
      <w:r w:rsidR="005054A9" w:rsidRPr="004B2A20">
        <w:rPr>
          <w:rFonts w:ascii="Times New Roman" w:hAnsi="Times New Roman" w:cs="Times New Roman"/>
          <w:sz w:val="24"/>
          <w:szCs w:val="24"/>
          <w:lang w:val="en-US"/>
        </w:rPr>
        <w:t>(</w:t>
      </w:r>
      <w:proofErr w:type="gramEnd"/>
      <w:r w:rsidR="005054A9" w:rsidRPr="004B2A20">
        <w:rPr>
          <w:rFonts w:ascii="Times New Roman" w:hAnsi="Times New Roman" w:cs="Times New Roman"/>
          <w:sz w:val="24"/>
          <w:szCs w:val="24"/>
          <w:lang w:val="en-US"/>
        </w:rPr>
        <w:t xml:space="preserve">2010), </w:t>
      </w:r>
      <w:proofErr w:type="spellStart"/>
      <w:r w:rsidR="00C967BB" w:rsidRPr="004B2A20">
        <w:rPr>
          <w:rFonts w:ascii="Times New Roman" w:hAnsi="Times New Roman" w:cs="Times New Roman"/>
          <w:sz w:val="24"/>
          <w:szCs w:val="24"/>
          <w:lang w:val="en-US"/>
        </w:rPr>
        <w:t>Susilawati</w:t>
      </w:r>
      <w:proofErr w:type="spellEnd"/>
      <w:r w:rsidR="00C967BB" w:rsidRPr="004B2A20">
        <w:rPr>
          <w:rFonts w:ascii="Times New Roman" w:hAnsi="Times New Roman" w:cs="Times New Roman"/>
          <w:sz w:val="24"/>
          <w:szCs w:val="24"/>
          <w:lang w:val="en-US"/>
        </w:rPr>
        <w:t>(2012</w:t>
      </w:r>
      <w:r w:rsidR="005054A9" w:rsidRPr="004B2A20">
        <w:rPr>
          <w:rFonts w:ascii="Times New Roman" w:hAnsi="Times New Roman" w:cs="Times New Roman"/>
          <w:sz w:val="24"/>
          <w:szCs w:val="24"/>
          <w:lang w:val="en-US"/>
        </w:rPr>
        <w:t xml:space="preserve">), </w:t>
      </w:r>
      <w:proofErr w:type="spellStart"/>
      <w:r w:rsidR="005054A9" w:rsidRPr="004B2A20">
        <w:rPr>
          <w:rFonts w:ascii="Times New Roman" w:hAnsi="Times New Roman" w:cs="Times New Roman"/>
          <w:sz w:val="24"/>
          <w:szCs w:val="24"/>
          <w:lang w:val="en-US"/>
        </w:rPr>
        <w:t>Kusumawardani</w:t>
      </w:r>
      <w:proofErr w:type="spellEnd"/>
      <w:r w:rsidR="005054A9" w:rsidRPr="004B2A20">
        <w:rPr>
          <w:rFonts w:ascii="Times New Roman" w:hAnsi="Times New Roman" w:cs="Times New Roman"/>
          <w:sz w:val="24"/>
          <w:szCs w:val="24"/>
          <w:lang w:val="en-US"/>
        </w:rPr>
        <w:t>(2012) menggunakan PAD (pendapatan asli daerah) dibandingkan dengan total pendapatan sebagai proksi pengukuran tingkat kekayaan pemerintah daerah. Penelitian ini menggunaka</w:t>
      </w:r>
      <w:r w:rsidR="00D028F3" w:rsidRPr="004B2A20">
        <w:rPr>
          <w:rFonts w:ascii="Times New Roman" w:hAnsi="Times New Roman" w:cs="Times New Roman"/>
          <w:sz w:val="24"/>
          <w:szCs w:val="24"/>
          <w:lang w:val="en-US"/>
        </w:rPr>
        <w:t>n total PAD sebagai indik</w:t>
      </w:r>
      <w:r w:rsidR="005054A9" w:rsidRPr="004B2A20">
        <w:rPr>
          <w:rFonts w:ascii="Times New Roman" w:hAnsi="Times New Roman" w:cs="Times New Roman"/>
          <w:sz w:val="24"/>
          <w:szCs w:val="24"/>
          <w:lang w:val="en-US"/>
        </w:rPr>
        <w:t>ator variabel tingkat ke</w:t>
      </w:r>
      <w:r w:rsidR="00C967BB" w:rsidRPr="004B2A20">
        <w:rPr>
          <w:rFonts w:ascii="Times New Roman" w:hAnsi="Times New Roman" w:cs="Times New Roman"/>
          <w:sz w:val="24"/>
          <w:szCs w:val="24"/>
          <w:lang w:val="en-US"/>
        </w:rPr>
        <w:t>kayaan</w:t>
      </w:r>
      <w:r w:rsidR="005054A9" w:rsidRPr="004B2A20">
        <w:rPr>
          <w:rFonts w:ascii="Times New Roman" w:hAnsi="Times New Roman" w:cs="Times New Roman"/>
          <w:sz w:val="24"/>
          <w:szCs w:val="24"/>
          <w:lang w:val="en-US"/>
        </w:rPr>
        <w:t xml:space="preserve"> pemerintah daerah.</w:t>
      </w:r>
    </w:p>
    <w:p w:rsidR="001649E2" w:rsidRPr="004B2A20" w:rsidRDefault="00BB043F" w:rsidP="00101C84">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18"/>
          <w:szCs w:val="24"/>
          <w:lang w:val="en-US"/>
        </w:rPr>
        <mc:AlternateContent>
          <mc:Choice Requires="wps">
            <w:drawing>
              <wp:anchor distT="0" distB="0" distL="114300" distR="114300" simplePos="0" relativeHeight="251629568" behindDoc="0" locked="0" layoutInCell="1" allowOverlap="1" wp14:anchorId="2DEDF027" wp14:editId="1C22D02D">
                <wp:simplePos x="0" y="0"/>
                <wp:positionH relativeFrom="column">
                  <wp:posOffset>623570</wp:posOffset>
                </wp:positionH>
                <wp:positionV relativeFrom="paragraph">
                  <wp:posOffset>82748</wp:posOffset>
                </wp:positionV>
                <wp:extent cx="3731260" cy="560070"/>
                <wp:effectExtent l="0" t="0" r="21590" b="11430"/>
                <wp:wrapNone/>
                <wp:docPr id="5" name="Rounded Rectangle 5"/>
                <wp:cNvGraphicFramePr/>
                <a:graphic xmlns:a="http://schemas.openxmlformats.org/drawingml/2006/main">
                  <a:graphicData uri="http://schemas.microsoft.com/office/word/2010/wordprocessingShape">
                    <wps:wsp>
                      <wps:cNvSpPr/>
                      <wps:spPr>
                        <a:xfrm>
                          <a:off x="0" y="0"/>
                          <a:ext cx="3731260" cy="560070"/>
                        </a:xfrm>
                        <a:prstGeom prst="roundRect">
                          <a:avLst/>
                        </a:prstGeom>
                      </wps:spPr>
                      <wps:style>
                        <a:lnRef idx="2">
                          <a:schemeClr val="dk1"/>
                        </a:lnRef>
                        <a:fillRef idx="1">
                          <a:schemeClr val="lt1"/>
                        </a:fillRef>
                        <a:effectRef idx="0">
                          <a:schemeClr val="dk1"/>
                        </a:effectRef>
                        <a:fontRef idx="minor">
                          <a:schemeClr val="dk1"/>
                        </a:fontRef>
                      </wps:style>
                      <wps:txbx>
                        <w:txbxContent>
                          <w:p w:rsidR="00131BE0" w:rsidRPr="002D0E42" w:rsidRDefault="00131BE0" w:rsidP="00131BE0">
                            <w:pPr>
                              <w:tabs>
                                <w:tab w:val="left" w:pos="1710"/>
                              </w:tabs>
                              <w:jc w:val="center"/>
                              <w:rPr>
                                <w:rFonts w:ascii="Times New Roman" w:hAnsi="Times New Roman" w:cs="Times New Roman"/>
                                <w:b/>
                                <w:sz w:val="24"/>
                                <w:lang w:val="en-US"/>
                              </w:rPr>
                            </w:pPr>
                            <w:r>
                              <w:rPr>
                                <w:rFonts w:ascii="Times New Roman" w:hAnsi="Times New Roman" w:cs="Times New Roman"/>
                                <w:b/>
                                <w:sz w:val="24"/>
                                <w:lang w:val="en-US"/>
                              </w:rPr>
                              <w:t>Tingkat ke</w:t>
                            </w:r>
                            <w:r w:rsidR="007D0E84">
                              <w:rPr>
                                <w:rFonts w:ascii="Times New Roman" w:hAnsi="Times New Roman" w:cs="Times New Roman"/>
                                <w:b/>
                                <w:sz w:val="24"/>
                                <w:lang w:val="en-US"/>
                              </w:rPr>
                              <w:t>kayaan daerah</w:t>
                            </w:r>
                            <w:r w:rsidRPr="002D0E42">
                              <w:rPr>
                                <w:rFonts w:ascii="Times New Roman" w:hAnsi="Times New Roman" w:cs="Times New Roman"/>
                                <w:b/>
                                <w:sz w:val="24"/>
                                <w:lang w:val="en-US"/>
                              </w:rPr>
                              <w:t xml:space="preserve">= </w:t>
                            </w:r>
                            <m:oMath>
                              <m:f>
                                <m:fPr>
                                  <m:ctrlPr>
                                    <w:rPr>
                                      <w:rFonts w:ascii="Cambria Math" w:hAnsi="Cambria Math" w:cs="Times New Roman"/>
                                      <w:b/>
                                      <w:sz w:val="24"/>
                                      <w:lang w:val="en-US"/>
                                    </w:rPr>
                                  </m:ctrlPr>
                                </m:fPr>
                                <m:num>
                                  <m:r>
                                    <m:rPr>
                                      <m:sty m:val="b"/>
                                    </m:rPr>
                                    <w:rPr>
                                      <w:rFonts w:ascii="Cambria Math" w:hAnsi="Cambria Math" w:cs="Times New Roman"/>
                                      <w:sz w:val="24"/>
                                      <w:lang w:val="en-US"/>
                                    </w:rPr>
                                    <m:t>PAD</m:t>
                                  </m:r>
                                </m:num>
                                <m:den>
                                  <m:r>
                                    <m:rPr>
                                      <m:sty m:val="b"/>
                                    </m:rPr>
                                    <w:rPr>
                                      <w:rFonts w:ascii="Cambria Math" w:hAnsi="Cambria Math" w:cs="Times New Roman"/>
                                      <w:sz w:val="24"/>
                                      <w:lang w:val="en-US"/>
                                    </w:rPr>
                                    <m:t>Total Realisasi Pendapatan</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DF027" id="Rounded Rectangle 5" o:spid="_x0000_s1027" style="position:absolute;left:0;text-align:left;margin-left:49.1pt;margin-top:6.5pt;width:293.8pt;height:44.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" fillcolor="white [3201]" strokecolor="black [3200]" strokeweight="1pt">
                <v:stroke joinstyle="miter"/>
                <v:textbox>
                  <w:txbxContent>
                    <w:p w:rsidR="00131BE0" w:rsidRPr="002D0E42" w:rsidRDefault="00131BE0" w:rsidP="00131BE0">
                      <w:pPr>
                        <w:tabs>
                          <w:tab w:val="left" w:pos="1710"/>
                        </w:tabs>
                        <w:jc w:val="center"/>
                        <w:rPr>
                          <w:rFonts w:ascii="Times New Roman" w:hAnsi="Times New Roman" w:cs="Times New Roman"/>
                          <w:b/>
                          <w:sz w:val="24"/>
                          <w:lang w:val="en-US"/>
                        </w:rPr>
                      </w:pPr>
                      <w:r>
                        <w:rPr>
                          <w:rFonts w:ascii="Times New Roman" w:hAnsi="Times New Roman" w:cs="Times New Roman"/>
                          <w:b/>
                          <w:sz w:val="24"/>
                          <w:lang w:val="en-US"/>
                        </w:rPr>
                        <w:t>Tingkat ke</w:t>
                      </w:r>
                      <w:r w:rsidR="007D0E84">
                        <w:rPr>
                          <w:rFonts w:ascii="Times New Roman" w:hAnsi="Times New Roman" w:cs="Times New Roman"/>
                          <w:b/>
                          <w:sz w:val="24"/>
                          <w:lang w:val="en-US"/>
                        </w:rPr>
                        <w:t>kayaan daerah</w:t>
                      </w:r>
                      <w:r w:rsidRPr="002D0E42">
                        <w:rPr>
                          <w:rFonts w:ascii="Times New Roman" w:hAnsi="Times New Roman" w:cs="Times New Roman"/>
                          <w:b/>
                          <w:sz w:val="24"/>
                          <w:lang w:val="en-US"/>
                        </w:rPr>
                        <w:t xml:space="preserve">= </w:t>
                      </w:r>
                      <m:oMath>
                        <m:f>
                          <m:fPr>
                            <m:ctrlPr>
                              <w:rPr>
                                <w:rFonts w:ascii="Cambria Math" w:hAnsi="Cambria Math" w:cs="Times New Roman"/>
                                <w:b/>
                                <w:sz w:val="24"/>
                                <w:lang w:val="en-US"/>
                              </w:rPr>
                            </m:ctrlPr>
                          </m:fPr>
                          <m:num>
                            <m:r>
                              <m:rPr>
                                <m:sty m:val="b"/>
                              </m:rPr>
                              <w:rPr>
                                <w:rFonts w:ascii="Cambria Math" w:hAnsi="Cambria Math" w:cs="Times New Roman"/>
                                <w:sz w:val="24"/>
                                <w:lang w:val="en-US"/>
                              </w:rPr>
                              <m:t>PAD</m:t>
                            </m:r>
                          </m:num>
                          <m:den>
                            <m:r>
                              <m:rPr>
                                <m:sty m:val="b"/>
                              </m:rPr>
                              <w:rPr>
                                <w:rFonts w:ascii="Cambria Math" w:hAnsi="Cambria Math" w:cs="Times New Roman"/>
                                <w:sz w:val="24"/>
                                <w:lang w:val="en-US"/>
                              </w:rPr>
                              <m:t>Total Realisasi Pendapatan</m:t>
                            </m:r>
                          </m:den>
                        </m:f>
                      </m:oMath>
                    </w:p>
                  </w:txbxContent>
                </v:textbox>
              </v:roundrect>
            </w:pict>
          </mc:Fallback>
        </mc:AlternateContent>
      </w:r>
    </w:p>
    <w:p w:rsidR="00131BE0" w:rsidRPr="004B2A20" w:rsidRDefault="00131BE0" w:rsidP="00101C84">
      <w:pPr>
        <w:pStyle w:val="ListParagraph"/>
        <w:spacing w:after="0" w:line="360" w:lineRule="auto"/>
        <w:ind w:left="0"/>
        <w:jc w:val="both"/>
        <w:rPr>
          <w:rFonts w:ascii="Times New Roman" w:hAnsi="Times New Roman" w:cs="Times New Roman"/>
          <w:sz w:val="24"/>
          <w:szCs w:val="24"/>
          <w:lang w:val="en-US"/>
        </w:rPr>
      </w:pPr>
    </w:p>
    <w:p w:rsidR="00C967BB" w:rsidRPr="004B2A20" w:rsidRDefault="00C967BB" w:rsidP="00101C84">
      <w:pPr>
        <w:pStyle w:val="ListParagraph"/>
        <w:spacing w:after="0" w:line="360" w:lineRule="auto"/>
        <w:ind w:left="0"/>
        <w:jc w:val="both"/>
        <w:rPr>
          <w:rFonts w:ascii="Times New Roman" w:hAnsi="Times New Roman" w:cs="Times New Roman"/>
          <w:sz w:val="24"/>
          <w:szCs w:val="24"/>
          <w:lang w:val="en-US"/>
        </w:rPr>
      </w:pPr>
    </w:p>
    <w:p w:rsidR="00131BE0" w:rsidRPr="004B2A20" w:rsidRDefault="00131BE0" w:rsidP="00101C84">
      <w:pPr>
        <w:pStyle w:val="ListParagraph"/>
        <w:spacing w:after="0" w:line="360" w:lineRule="auto"/>
        <w:ind w:left="0"/>
        <w:jc w:val="both"/>
        <w:rPr>
          <w:rFonts w:ascii="Times New Roman" w:hAnsi="Times New Roman" w:cs="Times New Roman"/>
          <w:sz w:val="24"/>
          <w:szCs w:val="24"/>
          <w:lang w:val="en-US"/>
        </w:rPr>
      </w:pPr>
    </w:p>
    <w:p w:rsidR="00131BE0" w:rsidRPr="004B2A20" w:rsidRDefault="00131BE0" w:rsidP="00131BE0">
      <w:pPr>
        <w:pStyle w:val="ListParagraph"/>
        <w:numPr>
          <w:ilvl w:val="0"/>
          <w:numId w:val="3"/>
        </w:numPr>
        <w:spacing w:after="0" w:line="360" w:lineRule="auto"/>
        <w:ind w:left="360"/>
        <w:jc w:val="both"/>
        <w:rPr>
          <w:rFonts w:ascii="Times New Roman" w:hAnsi="Times New Roman" w:cs="Times New Roman"/>
          <w:b/>
          <w:sz w:val="24"/>
          <w:szCs w:val="24"/>
          <w:lang w:val="en-US"/>
        </w:rPr>
      </w:pPr>
      <w:r w:rsidRPr="004B2A20">
        <w:rPr>
          <w:rFonts w:ascii="Times New Roman" w:hAnsi="Times New Roman" w:cs="Times New Roman"/>
          <w:b/>
          <w:sz w:val="24"/>
          <w:szCs w:val="24"/>
          <w:lang w:val="en-US"/>
        </w:rPr>
        <w:t>Tingkat Ketergantungan Pada Pemerintah Pusat</w:t>
      </w:r>
    </w:p>
    <w:p w:rsidR="00131BE0" w:rsidRPr="004B2A20" w:rsidRDefault="00131BE0" w:rsidP="00131BE0">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t>Tingkat ketergantungan pada pemerintah pusat dapat dilihat dari penerimaan Dana Alokasi Umum. UU Nomor 33 tahun 2004 tentang Perimbangan Keuangan Antara Pemerintah Pusat dan Pemerintahan Daerah Pasal 1 ayat (21</w:t>
      </w:r>
      <w:proofErr w:type="gramStart"/>
      <w:r w:rsidRPr="004B2A20">
        <w:rPr>
          <w:rFonts w:ascii="Times New Roman" w:hAnsi="Times New Roman" w:cs="Times New Roman"/>
          <w:sz w:val="24"/>
          <w:szCs w:val="24"/>
          <w:lang w:val="en-US"/>
        </w:rPr>
        <w:t>) :</w:t>
      </w:r>
      <w:proofErr w:type="gramEnd"/>
      <w:r w:rsidRPr="004B2A20">
        <w:rPr>
          <w:rFonts w:ascii="Times New Roman" w:hAnsi="Times New Roman" w:cs="Times New Roman"/>
          <w:sz w:val="24"/>
          <w:szCs w:val="24"/>
          <w:lang w:val="en-US"/>
        </w:rPr>
        <w:t xml:space="preserve"> </w:t>
      </w:r>
    </w:p>
    <w:p w:rsidR="00131BE0" w:rsidRPr="004B2A20" w:rsidRDefault="00131BE0" w:rsidP="00131BE0">
      <w:pPr>
        <w:pStyle w:val="ListParagraph"/>
        <w:spacing w:after="0" w:line="360" w:lineRule="auto"/>
        <w:ind w:left="63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“Dana Alokasi Umum, (DAU) adalah dana yang bersumber dari pendapatan APBN yang dialokasikan dengan tujuan pemerataan kemampuan keuangan antar-Daerah untuk mendanai kebutuhan Daerah dalam rangka pelaksanaan Desentralisasi.</w:t>
      </w:r>
      <w:proofErr w:type="gramStart"/>
      <w:r w:rsidRPr="004B2A20">
        <w:rPr>
          <w:rFonts w:ascii="Times New Roman" w:hAnsi="Times New Roman" w:cs="Times New Roman"/>
          <w:sz w:val="24"/>
          <w:szCs w:val="24"/>
          <w:lang w:val="en-US"/>
        </w:rPr>
        <w:t>”.</w:t>
      </w:r>
      <w:proofErr w:type="gramEnd"/>
      <w:r w:rsidRPr="004B2A20">
        <w:rPr>
          <w:rFonts w:ascii="Times New Roman" w:hAnsi="Times New Roman" w:cs="Times New Roman"/>
          <w:sz w:val="24"/>
          <w:szCs w:val="24"/>
          <w:lang w:val="en-US"/>
        </w:rPr>
        <w:t xml:space="preserve">  </w:t>
      </w:r>
    </w:p>
    <w:p w:rsidR="00131BE0" w:rsidRPr="004B2A20" w:rsidRDefault="00131BE0" w:rsidP="00131BE0">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Penjelasan atas UU No.33 tahun 2004, mengungkapkan bahwa, </w:t>
      </w:r>
    </w:p>
    <w:p w:rsidR="00131BE0" w:rsidRPr="004B2A20" w:rsidRDefault="00131BE0" w:rsidP="00131BE0">
      <w:pPr>
        <w:ind w:left="630"/>
        <w:rPr>
          <w:rFonts w:ascii="Times New Roman" w:hAnsi="Times New Roman" w:cs="Times New Roman"/>
          <w:sz w:val="24"/>
          <w:szCs w:val="24"/>
          <w:lang w:val="en-US"/>
        </w:rPr>
      </w:pPr>
      <w:r w:rsidRPr="004B2A20">
        <w:rPr>
          <w:rFonts w:ascii="Times New Roman" w:hAnsi="Times New Roman" w:cs="Times New Roman"/>
          <w:sz w:val="24"/>
          <w:szCs w:val="24"/>
          <w:lang w:val="en-US"/>
        </w:rPr>
        <w:lastRenderedPageBreak/>
        <w:t xml:space="preserve">DAU bertujuan untuk pemerataan kemampuan keuangan antar-Daerah yang dimaksudkan untuk mengurangi ketimpangan kemampuan keuangan antar-Daerah melalui penerapan formula yang mempertimbangkan kebutuhan dan potensi Daerah. DAU suatu Daerah ditentukan atas besar kecilnya celah fiskal </w:t>
      </w:r>
      <w:r w:rsidRPr="004B2A20">
        <w:rPr>
          <w:rFonts w:ascii="Times New Roman" w:hAnsi="Times New Roman" w:cs="Times New Roman"/>
          <w:i/>
          <w:sz w:val="24"/>
          <w:szCs w:val="24"/>
          <w:lang w:val="en-US"/>
        </w:rPr>
        <w:t>(fiscal gap)</w:t>
      </w:r>
      <w:r w:rsidRPr="004B2A20">
        <w:rPr>
          <w:rFonts w:ascii="Times New Roman" w:hAnsi="Times New Roman" w:cs="Times New Roman"/>
          <w:sz w:val="24"/>
          <w:szCs w:val="24"/>
          <w:lang w:val="en-US"/>
        </w:rPr>
        <w:t xml:space="preserve"> suatu Daerah, yang merupakan selisih antara kebutuhan Daerah (</w:t>
      </w:r>
      <w:r w:rsidRPr="004B2A20">
        <w:rPr>
          <w:rFonts w:ascii="Times New Roman" w:hAnsi="Times New Roman" w:cs="Times New Roman"/>
          <w:i/>
          <w:sz w:val="24"/>
          <w:szCs w:val="24"/>
          <w:lang w:val="en-US"/>
        </w:rPr>
        <w:t>fiscal need)</w:t>
      </w:r>
      <w:r w:rsidRPr="004B2A20">
        <w:rPr>
          <w:rFonts w:ascii="Times New Roman" w:hAnsi="Times New Roman" w:cs="Times New Roman"/>
          <w:sz w:val="24"/>
          <w:szCs w:val="24"/>
          <w:lang w:val="en-US"/>
        </w:rPr>
        <w:t xml:space="preserve"> dan potensi Daerah </w:t>
      </w:r>
      <w:r w:rsidRPr="004B2A20">
        <w:rPr>
          <w:rFonts w:ascii="Times New Roman" w:hAnsi="Times New Roman" w:cs="Times New Roman"/>
          <w:i/>
          <w:sz w:val="24"/>
          <w:szCs w:val="24"/>
          <w:lang w:val="en-US"/>
        </w:rPr>
        <w:t>(fiscal</w:t>
      </w:r>
      <w:r w:rsidRPr="004B2A20">
        <w:rPr>
          <w:i/>
          <w:lang w:val="en-US"/>
        </w:rPr>
        <w:t xml:space="preserve"> </w:t>
      </w:r>
      <w:r w:rsidRPr="004B2A20">
        <w:rPr>
          <w:rFonts w:ascii="Times New Roman" w:hAnsi="Times New Roman" w:cs="Times New Roman"/>
          <w:i/>
          <w:sz w:val="24"/>
          <w:szCs w:val="24"/>
          <w:lang w:val="en-US"/>
        </w:rPr>
        <w:t xml:space="preserve">capacity). </w:t>
      </w:r>
      <w:r w:rsidRPr="004B2A20">
        <w:rPr>
          <w:rFonts w:ascii="Times New Roman" w:hAnsi="Times New Roman" w:cs="Times New Roman"/>
          <w:sz w:val="24"/>
          <w:szCs w:val="24"/>
          <w:lang w:val="en-US"/>
        </w:rPr>
        <w:t xml:space="preserve">Dalam Undang-Undang ini ditegaskan kembali mengenai formula celah fiskal dan penambahan variabel DAU.  </w:t>
      </w:r>
    </w:p>
    <w:p w:rsidR="00131BE0" w:rsidRPr="004B2A20" w:rsidRDefault="00EF2839" w:rsidP="00EF2839">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t xml:space="preserve">Menurut Halim (2016: 127), </w:t>
      </w:r>
      <w:proofErr w:type="gramStart"/>
      <w:r w:rsidRPr="004B2A20">
        <w:rPr>
          <w:rFonts w:ascii="Times New Roman" w:hAnsi="Times New Roman" w:cs="Times New Roman"/>
          <w:sz w:val="24"/>
          <w:szCs w:val="24"/>
          <w:lang w:val="en-US"/>
        </w:rPr>
        <w:t>dana</w:t>
      </w:r>
      <w:proofErr w:type="gramEnd"/>
      <w:r w:rsidRPr="004B2A20">
        <w:rPr>
          <w:rFonts w:ascii="Times New Roman" w:hAnsi="Times New Roman" w:cs="Times New Roman"/>
          <w:sz w:val="24"/>
          <w:szCs w:val="24"/>
          <w:lang w:val="en-US"/>
        </w:rPr>
        <w:t xml:space="preserve"> alokasi umum adalah transfer dana yang bersifat “Block Grant”, sehingga pemerintah daerah mempunyai keleluasaan di dalam penggunaan DAU sesuai dengan kebutuhan dan aspirasi masing – masing daerah. Sesuai dengan UU No. 33 Tahun 2004, paling kurang dua puluh enam persen (26%) dari penerimaan bersih dalam negeri pemerintah dialokasikan untuk DAU. (Halim (2016:127) juga mengungkapkan bahwa proporsi DAU untuk provinsi dan untuk kabupaten/kota, masing – masing 10% dan 90% dan dapat berubah sesuai dengan adanya pergeseran imbangan kewenangan antara provinsi dan kabupaten/kota. Berikut rumus yang dugunakan untuk menghitung tingkat ketergantungan daerah pada pusat (</w:t>
      </w:r>
      <w:r w:rsidRPr="004B2A20">
        <w:rPr>
          <w:rFonts w:ascii="Times New Roman" w:hAnsi="Times New Roman" w:cs="Times New Roman"/>
          <w:i/>
          <w:sz w:val="24"/>
          <w:szCs w:val="24"/>
          <w:lang w:val="en-US"/>
        </w:rPr>
        <w:t>Intergovernmental Revenue</w:t>
      </w:r>
      <w:r w:rsidRPr="004B2A20">
        <w:rPr>
          <w:rFonts w:ascii="Times New Roman" w:hAnsi="Times New Roman" w:cs="Times New Roman"/>
          <w:sz w:val="24"/>
          <w:szCs w:val="24"/>
          <w:lang w:val="en-US"/>
        </w:rPr>
        <w:t>) (</w:t>
      </w:r>
      <w:proofErr w:type="spellStart"/>
      <w:r w:rsidRPr="004B2A20">
        <w:rPr>
          <w:rFonts w:ascii="Times New Roman" w:hAnsi="Times New Roman" w:cs="Times New Roman"/>
          <w:sz w:val="24"/>
          <w:szCs w:val="24"/>
          <w:lang w:val="en-US"/>
        </w:rPr>
        <w:t>Mahmudi</w:t>
      </w:r>
      <w:proofErr w:type="spellEnd"/>
      <w:r w:rsidRPr="004B2A20">
        <w:rPr>
          <w:rFonts w:ascii="Times New Roman" w:hAnsi="Times New Roman" w:cs="Times New Roman"/>
          <w:sz w:val="24"/>
          <w:szCs w:val="24"/>
          <w:lang w:val="en-US"/>
        </w:rPr>
        <w:t>, 2016:140).</w:t>
      </w:r>
    </w:p>
    <w:p w:rsidR="00EF2839" w:rsidRPr="004B2A20" w:rsidRDefault="005054A9" w:rsidP="00EF2839">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18"/>
          <w:szCs w:val="24"/>
          <w:lang w:val="en-US"/>
        </w:rPr>
        <mc:AlternateContent>
          <mc:Choice Requires="wps">
            <w:drawing>
              <wp:anchor distT="0" distB="0" distL="114300" distR="114300" simplePos="0" relativeHeight="251631616" behindDoc="0" locked="0" layoutInCell="1" allowOverlap="1" wp14:anchorId="67F2A021" wp14:editId="61F60D78">
                <wp:simplePos x="0" y="0"/>
                <wp:positionH relativeFrom="column">
                  <wp:posOffset>233045</wp:posOffset>
                </wp:positionH>
                <wp:positionV relativeFrom="paragraph">
                  <wp:posOffset>13335</wp:posOffset>
                </wp:positionV>
                <wp:extent cx="4756825" cy="560173"/>
                <wp:effectExtent l="0" t="0" r="24765" b="11430"/>
                <wp:wrapNone/>
                <wp:docPr id="6" name="Rounded Rectangle 6"/>
                <wp:cNvGraphicFramePr/>
                <a:graphic xmlns:a="http://schemas.openxmlformats.org/drawingml/2006/main">
                  <a:graphicData uri="http://schemas.microsoft.com/office/word/2010/wordprocessingShape">
                    <wps:wsp>
                      <wps:cNvSpPr/>
                      <wps:spPr>
                        <a:xfrm>
                          <a:off x="0" y="0"/>
                          <a:ext cx="4756825" cy="560173"/>
                        </a:xfrm>
                        <a:prstGeom prst="roundRect">
                          <a:avLst/>
                        </a:prstGeom>
                      </wps:spPr>
                      <wps:style>
                        <a:lnRef idx="2">
                          <a:schemeClr val="dk1"/>
                        </a:lnRef>
                        <a:fillRef idx="1">
                          <a:schemeClr val="lt1"/>
                        </a:fillRef>
                        <a:effectRef idx="0">
                          <a:schemeClr val="dk1"/>
                        </a:effectRef>
                        <a:fontRef idx="minor">
                          <a:schemeClr val="dk1"/>
                        </a:fontRef>
                      </wps:style>
                      <wps:txbx>
                        <w:txbxContent>
                          <w:p w:rsidR="00EF2839" w:rsidRPr="002D0E42" w:rsidRDefault="00EF2839" w:rsidP="00EF2839">
                            <w:pPr>
                              <w:tabs>
                                <w:tab w:val="left" w:pos="1710"/>
                              </w:tabs>
                              <w:ind w:firstLine="180"/>
                              <w:jc w:val="center"/>
                              <w:rPr>
                                <w:rFonts w:ascii="Times New Roman" w:hAnsi="Times New Roman" w:cs="Times New Roman"/>
                                <w:b/>
                                <w:sz w:val="24"/>
                                <w:lang w:val="en-US"/>
                              </w:rPr>
                            </w:pPr>
                            <w:r>
                              <w:rPr>
                                <w:rFonts w:ascii="Times New Roman" w:hAnsi="Times New Roman" w:cs="Times New Roman"/>
                                <w:b/>
                                <w:sz w:val="24"/>
                                <w:lang w:val="en-US"/>
                              </w:rPr>
                              <w:t>Tingkat ketergantungan pada pemerintah pusat</w:t>
                            </w:r>
                            <w:r w:rsidRPr="002D0E42">
                              <w:rPr>
                                <w:rFonts w:ascii="Times New Roman" w:hAnsi="Times New Roman" w:cs="Times New Roman"/>
                                <w:b/>
                                <w:sz w:val="24"/>
                                <w:lang w:val="en-US"/>
                              </w:rPr>
                              <w:t xml:space="preserve">= </w:t>
                            </w:r>
                            <m:oMath>
                              <m:f>
                                <m:fPr>
                                  <m:ctrlPr>
                                    <w:rPr>
                                      <w:rFonts w:ascii="Cambria Math" w:hAnsi="Cambria Math" w:cs="Times New Roman"/>
                                      <w:b/>
                                      <w:sz w:val="24"/>
                                      <w:lang w:val="en-US"/>
                                    </w:rPr>
                                  </m:ctrlPr>
                                </m:fPr>
                                <m:num>
                                  <m:r>
                                    <m:rPr>
                                      <m:sty m:val="b"/>
                                    </m:rPr>
                                    <w:rPr>
                                      <w:rFonts w:ascii="Cambria Math" w:hAnsi="Cambria Math" w:cs="Times New Roman"/>
                                      <w:sz w:val="24"/>
                                      <w:lang w:val="en-US"/>
                                    </w:rPr>
                                    <m:t>DAU</m:t>
                                  </m:r>
                                </m:num>
                                <m:den>
                                  <m:r>
                                    <m:rPr>
                                      <m:sty m:val="b"/>
                                    </m:rPr>
                                    <w:rPr>
                                      <w:rFonts w:ascii="Cambria Math" w:hAnsi="Cambria Math" w:cs="Times New Roman"/>
                                      <w:sz w:val="24"/>
                                      <w:lang w:val="en-US"/>
                                    </w:rPr>
                                    <m:t>Total Pendapatan</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2A021" id="Rounded Rectangle 6" o:spid="_x0000_s1028" style="position:absolute;left:0;text-align:left;margin-left:18.35pt;margin-top:1.05pt;width:374.55pt;height:44.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" fillcolor="white [3201]" strokecolor="black [3200]" strokeweight="1pt">
                <v:stroke joinstyle="miter"/>
                <v:textbox>
                  <w:txbxContent>
                    <w:p w:rsidR="00EF2839" w:rsidRPr="002D0E42" w:rsidRDefault="00EF2839" w:rsidP="00EF2839">
                      <w:pPr>
                        <w:tabs>
                          <w:tab w:val="left" w:pos="1710"/>
                        </w:tabs>
                        <w:ind w:firstLine="180"/>
                        <w:jc w:val="center"/>
                        <w:rPr>
                          <w:rFonts w:ascii="Times New Roman" w:hAnsi="Times New Roman" w:cs="Times New Roman"/>
                          <w:b/>
                          <w:sz w:val="24"/>
                          <w:lang w:val="en-US"/>
                        </w:rPr>
                      </w:pPr>
                      <w:r>
                        <w:rPr>
                          <w:rFonts w:ascii="Times New Roman" w:hAnsi="Times New Roman" w:cs="Times New Roman"/>
                          <w:b/>
                          <w:sz w:val="24"/>
                          <w:lang w:val="en-US"/>
                        </w:rPr>
                        <w:t>Tingkat ketergantungan pada pemerintah pusat</w:t>
                      </w:r>
                      <w:r w:rsidRPr="002D0E42">
                        <w:rPr>
                          <w:rFonts w:ascii="Times New Roman" w:hAnsi="Times New Roman" w:cs="Times New Roman"/>
                          <w:b/>
                          <w:sz w:val="24"/>
                          <w:lang w:val="en-US"/>
                        </w:rPr>
                        <w:t xml:space="preserve">= </w:t>
                      </w:r>
                      <m:oMath>
                        <m:f>
                          <m:fPr>
                            <m:ctrlPr>
                              <w:rPr>
                                <w:rFonts w:ascii="Cambria Math" w:hAnsi="Cambria Math" w:cs="Times New Roman"/>
                                <w:b/>
                                <w:sz w:val="24"/>
                                <w:lang w:val="en-US"/>
                              </w:rPr>
                            </m:ctrlPr>
                          </m:fPr>
                          <m:num>
                            <m:r>
                              <m:rPr>
                                <m:sty m:val="b"/>
                              </m:rPr>
                              <w:rPr>
                                <w:rFonts w:ascii="Cambria Math" w:hAnsi="Cambria Math" w:cs="Times New Roman"/>
                                <w:sz w:val="24"/>
                                <w:lang w:val="en-US"/>
                              </w:rPr>
                              <m:t>DAU</m:t>
                            </m:r>
                          </m:num>
                          <m:den>
                            <m:r>
                              <m:rPr>
                                <m:sty m:val="b"/>
                              </m:rPr>
                              <w:rPr>
                                <w:rFonts w:ascii="Cambria Math" w:hAnsi="Cambria Math" w:cs="Times New Roman"/>
                                <w:sz w:val="24"/>
                                <w:lang w:val="en-US"/>
                              </w:rPr>
                              <m:t>Total Pendapatan</m:t>
                            </m:r>
                          </m:den>
                        </m:f>
                      </m:oMath>
                    </w:p>
                  </w:txbxContent>
                </v:textbox>
              </v:roundrect>
            </w:pict>
          </mc:Fallback>
        </mc:AlternateContent>
      </w:r>
    </w:p>
    <w:p w:rsidR="00EF2839" w:rsidRPr="004B2A20" w:rsidRDefault="00EF2839" w:rsidP="00EF2839">
      <w:pPr>
        <w:pStyle w:val="ListParagraph"/>
        <w:spacing w:after="0" w:line="360" w:lineRule="auto"/>
        <w:ind w:left="0"/>
        <w:jc w:val="both"/>
        <w:rPr>
          <w:rFonts w:ascii="Times New Roman" w:hAnsi="Times New Roman" w:cs="Times New Roman"/>
          <w:sz w:val="24"/>
          <w:szCs w:val="24"/>
          <w:lang w:val="en-US"/>
        </w:rPr>
      </w:pPr>
    </w:p>
    <w:p w:rsidR="001649E2" w:rsidRPr="004B2A20" w:rsidRDefault="001649E2" w:rsidP="00EF2839">
      <w:pPr>
        <w:pStyle w:val="ListParagraph"/>
        <w:spacing w:after="0" w:line="360" w:lineRule="auto"/>
        <w:ind w:left="0"/>
        <w:jc w:val="both"/>
        <w:rPr>
          <w:rFonts w:ascii="Times New Roman" w:hAnsi="Times New Roman" w:cs="Times New Roman"/>
          <w:sz w:val="24"/>
          <w:szCs w:val="24"/>
          <w:lang w:val="en-US"/>
        </w:rPr>
      </w:pPr>
    </w:p>
    <w:p w:rsidR="00BB043F" w:rsidRPr="004B2A20" w:rsidRDefault="00BB043F" w:rsidP="00EF2839">
      <w:pPr>
        <w:pStyle w:val="ListParagraph"/>
        <w:spacing w:after="0" w:line="360" w:lineRule="auto"/>
        <w:ind w:left="0"/>
        <w:jc w:val="both"/>
        <w:rPr>
          <w:rFonts w:ascii="Times New Roman" w:hAnsi="Times New Roman" w:cs="Times New Roman"/>
          <w:sz w:val="24"/>
          <w:szCs w:val="24"/>
          <w:lang w:val="en-US"/>
        </w:rPr>
      </w:pPr>
    </w:p>
    <w:p w:rsidR="00EF2839" w:rsidRPr="004B2A20" w:rsidRDefault="00EF2839" w:rsidP="00EF2839">
      <w:pPr>
        <w:pStyle w:val="ListParagraph"/>
        <w:numPr>
          <w:ilvl w:val="0"/>
          <w:numId w:val="3"/>
        </w:numPr>
        <w:spacing w:after="0" w:line="360" w:lineRule="auto"/>
        <w:ind w:left="360"/>
        <w:jc w:val="both"/>
        <w:rPr>
          <w:rFonts w:ascii="Times New Roman" w:hAnsi="Times New Roman" w:cs="Times New Roman"/>
          <w:b/>
          <w:sz w:val="24"/>
          <w:szCs w:val="24"/>
          <w:lang w:val="en-US"/>
        </w:rPr>
      </w:pPr>
      <w:r w:rsidRPr="004B2A20">
        <w:rPr>
          <w:rFonts w:ascii="Times New Roman" w:hAnsi="Times New Roman" w:cs="Times New Roman"/>
          <w:b/>
          <w:i/>
          <w:sz w:val="24"/>
          <w:szCs w:val="24"/>
          <w:lang w:val="en-US"/>
        </w:rPr>
        <w:t xml:space="preserve">Leverage </w:t>
      </w:r>
      <w:r w:rsidRPr="004B2A20">
        <w:rPr>
          <w:rFonts w:ascii="Times New Roman" w:hAnsi="Times New Roman" w:cs="Times New Roman"/>
          <w:b/>
          <w:sz w:val="24"/>
          <w:szCs w:val="24"/>
          <w:lang w:val="en-US"/>
        </w:rPr>
        <w:t>(Rasio Utang)</w:t>
      </w:r>
    </w:p>
    <w:p w:rsidR="00EF2839" w:rsidRPr="004B2A20" w:rsidRDefault="00EF2839" w:rsidP="00EF2839">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18"/>
          <w:szCs w:val="24"/>
          <w:lang w:val="en-US"/>
        </w:rPr>
        <mc:AlternateContent>
          <mc:Choice Requires="wps">
            <w:drawing>
              <wp:anchor distT="0" distB="0" distL="114300" distR="114300" simplePos="0" relativeHeight="251633664" behindDoc="0" locked="0" layoutInCell="1" allowOverlap="1" wp14:anchorId="4BC4ECF8" wp14:editId="5CC3BDC2">
                <wp:simplePos x="0" y="0"/>
                <wp:positionH relativeFrom="column">
                  <wp:posOffset>1410511</wp:posOffset>
                </wp:positionH>
                <wp:positionV relativeFrom="paragraph">
                  <wp:posOffset>1522960</wp:posOffset>
                </wp:positionV>
                <wp:extent cx="2117125" cy="560173"/>
                <wp:effectExtent l="0" t="0" r="16510" b="11430"/>
                <wp:wrapNone/>
                <wp:docPr id="11" name="Rounded Rectangle 11"/>
                <wp:cNvGraphicFramePr/>
                <a:graphic xmlns:a="http://schemas.openxmlformats.org/drawingml/2006/main">
                  <a:graphicData uri="http://schemas.microsoft.com/office/word/2010/wordprocessingShape">
                    <wps:wsp>
                      <wps:cNvSpPr/>
                      <wps:spPr>
                        <a:xfrm>
                          <a:off x="0" y="0"/>
                          <a:ext cx="2117125" cy="560173"/>
                        </a:xfrm>
                        <a:prstGeom prst="roundRect">
                          <a:avLst/>
                        </a:prstGeom>
                      </wps:spPr>
                      <wps:style>
                        <a:lnRef idx="2">
                          <a:schemeClr val="dk1"/>
                        </a:lnRef>
                        <a:fillRef idx="1">
                          <a:schemeClr val="lt1"/>
                        </a:fillRef>
                        <a:effectRef idx="0">
                          <a:schemeClr val="dk1"/>
                        </a:effectRef>
                        <a:fontRef idx="minor">
                          <a:schemeClr val="dk1"/>
                        </a:fontRef>
                      </wps:style>
                      <wps:txbx>
                        <w:txbxContent>
                          <w:p w:rsidR="00EF2839" w:rsidRPr="002D0E42" w:rsidRDefault="00EF2839" w:rsidP="00EF2839">
                            <w:pPr>
                              <w:tabs>
                                <w:tab w:val="left" w:pos="1710"/>
                              </w:tabs>
                              <w:ind w:firstLine="180"/>
                              <w:jc w:val="center"/>
                              <w:rPr>
                                <w:rFonts w:ascii="Times New Roman" w:hAnsi="Times New Roman" w:cs="Times New Roman"/>
                                <w:b/>
                                <w:sz w:val="24"/>
                                <w:lang w:val="en-US"/>
                              </w:rPr>
                            </w:pPr>
                            <w:r>
                              <w:rPr>
                                <w:rFonts w:ascii="Times New Roman" w:hAnsi="Times New Roman" w:cs="Times New Roman"/>
                                <w:b/>
                                <w:i/>
                                <w:sz w:val="24"/>
                                <w:lang w:val="en-US"/>
                              </w:rPr>
                              <w:t xml:space="preserve">Leverage </w:t>
                            </w:r>
                            <w:r w:rsidRPr="002D0E42">
                              <w:rPr>
                                <w:rFonts w:ascii="Times New Roman" w:hAnsi="Times New Roman" w:cs="Times New Roman"/>
                                <w:b/>
                                <w:sz w:val="24"/>
                                <w:lang w:val="en-US"/>
                              </w:rPr>
                              <w:t xml:space="preserve">= </w:t>
                            </w:r>
                            <m:oMath>
                              <m:f>
                                <m:fPr>
                                  <m:ctrlPr>
                                    <w:rPr>
                                      <w:rFonts w:ascii="Cambria Math" w:hAnsi="Cambria Math" w:cs="Times New Roman"/>
                                      <w:b/>
                                      <w:sz w:val="24"/>
                                      <w:lang w:val="en-US"/>
                                    </w:rPr>
                                  </m:ctrlPr>
                                </m:fPr>
                                <m:num>
                                  <m:r>
                                    <m:rPr>
                                      <m:sty m:val="b"/>
                                    </m:rPr>
                                    <w:rPr>
                                      <w:rFonts w:ascii="Cambria Math" w:hAnsi="Cambria Math" w:cs="Times New Roman"/>
                                      <w:sz w:val="24"/>
                                      <w:lang w:val="en-US"/>
                                    </w:rPr>
                                    <m:t>Utang</m:t>
                                  </m:r>
                                </m:num>
                                <m:den>
                                  <m:r>
                                    <m:rPr>
                                      <m:sty m:val="b"/>
                                    </m:rPr>
                                    <w:rPr>
                                      <w:rFonts w:ascii="Cambria Math" w:hAnsi="Cambria Math" w:cs="Times New Roman"/>
                                      <w:sz w:val="24"/>
                                      <w:lang w:val="en-US"/>
                                    </w:rPr>
                                    <m:t>Ekuitas</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4ECF8" id="Rounded Rectangle 11" o:spid="_x0000_s1029" style="position:absolute;left:0;text-align:left;margin-left:111.05pt;margin-top:119.9pt;width:166.7pt;height:44.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" fillcolor="white [3201]" strokecolor="black [3200]" strokeweight="1pt">
                <v:stroke joinstyle="miter"/>
                <v:textbox>
                  <w:txbxContent>
                    <w:p w:rsidR="00EF2839" w:rsidRPr="002D0E42" w:rsidRDefault="00EF2839" w:rsidP="00EF2839">
                      <w:pPr>
                        <w:tabs>
                          <w:tab w:val="left" w:pos="1710"/>
                        </w:tabs>
                        <w:ind w:firstLine="180"/>
                        <w:jc w:val="center"/>
                        <w:rPr>
                          <w:rFonts w:ascii="Times New Roman" w:hAnsi="Times New Roman" w:cs="Times New Roman"/>
                          <w:b/>
                          <w:sz w:val="24"/>
                          <w:lang w:val="en-US"/>
                        </w:rPr>
                      </w:pPr>
                      <w:r>
                        <w:rPr>
                          <w:rFonts w:ascii="Times New Roman" w:hAnsi="Times New Roman" w:cs="Times New Roman"/>
                          <w:b/>
                          <w:i/>
                          <w:sz w:val="24"/>
                          <w:lang w:val="en-US"/>
                        </w:rPr>
                        <w:t xml:space="preserve">Leverage </w:t>
                      </w:r>
                      <w:r w:rsidRPr="002D0E42">
                        <w:rPr>
                          <w:rFonts w:ascii="Times New Roman" w:hAnsi="Times New Roman" w:cs="Times New Roman"/>
                          <w:b/>
                          <w:sz w:val="24"/>
                          <w:lang w:val="en-US"/>
                        </w:rPr>
                        <w:t xml:space="preserve">= </w:t>
                      </w:r>
                      <m:oMath>
                        <m:f>
                          <m:fPr>
                            <m:ctrlPr>
                              <w:rPr>
                                <w:rFonts w:ascii="Cambria Math" w:hAnsi="Cambria Math" w:cs="Times New Roman"/>
                                <w:b/>
                                <w:sz w:val="24"/>
                                <w:lang w:val="en-US"/>
                              </w:rPr>
                            </m:ctrlPr>
                          </m:fPr>
                          <m:num>
                            <m:r>
                              <m:rPr>
                                <m:sty m:val="b"/>
                              </m:rPr>
                              <w:rPr>
                                <w:rFonts w:ascii="Cambria Math" w:hAnsi="Cambria Math" w:cs="Times New Roman"/>
                                <w:sz w:val="24"/>
                                <w:lang w:val="en-US"/>
                              </w:rPr>
                              <m:t>Utang</m:t>
                            </m:r>
                          </m:num>
                          <m:den>
                            <m:r>
                              <m:rPr>
                                <m:sty m:val="b"/>
                              </m:rPr>
                              <w:rPr>
                                <w:rFonts w:ascii="Cambria Math" w:hAnsi="Cambria Math" w:cs="Times New Roman"/>
                                <w:sz w:val="24"/>
                                <w:lang w:val="en-US"/>
                              </w:rPr>
                              <m:t>Ekuitas</m:t>
                            </m:r>
                          </m:den>
                        </m:f>
                      </m:oMath>
                    </w:p>
                  </w:txbxContent>
                </v:textbox>
              </v:roundrect>
            </w:pict>
          </mc:Fallback>
        </mc:AlternateContent>
      </w:r>
      <w:r w:rsidRPr="004B2A20">
        <w:rPr>
          <w:rFonts w:ascii="Times New Roman" w:hAnsi="Times New Roman" w:cs="Times New Roman"/>
          <w:sz w:val="24"/>
          <w:szCs w:val="24"/>
          <w:lang w:val="en-US"/>
        </w:rPr>
        <w:tab/>
      </w:r>
      <w:r w:rsidRPr="004B2A20">
        <w:rPr>
          <w:rFonts w:ascii="Times New Roman" w:hAnsi="Times New Roman" w:cs="Times New Roman"/>
          <w:i/>
          <w:sz w:val="24"/>
          <w:szCs w:val="24"/>
          <w:lang w:val="en-US"/>
        </w:rPr>
        <w:t>Leverage</w:t>
      </w:r>
      <w:r w:rsidRPr="004B2A20">
        <w:rPr>
          <w:rFonts w:ascii="Times New Roman" w:hAnsi="Times New Roman" w:cs="Times New Roman"/>
          <w:sz w:val="24"/>
          <w:szCs w:val="24"/>
          <w:lang w:val="en-US"/>
        </w:rPr>
        <w:t xml:space="preserve"> merupakan rasio utang yang sangat penting bagi kreditor dan calon kreditor potensial pemerintah daerah dalam membuat keputusan pemberian kredit. Rasio-rasio ini </w:t>
      </w:r>
      <w:proofErr w:type="gramStart"/>
      <w:r w:rsidRPr="004B2A20">
        <w:rPr>
          <w:rFonts w:ascii="Times New Roman" w:hAnsi="Times New Roman" w:cs="Times New Roman"/>
          <w:sz w:val="24"/>
          <w:szCs w:val="24"/>
          <w:lang w:val="en-US"/>
        </w:rPr>
        <w:t>akan</w:t>
      </w:r>
      <w:proofErr w:type="gramEnd"/>
      <w:r w:rsidRPr="004B2A20">
        <w:rPr>
          <w:rFonts w:ascii="Times New Roman" w:hAnsi="Times New Roman" w:cs="Times New Roman"/>
          <w:sz w:val="24"/>
          <w:szCs w:val="24"/>
          <w:lang w:val="en-US"/>
        </w:rPr>
        <w:t xml:space="preserve"> digunakan oleh kreditor untuk mengukur kemampuan pemerintah daerah dalam membayar utangnya (</w:t>
      </w:r>
      <w:proofErr w:type="spellStart"/>
      <w:r w:rsidRPr="004B2A20">
        <w:rPr>
          <w:rFonts w:ascii="Times New Roman" w:hAnsi="Times New Roman" w:cs="Times New Roman"/>
          <w:sz w:val="24"/>
          <w:szCs w:val="24"/>
          <w:lang w:val="en-US"/>
        </w:rPr>
        <w:t>Mahmudi</w:t>
      </w:r>
      <w:proofErr w:type="spellEnd"/>
      <w:r w:rsidRPr="004B2A20">
        <w:rPr>
          <w:rFonts w:ascii="Times New Roman" w:hAnsi="Times New Roman" w:cs="Times New Roman"/>
          <w:sz w:val="24"/>
          <w:szCs w:val="24"/>
          <w:lang w:val="en-US"/>
        </w:rPr>
        <w:t xml:space="preserve">, 2016:111). </w:t>
      </w:r>
      <w:r w:rsidRPr="004B2A20">
        <w:rPr>
          <w:rFonts w:ascii="Times New Roman" w:hAnsi="Times New Roman" w:cs="Times New Roman"/>
          <w:i/>
          <w:sz w:val="24"/>
          <w:szCs w:val="24"/>
          <w:lang w:val="en-US"/>
        </w:rPr>
        <w:t xml:space="preserve">Leverage </w:t>
      </w:r>
      <w:r w:rsidRPr="004B2A20">
        <w:rPr>
          <w:rFonts w:ascii="Times New Roman" w:hAnsi="Times New Roman" w:cs="Times New Roman"/>
          <w:sz w:val="24"/>
          <w:szCs w:val="24"/>
          <w:lang w:val="en-US"/>
        </w:rPr>
        <w:t>dapat diukur salah satunya dengan rasio utang terhadap ekuitas (</w:t>
      </w:r>
      <w:r w:rsidRPr="004B2A20">
        <w:rPr>
          <w:rFonts w:ascii="Times New Roman" w:hAnsi="Times New Roman" w:cs="Times New Roman"/>
          <w:i/>
          <w:sz w:val="24"/>
          <w:szCs w:val="24"/>
          <w:lang w:val="en-US"/>
        </w:rPr>
        <w:t>total debt to equity ratio</w:t>
      </w:r>
      <w:proofErr w:type="gramStart"/>
      <w:r w:rsidRPr="004B2A20">
        <w:rPr>
          <w:rFonts w:ascii="Times New Roman" w:hAnsi="Times New Roman" w:cs="Times New Roman"/>
          <w:sz w:val="24"/>
          <w:szCs w:val="24"/>
          <w:lang w:val="en-US"/>
        </w:rPr>
        <w:t>)</w:t>
      </w:r>
      <w:r w:rsidR="001649E2" w:rsidRPr="004B2A20">
        <w:rPr>
          <w:rFonts w:ascii="Times New Roman" w:hAnsi="Times New Roman" w:cs="Times New Roman"/>
          <w:sz w:val="24"/>
          <w:szCs w:val="24"/>
          <w:lang w:val="en-US"/>
        </w:rPr>
        <w:t xml:space="preserve"> </w:t>
      </w:r>
      <w:r w:rsidRPr="004B2A20">
        <w:rPr>
          <w:rFonts w:ascii="Times New Roman" w:hAnsi="Times New Roman" w:cs="Times New Roman"/>
          <w:sz w:val="24"/>
          <w:szCs w:val="24"/>
          <w:lang w:val="en-US"/>
        </w:rPr>
        <w:t>.</w:t>
      </w:r>
      <w:proofErr w:type="gramEnd"/>
      <w:r w:rsidRPr="004B2A20">
        <w:rPr>
          <w:rFonts w:ascii="Times New Roman" w:hAnsi="Times New Roman" w:cs="Times New Roman"/>
          <w:sz w:val="24"/>
          <w:szCs w:val="24"/>
          <w:lang w:val="en-US"/>
        </w:rPr>
        <w:t xml:space="preserve"> Rasio ini dihitung dengan rumus (</w:t>
      </w:r>
      <w:proofErr w:type="spellStart"/>
      <w:r w:rsidRPr="004B2A20">
        <w:rPr>
          <w:rFonts w:ascii="Times New Roman" w:hAnsi="Times New Roman" w:cs="Times New Roman"/>
          <w:sz w:val="24"/>
          <w:szCs w:val="24"/>
          <w:lang w:val="en-US"/>
        </w:rPr>
        <w:t>Mahmudi</w:t>
      </w:r>
      <w:proofErr w:type="spellEnd"/>
      <w:r w:rsidRPr="004B2A20">
        <w:rPr>
          <w:rFonts w:ascii="Times New Roman" w:hAnsi="Times New Roman" w:cs="Times New Roman"/>
          <w:sz w:val="24"/>
          <w:szCs w:val="24"/>
          <w:lang w:val="en-US"/>
        </w:rPr>
        <w:t>, 2016:111)</w:t>
      </w:r>
    </w:p>
    <w:p w:rsidR="00EF2839" w:rsidRPr="004B2A20" w:rsidRDefault="00EF2839" w:rsidP="00EF2839">
      <w:pPr>
        <w:pStyle w:val="ListParagraph"/>
        <w:spacing w:after="0" w:line="360" w:lineRule="auto"/>
        <w:ind w:left="0"/>
        <w:jc w:val="both"/>
        <w:rPr>
          <w:rFonts w:ascii="Times New Roman" w:hAnsi="Times New Roman" w:cs="Times New Roman"/>
          <w:sz w:val="24"/>
          <w:szCs w:val="24"/>
          <w:lang w:val="en-US"/>
        </w:rPr>
      </w:pPr>
    </w:p>
    <w:p w:rsidR="00EF2839" w:rsidRPr="004B2A20" w:rsidRDefault="00EF2839" w:rsidP="00EF2839">
      <w:pPr>
        <w:pStyle w:val="ListParagraph"/>
        <w:spacing w:after="0" w:line="360" w:lineRule="auto"/>
        <w:ind w:left="0"/>
        <w:jc w:val="both"/>
        <w:rPr>
          <w:rFonts w:ascii="Times New Roman" w:hAnsi="Times New Roman" w:cs="Times New Roman"/>
          <w:sz w:val="24"/>
          <w:szCs w:val="24"/>
          <w:lang w:val="en-US"/>
        </w:rPr>
      </w:pPr>
    </w:p>
    <w:p w:rsidR="00EF2839" w:rsidRPr="004B2A20" w:rsidRDefault="00EF2839" w:rsidP="00EF2839">
      <w:pPr>
        <w:pStyle w:val="ListParagraph"/>
        <w:spacing w:after="0"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lastRenderedPageBreak/>
        <w:tab/>
        <w:t xml:space="preserve">Rasio ini digunakan untuk mengetahui bagian dari setiap rupiah ekuitas </w:t>
      </w:r>
      <w:proofErr w:type="gramStart"/>
      <w:r w:rsidRPr="004B2A20">
        <w:rPr>
          <w:rFonts w:ascii="Times New Roman" w:hAnsi="Times New Roman" w:cs="Times New Roman"/>
          <w:sz w:val="24"/>
          <w:szCs w:val="24"/>
          <w:lang w:val="en-US"/>
        </w:rPr>
        <w:t>dana</w:t>
      </w:r>
      <w:proofErr w:type="gramEnd"/>
      <w:r w:rsidRPr="004B2A20">
        <w:rPr>
          <w:rFonts w:ascii="Times New Roman" w:hAnsi="Times New Roman" w:cs="Times New Roman"/>
          <w:sz w:val="24"/>
          <w:szCs w:val="24"/>
          <w:lang w:val="en-US"/>
        </w:rPr>
        <w:t xml:space="preserve"> yang dijadikan jaminan untuk keseluruhan utang. Rasio ini </w:t>
      </w:r>
      <w:proofErr w:type="spellStart"/>
      <w:r w:rsidRPr="004B2A20">
        <w:rPr>
          <w:rFonts w:ascii="Times New Roman" w:hAnsi="Times New Roman" w:cs="Times New Roman"/>
          <w:sz w:val="24"/>
          <w:szCs w:val="24"/>
          <w:lang w:val="en-US"/>
        </w:rPr>
        <w:t>mengindikasi</w:t>
      </w:r>
      <w:proofErr w:type="spellEnd"/>
      <w:r w:rsidRPr="004B2A20">
        <w:rPr>
          <w:rFonts w:ascii="Times New Roman" w:hAnsi="Times New Roman" w:cs="Times New Roman"/>
          <w:sz w:val="24"/>
          <w:szCs w:val="24"/>
          <w:lang w:val="en-US"/>
        </w:rPr>
        <w:t xml:space="preserve"> seberapa besar pemerintah daerah terbebani oleh utang. Rasio yang tinggi </w:t>
      </w:r>
      <w:proofErr w:type="spellStart"/>
      <w:r w:rsidRPr="004B2A20">
        <w:rPr>
          <w:rFonts w:ascii="Times New Roman" w:hAnsi="Times New Roman" w:cs="Times New Roman"/>
          <w:sz w:val="24"/>
          <w:szCs w:val="24"/>
          <w:lang w:val="en-US"/>
        </w:rPr>
        <w:t>menunjukan</w:t>
      </w:r>
      <w:proofErr w:type="spellEnd"/>
      <w:r w:rsidRPr="004B2A20">
        <w:rPr>
          <w:rFonts w:ascii="Times New Roman" w:hAnsi="Times New Roman" w:cs="Times New Roman"/>
          <w:sz w:val="24"/>
          <w:szCs w:val="24"/>
          <w:lang w:val="en-US"/>
        </w:rPr>
        <w:t xml:space="preserve"> bahwa </w:t>
      </w:r>
      <w:proofErr w:type="spellStart"/>
      <w:r w:rsidRPr="004B2A20">
        <w:rPr>
          <w:rFonts w:ascii="Times New Roman" w:hAnsi="Times New Roman" w:cs="Times New Roman"/>
          <w:sz w:val="24"/>
          <w:szCs w:val="24"/>
          <w:lang w:val="en-US"/>
        </w:rPr>
        <w:t>pemerinth</w:t>
      </w:r>
      <w:proofErr w:type="spellEnd"/>
      <w:r w:rsidRPr="004B2A20">
        <w:rPr>
          <w:rFonts w:ascii="Times New Roman" w:hAnsi="Times New Roman" w:cs="Times New Roman"/>
          <w:sz w:val="24"/>
          <w:szCs w:val="24"/>
          <w:lang w:val="en-US"/>
        </w:rPr>
        <w:t xml:space="preserve"> daerah memiliki kelebihan utang (over-leveraged), dan harus segera mencari jalan untuk mengurangi utang. Sehingga semakin besar rasio ini </w:t>
      </w:r>
      <w:proofErr w:type="spellStart"/>
      <w:r w:rsidRPr="004B2A20">
        <w:rPr>
          <w:rFonts w:ascii="Times New Roman" w:hAnsi="Times New Roman" w:cs="Times New Roman"/>
          <w:sz w:val="24"/>
          <w:szCs w:val="24"/>
          <w:lang w:val="en-US"/>
        </w:rPr>
        <w:t>menunjukan</w:t>
      </w:r>
      <w:proofErr w:type="spellEnd"/>
      <w:r w:rsidRPr="004B2A20">
        <w:rPr>
          <w:rFonts w:ascii="Times New Roman" w:hAnsi="Times New Roman" w:cs="Times New Roman"/>
          <w:sz w:val="24"/>
          <w:szCs w:val="24"/>
          <w:lang w:val="en-US"/>
        </w:rPr>
        <w:t xml:space="preserve"> </w:t>
      </w:r>
      <w:proofErr w:type="spellStart"/>
      <w:r w:rsidRPr="004B2A20">
        <w:rPr>
          <w:rFonts w:ascii="Times New Roman" w:hAnsi="Times New Roman" w:cs="Times New Roman"/>
          <w:sz w:val="24"/>
          <w:szCs w:val="24"/>
          <w:lang w:val="en-US"/>
        </w:rPr>
        <w:t>resiko</w:t>
      </w:r>
      <w:proofErr w:type="spellEnd"/>
      <w:r w:rsidRPr="004B2A20">
        <w:rPr>
          <w:rFonts w:ascii="Times New Roman" w:hAnsi="Times New Roman" w:cs="Times New Roman"/>
          <w:sz w:val="24"/>
          <w:szCs w:val="24"/>
          <w:lang w:val="en-US"/>
        </w:rPr>
        <w:t xml:space="preserve"> pemberian utang semakin besar (</w:t>
      </w:r>
      <w:proofErr w:type="spellStart"/>
      <w:r w:rsidRPr="004B2A20">
        <w:rPr>
          <w:rFonts w:ascii="Times New Roman" w:hAnsi="Times New Roman" w:cs="Times New Roman"/>
          <w:sz w:val="24"/>
          <w:szCs w:val="24"/>
          <w:lang w:val="en-US"/>
        </w:rPr>
        <w:t>Mahmudi</w:t>
      </w:r>
      <w:proofErr w:type="spellEnd"/>
      <w:r w:rsidRPr="004B2A20">
        <w:rPr>
          <w:rFonts w:ascii="Times New Roman" w:hAnsi="Times New Roman" w:cs="Times New Roman"/>
          <w:sz w:val="24"/>
          <w:szCs w:val="24"/>
          <w:lang w:val="en-US"/>
        </w:rPr>
        <w:t>, 2016:111).</w:t>
      </w:r>
    </w:p>
    <w:p w:rsidR="005D6134" w:rsidRPr="004B2A20" w:rsidRDefault="005D6134" w:rsidP="00EF2839">
      <w:pPr>
        <w:pStyle w:val="ListParagraph"/>
        <w:spacing w:after="0" w:line="360" w:lineRule="auto"/>
        <w:ind w:left="0"/>
        <w:jc w:val="both"/>
        <w:rPr>
          <w:rFonts w:ascii="Times New Roman" w:hAnsi="Times New Roman" w:cs="Times New Roman"/>
          <w:sz w:val="24"/>
          <w:szCs w:val="24"/>
          <w:lang w:val="en-US"/>
        </w:rPr>
      </w:pPr>
    </w:p>
    <w:p w:rsidR="005D6134" w:rsidRPr="004B2A20" w:rsidRDefault="005D6134" w:rsidP="00EF2839">
      <w:pPr>
        <w:pStyle w:val="ListParagraph"/>
        <w:spacing w:after="0" w:line="360" w:lineRule="auto"/>
        <w:ind w:left="0"/>
        <w:jc w:val="both"/>
        <w:rPr>
          <w:rFonts w:ascii="Times New Roman" w:hAnsi="Times New Roman" w:cs="Times New Roman"/>
          <w:sz w:val="24"/>
          <w:szCs w:val="24"/>
          <w:lang w:val="en-US"/>
        </w:rPr>
      </w:pPr>
    </w:p>
    <w:p w:rsidR="005D6134" w:rsidRPr="004B2A20" w:rsidRDefault="005D6134" w:rsidP="00EF2839">
      <w:pPr>
        <w:pStyle w:val="ListParagraph"/>
        <w:spacing w:after="0" w:line="360" w:lineRule="auto"/>
        <w:ind w:left="0"/>
        <w:jc w:val="both"/>
        <w:rPr>
          <w:rFonts w:ascii="Times New Roman" w:hAnsi="Times New Roman" w:cs="Times New Roman"/>
          <w:sz w:val="24"/>
          <w:szCs w:val="24"/>
          <w:lang w:val="en-US"/>
        </w:rPr>
      </w:pPr>
    </w:p>
    <w:p w:rsidR="005D6134" w:rsidRPr="004B2A20" w:rsidRDefault="005D6134" w:rsidP="00EF2839">
      <w:pPr>
        <w:pStyle w:val="ListParagraph"/>
        <w:spacing w:after="0" w:line="360" w:lineRule="auto"/>
        <w:ind w:left="0"/>
        <w:jc w:val="both"/>
        <w:rPr>
          <w:rFonts w:ascii="Times New Roman" w:hAnsi="Times New Roman" w:cs="Times New Roman"/>
          <w:sz w:val="24"/>
          <w:szCs w:val="24"/>
          <w:lang w:val="en-US"/>
        </w:rPr>
      </w:pPr>
    </w:p>
    <w:p w:rsidR="005D6134" w:rsidRPr="004B2A20" w:rsidRDefault="005D6134" w:rsidP="00EF2839">
      <w:pPr>
        <w:pStyle w:val="ListParagraph"/>
        <w:spacing w:after="0" w:line="360" w:lineRule="auto"/>
        <w:ind w:left="0"/>
        <w:jc w:val="both"/>
        <w:rPr>
          <w:rFonts w:ascii="Times New Roman" w:hAnsi="Times New Roman" w:cs="Times New Roman"/>
          <w:sz w:val="24"/>
          <w:szCs w:val="24"/>
          <w:lang w:val="en-US"/>
        </w:rPr>
      </w:pPr>
    </w:p>
    <w:p w:rsidR="006E516C" w:rsidRPr="004B2A20" w:rsidRDefault="006E516C" w:rsidP="00EF2839">
      <w:pPr>
        <w:pStyle w:val="ListParagraph"/>
        <w:spacing w:after="0" w:line="360" w:lineRule="auto"/>
        <w:ind w:left="0"/>
        <w:jc w:val="both"/>
        <w:rPr>
          <w:rFonts w:ascii="Times New Roman" w:hAnsi="Times New Roman" w:cs="Times New Roman"/>
          <w:sz w:val="24"/>
          <w:szCs w:val="24"/>
          <w:lang w:val="en-US"/>
        </w:rPr>
      </w:pPr>
    </w:p>
    <w:p w:rsidR="006E516C" w:rsidRPr="004B2A20" w:rsidRDefault="006E516C" w:rsidP="00EF2839">
      <w:pPr>
        <w:pStyle w:val="ListParagraph"/>
        <w:spacing w:after="0" w:line="360" w:lineRule="auto"/>
        <w:ind w:left="0"/>
        <w:jc w:val="both"/>
        <w:rPr>
          <w:rFonts w:ascii="Times New Roman" w:hAnsi="Times New Roman" w:cs="Times New Roman"/>
          <w:sz w:val="24"/>
          <w:szCs w:val="24"/>
          <w:lang w:val="en-US"/>
        </w:rPr>
      </w:pPr>
    </w:p>
    <w:p w:rsidR="006E516C" w:rsidRPr="004B2A20" w:rsidRDefault="006E516C" w:rsidP="00EF2839">
      <w:pPr>
        <w:pStyle w:val="ListParagraph"/>
        <w:spacing w:after="0" w:line="360" w:lineRule="auto"/>
        <w:ind w:left="0"/>
        <w:jc w:val="both"/>
        <w:rPr>
          <w:rFonts w:ascii="Times New Roman" w:hAnsi="Times New Roman" w:cs="Times New Roman"/>
          <w:sz w:val="24"/>
          <w:szCs w:val="24"/>
          <w:lang w:val="en-US"/>
        </w:rPr>
      </w:pPr>
    </w:p>
    <w:p w:rsidR="006E516C" w:rsidRPr="004B2A20" w:rsidRDefault="006E516C" w:rsidP="00EF2839">
      <w:pPr>
        <w:pStyle w:val="ListParagraph"/>
        <w:spacing w:after="0" w:line="360" w:lineRule="auto"/>
        <w:ind w:left="0"/>
        <w:jc w:val="both"/>
        <w:rPr>
          <w:rFonts w:ascii="Times New Roman" w:hAnsi="Times New Roman" w:cs="Times New Roman"/>
          <w:sz w:val="24"/>
          <w:szCs w:val="24"/>
          <w:lang w:val="en-US"/>
        </w:rPr>
        <w:sectPr w:rsidR="006E516C" w:rsidRPr="004B2A20" w:rsidSect="006E516C">
          <w:headerReference w:type="default" r:id="rId9"/>
          <w:footerReference w:type="default" r:id="rId10"/>
          <w:headerReference w:type="first" r:id="rId11"/>
          <w:footerReference w:type="first" r:id="rId12"/>
          <w:type w:val="continuous"/>
          <w:pgSz w:w="11907" w:h="16839" w:code="9"/>
          <w:pgMar w:top="2268" w:right="1701" w:bottom="1701" w:left="2268" w:header="720" w:footer="720" w:gutter="0"/>
          <w:pgNumType w:start="10"/>
          <w:cols w:space="720"/>
          <w:titlePg/>
          <w:docGrid w:linePitch="360"/>
        </w:sectPr>
      </w:pPr>
    </w:p>
    <w:p w:rsidR="006E516C" w:rsidRPr="004B2A20" w:rsidRDefault="006E516C" w:rsidP="00EF2839">
      <w:pPr>
        <w:pStyle w:val="ListParagraph"/>
        <w:spacing w:after="0" w:line="360" w:lineRule="auto"/>
        <w:ind w:left="0"/>
        <w:jc w:val="both"/>
        <w:rPr>
          <w:rFonts w:ascii="Times New Roman" w:hAnsi="Times New Roman" w:cs="Times New Roman"/>
          <w:sz w:val="24"/>
          <w:szCs w:val="24"/>
          <w:lang w:val="en-US"/>
        </w:rPr>
      </w:pPr>
    </w:p>
    <w:p w:rsidR="0037062D" w:rsidRPr="004B2A20" w:rsidRDefault="00105923" w:rsidP="00105923">
      <w:pPr>
        <w:pStyle w:val="ListParagraph"/>
        <w:numPr>
          <w:ilvl w:val="0"/>
          <w:numId w:val="1"/>
        </w:numPr>
        <w:spacing w:line="360" w:lineRule="auto"/>
        <w:ind w:left="360"/>
        <w:rPr>
          <w:rFonts w:ascii="Times New Roman" w:hAnsi="Times New Roman" w:cs="Times New Roman"/>
          <w:b/>
          <w:sz w:val="24"/>
          <w:lang w:val="en-US"/>
        </w:rPr>
      </w:pPr>
      <w:r w:rsidRPr="004B2A20">
        <w:rPr>
          <w:rFonts w:ascii="Times New Roman" w:hAnsi="Times New Roman" w:cs="Times New Roman"/>
          <w:b/>
          <w:sz w:val="24"/>
          <w:lang w:val="en-US"/>
        </w:rPr>
        <w:tab/>
      </w:r>
      <w:r w:rsidR="0037062D" w:rsidRPr="004B2A20">
        <w:rPr>
          <w:rFonts w:ascii="Times New Roman" w:hAnsi="Times New Roman" w:cs="Times New Roman"/>
          <w:b/>
          <w:sz w:val="24"/>
          <w:lang w:val="en-US"/>
        </w:rPr>
        <w:t>Penelitian Terdahulu</w:t>
      </w:r>
    </w:p>
    <w:p w:rsidR="0037062D" w:rsidRPr="004B2A20" w:rsidRDefault="0037062D" w:rsidP="0037062D">
      <w:pPr>
        <w:tabs>
          <w:tab w:val="left" w:pos="720"/>
        </w:tabs>
        <w:spacing w:after="0" w:line="240" w:lineRule="auto"/>
        <w:jc w:val="center"/>
        <w:rPr>
          <w:rFonts w:ascii="Times New Roman" w:hAnsi="Times New Roman" w:cs="Times New Roman"/>
          <w:b/>
          <w:sz w:val="24"/>
          <w:szCs w:val="24"/>
          <w:lang w:val="en-US"/>
        </w:rPr>
      </w:pPr>
      <w:r w:rsidRPr="004B2A20">
        <w:rPr>
          <w:rFonts w:ascii="Times New Roman" w:hAnsi="Times New Roman" w:cs="Times New Roman"/>
          <w:b/>
          <w:sz w:val="24"/>
          <w:szCs w:val="24"/>
          <w:lang w:val="en-US"/>
        </w:rPr>
        <w:t>Tabel 2.2</w:t>
      </w:r>
    </w:p>
    <w:p w:rsidR="0037062D" w:rsidRPr="004B2A20" w:rsidRDefault="0037062D" w:rsidP="0037062D">
      <w:pPr>
        <w:tabs>
          <w:tab w:val="left" w:pos="720"/>
        </w:tabs>
        <w:spacing w:after="0" w:line="240" w:lineRule="auto"/>
        <w:jc w:val="center"/>
        <w:rPr>
          <w:rFonts w:ascii="Times New Roman" w:hAnsi="Times New Roman" w:cs="Times New Roman"/>
          <w:sz w:val="24"/>
          <w:szCs w:val="24"/>
          <w:lang w:val="en-US"/>
        </w:rPr>
      </w:pPr>
      <w:r w:rsidRPr="004B2A20">
        <w:rPr>
          <w:rFonts w:ascii="Times New Roman" w:hAnsi="Times New Roman" w:cs="Times New Roman"/>
          <w:b/>
          <w:sz w:val="24"/>
          <w:szCs w:val="24"/>
          <w:lang w:val="en-US"/>
        </w:rPr>
        <w:t>Ringkasan Penelitian Terdahulu</w:t>
      </w:r>
    </w:p>
    <w:tbl>
      <w:tblPr>
        <w:tblW w:w="13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2520"/>
        <w:gridCol w:w="2700"/>
        <w:gridCol w:w="6030"/>
      </w:tblGrid>
      <w:tr w:rsidR="0037062D" w:rsidRPr="004B2A20" w:rsidTr="00622FD7">
        <w:trPr>
          <w:trHeight w:val="780"/>
        </w:trPr>
        <w:tc>
          <w:tcPr>
            <w:tcW w:w="540" w:type="dxa"/>
            <w:shd w:val="clear" w:color="auto" w:fill="auto"/>
            <w:vAlign w:val="center"/>
          </w:tcPr>
          <w:p w:rsidR="0037062D" w:rsidRPr="004B2A20" w:rsidRDefault="0037062D" w:rsidP="0089150A">
            <w:pPr>
              <w:spacing w:after="0" w:line="240" w:lineRule="auto"/>
              <w:jc w:val="center"/>
              <w:rPr>
                <w:rFonts w:ascii="Times New Roman" w:eastAsia="Calibri" w:hAnsi="Times New Roman" w:cs="Times New Roman"/>
                <w:b/>
                <w:sz w:val="24"/>
                <w:szCs w:val="24"/>
                <w:lang w:val="en-US"/>
              </w:rPr>
            </w:pPr>
            <w:r w:rsidRPr="004B2A20">
              <w:rPr>
                <w:rFonts w:ascii="Times New Roman" w:eastAsia="Calibri" w:hAnsi="Times New Roman" w:cs="Times New Roman"/>
                <w:b/>
                <w:sz w:val="24"/>
                <w:szCs w:val="24"/>
                <w:lang w:val="en-US"/>
              </w:rPr>
              <w:t>No</w:t>
            </w:r>
          </w:p>
        </w:tc>
        <w:tc>
          <w:tcPr>
            <w:tcW w:w="1800" w:type="dxa"/>
            <w:shd w:val="clear" w:color="auto" w:fill="auto"/>
            <w:vAlign w:val="center"/>
          </w:tcPr>
          <w:p w:rsidR="0037062D" w:rsidRPr="004B2A20" w:rsidRDefault="0037062D" w:rsidP="0089150A">
            <w:pPr>
              <w:spacing w:after="0" w:line="240" w:lineRule="auto"/>
              <w:jc w:val="center"/>
              <w:rPr>
                <w:rFonts w:ascii="Times New Roman" w:eastAsia="Calibri" w:hAnsi="Times New Roman" w:cs="Times New Roman"/>
                <w:b/>
                <w:sz w:val="24"/>
                <w:szCs w:val="24"/>
                <w:lang w:val="en-US"/>
              </w:rPr>
            </w:pPr>
            <w:r w:rsidRPr="004B2A20">
              <w:rPr>
                <w:rFonts w:ascii="Times New Roman" w:eastAsia="Calibri" w:hAnsi="Times New Roman" w:cs="Times New Roman"/>
                <w:b/>
                <w:sz w:val="24"/>
                <w:szCs w:val="24"/>
                <w:lang w:val="en-US"/>
              </w:rPr>
              <w:t>Peneliti</w:t>
            </w:r>
          </w:p>
          <w:p w:rsidR="0037062D" w:rsidRPr="004B2A20" w:rsidRDefault="0037062D" w:rsidP="0089150A">
            <w:pPr>
              <w:spacing w:after="0" w:line="240" w:lineRule="auto"/>
              <w:jc w:val="center"/>
              <w:rPr>
                <w:rFonts w:ascii="Times New Roman" w:eastAsia="Calibri" w:hAnsi="Times New Roman" w:cs="Times New Roman"/>
                <w:b/>
                <w:sz w:val="24"/>
                <w:szCs w:val="24"/>
                <w:lang w:val="en-US"/>
              </w:rPr>
            </w:pPr>
            <w:r w:rsidRPr="004B2A20">
              <w:rPr>
                <w:rFonts w:ascii="Times New Roman" w:eastAsia="Calibri" w:hAnsi="Times New Roman" w:cs="Times New Roman"/>
                <w:b/>
                <w:sz w:val="24"/>
                <w:szCs w:val="24"/>
                <w:lang w:val="en-US"/>
              </w:rPr>
              <w:t>(Tahun)</w:t>
            </w:r>
          </w:p>
        </w:tc>
        <w:tc>
          <w:tcPr>
            <w:tcW w:w="2520" w:type="dxa"/>
            <w:shd w:val="clear" w:color="auto" w:fill="auto"/>
            <w:vAlign w:val="center"/>
          </w:tcPr>
          <w:p w:rsidR="0037062D" w:rsidRPr="004B2A20" w:rsidRDefault="0037062D" w:rsidP="0089150A">
            <w:pPr>
              <w:spacing w:after="0" w:line="240" w:lineRule="auto"/>
              <w:jc w:val="center"/>
              <w:rPr>
                <w:rFonts w:ascii="Times New Roman" w:eastAsia="Calibri" w:hAnsi="Times New Roman" w:cs="Times New Roman"/>
                <w:b/>
                <w:sz w:val="24"/>
                <w:szCs w:val="24"/>
                <w:lang w:val="en-US"/>
              </w:rPr>
            </w:pPr>
            <w:r w:rsidRPr="004B2A20">
              <w:rPr>
                <w:rFonts w:ascii="Times New Roman" w:eastAsia="Calibri" w:hAnsi="Times New Roman" w:cs="Times New Roman"/>
                <w:b/>
                <w:sz w:val="24"/>
                <w:szCs w:val="24"/>
                <w:lang w:val="en-US"/>
              </w:rPr>
              <w:t>Judul Penelitian</w:t>
            </w:r>
          </w:p>
        </w:tc>
        <w:tc>
          <w:tcPr>
            <w:tcW w:w="2700" w:type="dxa"/>
            <w:vAlign w:val="center"/>
          </w:tcPr>
          <w:p w:rsidR="0037062D" w:rsidRPr="004B2A20" w:rsidRDefault="0037062D" w:rsidP="0089150A">
            <w:pPr>
              <w:spacing w:after="0" w:line="240" w:lineRule="auto"/>
              <w:jc w:val="center"/>
              <w:rPr>
                <w:rFonts w:ascii="Times New Roman" w:eastAsia="Calibri" w:hAnsi="Times New Roman" w:cs="Times New Roman"/>
                <w:b/>
                <w:sz w:val="24"/>
                <w:szCs w:val="24"/>
                <w:lang w:val="en-US"/>
              </w:rPr>
            </w:pPr>
            <w:r w:rsidRPr="004B2A20">
              <w:rPr>
                <w:rFonts w:ascii="Times New Roman" w:eastAsia="Calibri" w:hAnsi="Times New Roman" w:cs="Times New Roman"/>
                <w:b/>
                <w:sz w:val="24"/>
                <w:szCs w:val="24"/>
                <w:lang w:val="en-US"/>
              </w:rPr>
              <w:t>Variabel Penelitian</w:t>
            </w:r>
          </w:p>
        </w:tc>
        <w:tc>
          <w:tcPr>
            <w:tcW w:w="6030" w:type="dxa"/>
            <w:shd w:val="clear" w:color="auto" w:fill="auto"/>
            <w:vAlign w:val="center"/>
          </w:tcPr>
          <w:p w:rsidR="0037062D" w:rsidRPr="004B2A20" w:rsidRDefault="0037062D" w:rsidP="0089150A">
            <w:pPr>
              <w:spacing w:after="0" w:line="240" w:lineRule="auto"/>
              <w:ind w:right="440"/>
              <w:jc w:val="center"/>
              <w:rPr>
                <w:rFonts w:ascii="Times New Roman" w:eastAsia="Calibri" w:hAnsi="Times New Roman" w:cs="Times New Roman"/>
                <w:b/>
                <w:sz w:val="24"/>
                <w:szCs w:val="24"/>
                <w:lang w:val="en-US"/>
              </w:rPr>
            </w:pPr>
            <w:r w:rsidRPr="004B2A20">
              <w:rPr>
                <w:rFonts w:ascii="Times New Roman" w:eastAsia="Calibri" w:hAnsi="Times New Roman" w:cs="Times New Roman"/>
                <w:b/>
                <w:sz w:val="24"/>
                <w:szCs w:val="24"/>
                <w:lang w:val="en-US"/>
              </w:rPr>
              <w:t>Hasil Penelitian</w:t>
            </w:r>
          </w:p>
        </w:tc>
      </w:tr>
      <w:tr w:rsidR="004A0D58" w:rsidRPr="004B2A20" w:rsidTr="00622FD7">
        <w:trPr>
          <w:trHeight w:val="780"/>
        </w:trPr>
        <w:tc>
          <w:tcPr>
            <w:tcW w:w="540" w:type="dxa"/>
            <w:shd w:val="clear" w:color="auto" w:fill="auto"/>
            <w:vAlign w:val="center"/>
          </w:tcPr>
          <w:p w:rsidR="004A0D58" w:rsidRPr="004B2A20" w:rsidRDefault="004A0D58" w:rsidP="004A0D58">
            <w:pPr>
              <w:spacing w:after="0" w:line="240" w:lineRule="auto"/>
              <w:jc w:val="center"/>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 xml:space="preserve">1. </w:t>
            </w:r>
          </w:p>
        </w:tc>
        <w:tc>
          <w:tcPr>
            <w:tcW w:w="1800" w:type="dxa"/>
            <w:shd w:val="clear" w:color="auto" w:fill="auto"/>
          </w:tcPr>
          <w:p w:rsidR="004A0D58" w:rsidRPr="004B2A20" w:rsidRDefault="003F2E4D" w:rsidP="004A0D58">
            <w:pPr>
              <w:spacing w:after="0" w:line="240" w:lineRule="auto"/>
              <w:rPr>
                <w:rFonts w:ascii="Times New Roman" w:eastAsia="Calibri" w:hAnsi="Times New Roman" w:cs="Times New Roman"/>
                <w:sz w:val="24"/>
                <w:szCs w:val="24"/>
                <w:lang w:val="en-US"/>
              </w:rPr>
            </w:pPr>
            <w:proofErr w:type="spellStart"/>
            <w:r w:rsidRPr="004B2A20">
              <w:rPr>
                <w:rFonts w:ascii="Times New Roman" w:eastAsia="Calibri" w:hAnsi="Times New Roman" w:cs="Times New Roman"/>
                <w:sz w:val="24"/>
                <w:szCs w:val="24"/>
                <w:lang w:val="en-US"/>
              </w:rPr>
              <w:t>Kusuma</w:t>
            </w:r>
            <w:proofErr w:type="spellEnd"/>
            <w:r w:rsidRPr="004B2A20">
              <w:rPr>
                <w:rFonts w:ascii="Times New Roman" w:eastAsia="Calibri" w:hAnsi="Times New Roman" w:cs="Times New Roman"/>
                <w:sz w:val="24"/>
                <w:szCs w:val="24"/>
                <w:lang w:val="en-US"/>
              </w:rPr>
              <w:t xml:space="preserve"> dan </w:t>
            </w:r>
            <w:proofErr w:type="spellStart"/>
            <w:r w:rsidRPr="004B2A20">
              <w:rPr>
                <w:rFonts w:ascii="Times New Roman" w:eastAsia="Calibri" w:hAnsi="Times New Roman" w:cs="Times New Roman"/>
                <w:sz w:val="24"/>
                <w:szCs w:val="24"/>
                <w:lang w:val="en-US"/>
              </w:rPr>
              <w:t>Handayani</w:t>
            </w:r>
            <w:proofErr w:type="spellEnd"/>
            <w:r w:rsidRPr="004B2A20">
              <w:rPr>
                <w:rFonts w:ascii="Times New Roman" w:eastAsia="Calibri" w:hAnsi="Times New Roman" w:cs="Times New Roman"/>
                <w:sz w:val="24"/>
                <w:szCs w:val="24"/>
                <w:lang w:val="en-US"/>
              </w:rPr>
              <w:t xml:space="preserve"> (2017)</w:t>
            </w:r>
          </w:p>
        </w:tc>
        <w:tc>
          <w:tcPr>
            <w:tcW w:w="2520" w:type="dxa"/>
            <w:shd w:val="clear" w:color="auto" w:fill="auto"/>
          </w:tcPr>
          <w:p w:rsidR="004A0D58" w:rsidRPr="004B2A20" w:rsidRDefault="003F2E4D" w:rsidP="004A0D58">
            <w:pPr>
              <w:autoSpaceDE w:val="0"/>
              <w:autoSpaceDN w:val="0"/>
              <w:adjustRightInd w:val="0"/>
              <w:spacing w:after="0" w:line="240" w:lineRule="auto"/>
              <w:rPr>
                <w:rFonts w:ascii="Times New Roman" w:eastAsia="Calibri" w:hAnsi="Times New Roman" w:cs="Times New Roman"/>
                <w:color w:val="000000"/>
                <w:sz w:val="24"/>
                <w:szCs w:val="24"/>
                <w:lang w:val="en-US"/>
              </w:rPr>
            </w:pPr>
            <w:r w:rsidRPr="004B2A20">
              <w:rPr>
                <w:rFonts w:ascii="Times New Roman" w:eastAsia="Calibri" w:hAnsi="Times New Roman" w:cs="Times New Roman"/>
                <w:color w:val="000000"/>
                <w:sz w:val="24"/>
                <w:szCs w:val="24"/>
                <w:lang w:val="en-US"/>
              </w:rPr>
              <w:t>Pengaruh Karakteristik Pemerintah Daerah terhadap Efisiensi Kinerja Keuangan Pemerintah Daerah</w:t>
            </w:r>
          </w:p>
        </w:tc>
        <w:tc>
          <w:tcPr>
            <w:tcW w:w="2700" w:type="dxa"/>
          </w:tcPr>
          <w:p w:rsidR="003F2E4D" w:rsidRPr="004B2A20" w:rsidRDefault="003F2E4D" w:rsidP="003F2E4D">
            <w:pPr>
              <w:spacing w:after="0" w:line="240" w:lineRule="auto"/>
              <w:rPr>
                <w:rFonts w:ascii="Times New Roman" w:eastAsia="Calibri" w:hAnsi="Times New Roman" w:cs="Times New Roman"/>
                <w:i/>
                <w:sz w:val="24"/>
                <w:szCs w:val="24"/>
                <w:lang w:val="en-US"/>
              </w:rPr>
            </w:pPr>
            <w:r w:rsidRPr="004B2A20">
              <w:rPr>
                <w:rFonts w:ascii="Times New Roman" w:eastAsia="Calibri" w:hAnsi="Times New Roman" w:cs="Times New Roman"/>
                <w:sz w:val="24"/>
                <w:szCs w:val="24"/>
                <w:lang w:val="en-US"/>
              </w:rPr>
              <w:t xml:space="preserve">X1: Ukuran </w:t>
            </w:r>
            <w:proofErr w:type="spellStart"/>
            <w:r w:rsidRPr="004B2A20">
              <w:rPr>
                <w:rFonts w:ascii="Times New Roman" w:eastAsia="Calibri" w:hAnsi="Times New Roman" w:cs="Times New Roman"/>
                <w:sz w:val="24"/>
                <w:szCs w:val="24"/>
                <w:lang w:val="en-US"/>
              </w:rPr>
              <w:t>Pemeritah</w:t>
            </w:r>
            <w:proofErr w:type="spellEnd"/>
            <w:r w:rsidRPr="004B2A20">
              <w:rPr>
                <w:rFonts w:ascii="Times New Roman" w:eastAsia="Calibri" w:hAnsi="Times New Roman" w:cs="Times New Roman"/>
                <w:sz w:val="24"/>
                <w:szCs w:val="24"/>
                <w:lang w:val="en-US"/>
              </w:rPr>
              <w:t xml:space="preserve"> Daerah</w:t>
            </w:r>
          </w:p>
          <w:p w:rsidR="003F2E4D" w:rsidRPr="004B2A20" w:rsidRDefault="003F2E4D" w:rsidP="003F2E4D">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X2: Kemakmuran (</w:t>
            </w:r>
            <w:r w:rsidRPr="004B2A20">
              <w:rPr>
                <w:rFonts w:ascii="Times New Roman" w:eastAsia="Calibri" w:hAnsi="Times New Roman" w:cs="Times New Roman"/>
                <w:i/>
                <w:sz w:val="24"/>
                <w:szCs w:val="24"/>
                <w:lang w:val="en-US"/>
              </w:rPr>
              <w:t>wealth)</w:t>
            </w:r>
          </w:p>
          <w:p w:rsidR="003F2E4D" w:rsidRPr="004B2A20" w:rsidRDefault="003F2E4D" w:rsidP="003F2E4D">
            <w:pPr>
              <w:spacing w:after="0" w:line="240" w:lineRule="auto"/>
              <w:rPr>
                <w:rFonts w:ascii="Times New Roman" w:eastAsia="Calibri" w:hAnsi="Times New Roman" w:cs="Times New Roman"/>
                <w:i/>
                <w:sz w:val="24"/>
                <w:szCs w:val="24"/>
                <w:lang w:val="en-US"/>
              </w:rPr>
            </w:pPr>
            <w:r w:rsidRPr="004B2A20">
              <w:rPr>
                <w:rFonts w:ascii="Times New Roman" w:eastAsia="Calibri" w:hAnsi="Times New Roman" w:cs="Times New Roman"/>
                <w:sz w:val="24"/>
                <w:szCs w:val="24"/>
                <w:lang w:val="en-US"/>
              </w:rPr>
              <w:t>X3: Tingkat Ketergantungan kepada pemerintah pusat</w:t>
            </w:r>
          </w:p>
          <w:p w:rsidR="003F2E4D" w:rsidRPr="004B2A20" w:rsidRDefault="003F2E4D" w:rsidP="003F2E4D">
            <w:pPr>
              <w:spacing w:after="0" w:line="240" w:lineRule="auto"/>
              <w:rPr>
                <w:rFonts w:ascii="Times New Roman" w:eastAsia="Calibri" w:hAnsi="Times New Roman" w:cs="Times New Roman"/>
                <w:i/>
                <w:sz w:val="24"/>
                <w:szCs w:val="24"/>
                <w:lang w:val="en-US"/>
              </w:rPr>
            </w:pPr>
            <w:r w:rsidRPr="004B2A20">
              <w:rPr>
                <w:rFonts w:ascii="Times New Roman" w:eastAsia="Calibri" w:hAnsi="Times New Roman" w:cs="Times New Roman"/>
                <w:sz w:val="24"/>
                <w:szCs w:val="24"/>
                <w:lang w:val="en-US"/>
              </w:rPr>
              <w:t xml:space="preserve">X4: </w:t>
            </w:r>
            <w:r w:rsidRPr="004B2A20">
              <w:rPr>
                <w:rFonts w:ascii="Times New Roman" w:eastAsia="Calibri" w:hAnsi="Times New Roman" w:cs="Times New Roman"/>
                <w:i/>
                <w:sz w:val="24"/>
                <w:szCs w:val="24"/>
                <w:lang w:val="en-US"/>
              </w:rPr>
              <w:t>Leverage</w:t>
            </w:r>
          </w:p>
          <w:p w:rsidR="003F2E4D" w:rsidRPr="004B2A20" w:rsidRDefault="003F2E4D" w:rsidP="003F2E4D">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X5: Belanja Daerah</w:t>
            </w:r>
          </w:p>
          <w:p w:rsidR="003F2E4D" w:rsidRPr="004B2A20" w:rsidRDefault="003F2E4D" w:rsidP="003F2E4D">
            <w:pPr>
              <w:spacing w:after="0" w:line="240" w:lineRule="auto"/>
              <w:rPr>
                <w:rFonts w:ascii="Times New Roman" w:eastAsia="Calibri" w:hAnsi="Times New Roman" w:cs="Times New Roman"/>
                <w:sz w:val="24"/>
                <w:szCs w:val="24"/>
                <w:lang w:val="en-US"/>
              </w:rPr>
            </w:pPr>
          </w:p>
          <w:p w:rsidR="003F2E4D" w:rsidRPr="004B2A20" w:rsidRDefault="003F2E4D" w:rsidP="003F2E4D">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Y: Kinerja Keuangan Pemerintah Daerah</w:t>
            </w:r>
          </w:p>
          <w:p w:rsidR="004A0D58" w:rsidRPr="004B2A20" w:rsidRDefault="004A0D58" w:rsidP="004A0D58">
            <w:pPr>
              <w:spacing w:after="0" w:line="240" w:lineRule="auto"/>
              <w:rPr>
                <w:rFonts w:ascii="Times New Roman" w:eastAsia="Calibri" w:hAnsi="Times New Roman" w:cs="Times New Roman"/>
                <w:sz w:val="24"/>
                <w:szCs w:val="24"/>
                <w:lang w:val="en-US"/>
              </w:rPr>
            </w:pPr>
          </w:p>
        </w:tc>
        <w:tc>
          <w:tcPr>
            <w:tcW w:w="6030" w:type="dxa"/>
            <w:shd w:val="clear" w:color="auto" w:fill="auto"/>
          </w:tcPr>
          <w:p w:rsidR="004A0D58" w:rsidRPr="004B2A20" w:rsidRDefault="003F2E4D" w:rsidP="003F2E4D">
            <w:pPr>
              <w:numPr>
                <w:ilvl w:val="0"/>
                <w:numId w:val="20"/>
              </w:numPr>
              <w:spacing w:after="0" w:line="240" w:lineRule="auto"/>
              <w:contextualSpacing/>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 xml:space="preserve">Kemakmuran yang </w:t>
            </w:r>
            <w:proofErr w:type="spellStart"/>
            <w:r w:rsidRPr="004B2A20">
              <w:rPr>
                <w:rFonts w:ascii="Times New Roman" w:eastAsia="Calibri" w:hAnsi="Times New Roman" w:cs="Times New Roman"/>
                <w:sz w:val="24"/>
                <w:szCs w:val="24"/>
                <w:lang w:val="en-US"/>
              </w:rPr>
              <w:t>diproksikan</w:t>
            </w:r>
            <w:proofErr w:type="spellEnd"/>
            <w:r w:rsidRPr="004B2A20">
              <w:rPr>
                <w:rFonts w:ascii="Times New Roman" w:eastAsia="Calibri" w:hAnsi="Times New Roman" w:cs="Times New Roman"/>
                <w:sz w:val="24"/>
                <w:szCs w:val="24"/>
                <w:lang w:val="en-US"/>
              </w:rPr>
              <w:t xml:space="preserve"> dengan PAD memiliki pengaruh positif  terhadap kinerja keuangan pemerintah daerah berdasarkan rasio efisiensi kinerja pada kabupaten/kota di Provinsi Jawa Timur,</w:t>
            </w:r>
          </w:p>
          <w:p w:rsidR="003F2E4D" w:rsidRPr="004B2A20" w:rsidRDefault="003F2E4D" w:rsidP="003F2E4D">
            <w:pPr>
              <w:numPr>
                <w:ilvl w:val="0"/>
                <w:numId w:val="20"/>
              </w:numPr>
              <w:spacing w:after="0" w:line="240" w:lineRule="auto"/>
              <w:contextualSpacing/>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 xml:space="preserve">Belanja daerah memiliki pengaruh positif terhadap kinerja keuangan pemerintah daerah </w:t>
            </w:r>
            <w:proofErr w:type="spellStart"/>
            <w:r w:rsidRPr="004B2A20">
              <w:rPr>
                <w:rFonts w:ascii="Times New Roman" w:eastAsia="Calibri" w:hAnsi="Times New Roman" w:cs="Times New Roman"/>
                <w:sz w:val="24"/>
                <w:szCs w:val="24"/>
                <w:lang w:val="en-US"/>
              </w:rPr>
              <w:t>daerah</w:t>
            </w:r>
            <w:proofErr w:type="spellEnd"/>
            <w:r w:rsidRPr="004B2A20">
              <w:rPr>
                <w:rFonts w:ascii="Times New Roman" w:eastAsia="Calibri" w:hAnsi="Times New Roman" w:cs="Times New Roman"/>
                <w:sz w:val="24"/>
                <w:szCs w:val="24"/>
                <w:lang w:val="en-US"/>
              </w:rPr>
              <w:t xml:space="preserve"> berdasarkan rasio efisiensi kinerja pada kabupaten/kota di Provinsi Jawa Timur</w:t>
            </w:r>
          </w:p>
        </w:tc>
      </w:tr>
      <w:tr w:rsidR="00AD1BD9" w:rsidRPr="004B2A20" w:rsidTr="00622FD7">
        <w:trPr>
          <w:trHeight w:val="1177"/>
        </w:trPr>
        <w:tc>
          <w:tcPr>
            <w:tcW w:w="540" w:type="dxa"/>
            <w:shd w:val="clear" w:color="auto" w:fill="auto"/>
            <w:vAlign w:val="center"/>
          </w:tcPr>
          <w:p w:rsidR="00AD1BD9" w:rsidRPr="004B2A20" w:rsidRDefault="00AD1BD9" w:rsidP="00AD1BD9">
            <w:pPr>
              <w:spacing w:after="0" w:line="240" w:lineRule="auto"/>
              <w:jc w:val="center"/>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2.</w:t>
            </w:r>
          </w:p>
        </w:tc>
        <w:tc>
          <w:tcPr>
            <w:tcW w:w="1800" w:type="dxa"/>
            <w:shd w:val="clear" w:color="auto" w:fill="auto"/>
          </w:tcPr>
          <w:p w:rsidR="00AD1BD9" w:rsidRPr="004B2A20" w:rsidRDefault="00AD1BD9" w:rsidP="00AD1BD9">
            <w:pPr>
              <w:spacing w:after="0" w:line="240" w:lineRule="auto"/>
              <w:rPr>
                <w:rFonts w:ascii="Times New Roman" w:eastAsia="Calibri" w:hAnsi="Times New Roman" w:cs="Times New Roman"/>
                <w:sz w:val="24"/>
                <w:szCs w:val="24"/>
                <w:lang w:val="en-US"/>
              </w:rPr>
            </w:pPr>
            <w:proofErr w:type="spellStart"/>
            <w:r w:rsidRPr="004B2A20">
              <w:rPr>
                <w:rFonts w:ascii="Times New Roman" w:eastAsia="Calibri" w:hAnsi="Times New Roman" w:cs="Times New Roman"/>
                <w:sz w:val="24"/>
                <w:szCs w:val="24"/>
                <w:lang w:val="en-US"/>
              </w:rPr>
              <w:t>Sesotyaningtyas</w:t>
            </w:r>
            <w:proofErr w:type="spellEnd"/>
            <w:r w:rsidRPr="004B2A20">
              <w:rPr>
                <w:rFonts w:ascii="Times New Roman" w:eastAsia="Calibri" w:hAnsi="Times New Roman" w:cs="Times New Roman"/>
                <w:sz w:val="24"/>
                <w:szCs w:val="24"/>
                <w:lang w:val="en-US"/>
              </w:rPr>
              <w:t xml:space="preserve"> (2012)</w:t>
            </w:r>
          </w:p>
        </w:tc>
        <w:tc>
          <w:tcPr>
            <w:tcW w:w="2520" w:type="dxa"/>
            <w:shd w:val="clear" w:color="auto" w:fill="auto"/>
          </w:tcPr>
          <w:p w:rsidR="00AD1BD9" w:rsidRPr="004B2A20" w:rsidRDefault="00AD1BD9" w:rsidP="00AD1BD9">
            <w:pPr>
              <w:autoSpaceDE w:val="0"/>
              <w:autoSpaceDN w:val="0"/>
              <w:adjustRightInd w:val="0"/>
              <w:spacing w:after="0" w:line="240" w:lineRule="auto"/>
              <w:rPr>
                <w:rFonts w:ascii="Times New Roman" w:eastAsia="Calibri" w:hAnsi="Times New Roman" w:cs="Times New Roman"/>
                <w:color w:val="000000"/>
                <w:sz w:val="24"/>
                <w:szCs w:val="24"/>
                <w:lang w:val="en-US"/>
              </w:rPr>
            </w:pPr>
            <w:r w:rsidRPr="004B2A20">
              <w:rPr>
                <w:rFonts w:ascii="Times New Roman" w:eastAsia="Calibri" w:hAnsi="Times New Roman" w:cs="Times New Roman"/>
                <w:color w:val="000000"/>
                <w:sz w:val="24"/>
                <w:szCs w:val="24"/>
                <w:lang w:val="en-US"/>
              </w:rPr>
              <w:t xml:space="preserve">Pengaruh </w:t>
            </w:r>
            <w:r w:rsidRPr="004B2A20">
              <w:rPr>
                <w:rFonts w:ascii="Times New Roman" w:eastAsia="Calibri" w:hAnsi="Times New Roman" w:cs="Times New Roman"/>
                <w:i/>
                <w:color w:val="000000"/>
                <w:sz w:val="24"/>
                <w:szCs w:val="24"/>
                <w:lang w:val="en-US"/>
              </w:rPr>
              <w:t>Leverage</w:t>
            </w:r>
            <w:r w:rsidRPr="004B2A20">
              <w:rPr>
                <w:rFonts w:ascii="Times New Roman" w:eastAsia="Calibri" w:hAnsi="Times New Roman" w:cs="Times New Roman"/>
                <w:color w:val="000000"/>
                <w:sz w:val="24"/>
                <w:szCs w:val="24"/>
                <w:lang w:val="en-US"/>
              </w:rPr>
              <w:t xml:space="preserve">, Ukuran legislative, </w:t>
            </w:r>
            <w:proofErr w:type="spellStart"/>
            <w:r w:rsidRPr="004B2A20">
              <w:rPr>
                <w:rFonts w:ascii="Times New Roman" w:eastAsia="Calibri" w:hAnsi="Times New Roman" w:cs="Times New Roman"/>
                <w:i/>
                <w:color w:val="000000"/>
                <w:sz w:val="24"/>
                <w:szCs w:val="24"/>
                <w:lang w:val="en-US"/>
              </w:rPr>
              <w:t>Intergovermental</w:t>
            </w:r>
            <w:proofErr w:type="spellEnd"/>
            <w:r w:rsidRPr="004B2A20">
              <w:rPr>
                <w:rFonts w:ascii="Times New Roman" w:eastAsia="Calibri" w:hAnsi="Times New Roman" w:cs="Times New Roman"/>
                <w:i/>
                <w:color w:val="000000"/>
                <w:sz w:val="24"/>
                <w:szCs w:val="24"/>
                <w:lang w:val="en-US"/>
              </w:rPr>
              <w:t xml:space="preserve"> revenue </w:t>
            </w:r>
            <w:r w:rsidRPr="004B2A20">
              <w:rPr>
                <w:rFonts w:ascii="Times New Roman" w:eastAsia="Calibri" w:hAnsi="Times New Roman" w:cs="Times New Roman"/>
                <w:color w:val="000000"/>
                <w:sz w:val="24"/>
                <w:szCs w:val="24"/>
                <w:lang w:val="en-US"/>
              </w:rPr>
              <w:t xml:space="preserve">dan pendapatan pajak daerah terhadap kinerja </w:t>
            </w:r>
            <w:r w:rsidRPr="004B2A20">
              <w:rPr>
                <w:rFonts w:ascii="Times New Roman" w:eastAsia="Calibri" w:hAnsi="Times New Roman" w:cs="Times New Roman"/>
                <w:color w:val="000000"/>
                <w:sz w:val="24"/>
                <w:szCs w:val="24"/>
                <w:lang w:val="en-US"/>
              </w:rPr>
              <w:lastRenderedPageBreak/>
              <w:t>keuangan pemerintah daerah.</w:t>
            </w:r>
          </w:p>
        </w:tc>
        <w:tc>
          <w:tcPr>
            <w:tcW w:w="2700" w:type="dxa"/>
          </w:tcPr>
          <w:p w:rsidR="00AD1BD9" w:rsidRPr="004B2A20" w:rsidRDefault="00AD1BD9" w:rsidP="00AD1BD9">
            <w:pPr>
              <w:spacing w:after="0" w:line="240" w:lineRule="auto"/>
              <w:rPr>
                <w:rFonts w:ascii="Times New Roman" w:eastAsia="Calibri" w:hAnsi="Times New Roman" w:cs="Times New Roman"/>
                <w:i/>
                <w:sz w:val="24"/>
                <w:szCs w:val="24"/>
                <w:lang w:val="en-US"/>
              </w:rPr>
            </w:pPr>
            <w:r w:rsidRPr="004B2A20">
              <w:rPr>
                <w:rFonts w:ascii="Times New Roman" w:eastAsia="Calibri" w:hAnsi="Times New Roman" w:cs="Times New Roman"/>
                <w:sz w:val="24"/>
                <w:szCs w:val="24"/>
                <w:lang w:val="en-US"/>
              </w:rPr>
              <w:lastRenderedPageBreak/>
              <w:t xml:space="preserve">X1: </w:t>
            </w:r>
            <w:r w:rsidRPr="004B2A20">
              <w:rPr>
                <w:rFonts w:ascii="Times New Roman" w:eastAsia="Calibri" w:hAnsi="Times New Roman" w:cs="Times New Roman"/>
                <w:i/>
                <w:sz w:val="24"/>
                <w:szCs w:val="24"/>
                <w:lang w:val="en-US"/>
              </w:rPr>
              <w:t>Leverage</w:t>
            </w:r>
          </w:p>
          <w:p w:rsidR="00AD1BD9" w:rsidRPr="004B2A20" w:rsidRDefault="00AD1BD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X2: Ukuran Legislatif</w:t>
            </w:r>
          </w:p>
          <w:p w:rsidR="00AD1BD9" w:rsidRPr="004B2A20" w:rsidRDefault="00AD1BD9" w:rsidP="00AD1BD9">
            <w:pPr>
              <w:spacing w:after="0" w:line="240" w:lineRule="auto"/>
              <w:rPr>
                <w:rFonts w:ascii="Times New Roman" w:eastAsia="Calibri" w:hAnsi="Times New Roman" w:cs="Times New Roman"/>
                <w:i/>
                <w:sz w:val="24"/>
                <w:szCs w:val="24"/>
                <w:lang w:val="en-US"/>
              </w:rPr>
            </w:pPr>
            <w:r w:rsidRPr="004B2A20">
              <w:rPr>
                <w:rFonts w:ascii="Times New Roman" w:eastAsia="Calibri" w:hAnsi="Times New Roman" w:cs="Times New Roman"/>
                <w:sz w:val="24"/>
                <w:szCs w:val="24"/>
                <w:lang w:val="en-US"/>
              </w:rPr>
              <w:t>X3:</w:t>
            </w:r>
            <w:r w:rsidRPr="004B2A20">
              <w:rPr>
                <w:rFonts w:ascii="Times New Roman" w:eastAsia="Calibri" w:hAnsi="Times New Roman" w:cs="Times New Roman"/>
                <w:i/>
                <w:sz w:val="24"/>
                <w:szCs w:val="24"/>
                <w:lang w:val="en-US"/>
              </w:rPr>
              <w:t>Intergovermental revenue</w:t>
            </w:r>
          </w:p>
          <w:p w:rsidR="00AD1BD9" w:rsidRPr="004B2A20" w:rsidRDefault="00AD1BD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X4: pendapatan pajak daerah</w:t>
            </w:r>
          </w:p>
          <w:p w:rsidR="00AD1BD9" w:rsidRPr="004B2A20" w:rsidRDefault="00AD1BD9" w:rsidP="00AD1BD9">
            <w:pPr>
              <w:spacing w:after="0" w:line="240" w:lineRule="auto"/>
              <w:rPr>
                <w:rFonts w:ascii="Times New Roman" w:eastAsia="Calibri" w:hAnsi="Times New Roman" w:cs="Times New Roman"/>
                <w:sz w:val="24"/>
                <w:szCs w:val="24"/>
                <w:lang w:val="en-US"/>
              </w:rPr>
            </w:pPr>
          </w:p>
          <w:p w:rsidR="00AD1BD9" w:rsidRPr="004B2A20" w:rsidRDefault="00AD1BD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lastRenderedPageBreak/>
              <w:t xml:space="preserve">Y: Kinerja Keuangan Pemerintah Daerah </w:t>
            </w:r>
          </w:p>
        </w:tc>
        <w:tc>
          <w:tcPr>
            <w:tcW w:w="6030" w:type="dxa"/>
            <w:shd w:val="clear" w:color="auto" w:fill="auto"/>
          </w:tcPr>
          <w:p w:rsidR="00AD1BD9" w:rsidRPr="004B2A20" w:rsidRDefault="00AD1BD9" w:rsidP="00EF510D">
            <w:pPr>
              <w:pStyle w:val="ListParagraph"/>
              <w:spacing w:after="0" w:line="240" w:lineRule="auto"/>
              <w:ind w:left="342"/>
              <w:rPr>
                <w:rFonts w:ascii="Times New Roman" w:eastAsia="Calibri" w:hAnsi="Times New Roman" w:cs="Times New Roman"/>
                <w:sz w:val="24"/>
                <w:szCs w:val="24"/>
                <w:lang w:val="en-US"/>
              </w:rPr>
            </w:pPr>
            <w:r w:rsidRPr="004B2A20">
              <w:rPr>
                <w:rFonts w:ascii="Times New Roman" w:eastAsia="Calibri" w:hAnsi="Times New Roman" w:cs="Times New Roman"/>
                <w:i/>
                <w:color w:val="000000"/>
                <w:sz w:val="24"/>
                <w:szCs w:val="24"/>
                <w:lang w:val="en-US"/>
              </w:rPr>
              <w:lastRenderedPageBreak/>
              <w:t>Leverage</w:t>
            </w:r>
            <w:r w:rsidRPr="004B2A20">
              <w:rPr>
                <w:rFonts w:ascii="Times New Roman" w:eastAsia="Calibri" w:hAnsi="Times New Roman" w:cs="Times New Roman"/>
                <w:color w:val="000000"/>
                <w:sz w:val="24"/>
                <w:szCs w:val="24"/>
                <w:lang w:val="en-US"/>
              </w:rPr>
              <w:t xml:space="preserve">, Ukuran legislative, </w:t>
            </w:r>
            <w:proofErr w:type="spellStart"/>
            <w:r w:rsidRPr="004B2A20">
              <w:rPr>
                <w:rFonts w:ascii="Times New Roman" w:eastAsia="Calibri" w:hAnsi="Times New Roman" w:cs="Times New Roman"/>
                <w:i/>
                <w:color w:val="000000"/>
                <w:sz w:val="24"/>
                <w:szCs w:val="24"/>
                <w:lang w:val="en-US"/>
              </w:rPr>
              <w:t>Intergovermental</w:t>
            </w:r>
            <w:proofErr w:type="spellEnd"/>
            <w:r w:rsidRPr="004B2A20">
              <w:rPr>
                <w:rFonts w:ascii="Times New Roman" w:eastAsia="Calibri" w:hAnsi="Times New Roman" w:cs="Times New Roman"/>
                <w:i/>
                <w:color w:val="000000"/>
                <w:sz w:val="24"/>
                <w:szCs w:val="24"/>
                <w:lang w:val="en-US"/>
              </w:rPr>
              <w:t xml:space="preserve"> revenue </w:t>
            </w:r>
            <w:r w:rsidRPr="004B2A20">
              <w:rPr>
                <w:rFonts w:ascii="Times New Roman" w:eastAsia="Calibri" w:hAnsi="Times New Roman" w:cs="Times New Roman"/>
                <w:color w:val="000000"/>
                <w:sz w:val="24"/>
                <w:szCs w:val="24"/>
                <w:lang w:val="en-US"/>
              </w:rPr>
              <w:t>dan pendapatan pajak daerah tidak berpengaruh terhadap kinerja keuangan pemerintah daerah kabupaten/Kota di Jawa.</w:t>
            </w:r>
          </w:p>
        </w:tc>
      </w:tr>
      <w:tr w:rsidR="00AD1BD9" w:rsidRPr="004B2A20" w:rsidTr="00622FD7">
        <w:trPr>
          <w:trHeight w:val="1177"/>
        </w:trPr>
        <w:tc>
          <w:tcPr>
            <w:tcW w:w="540" w:type="dxa"/>
            <w:shd w:val="clear" w:color="auto" w:fill="auto"/>
            <w:vAlign w:val="center"/>
          </w:tcPr>
          <w:p w:rsidR="00AD1BD9" w:rsidRPr="004B2A20" w:rsidRDefault="00AD1BD9" w:rsidP="00AD1BD9">
            <w:pPr>
              <w:spacing w:after="0" w:line="240" w:lineRule="auto"/>
              <w:jc w:val="center"/>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lastRenderedPageBreak/>
              <w:t>3.</w:t>
            </w:r>
          </w:p>
        </w:tc>
        <w:tc>
          <w:tcPr>
            <w:tcW w:w="1800" w:type="dxa"/>
            <w:shd w:val="clear" w:color="auto" w:fill="auto"/>
          </w:tcPr>
          <w:p w:rsidR="00AD1BD9" w:rsidRPr="004B2A20" w:rsidRDefault="00AD1BD9" w:rsidP="00AD1BD9">
            <w:pPr>
              <w:autoSpaceDE w:val="0"/>
              <w:autoSpaceDN w:val="0"/>
              <w:adjustRightInd w:val="0"/>
              <w:spacing w:after="0" w:line="240" w:lineRule="auto"/>
              <w:rPr>
                <w:rFonts w:ascii="Times New Roman" w:eastAsia="Calibri" w:hAnsi="Times New Roman" w:cs="Times New Roman"/>
                <w:color w:val="000000"/>
                <w:sz w:val="24"/>
                <w:szCs w:val="24"/>
                <w:lang w:val="en-US"/>
              </w:rPr>
            </w:pPr>
            <w:proofErr w:type="spellStart"/>
            <w:r w:rsidRPr="004B2A20">
              <w:rPr>
                <w:rFonts w:ascii="Times New Roman" w:eastAsia="Calibri" w:hAnsi="Times New Roman" w:cs="Times New Roman"/>
                <w:color w:val="000000"/>
                <w:sz w:val="24"/>
                <w:szCs w:val="24"/>
                <w:lang w:val="en-US"/>
              </w:rPr>
              <w:t>Kusumawardani</w:t>
            </w:r>
            <w:proofErr w:type="spellEnd"/>
            <w:r w:rsidRPr="004B2A20">
              <w:rPr>
                <w:rFonts w:ascii="Times New Roman" w:eastAsia="Calibri" w:hAnsi="Times New Roman" w:cs="Times New Roman"/>
                <w:color w:val="000000"/>
                <w:sz w:val="24"/>
                <w:szCs w:val="24"/>
                <w:lang w:val="en-US"/>
              </w:rPr>
              <w:t xml:space="preserve"> (2012)</w:t>
            </w:r>
          </w:p>
          <w:p w:rsidR="00AD1BD9" w:rsidRPr="004B2A20" w:rsidRDefault="00AD1BD9" w:rsidP="00AD1BD9">
            <w:pPr>
              <w:spacing w:after="0" w:line="240" w:lineRule="auto"/>
              <w:rPr>
                <w:rFonts w:ascii="Times New Roman" w:eastAsia="Calibri" w:hAnsi="Times New Roman" w:cs="Times New Roman"/>
                <w:sz w:val="24"/>
                <w:szCs w:val="24"/>
                <w:lang w:val="en-US"/>
              </w:rPr>
            </w:pPr>
          </w:p>
        </w:tc>
        <w:tc>
          <w:tcPr>
            <w:tcW w:w="2520" w:type="dxa"/>
            <w:shd w:val="clear" w:color="auto" w:fill="auto"/>
          </w:tcPr>
          <w:p w:rsidR="00AD1BD9" w:rsidRPr="004B2A20" w:rsidRDefault="00AD1BD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color w:val="000000"/>
                <w:sz w:val="24"/>
                <w:szCs w:val="24"/>
                <w:lang w:val="en-US"/>
              </w:rPr>
              <w:t xml:space="preserve">Pengaruh </w:t>
            </w:r>
            <w:r w:rsidRPr="004B2A20">
              <w:rPr>
                <w:rFonts w:ascii="Times New Roman" w:eastAsia="Calibri" w:hAnsi="Times New Roman" w:cs="Times New Roman"/>
                <w:i/>
                <w:color w:val="000000"/>
                <w:sz w:val="24"/>
                <w:szCs w:val="24"/>
                <w:lang w:val="en-US"/>
              </w:rPr>
              <w:t xml:space="preserve">Size, </w:t>
            </w:r>
            <w:r w:rsidRPr="004B2A20">
              <w:rPr>
                <w:rFonts w:ascii="Times New Roman" w:eastAsia="Calibri" w:hAnsi="Times New Roman" w:cs="Times New Roman"/>
                <w:color w:val="000000"/>
                <w:sz w:val="24"/>
                <w:szCs w:val="24"/>
                <w:lang w:val="en-US"/>
              </w:rPr>
              <w:t xml:space="preserve">Kemakmuran, Ukuran legislative, </w:t>
            </w:r>
            <w:r w:rsidRPr="004B2A20">
              <w:rPr>
                <w:rFonts w:ascii="Times New Roman" w:eastAsia="Calibri" w:hAnsi="Times New Roman" w:cs="Times New Roman"/>
                <w:i/>
                <w:color w:val="000000"/>
                <w:sz w:val="24"/>
                <w:szCs w:val="24"/>
                <w:lang w:val="en-US"/>
              </w:rPr>
              <w:t xml:space="preserve"> leverage </w:t>
            </w:r>
            <w:r w:rsidRPr="004B2A20">
              <w:rPr>
                <w:rFonts w:ascii="Times New Roman" w:eastAsia="Calibri" w:hAnsi="Times New Roman" w:cs="Times New Roman"/>
                <w:color w:val="000000"/>
                <w:sz w:val="24"/>
                <w:szCs w:val="24"/>
                <w:lang w:val="en-US"/>
              </w:rPr>
              <w:t>terhadap Kinerja Pemerintah Daerah Kabupaten/Kota Se- Jawa Tengah</w:t>
            </w:r>
          </w:p>
        </w:tc>
        <w:tc>
          <w:tcPr>
            <w:tcW w:w="2700" w:type="dxa"/>
          </w:tcPr>
          <w:p w:rsidR="00AD1BD9" w:rsidRPr="004B2A20" w:rsidRDefault="00AD1BD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 xml:space="preserve">X1: </w:t>
            </w:r>
            <w:r w:rsidRPr="004B2A20">
              <w:rPr>
                <w:rFonts w:ascii="Times New Roman" w:eastAsia="Calibri" w:hAnsi="Times New Roman" w:cs="Times New Roman"/>
                <w:i/>
                <w:sz w:val="24"/>
                <w:szCs w:val="24"/>
                <w:lang w:val="en-US"/>
              </w:rPr>
              <w:t>Size</w:t>
            </w:r>
            <w:r w:rsidRPr="004B2A20">
              <w:rPr>
                <w:rFonts w:ascii="Times New Roman" w:eastAsia="Calibri" w:hAnsi="Times New Roman" w:cs="Times New Roman"/>
                <w:sz w:val="24"/>
                <w:szCs w:val="24"/>
                <w:lang w:val="en-US"/>
              </w:rPr>
              <w:t xml:space="preserve"> (Ukuran Daerah)</w:t>
            </w:r>
          </w:p>
          <w:p w:rsidR="00AD1BD9" w:rsidRPr="004B2A20" w:rsidRDefault="00AD1BD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X2:Kemakmuran</w:t>
            </w:r>
          </w:p>
          <w:p w:rsidR="00AD1BD9" w:rsidRPr="004B2A20" w:rsidRDefault="00AD1BD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X3: Ukuran Legislatif</w:t>
            </w:r>
          </w:p>
          <w:p w:rsidR="00AD1BD9" w:rsidRPr="004B2A20" w:rsidRDefault="00AD1BD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X4</w:t>
            </w:r>
            <w:r w:rsidRPr="004B2A20">
              <w:rPr>
                <w:rFonts w:ascii="Times New Roman" w:eastAsia="Calibri" w:hAnsi="Times New Roman" w:cs="Times New Roman"/>
                <w:i/>
                <w:sz w:val="24"/>
                <w:szCs w:val="24"/>
                <w:lang w:val="en-US"/>
              </w:rPr>
              <w:t>: Leverage</w:t>
            </w:r>
          </w:p>
          <w:p w:rsidR="00AD1BD9" w:rsidRPr="004B2A20" w:rsidRDefault="00AD1BD9" w:rsidP="00AD1BD9">
            <w:pPr>
              <w:spacing w:after="0" w:line="240" w:lineRule="auto"/>
              <w:rPr>
                <w:rFonts w:ascii="Times New Roman" w:eastAsia="Calibri" w:hAnsi="Times New Roman" w:cs="Times New Roman"/>
                <w:sz w:val="24"/>
                <w:szCs w:val="24"/>
                <w:lang w:val="en-US"/>
              </w:rPr>
            </w:pPr>
          </w:p>
          <w:p w:rsidR="00AD1BD9" w:rsidRPr="004B2A20" w:rsidRDefault="00AD1BD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Y: Kinerja Keuangan Pemerintah Daerah</w:t>
            </w:r>
          </w:p>
        </w:tc>
        <w:tc>
          <w:tcPr>
            <w:tcW w:w="6030" w:type="dxa"/>
            <w:shd w:val="clear" w:color="auto" w:fill="auto"/>
          </w:tcPr>
          <w:p w:rsidR="00AD1BD9" w:rsidRPr="004B2A20" w:rsidRDefault="00AD1BD9" w:rsidP="00AD1BD9">
            <w:pPr>
              <w:numPr>
                <w:ilvl w:val="0"/>
                <w:numId w:val="22"/>
              </w:numPr>
              <w:spacing w:after="0" w:line="240" w:lineRule="auto"/>
              <w:ind w:left="252" w:hanging="270"/>
              <w:contextualSpacing/>
              <w:rPr>
                <w:rFonts w:ascii="Times New Roman" w:eastAsia="Calibri" w:hAnsi="Times New Roman" w:cs="Times New Roman"/>
                <w:i/>
                <w:sz w:val="24"/>
                <w:szCs w:val="24"/>
                <w:lang w:val="en-US"/>
              </w:rPr>
            </w:pPr>
            <w:r w:rsidRPr="004B2A20">
              <w:rPr>
                <w:rFonts w:ascii="Times New Roman" w:eastAsia="Calibri" w:hAnsi="Times New Roman" w:cs="Times New Roman"/>
                <w:i/>
                <w:sz w:val="24"/>
                <w:szCs w:val="24"/>
                <w:lang w:val="en-US"/>
              </w:rPr>
              <w:t>Size</w:t>
            </w:r>
            <w:r w:rsidRPr="004B2A20">
              <w:rPr>
                <w:rFonts w:ascii="Times New Roman" w:eastAsia="Calibri" w:hAnsi="Times New Roman" w:cs="Times New Roman"/>
                <w:sz w:val="24"/>
                <w:szCs w:val="24"/>
                <w:lang w:val="en-US"/>
              </w:rPr>
              <w:t xml:space="preserve"> </w:t>
            </w:r>
            <w:r w:rsidR="004B2A20" w:rsidRPr="004B2A20">
              <w:rPr>
                <w:rFonts w:ascii="Times New Roman" w:eastAsia="Calibri" w:hAnsi="Times New Roman" w:cs="Times New Roman"/>
                <w:sz w:val="24"/>
                <w:szCs w:val="24"/>
                <w:lang w:val="en-US"/>
              </w:rPr>
              <w:t>berpengaruh terhadap</w:t>
            </w:r>
            <w:r w:rsidRPr="004B2A20">
              <w:rPr>
                <w:rFonts w:ascii="Times New Roman" w:eastAsia="Calibri" w:hAnsi="Times New Roman" w:cs="Times New Roman"/>
                <w:sz w:val="24"/>
                <w:szCs w:val="24"/>
                <w:lang w:val="en-US"/>
              </w:rPr>
              <w:t xml:space="preserve"> kinerja keuangan </w:t>
            </w:r>
            <w:proofErr w:type="spellStart"/>
            <w:r w:rsidRPr="004B2A20">
              <w:rPr>
                <w:rFonts w:ascii="Times New Roman" w:eastAsia="Calibri" w:hAnsi="Times New Roman" w:cs="Times New Roman"/>
                <w:sz w:val="24"/>
                <w:szCs w:val="24"/>
                <w:lang w:val="en-US"/>
              </w:rPr>
              <w:t>pemeirntah</w:t>
            </w:r>
            <w:proofErr w:type="spellEnd"/>
            <w:r w:rsidRPr="004B2A20">
              <w:rPr>
                <w:rFonts w:ascii="Times New Roman" w:eastAsia="Calibri" w:hAnsi="Times New Roman" w:cs="Times New Roman"/>
                <w:sz w:val="24"/>
                <w:szCs w:val="24"/>
                <w:lang w:val="en-US"/>
              </w:rPr>
              <w:t xml:space="preserve"> daerah. </w:t>
            </w:r>
          </w:p>
          <w:p w:rsidR="00AD1BD9" w:rsidRPr="004B2A20" w:rsidRDefault="004B2A20" w:rsidP="00AD1BD9">
            <w:pPr>
              <w:numPr>
                <w:ilvl w:val="0"/>
                <w:numId w:val="22"/>
              </w:numPr>
              <w:spacing w:after="0" w:line="240" w:lineRule="auto"/>
              <w:ind w:left="252" w:hanging="252"/>
              <w:contextualSpacing/>
              <w:rPr>
                <w:rFonts w:ascii="Times New Roman" w:eastAsia="Calibri" w:hAnsi="Times New Roman" w:cs="Times New Roman"/>
                <w:sz w:val="24"/>
                <w:lang w:val="en-US"/>
              </w:rPr>
            </w:pPr>
            <w:r w:rsidRPr="004B2A20">
              <w:rPr>
                <w:rFonts w:ascii="Times New Roman" w:eastAsia="Calibri" w:hAnsi="Times New Roman" w:cs="Times New Roman"/>
                <w:sz w:val="24"/>
                <w:szCs w:val="24"/>
                <w:lang w:val="en-US"/>
              </w:rPr>
              <w:t>Kemakmuran</w:t>
            </w:r>
            <w:r w:rsidR="00AD1BD9" w:rsidRPr="004B2A20">
              <w:rPr>
                <w:rFonts w:ascii="Times New Roman" w:eastAsia="Calibri" w:hAnsi="Times New Roman" w:cs="Times New Roman"/>
                <w:sz w:val="24"/>
                <w:szCs w:val="24"/>
                <w:lang w:val="en-US"/>
              </w:rPr>
              <w:t xml:space="preserve">, ukuran legislatif dan </w:t>
            </w:r>
            <w:r w:rsidR="00AD1BD9" w:rsidRPr="004B2A20">
              <w:rPr>
                <w:rFonts w:ascii="Times New Roman" w:eastAsia="Calibri" w:hAnsi="Times New Roman" w:cs="Times New Roman"/>
                <w:i/>
                <w:sz w:val="24"/>
                <w:szCs w:val="24"/>
                <w:lang w:val="en-US"/>
              </w:rPr>
              <w:t>Leverage</w:t>
            </w:r>
            <w:r w:rsidR="00AD1BD9" w:rsidRPr="004B2A20">
              <w:rPr>
                <w:rFonts w:ascii="Times New Roman" w:eastAsia="Calibri" w:hAnsi="Times New Roman" w:cs="Times New Roman"/>
                <w:sz w:val="24"/>
                <w:szCs w:val="24"/>
                <w:lang w:val="en-US"/>
              </w:rPr>
              <w:t xml:space="preserve"> tidak berpengaruh signifikan terhadap kinerja keuangan pemerintah daerah.</w:t>
            </w:r>
          </w:p>
        </w:tc>
      </w:tr>
      <w:tr w:rsidR="00AD1BD9" w:rsidRPr="004B2A20" w:rsidTr="00622FD7">
        <w:trPr>
          <w:trHeight w:val="1177"/>
        </w:trPr>
        <w:tc>
          <w:tcPr>
            <w:tcW w:w="540" w:type="dxa"/>
            <w:shd w:val="clear" w:color="auto" w:fill="auto"/>
            <w:vAlign w:val="center"/>
          </w:tcPr>
          <w:p w:rsidR="00AD1BD9" w:rsidRPr="004B2A20" w:rsidRDefault="00AD1BD9" w:rsidP="00AD1BD9">
            <w:pPr>
              <w:spacing w:after="0" w:line="240" w:lineRule="auto"/>
              <w:jc w:val="center"/>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4.</w:t>
            </w:r>
          </w:p>
        </w:tc>
        <w:tc>
          <w:tcPr>
            <w:tcW w:w="1800" w:type="dxa"/>
            <w:shd w:val="clear" w:color="auto" w:fill="auto"/>
          </w:tcPr>
          <w:p w:rsidR="00AD1BD9" w:rsidRPr="004B2A20" w:rsidRDefault="00AD1BD9" w:rsidP="00AD1BD9">
            <w:pPr>
              <w:spacing w:after="0" w:line="240" w:lineRule="auto"/>
              <w:rPr>
                <w:rFonts w:ascii="Times New Roman" w:eastAsia="Calibri" w:hAnsi="Times New Roman" w:cs="Times New Roman"/>
                <w:sz w:val="24"/>
                <w:szCs w:val="24"/>
                <w:lang w:val="en-US"/>
              </w:rPr>
            </w:pPr>
            <w:proofErr w:type="spellStart"/>
            <w:r w:rsidRPr="004B2A20">
              <w:rPr>
                <w:rFonts w:ascii="Times New Roman" w:eastAsia="Calibri" w:hAnsi="Times New Roman" w:cs="Times New Roman"/>
                <w:sz w:val="24"/>
                <w:szCs w:val="24"/>
                <w:lang w:val="en-US"/>
              </w:rPr>
              <w:t>Marfiana</w:t>
            </w:r>
            <w:proofErr w:type="spellEnd"/>
            <w:r w:rsidRPr="004B2A20">
              <w:rPr>
                <w:rFonts w:ascii="Times New Roman" w:eastAsia="Calibri" w:hAnsi="Times New Roman" w:cs="Times New Roman"/>
                <w:sz w:val="24"/>
                <w:szCs w:val="24"/>
                <w:lang w:val="en-US"/>
              </w:rPr>
              <w:t xml:space="preserve">, </w:t>
            </w:r>
            <w:proofErr w:type="spellStart"/>
            <w:r w:rsidRPr="004B2A20">
              <w:rPr>
                <w:rFonts w:ascii="Times New Roman" w:eastAsia="Calibri" w:hAnsi="Times New Roman" w:cs="Times New Roman"/>
                <w:sz w:val="24"/>
                <w:szCs w:val="24"/>
                <w:lang w:val="en-US"/>
              </w:rPr>
              <w:t>Kurniasih</w:t>
            </w:r>
            <w:proofErr w:type="spellEnd"/>
          </w:p>
          <w:p w:rsidR="00AD1BD9" w:rsidRPr="004B2A20" w:rsidRDefault="00AD1BD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(2013)</w:t>
            </w:r>
          </w:p>
        </w:tc>
        <w:tc>
          <w:tcPr>
            <w:tcW w:w="2520" w:type="dxa"/>
            <w:shd w:val="clear" w:color="auto" w:fill="auto"/>
          </w:tcPr>
          <w:p w:rsidR="00AD1BD9" w:rsidRPr="004B2A20" w:rsidRDefault="00AD1BD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 xml:space="preserve">Pengaruh Karakteristik Pemerintah Daerah dan Hasil Pemeriksaan Audit BPK terhadap Kinerja Keuangan Pemerintah Daerah </w:t>
            </w:r>
            <w:proofErr w:type="spellStart"/>
            <w:r w:rsidRPr="004B2A20">
              <w:rPr>
                <w:rFonts w:ascii="Times New Roman" w:eastAsia="Calibri" w:hAnsi="Times New Roman" w:cs="Times New Roman"/>
                <w:sz w:val="24"/>
                <w:szCs w:val="24"/>
                <w:lang w:val="en-US"/>
              </w:rPr>
              <w:t>Kabutapaten</w:t>
            </w:r>
            <w:proofErr w:type="spellEnd"/>
            <w:r w:rsidRPr="004B2A20">
              <w:rPr>
                <w:rFonts w:ascii="Times New Roman" w:eastAsia="Calibri" w:hAnsi="Times New Roman" w:cs="Times New Roman"/>
                <w:sz w:val="24"/>
                <w:szCs w:val="24"/>
                <w:lang w:val="en-US"/>
              </w:rPr>
              <w:t>/Kota di Pulau Jawa</w:t>
            </w:r>
          </w:p>
        </w:tc>
        <w:tc>
          <w:tcPr>
            <w:tcW w:w="2700" w:type="dxa"/>
          </w:tcPr>
          <w:p w:rsidR="00AD1BD9" w:rsidRPr="004B2A20" w:rsidRDefault="00AD1BD9" w:rsidP="00AD1BD9">
            <w:pPr>
              <w:spacing w:after="0" w:line="240" w:lineRule="auto"/>
              <w:rPr>
                <w:rFonts w:ascii="Times New Roman" w:eastAsia="Calibri" w:hAnsi="Times New Roman" w:cs="Times New Roman"/>
                <w:i/>
                <w:sz w:val="24"/>
                <w:szCs w:val="24"/>
                <w:lang w:val="en-US"/>
              </w:rPr>
            </w:pPr>
            <w:r w:rsidRPr="004B2A20">
              <w:rPr>
                <w:rFonts w:ascii="Times New Roman" w:eastAsia="Calibri" w:hAnsi="Times New Roman" w:cs="Times New Roman"/>
                <w:sz w:val="24"/>
                <w:szCs w:val="24"/>
                <w:lang w:val="en-US"/>
              </w:rPr>
              <w:t xml:space="preserve">X1: Ukuran Pemerintah Daerah </w:t>
            </w:r>
          </w:p>
          <w:p w:rsidR="00AD1BD9" w:rsidRPr="004B2A20" w:rsidRDefault="00AD1BD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X2: Tingkat Kekayaan Daerah</w:t>
            </w:r>
          </w:p>
          <w:p w:rsidR="008C6839" w:rsidRPr="004B2A20" w:rsidRDefault="008C6839" w:rsidP="00AD1BD9">
            <w:pPr>
              <w:spacing w:after="0" w:line="240" w:lineRule="auto"/>
              <w:rPr>
                <w:rFonts w:ascii="Times New Roman" w:eastAsia="Calibri" w:hAnsi="Times New Roman" w:cs="Times New Roman"/>
                <w:i/>
                <w:sz w:val="24"/>
                <w:szCs w:val="24"/>
                <w:lang w:val="en-US"/>
              </w:rPr>
            </w:pPr>
            <w:r w:rsidRPr="004B2A20">
              <w:rPr>
                <w:rFonts w:ascii="Times New Roman" w:eastAsia="Calibri" w:hAnsi="Times New Roman" w:cs="Times New Roman"/>
                <w:sz w:val="24"/>
                <w:szCs w:val="24"/>
                <w:lang w:val="en-US"/>
              </w:rPr>
              <w:t xml:space="preserve">X3: </w:t>
            </w:r>
            <w:proofErr w:type="spellStart"/>
            <w:r w:rsidRPr="004B2A20">
              <w:rPr>
                <w:rFonts w:ascii="Times New Roman" w:eastAsia="Calibri" w:hAnsi="Times New Roman" w:cs="Times New Roman"/>
                <w:i/>
                <w:sz w:val="24"/>
                <w:szCs w:val="24"/>
                <w:lang w:val="en-US"/>
              </w:rPr>
              <w:t>Intergovermental</w:t>
            </w:r>
            <w:proofErr w:type="spellEnd"/>
            <w:r w:rsidRPr="004B2A20">
              <w:rPr>
                <w:rFonts w:ascii="Times New Roman" w:eastAsia="Calibri" w:hAnsi="Times New Roman" w:cs="Times New Roman"/>
                <w:i/>
                <w:sz w:val="24"/>
                <w:szCs w:val="24"/>
                <w:lang w:val="en-US"/>
              </w:rPr>
              <w:t xml:space="preserve"> revenue</w:t>
            </w:r>
          </w:p>
          <w:p w:rsidR="008C6839" w:rsidRPr="004B2A20" w:rsidRDefault="008C683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X4: Belanja Daerah</w:t>
            </w:r>
          </w:p>
          <w:p w:rsidR="00AD1BD9" w:rsidRPr="004B2A20" w:rsidRDefault="008C683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X5</w:t>
            </w:r>
            <w:r w:rsidR="00AD1BD9" w:rsidRPr="004B2A20">
              <w:rPr>
                <w:rFonts w:ascii="Times New Roman" w:eastAsia="Calibri" w:hAnsi="Times New Roman" w:cs="Times New Roman"/>
                <w:sz w:val="24"/>
                <w:szCs w:val="24"/>
                <w:lang w:val="en-US"/>
              </w:rPr>
              <w:t>: Ukuran legislative</w:t>
            </w:r>
          </w:p>
          <w:p w:rsidR="00AD1BD9" w:rsidRPr="004B2A20" w:rsidRDefault="008C683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X6</w:t>
            </w:r>
            <w:r w:rsidR="00AD1BD9" w:rsidRPr="004B2A20">
              <w:rPr>
                <w:rFonts w:ascii="Times New Roman" w:eastAsia="Calibri" w:hAnsi="Times New Roman" w:cs="Times New Roman"/>
                <w:sz w:val="24"/>
                <w:szCs w:val="24"/>
                <w:lang w:val="en-US"/>
              </w:rPr>
              <w:t>: Temuan Audit</w:t>
            </w:r>
          </w:p>
          <w:p w:rsidR="008C6839" w:rsidRPr="004B2A20" w:rsidRDefault="008C683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X7: Opini Audit</w:t>
            </w:r>
          </w:p>
          <w:p w:rsidR="00AD1BD9" w:rsidRPr="004B2A20" w:rsidRDefault="00AD1BD9" w:rsidP="00AD1BD9">
            <w:pPr>
              <w:spacing w:after="0" w:line="240" w:lineRule="auto"/>
              <w:rPr>
                <w:rFonts w:ascii="Times New Roman" w:eastAsia="Calibri" w:hAnsi="Times New Roman" w:cs="Times New Roman"/>
                <w:sz w:val="24"/>
                <w:szCs w:val="24"/>
                <w:lang w:val="en-US"/>
              </w:rPr>
            </w:pPr>
          </w:p>
          <w:p w:rsidR="00AD1BD9" w:rsidRPr="004B2A20" w:rsidRDefault="00AD1BD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 xml:space="preserve">Y: Kinerja </w:t>
            </w:r>
            <w:r w:rsidR="008C6839" w:rsidRPr="004B2A20">
              <w:rPr>
                <w:rFonts w:ascii="Times New Roman" w:eastAsia="Calibri" w:hAnsi="Times New Roman" w:cs="Times New Roman"/>
                <w:sz w:val="24"/>
                <w:szCs w:val="24"/>
                <w:lang w:val="en-US"/>
              </w:rPr>
              <w:t xml:space="preserve">Keuangan </w:t>
            </w:r>
            <w:r w:rsidRPr="004B2A20">
              <w:rPr>
                <w:rFonts w:ascii="Times New Roman" w:eastAsia="Calibri" w:hAnsi="Times New Roman" w:cs="Times New Roman"/>
                <w:sz w:val="24"/>
                <w:szCs w:val="24"/>
                <w:lang w:val="en-US"/>
              </w:rPr>
              <w:t>Pemerintah Daerah</w:t>
            </w:r>
          </w:p>
        </w:tc>
        <w:tc>
          <w:tcPr>
            <w:tcW w:w="6030" w:type="dxa"/>
            <w:shd w:val="clear" w:color="auto" w:fill="auto"/>
          </w:tcPr>
          <w:p w:rsidR="00AD1BD9" w:rsidRPr="004B2A20" w:rsidRDefault="00AD1BD9" w:rsidP="00AD1BD9">
            <w:pPr>
              <w:numPr>
                <w:ilvl w:val="0"/>
                <w:numId w:val="23"/>
              </w:numPr>
              <w:spacing w:after="0" w:line="240" w:lineRule="auto"/>
              <w:ind w:left="342"/>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 xml:space="preserve">Tingkat Ketergantungan pada Pemerintah pusat, jumlah belanja daerah, Ukuran </w:t>
            </w:r>
            <w:proofErr w:type="spellStart"/>
            <w:r w:rsidRPr="004B2A20">
              <w:rPr>
                <w:rFonts w:ascii="Times New Roman" w:eastAsia="Calibri" w:hAnsi="Times New Roman" w:cs="Times New Roman"/>
                <w:sz w:val="24"/>
                <w:szCs w:val="24"/>
                <w:lang w:val="en-US"/>
              </w:rPr>
              <w:t>legistlatif</w:t>
            </w:r>
            <w:proofErr w:type="spellEnd"/>
            <w:r w:rsidRPr="004B2A20">
              <w:rPr>
                <w:rFonts w:ascii="Times New Roman" w:eastAsia="Calibri" w:hAnsi="Times New Roman" w:cs="Times New Roman"/>
                <w:sz w:val="24"/>
                <w:szCs w:val="24"/>
                <w:lang w:val="en-US"/>
              </w:rPr>
              <w:t>, dan temuan audit berpengaruh signifikan terhadap kinerja keuangan pemerintah daerah di Pulau Jawa.</w:t>
            </w:r>
          </w:p>
          <w:p w:rsidR="00AD1BD9" w:rsidRPr="004B2A20" w:rsidRDefault="00AD1BD9" w:rsidP="00AD1BD9">
            <w:pPr>
              <w:numPr>
                <w:ilvl w:val="0"/>
                <w:numId w:val="23"/>
              </w:numPr>
              <w:spacing w:after="0" w:line="240" w:lineRule="auto"/>
              <w:ind w:left="342"/>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Ukuran pemerintah daerah dan temuan audit</w:t>
            </w:r>
            <w:r w:rsidR="00FC6335" w:rsidRPr="004B2A20">
              <w:rPr>
                <w:rFonts w:ascii="Times New Roman" w:eastAsia="Calibri" w:hAnsi="Times New Roman" w:cs="Times New Roman"/>
                <w:sz w:val="24"/>
                <w:szCs w:val="24"/>
                <w:lang w:val="en-US"/>
              </w:rPr>
              <w:t xml:space="preserve"> tidak</w:t>
            </w:r>
            <w:r w:rsidRPr="004B2A20">
              <w:rPr>
                <w:rFonts w:ascii="Times New Roman" w:eastAsia="Calibri" w:hAnsi="Times New Roman" w:cs="Times New Roman"/>
                <w:sz w:val="24"/>
                <w:szCs w:val="24"/>
                <w:lang w:val="en-US"/>
              </w:rPr>
              <w:t xml:space="preserve"> berpengaruh </w:t>
            </w:r>
            <w:r w:rsidR="004B2A20" w:rsidRPr="004B2A20">
              <w:rPr>
                <w:rFonts w:ascii="Times New Roman" w:eastAsia="Calibri" w:hAnsi="Times New Roman" w:cs="Times New Roman"/>
                <w:sz w:val="24"/>
                <w:szCs w:val="24"/>
                <w:lang w:val="en-US"/>
              </w:rPr>
              <w:t>negative terhadap</w:t>
            </w:r>
            <w:r w:rsidRPr="004B2A20">
              <w:rPr>
                <w:rFonts w:ascii="Times New Roman" w:eastAsia="Calibri" w:hAnsi="Times New Roman" w:cs="Times New Roman"/>
                <w:sz w:val="24"/>
                <w:szCs w:val="24"/>
                <w:lang w:val="en-US"/>
              </w:rPr>
              <w:t xml:space="preserve"> kinerja keuangan pemerintah daerah di Pulau Jawa.</w:t>
            </w:r>
          </w:p>
        </w:tc>
      </w:tr>
      <w:tr w:rsidR="00AD1BD9" w:rsidRPr="004B2A20" w:rsidTr="00622FD7">
        <w:trPr>
          <w:trHeight w:val="1177"/>
        </w:trPr>
        <w:tc>
          <w:tcPr>
            <w:tcW w:w="540" w:type="dxa"/>
            <w:shd w:val="clear" w:color="auto" w:fill="auto"/>
            <w:vAlign w:val="center"/>
          </w:tcPr>
          <w:p w:rsidR="00AD1BD9" w:rsidRPr="004B2A20" w:rsidRDefault="008C6839" w:rsidP="00AD1BD9">
            <w:pPr>
              <w:spacing w:after="0" w:line="240" w:lineRule="auto"/>
              <w:jc w:val="center"/>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lastRenderedPageBreak/>
              <w:t>5.</w:t>
            </w:r>
          </w:p>
        </w:tc>
        <w:tc>
          <w:tcPr>
            <w:tcW w:w="1800" w:type="dxa"/>
            <w:shd w:val="clear" w:color="auto" w:fill="auto"/>
          </w:tcPr>
          <w:p w:rsidR="00AD1BD9" w:rsidRPr="004B2A20" w:rsidRDefault="008C6839" w:rsidP="00AD1BD9">
            <w:pPr>
              <w:spacing w:after="0" w:line="240" w:lineRule="auto"/>
              <w:rPr>
                <w:rFonts w:ascii="Times New Roman" w:eastAsia="Calibri" w:hAnsi="Times New Roman" w:cs="Times New Roman"/>
                <w:sz w:val="24"/>
                <w:szCs w:val="24"/>
                <w:lang w:val="en-US"/>
              </w:rPr>
            </w:pPr>
            <w:proofErr w:type="spellStart"/>
            <w:r w:rsidRPr="004B2A20">
              <w:rPr>
                <w:rFonts w:ascii="Times New Roman" w:eastAsia="Calibri" w:hAnsi="Times New Roman" w:cs="Times New Roman"/>
                <w:sz w:val="24"/>
                <w:szCs w:val="24"/>
                <w:lang w:val="en-US"/>
              </w:rPr>
              <w:t>Renas</w:t>
            </w:r>
            <w:proofErr w:type="spellEnd"/>
            <w:r w:rsidRPr="004B2A20">
              <w:rPr>
                <w:rFonts w:ascii="Times New Roman" w:eastAsia="Calibri" w:hAnsi="Times New Roman" w:cs="Times New Roman"/>
                <w:sz w:val="24"/>
                <w:szCs w:val="24"/>
                <w:lang w:val="en-US"/>
              </w:rPr>
              <w:t xml:space="preserve"> (2014)</w:t>
            </w:r>
          </w:p>
        </w:tc>
        <w:tc>
          <w:tcPr>
            <w:tcW w:w="2520" w:type="dxa"/>
            <w:shd w:val="clear" w:color="auto" w:fill="auto"/>
          </w:tcPr>
          <w:p w:rsidR="00AD1BD9" w:rsidRPr="004B2A20" w:rsidRDefault="008C6839" w:rsidP="008C6839">
            <w:pPr>
              <w:autoSpaceDE w:val="0"/>
              <w:autoSpaceDN w:val="0"/>
              <w:adjustRightInd w:val="0"/>
              <w:spacing w:after="0" w:line="240" w:lineRule="auto"/>
              <w:rPr>
                <w:rFonts w:ascii="Times New Roman" w:eastAsia="Calibri" w:hAnsi="Times New Roman" w:cs="Times New Roman"/>
                <w:color w:val="000000"/>
                <w:sz w:val="24"/>
                <w:szCs w:val="24"/>
                <w:lang w:val="en-US"/>
              </w:rPr>
            </w:pPr>
            <w:r w:rsidRPr="004B2A20">
              <w:rPr>
                <w:rFonts w:ascii="Times New Roman" w:eastAsia="Calibri" w:hAnsi="Times New Roman" w:cs="Times New Roman"/>
                <w:sz w:val="24"/>
                <w:szCs w:val="24"/>
                <w:lang w:val="en-US"/>
              </w:rPr>
              <w:t xml:space="preserve">Pengaruh Karakteristik Pemerintah Daerah dan Temuan Audit BPK terhadap Kinerja Pemerintah Daerah </w:t>
            </w:r>
          </w:p>
        </w:tc>
        <w:tc>
          <w:tcPr>
            <w:tcW w:w="2700" w:type="dxa"/>
          </w:tcPr>
          <w:p w:rsidR="008C6839" w:rsidRPr="004B2A20" w:rsidRDefault="008C6839" w:rsidP="008C6839">
            <w:pPr>
              <w:spacing w:after="0" w:line="240" w:lineRule="auto"/>
              <w:rPr>
                <w:rFonts w:ascii="Times New Roman" w:eastAsia="Calibri" w:hAnsi="Times New Roman" w:cs="Times New Roman"/>
                <w:i/>
                <w:sz w:val="24"/>
                <w:szCs w:val="24"/>
                <w:lang w:val="en-US"/>
              </w:rPr>
            </w:pPr>
            <w:r w:rsidRPr="004B2A20">
              <w:rPr>
                <w:rFonts w:ascii="Times New Roman" w:eastAsia="Calibri" w:hAnsi="Times New Roman" w:cs="Times New Roman"/>
                <w:sz w:val="24"/>
                <w:szCs w:val="24"/>
                <w:lang w:val="en-US"/>
              </w:rPr>
              <w:t xml:space="preserve">X1: Ukuran Pemerintah Daerah </w:t>
            </w:r>
          </w:p>
          <w:p w:rsidR="008C6839" w:rsidRPr="004B2A20" w:rsidRDefault="008C6839" w:rsidP="008C683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X2: Tingkat Kekayaan Daerah</w:t>
            </w:r>
          </w:p>
          <w:p w:rsidR="008C6839" w:rsidRPr="004B2A20" w:rsidRDefault="008C6839" w:rsidP="008C683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X3: Belanja Daerah</w:t>
            </w:r>
          </w:p>
          <w:p w:rsidR="008C6839" w:rsidRPr="004B2A20" w:rsidRDefault="008C6839" w:rsidP="008C6839">
            <w:pPr>
              <w:spacing w:after="0" w:line="240" w:lineRule="auto"/>
              <w:rPr>
                <w:rFonts w:ascii="Times New Roman" w:eastAsia="Calibri" w:hAnsi="Times New Roman" w:cs="Times New Roman"/>
                <w:sz w:val="24"/>
                <w:szCs w:val="24"/>
                <w:lang w:val="en-US"/>
              </w:rPr>
            </w:pPr>
          </w:p>
          <w:p w:rsidR="00AD1BD9" w:rsidRPr="004B2A20" w:rsidRDefault="008C6839" w:rsidP="008C683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Y: Kinerja Keuangan Pemerintah Daerah</w:t>
            </w:r>
          </w:p>
        </w:tc>
        <w:tc>
          <w:tcPr>
            <w:tcW w:w="6030" w:type="dxa"/>
            <w:shd w:val="clear" w:color="auto" w:fill="auto"/>
          </w:tcPr>
          <w:p w:rsidR="00AD1BD9" w:rsidRPr="004B2A20" w:rsidRDefault="008C6839" w:rsidP="00EF510D">
            <w:pPr>
              <w:pStyle w:val="ListParagraph"/>
              <w:spacing w:after="0" w:line="240" w:lineRule="auto"/>
              <w:ind w:left="342"/>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Ukuran Daerah (</w:t>
            </w:r>
            <w:r w:rsidRPr="004B2A20">
              <w:rPr>
                <w:rFonts w:ascii="Times New Roman" w:eastAsia="Calibri" w:hAnsi="Times New Roman" w:cs="Times New Roman"/>
                <w:i/>
                <w:sz w:val="24"/>
                <w:szCs w:val="24"/>
                <w:lang w:val="en-US"/>
              </w:rPr>
              <w:t>size</w:t>
            </w:r>
            <w:r w:rsidRPr="004B2A20">
              <w:rPr>
                <w:rFonts w:ascii="Times New Roman" w:eastAsia="Calibri" w:hAnsi="Times New Roman" w:cs="Times New Roman"/>
                <w:sz w:val="24"/>
                <w:szCs w:val="24"/>
                <w:lang w:val="en-US"/>
              </w:rPr>
              <w:t>) berpengaruh negative signifikan terhadap kinerja pemerintah daerah.</w:t>
            </w:r>
          </w:p>
          <w:p w:rsidR="008C6839" w:rsidRPr="004B2A20" w:rsidRDefault="008C6839" w:rsidP="008C6839">
            <w:pPr>
              <w:spacing w:after="0" w:line="240" w:lineRule="auto"/>
              <w:rPr>
                <w:rFonts w:ascii="Times New Roman" w:eastAsia="Calibri" w:hAnsi="Times New Roman" w:cs="Times New Roman"/>
                <w:sz w:val="24"/>
                <w:szCs w:val="24"/>
                <w:lang w:val="en-US"/>
              </w:rPr>
            </w:pPr>
          </w:p>
        </w:tc>
      </w:tr>
      <w:tr w:rsidR="008C6839" w:rsidRPr="004B2A20" w:rsidTr="00622FD7">
        <w:trPr>
          <w:trHeight w:val="1177"/>
        </w:trPr>
        <w:tc>
          <w:tcPr>
            <w:tcW w:w="540" w:type="dxa"/>
            <w:shd w:val="clear" w:color="auto" w:fill="auto"/>
            <w:vAlign w:val="center"/>
          </w:tcPr>
          <w:p w:rsidR="008C6839" w:rsidRPr="004B2A20" w:rsidRDefault="008C6839" w:rsidP="00AD1BD9">
            <w:pPr>
              <w:spacing w:after="0" w:line="240" w:lineRule="auto"/>
              <w:jc w:val="center"/>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6.</w:t>
            </w:r>
          </w:p>
        </w:tc>
        <w:tc>
          <w:tcPr>
            <w:tcW w:w="1800" w:type="dxa"/>
            <w:shd w:val="clear" w:color="auto" w:fill="auto"/>
          </w:tcPr>
          <w:p w:rsidR="008C6839" w:rsidRPr="004B2A20" w:rsidRDefault="006B3698" w:rsidP="00AD1BD9">
            <w:pPr>
              <w:spacing w:after="0" w:line="240" w:lineRule="auto"/>
              <w:rPr>
                <w:rFonts w:ascii="Times New Roman" w:eastAsia="Calibri" w:hAnsi="Times New Roman" w:cs="Times New Roman"/>
                <w:sz w:val="24"/>
                <w:szCs w:val="24"/>
                <w:lang w:val="en-US"/>
              </w:rPr>
            </w:pPr>
            <w:proofErr w:type="spellStart"/>
            <w:r w:rsidRPr="004B2A20">
              <w:rPr>
                <w:rFonts w:ascii="Times New Roman" w:eastAsia="Calibri" w:hAnsi="Times New Roman" w:cs="Times New Roman"/>
                <w:sz w:val="24"/>
                <w:szCs w:val="24"/>
                <w:lang w:val="en-US"/>
              </w:rPr>
              <w:t>Artha</w:t>
            </w:r>
            <w:proofErr w:type="spellEnd"/>
          </w:p>
          <w:p w:rsidR="008C6839" w:rsidRPr="004B2A20" w:rsidRDefault="008C6839" w:rsidP="00AD1BD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(2015)</w:t>
            </w:r>
          </w:p>
        </w:tc>
        <w:tc>
          <w:tcPr>
            <w:tcW w:w="2520" w:type="dxa"/>
            <w:shd w:val="clear" w:color="auto" w:fill="auto"/>
          </w:tcPr>
          <w:p w:rsidR="008C6839" w:rsidRPr="004B2A20" w:rsidRDefault="008C6839" w:rsidP="008C6839">
            <w:pPr>
              <w:autoSpaceDE w:val="0"/>
              <w:autoSpaceDN w:val="0"/>
              <w:adjustRightInd w:val="0"/>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Pengaruh Karakteristik Pemerintah Daerah dan Temuan Audit BPK terhadap Kinerja Penyelenggaraan  Pemerintah Daerah</w:t>
            </w:r>
          </w:p>
        </w:tc>
        <w:tc>
          <w:tcPr>
            <w:tcW w:w="2700" w:type="dxa"/>
          </w:tcPr>
          <w:p w:rsidR="008C6839" w:rsidRPr="004B2A20" w:rsidRDefault="008C6839" w:rsidP="008C6839">
            <w:pPr>
              <w:spacing w:after="0" w:line="240" w:lineRule="auto"/>
              <w:rPr>
                <w:rFonts w:ascii="Times New Roman" w:eastAsia="Calibri" w:hAnsi="Times New Roman" w:cs="Times New Roman"/>
                <w:i/>
                <w:sz w:val="24"/>
                <w:szCs w:val="24"/>
                <w:lang w:val="en-US"/>
              </w:rPr>
            </w:pPr>
            <w:r w:rsidRPr="004B2A20">
              <w:rPr>
                <w:rFonts w:ascii="Times New Roman" w:eastAsia="Calibri" w:hAnsi="Times New Roman" w:cs="Times New Roman"/>
                <w:sz w:val="24"/>
                <w:szCs w:val="24"/>
                <w:lang w:val="en-US"/>
              </w:rPr>
              <w:t xml:space="preserve">X1: Ukuran Pemerintah Daerah </w:t>
            </w:r>
          </w:p>
          <w:p w:rsidR="008C6839" w:rsidRPr="004B2A20" w:rsidRDefault="008C6839" w:rsidP="008C683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X2: Tingkat Kekayaan Daerah</w:t>
            </w:r>
          </w:p>
          <w:p w:rsidR="008C6839" w:rsidRPr="004B2A20" w:rsidRDefault="008C6839" w:rsidP="008C683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X3: Tingkat Ketergantungan kepada pemerintah pusat</w:t>
            </w:r>
          </w:p>
          <w:p w:rsidR="008C6839" w:rsidRPr="004B2A20" w:rsidRDefault="00FC6335" w:rsidP="008C683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X4: Belanja Modal</w:t>
            </w:r>
          </w:p>
          <w:p w:rsidR="008C6839" w:rsidRPr="004B2A20" w:rsidRDefault="008C6839" w:rsidP="008C6839">
            <w:pPr>
              <w:spacing w:after="0" w:line="240" w:lineRule="auto"/>
              <w:rPr>
                <w:rFonts w:ascii="Times New Roman" w:eastAsia="Calibri" w:hAnsi="Times New Roman" w:cs="Times New Roman"/>
                <w:i/>
                <w:sz w:val="24"/>
                <w:szCs w:val="24"/>
                <w:lang w:val="en-US"/>
              </w:rPr>
            </w:pPr>
            <w:r w:rsidRPr="004B2A20">
              <w:rPr>
                <w:rFonts w:ascii="Times New Roman" w:eastAsia="Calibri" w:hAnsi="Times New Roman" w:cs="Times New Roman"/>
                <w:sz w:val="24"/>
                <w:szCs w:val="24"/>
                <w:lang w:val="en-US"/>
              </w:rPr>
              <w:t xml:space="preserve">X5: </w:t>
            </w:r>
            <w:r w:rsidR="00FC6335" w:rsidRPr="004B2A20">
              <w:rPr>
                <w:rFonts w:ascii="Times New Roman" w:eastAsia="Calibri" w:hAnsi="Times New Roman" w:cs="Times New Roman"/>
                <w:i/>
                <w:sz w:val="24"/>
                <w:szCs w:val="24"/>
                <w:lang w:val="en-US"/>
              </w:rPr>
              <w:t>Leverage</w:t>
            </w:r>
          </w:p>
          <w:p w:rsidR="008C6839" w:rsidRPr="004B2A20" w:rsidRDefault="008C6839" w:rsidP="008C683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X6: Temuan Audit</w:t>
            </w:r>
          </w:p>
          <w:p w:rsidR="00FC6335" w:rsidRPr="004B2A20" w:rsidRDefault="00FC6335" w:rsidP="008C6839">
            <w:pPr>
              <w:spacing w:after="0" w:line="240" w:lineRule="auto"/>
              <w:rPr>
                <w:rFonts w:ascii="Times New Roman" w:eastAsia="Calibri" w:hAnsi="Times New Roman" w:cs="Times New Roman"/>
                <w:sz w:val="24"/>
                <w:szCs w:val="24"/>
                <w:lang w:val="en-US"/>
              </w:rPr>
            </w:pPr>
          </w:p>
          <w:p w:rsidR="00FC6335" w:rsidRPr="004B2A20" w:rsidRDefault="00FC6335" w:rsidP="008C6839">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Y: Kinerja Keuangan Pemerintah Daerah</w:t>
            </w:r>
          </w:p>
          <w:p w:rsidR="008C6839" w:rsidRPr="004B2A20" w:rsidRDefault="008C6839" w:rsidP="00FC6335">
            <w:pPr>
              <w:spacing w:after="0" w:line="240" w:lineRule="auto"/>
              <w:rPr>
                <w:rFonts w:ascii="Times New Roman" w:eastAsia="Calibri" w:hAnsi="Times New Roman" w:cs="Times New Roman"/>
                <w:sz w:val="24"/>
                <w:szCs w:val="24"/>
                <w:lang w:val="en-US"/>
              </w:rPr>
            </w:pPr>
          </w:p>
        </w:tc>
        <w:tc>
          <w:tcPr>
            <w:tcW w:w="6030" w:type="dxa"/>
            <w:shd w:val="clear" w:color="auto" w:fill="auto"/>
          </w:tcPr>
          <w:p w:rsidR="00FC6335" w:rsidRPr="004B2A20" w:rsidRDefault="00FC6335" w:rsidP="00FC6335">
            <w:pPr>
              <w:numPr>
                <w:ilvl w:val="0"/>
                <w:numId w:val="25"/>
              </w:numPr>
              <w:spacing w:after="0" w:line="240" w:lineRule="auto"/>
              <w:ind w:left="342"/>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Tingkat kekayaan daerah</w:t>
            </w:r>
            <w:r w:rsidR="004B2A20" w:rsidRPr="004B2A20">
              <w:rPr>
                <w:rFonts w:ascii="Times New Roman" w:eastAsia="Calibri" w:hAnsi="Times New Roman" w:cs="Times New Roman"/>
                <w:sz w:val="24"/>
                <w:szCs w:val="24"/>
                <w:lang w:val="en-US"/>
              </w:rPr>
              <w:t>, Tingkat</w:t>
            </w:r>
            <w:r w:rsidRPr="004B2A20">
              <w:rPr>
                <w:rFonts w:ascii="Times New Roman" w:eastAsia="Calibri" w:hAnsi="Times New Roman" w:cs="Times New Roman"/>
                <w:sz w:val="24"/>
                <w:szCs w:val="24"/>
                <w:lang w:val="en-US"/>
              </w:rPr>
              <w:t xml:space="preserve"> Ketergantungan pada Pemerintah pusat, belanja modal, </w:t>
            </w:r>
            <w:r w:rsidRPr="004B2A20">
              <w:rPr>
                <w:rFonts w:ascii="Times New Roman" w:eastAsia="Calibri" w:hAnsi="Times New Roman" w:cs="Times New Roman"/>
                <w:i/>
                <w:sz w:val="24"/>
                <w:szCs w:val="24"/>
                <w:lang w:val="en-US"/>
              </w:rPr>
              <w:t>Leverage</w:t>
            </w:r>
            <w:r w:rsidRPr="004B2A20">
              <w:rPr>
                <w:rFonts w:ascii="Times New Roman" w:eastAsia="Calibri" w:hAnsi="Times New Roman" w:cs="Times New Roman"/>
                <w:sz w:val="24"/>
                <w:szCs w:val="24"/>
                <w:lang w:val="en-US"/>
              </w:rPr>
              <w:t>, dan temuan audit tidak berpengaruh signifikan terhadap kinerja penyelenggaraan pemerintah daerah</w:t>
            </w:r>
            <w:proofErr w:type="gramStart"/>
            <w:r w:rsidRPr="004B2A20">
              <w:rPr>
                <w:rFonts w:ascii="Times New Roman" w:eastAsia="Calibri" w:hAnsi="Times New Roman" w:cs="Times New Roman"/>
                <w:sz w:val="24"/>
                <w:szCs w:val="24"/>
                <w:lang w:val="en-US"/>
              </w:rPr>
              <w:t>..</w:t>
            </w:r>
            <w:proofErr w:type="gramEnd"/>
          </w:p>
          <w:p w:rsidR="008C6839" w:rsidRPr="004B2A20" w:rsidRDefault="00FC6335" w:rsidP="00FC6335">
            <w:pPr>
              <w:numPr>
                <w:ilvl w:val="0"/>
                <w:numId w:val="25"/>
              </w:numPr>
              <w:spacing w:after="0" w:line="240" w:lineRule="auto"/>
              <w:ind w:left="342"/>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 xml:space="preserve">Ukuran pemerintah daerah berpengaruh </w:t>
            </w:r>
            <w:r w:rsidR="004B2A20" w:rsidRPr="004B2A20">
              <w:rPr>
                <w:rFonts w:ascii="Times New Roman" w:eastAsia="Calibri" w:hAnsi="Times New Roman" w:cs="Times New Roman"/>
                <w:sz w:val="24"/>
                <w:szCs w:val="24"/>
                <w:lang w:val="en-US"/>
              </w:rPr>
              <w:t>Signifikan terhadap</w:t>
            </w:r>
            <w:r w:rsidRPr="004B2A20">
              <w:rPr>
                <w:rFonts w:ascii="Times New Roman" w:eastAsia="Calibri" w:hAnsi="Times New Roman" w:cs="Times New Roman"/>
                <w:sz w:val="24"/>
                <w:szCs w:val="24"/>
                <w:lang w:val="en-US"/>
              </w:rPr>
              <w:t xml:space="preserve"> kinerja penyelenggaraan pemerintah daerah.</w:t>
            </w:r>
          </w:p>
        </w:tc>
      </w:tr>
      <w:tr w:rsidR="0028674E" w:rsidRPr="004B2A20" w:rsidTr="00622FD7">
        <w:trPr>
          <w:trHeight w:val="1177"/>
        </w:trPr>
        <w:tc>
          <w:tcPr>
            <w:tcW w:w="540" w:type="dxa"/>
            <w:shd w:val="clear" w:color="auto" w:fill="auto"/>
            <w:vAlign w:val="center"/>
          </w:tcPr>
          <w:p w:rsidR="0028674E" w:rsidRPr="004B2A20" w:rsidRDefault="0028674E" w:rsidP="0028674E">
            <w:pPr>
              <w:spacing w:after="0" w:line="240" w:lineRule="auto"/>
              <w:jc w:val="center"/>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7.</w:t>
            </w:r>
          </w:p>
        </w:tc>
        <w:tc>
          <w:tcPr>
            <w:tcW w:w="1800" w:type="dxa"/>
            <w:shd w:val="clear" w:color="auto" w:fill="auto"/>
          </w:tcPr>
          <w:p w:rsidR="0028674E" w:rsidRPr="004B2A20" w:rsidRDefault="0028674E" w:rsidP="0028674E">
            <w:pPr>
              <w:spacing w:after="0" w:line="240" w:lineRule="auto"/>
              <w:rPr>
                <w:rFonts w:ascii="Times New Roman" w:eastAsia="Calibri" w:hAnsi="Times New Roman" w:cs="Times New Roman"/>
                <w:sz w:val="24"/>
                <w:szCs w:val="24"/>
                <w:lang w:val="en-US"/>
              </w:rPr>
            </w:pPr>
            <w:proofErr w:type="spellStart"/>
            <w:r w:rsidRPr="004B2A20">
              <w:rPr>
                <w:rFonts w:ascii="Times New Roman" w:eastAsia="Calibri" w:hAnsi="Times New Roman" w:cs="Times New Roman"/>
                <w:sz w:val="24"/>
                <w:szCs w:val="24"/>
                <w:lang w:val="en-US"/>
              </w:rPr>
              <w:t>Sumarjo</w:t>
            </w:r>
            <w:proofErr w:type="spellEnd"/>
          </w:p>
          <w:p w:rsidR="0028674E" w:rsidRPr="004B2A20" w:rsidRDefault="0028674E" w:rsidP="0028674E">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(2010)</w:t>
            </w:r>
          </w:p>
        </w:tc>
        <w:tc>
          <w:tcPr>
            <w:tcW w:w="2520" w:type="dxa"/>
            <w:shd w:val="clear" w:color="auto" w:fill="auto"/>
          </w:tcPr>
          <w:p w:rsidR="0028674E" w:rsidRPr="004B2A20" w:rsidRDefault="0028674E" w:rsidP="0028674E">
            <w:pPr>
              <w:autoSpaceDE w:val="0"/>
              <w:autoSpaceDN w:val="0"/>
              <w:adjustRightInd w:val="0"/>
              <w:spacing w:after="0" w:line="240" w:lineRule="auto"/>
              <w:rPr>
                <w:rFonts w:ascii="Times New Roman" w:eastAsia="Calibri" w:hAnsi="Times New Roman" w:cs="Times New Roman"/>
                <w:color w:val="000000"/>
                <w:sz w:val="24"/>
                <w:szCs w:val="24"/>
                <w:lang w:val="en-US"/>
              </w:rPr>
            </w:pPr>
            <w:r w:rsidRPr="004B2A20">
              <w:rPr>
                <w:rFonts w:ascii="Times New Roman" w:eastAsia="Calibri" w:hAnsi="Times New Roman" w:cs="Times New Roman"/>
                <w:color w:val="000000"/>
                <w:sz w:val="24"/>
                <w:szCs w:val="24"/>
                <w:lang w:val="en-US"/>
              </w:rPr>
              <w:t xml:space="preserve">Pengaruh Karakteristik Pemerintah Daerah terhadap Kinerja Keuangan Pemerintah Daerah </w:t>
            </w:r>
            <w:r w:rsidRPr="004B2A20">
              <w:rPr>
                <w:rFonts w:ascii="Times New Roman" w:eastAsia="Calibri" w:hAnsi="Times New Roman" w:cs="Times New Roman"/>
                <w:color w:val="000000"/>
                <w:sz w:val="24"/>
                <w:szCs w:val="24"/>
                <w:lang w:val="en-US"/>
              </w:rPr>
              <w:lastRenderedPageBreak/>
              <w:t>Kabupaten/Kota di Indonesia</w:t>
            </w:r>
          </w:p>
        </w:tc>
        <w:tc>
          <w:tcPr>
            <w:tcW w:w="2700" w:type="dxa"/>
          </w:tcPr>
          <w:p w:rsidR="0028674E" w:rsidRPr="004B2A20" w:rsidRDefault="0028674E" w:rsidP="0028674E">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lastRenderedPageBreak/>
              <w:t xml:space="preserve">X1: </w:t>
            </w:r>
            <w:r w:rsidRPr="004B2A20">
              <w:rPr>
                <w:rFonts w:ascii="Times New Roman" w:eastAsia="Calibri" w:hAnsi="Times New Roman" w:cs="Times New Roman"/>
                <w:i/>
                <w:sz w:val="24"/>
                <w:szCs w:val="24"/>
                <w:lang w:val="en-US"/>
              </w:rPr>
              <w:t>Size</w:t>
            </w:r>
            <w:r w:rsidRPr="004B2A20">
              <w:rPr>
                <w:rFonts w:ascii="Times New Roman" w:eastAsia="Calibri" w:hAnsi="Times New Roman" w:cs="Times New Roman"/>
                <w:sz w:val="24"/>
                <w:szCs w:val="24"/>
                <w:lang w:val="en-US"/>
              </w:rPr>
              <w:t xml:space="preserve"> (Ukuran Daerah)</w:t>
            </w:r>
          </w:p>
          <w:p w:rsidR="0028674E" w:rsidRPr="004B2A20" w:rsidRDefault="0028674E" w:rsidP="0028674E">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X2:</w:t>
            </w:r>
            <w:r w:rsidRPr="004B2A20">
              <w:rPr>
                <w:rFonts w:ascii="Times New Roman" w:eastAsia="Calibri" w:hAnsi="Times New Roman" w:cs="Times New Roman"/>
                <w:i/>
                <w:sz w:val="24"/>
                <w:szCs w:val="24"/>
                <w:lang w:val="en-US"/>
              </w:rPr>
              <w:t>Wealth</w:t>
            </w:r>
            <w:r w:rsidRPr="004B2A20">
              <w:rPr>
                <w:rFonts w:ascii="Times New Roman" w:eastAsia="Calibri" w:hAnsi="Times New Roman" w:cs="Times New Roman"/>
                <w:sz w:val="24"/>
                <w:szCs w:val="24"/>
                <w:lang w:val="en-US"/>
              </w:rPr>
              <w:t>(Kemakmuran)</w:t>
            </w:r>
          </w:p>
          <w:p w:rsidR="0028674E" w:rsidRPr="004B2A20" w:rsidRDefault="0028674E" w:rsidP="0028674E">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X3: Ukuran Legislatif</w:t>
            </w:r>
          </w:p>
          <w:p w:rsidR="0028674E" w:rsidRPr="004B2A20" w:rsidRDefault="0028674E" w:rsidP="0028674E">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X4</w:t>
            </w:r>
            <w:r w:rsidRPr="004B2A20">
              <w:rPr>
                <w:rFonts w:ascii="Times New Roman" w:eastAsia="Calibri" w:hAnsi="Times New Roman" w:cs="Times New Roman"/>
                <w:i/>
                <w:sz w:val="24"/>
                <w:szCs w:val="24"/>
                <w:lang w:val="en-US"/>
              </w:rPr>
              <w:t>: Leverage</w:t>
            </w:r>
          </w:p>
          <w:p w:rsidR="0028674E" w:rsidRPr="004B2A20" w:rsidRDefault="0028674E" w:rsidP="0028674E">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lastRenderedPageBreak/>
              <w:t>X5:</w:t>
            </w:r>
            <w:r w:rsidRPr="004B2A20">
              <w:rPr>
                <w:rFonts w:ascii="Times New Roman" w:eastAsia="Calibri" w:hAnsi="Times New Roman" w:cs="Times New Roman"/>
                <w:i/>
                <w:sz w:val="24"/>
                <w:szCs w:val="24"/>
                <w:lang w:val="en-US"/>
              </w:rPr>
              <w:t>Intergovermental revenue</w:t>
            </w:r>
          </w:p>
          <w:p w:rsidR="0028674E" w:rsidRPr="004B2A20" w:rsidRDefault="0028674E" w:rsidP="0028674E">
            <w:pPr>
              <w:spacing w:after="0" w:line="240" w:lineRule="auto"/>
              <w:rPr>
                <w:rFonts w:ascii="Times New Roman" w:eastAsia="Calibri" w:hAnsi="Times New Roman" w:cs="Times New Roman"/>
                <w:sz w:val="24"/>
                <w:szCs w:val="24"/>
                <w:lang w:val="en-US"/>
              </w:rPr>
            </w:pPr>
          </w:p>
          <w:p w:rsidR="0028674E" w:rsidRPr="004B2A20" w:rsidRDefault="0028674E" w:rsidP="0028674E">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Y: Kinerja Keuangan Pemerintah Daerah</w:t>
            </w:r>
          </w:p>
        </w:tc>
        <w:tc>
          <w:tcPr>
            <w:tcW w:w="6030" w:type="dxa"/>
            <w:shd w:val="clear" w:color="auto" w:fill="auto"/>
          </w:tcPr>
          <w:p w:rsidR="0028674E" w:rsidRPr="004B2A20" w:rsidRDefault="0028674E" w:rsidP="0028674E">
            <w:pPr>
              <w:numPr>
                <w:ilvl w:val="0"/>
                <w:numId w:val="18"/>
              </w:numPr>
              <w:spacing w:after="0" w:line="240" w:lineRule="auto"/>
              <w:ind w:left="342" w:hanging="342"/>
              <w:contextualSpacing/>
              <w:rPr>
                <w:rFonts w:ascii="Times New Roman" w:eastAsia="Calibri" w:hAnsi="Times New Roman" w:cs="Times New Roman"/>
                <w:i/>
                <w:sz w:val="24"/>
                <w:szCs w:val="24"/>
                <w:lang w:val="en-US"/>
              </w:rPr>
            </w:pPr>
            <w:r w:rsidRPr="004B2A20">
              <w:rPr>
                <w:rFonts w:ascii="Times New Roman" w:eastAsia="Calibri" w:hAnsi="Times New Roman" w:cs="Times New Roman"/>
                <w:i/>
                <w:sz w:val="24"/>
                <w:szCs w:val="24"/>
                <w:lang w:val="en-US"/>
              </w:rPr>
              <w:lastRenderedPageBreak/>
              <w:t>Size</w:t>
            </w:r>
            <w:r w:rsidRPr="004B2A20">
              <w:rPr>
                <w:rFonts w:ascii="Times New Roman" w:eastAsia="Calibri" w:hAnsi="Times New Roman" w:cs="Times New Roman"/>
                <w:sz w:val="24"/>
                <w:szCs w:val="24"/>
                <w:lang w:val="en-US"/>
              </w:rPr>
              <w:t xml:space="preserve"> (ukuran), </w:t>
            </w:r>
            <w:r w:rsidRPr="004B2A20">
              <w:rPr>
                <w:rFonts w:ascii="Times New Roman" w:eastAsia="Calibri" w:hAnsi="Times New Roman" w:cs="Times New Roman"/>
                <w:i/>
                <w:sz w:val="24"/>
                <w:szCs w:val="24"/>
                <w:lang w:val="en-US"/>
              </w:rPr>
              <w:t>leverage,</w:t>
            </w:r>
            <w:r w:rsidRPr="004B2A20">
              <w:rPr>
                <w:rFonts w:ascii="Times New Roman" w:eastAsia="Calibri" w:hAnsi="Times New Roman" w:cs="Times New Roman"/>
                <w:sz w:val="24"/>
                <w:szCs w:val="24"/>
                <w:lang w:val="en-US"/>
              </w:rPr>
              <w:t xml:space="preserve"> </w:t>
            </w:r>
            <w:proofErr w:type="gramStart"/>
            <w:r w:rsidRPr="004B2A20">
              <w:rPr>
                <w:rFonts w:ascii="Times New Roman" w:eastAsia="Calibri" w:hAnsi="Times New Roman" w:cs="Times New Roman"/>
                <w:sz w:val="24"/>
                <w:szCs w:val="24"/>
                <w:lang w:val="en-US"/>
              </w:rPr>
              <w:t>dan</w:t>
            </w:r>
            <w:proofErr w:type="gramEnd"/>
            <w:r w:rsidRPr="004B2A20">
              <w:rPr>
                <w:rFonts w:ascii="Times New Roman" w:eastAsia="Calibri" w:hAnsi="Times New Roman" w:cs="Times New Roman"/>
                <w:i/>
                <w:sz w:val="24"/>
                <w:szCs w:val="24"/>
                <w:lang w:val="en-US"/>
              </w:rPr>
              <w:t xml:space="preserve"> </w:t>
            </w:r>
            <w:proofErr w:type="spellStart"/>
            <w:r w:rsidRPr="004B2A20">
              <w:rPr>
                <w:rFonts w:ascii="Times New Roman" w:eastAsia="Calibri" w:hAnsi="Times New Roman" w:cs="Times New Roman"/>
                <w:i/>
                <w:sz w:val="24"/>
                <w:szCs w:val="24"/>
                <w:lang w:val="en-US"/>
              </w:rPr>
              <w:t>intergovermental</w:t>
            </w:r>
            <w:proofErr w:type="spellEnd"/>
            <w:r w:rsidRPr="004B2A20">
              <w:rPr>
                <w:rFonts w:ascii="Times New Roman" w:eastAsia="Calibri" w:hAnsi="Times New Roman" w:cs="Times New Roman"/>
                <w:i/>
                <w:sz w:val="24"/>
                <w:szCs w:val="24"/>
                <w:lang w:val="en-US"/>
              </w:rPr>
              <w:t xml:space="preserve"> revenue</w:t>
            </w:r>
            <w:r w:rsidRPr="004B2A20">
              <w:rPr>
                <w:rFonts w:ascii="Times New Roman" w:eastAsia="Calibri" w:hAnsi="Times New Roman" w:cs="Times New Roman"/>
                <w:sz w:val="24"/>
                <w:szCs w:val="24"/>
                <w:lang w:val="en-US"/>
              </w:rPr>
              <w:t xml:space="preserve"> berpengaruh terhadap kinerja keuangan </w:t>
            </w:r>
            <w:proofErr w:type="spellStart"/>
            <w:r w:rsidRPr="004B2A20">
              <w:rPr>
                <w:rFonts w:ascii="Times New Roman" w:eastAsia="Calibri" w:hAnsi="Times New Roman" w:cs="Times New Roman"/>
                <w:sz w:val="24"/>
                <w:szCs w:val="24"/>
                <w:lang w:val="en-US"/>
              </w:rPr>
              <w:t>pemeirntah</w:t>
            </w:r>
            <w:proofErr w:type="spellEnd"/>
            <w:r w:rsidRPr="004B2A20">
              <w:rPr>
                <w:rFonts w:ascii="Times New Roman" w:eastAsia="Calibri" w:hAnsi="Times New Roman" w:cs="Times New Roman"/>
                <w:sz w:val="24"/>
                <w:szCs w:val="24"/>
                <w:lang w:val="en-US"/>
              </w:rPr>
              <w:t xml:space="preserve"> daerah. </w:t>
            </w:r>
          </w:p>
          <w:p w:rsidR="0028674E" w:rsidRPr="004B2A20" w:rsidRDefault="0028674E" w:rsidP="0028674E">
            <w:pPr>
              <w:numPr>
                <w:ilvl w:val="0"/>
                <w:numId w:val="18"/>
              </w:numPr>
              <w:spacing w:after="0" w:line="240" w:lineRule="auto"/>
              <w:ind w:left="342" w:hanging="342"/>
              <w:contextualSpacing/>
              <w:rPr>
                <w:rFonts w:ascii="Times New Roman" w:eastAsia="Calibri" w:hAnsi="Times New Roman" w:cs="Times New Roman"/>
                <w:i/>
                <w:sz w:val="24"/>
                <w:szCs w:val="24"/>
                <w:lang w:val="en-US"/>
              </w:rPr>
            </w:pPr>
            <w:r w:rsidRPr="004B2A20">
              <w:rPr>
                <w:rFonts w:ascii="Times New Roman" w:eastAsia="Calibri" w:hAnsi="Times New Roman" w:cs="Times New Roman"/>
                <w:sz w:val="24"/>
                <w:szCs w:val="24"/>
                <w:lang w:val="en-US"/>
              </w:rPr>
              <w:t xml:space="preserve"> </w:t>
            </w:r>
            <w:r w:rsidRPr="004B2A20">
              <w:rPr>
                <w:rFonts w:ascii="Times New Roman" w:eastAsia="Calibri" w:hAnsi="Times New Roman" w:cs="Times New Roman"/>
                <w:i/>
                <w:sz w:val="24"/>
                <w:szCs w:val="24"/>
                <w:lang w:val="en-US"/>
              </w:rPr>
              <w:t>Wealth</w:t>
            </w:r>
            <w:r w:rsidRPr="004B2A20">
              <w:rPr>
                <w:rFonts w:ascii="Times New Roman" w:eastAsia="Calibri" w:hAnsi="Times New Roman" w:cs="Times New Roman"/>
                <w:sz w:val="24"/>
                <w:szCs w:val="24"/>
                <w:lang w:val="en-US"/>
              </w:rPr>
              <w:t xml:space="preserve">, ukuran legislatif tidak berpengaruh terhadap kinerja keuangan pemerintah daerah. </w:t>
            </w:r>
          </w:p>
        </w:tc>
      </w:tr>
      <w:tr w:rsidR="003F2E4D" w:rsidRPr="004B2A20" w:rsidTr="00622FD7">
        <w:trPr>
          <w:trHeight w:val="1177"/>
        </w:trPr>
        <w:tc>
          <w:tcPr>
            <w:tcW w:w="540" w:type="dxa"/>
            <w:shd w:val="clear" w:color="auto" w:fill="auto"/>
            <w:vAlign w:val="center"/>
          </w:tcPr>
          <w:p w:rsidR="003F2E4D" w:rsidRPr="004B2A20" w:rsidRDefault="003F2E4D" w:rsidP="003F2E4D">
            <w:pPr>
              <w:spacing w:after="0" w:line="240" w:lineRule="auto"/>
              <w:jc w:val="center"/>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lastRenderedPageBreak/>
              <w:t>8.</w:t>
            </w:r>
          </w:p>
        </w:tc>
        <w:tc>
          <w:tcPr>
            <w:tcW w:w="1800" w:type="dxa"/>
            <w:shd w:val="clear" w:color="auto" w:fill="auto"/>
          </w:tcPr>
          <w:p w:rsidR="003F2E4D" w:rsidRPr="004B2A20" w:rsidRDefault="003F2E4D" w:rsidP="003F2E4D">
            <w:pPr>
              <w:spacing w:after="0" w:line="240" w:lineRule="auto"/>
              <w:rPr>
                <w:rFonts w:ascii="Times New Roman" w:eastAsia="Calibri" w:hAnsi="Times New Roman" w:cs="Times New Roman"/>
                <w:sz w:val="24"/>
                <w:szCs w:val="24"/>
                <w:lang w:val="en-US"/>
              </w:rPr>
            </w:pPr>
            <w:proofErr w:type="spellStart"/>
            <w:r w:rsidRPr="004B2A20">
              <w:rPr>
                <w:rFonts w:ascii="Times New Roman" w:eastAsia="Calibri" w:hAnsi="Times New Roman" w:cs="Times New Roman"/>
                <w:sz w:val="24"/>
                <w:szCs w:val="24"/>
                <w:lang w:val="en-US"/>
              </w:rPr>
              <w:t>Maiyora</w:t>
            </w:r>
            <w:proofErr w:type="spellEnd"/>
          </w:p>
          <w:p w:rsidR="003F2E4D" w:rsidRPr="004B2A20" w:rsidRDefault="003F2E4D" w:rsidP="003F2E4D">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(2015)</w:t>
            </w:r>
          </w:p>
        </w:tc>
        <w:tc>
          <w:tcPr>
            <w:tcW w:w="2520" w:type="dxa"/>
            <w:shd w:val="clear" w:color="auto" w:fill="auto"/>
          </w:tcPr>
          <w:p w:rsidR="003F2E4D" w:rsidRPr="004B2A20" w:rsidRDefault="003F2E4D" w:rsidP="003F2E4D">
            <w:pPr>
              <w:autoSpaceDE w:val="0"/>
              <w:autoSpaceDN w:val="0"/>
              <w:adjustRightInd w:val="0"/>
              <w:spacing w:after="0" w:line="240" w:lineRule="auto"/>
              <w:rPr>
                <w:rFonts w:ascii="Times New Roman" w:eastAsia="Calibri" w:hAnsi="Times New Roman" w:cs="Times New Roman"/>
                <w:color w:val="000000"/>
                <w:sz w:val="24"/>
                <w:szCs w:val="24"/>
                <w:lang w:val="en-US"/>
              </w:rPr>
            </w:pPr>
            <w:r w:rsidRPr="004B2A20">
              <w:rPr>
                <w:rFonts w:ascii="Times New Roman" w:eastAsia="Calibri" w:hAnsi="Times New Roman" w:cs="Times New Roman"/>
                <w:color w:val="000000"/>
                <w:sz w:val="24"/>
                <w:szCs w:val="24"/>
                <w:lang w:val="en-US"/>
              </w:rPr>
              <w:t>Pengaruh Karakteristik Pemerintah Daerah terhadap Kinerja Keuangan Pemerintah Daerah Kabupaten/Kota di Jawa Tengah</w:t>
            </w:r>
          </w:p>
        </w:tc>
        <w:tc>
          <w:tcPr>
            <w:tcW w:w="2700" w:type="dxa"/>
          </w:tcPr>
          <w:p w:rsidR="003F2E4D" w:rsidRPr="004B2A20" w:rsidRDefault="003F2E4D" w:rsidP="003F2E4D">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 xml:space="preserve">X1: </w:t>
            </w:r>
            <w:r w:rsidRPr="004B2A20">
              <w:rPr>
                <w:rFonts w:ascii="Times New Roman" w:eastAsia="Calibri" w:hAnsi="Times New Roman" w:cs="Times New Roman"/>
                <w:i/>
                <w:sz w:val="24"/>
                <w:szCs w:val="24"/>
                <w:lang w:val="en-US"/>
              </w:rPr>
              <w:t>Size</w:t>
            </w:r>
            <w:r w:rsidRPr="004B2A20">
              <w:rPr>
                <w:rFonts w:ascii="Times New Roman" w:eastAsia="Calibri" w:hAnsi="Times New Roman" w:cs="Times New Roman"/>
                <w:sz w:val="24"/>
                <w:szCs w:val="24"/>
                <w:lang w:val="en-US"/>
              </w:rPr>
              <w:t xml:space="preserve"> (Ukuran Daerah)</w:t>
            </w:r>
          </w:p>
          <w:p w:rsidR="003F2E4D" w:rsidRPr="004B2A20" w:rsidRDefault="003F2E4D" w:rsidP="003F2E4D">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X2:</w:t>
            </w:r>
            <w:r w:rsidRPr="004B2A20">
              <w:rPr>
                <w:rFonts w:ascii="Times New Roman" w:eastAsia="Calibri" w:hAnsi="Times New Roman" w:cs="Times New Roman"/>
                <w:i/>
                <w:sz w:val="24"/>
                <w:szCs w:val="24"/>
                <w:lang w:val="en-US"/>
              </w:rPr>
              <w:t>Wealth</w:t>
            </w:r>
          </w:p>
          <w:p w:rsidR="003F2E4D" w:rsidRPr="004B2A20" w:rsidRDefault="003F2E4D" w:rsidP="003F2E4D">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X3: Ukuran Legislatif</w:t>
            </w:r>
          </w:p>
          <w:p w:rsidR="003F2E4D" w:rsidRPr="004B2A20" w:rsidRDefault="003F2E4D" w:rsidP="003F2E4D">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X4</w:t>
            </w:r>
            <w:r w:rsidRPr="004B2A20">
              <w:rPr>
                <w:rFonts w:ascii="Times New Roman" w:eastAsia="Calibri" w:hAnsi="Times New Roman" w:cs="Times New Roman"/>
                <w:i/>
                <w:sz w:val="24"/>
                <w:szCs w:val="24"/>
                <w:lang w:val="en-US"/>
              </w:rPr>
              <w:t>: Leverage</w:t>
            </w:r>
          </w:p>
          <w:p w:rsidR="003F2E4D" w:rsidRPr="004B2A20" w:rsidRDefault="003F2E4D" w:rsidP="003F2E4D">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X5:</w:t>
            </w:r>
            <w:r w:rsidRPr="004B2A20">
              <w:rPr>
                <w:rFonts w:ascii="Times New Roman" w:eastAsia="Calibri" w:hAnsi="Times New Roman" w:cs="Times New Roman"/>
                <w:i/>
                <w:sz w:val="24"/>
                <w:szCs w:val="24"/>
                <w:lang w:val="en-US"/>
              </w:rPr>
              <w:t>Intergovermental revenue</w:t>
            </w:r>
          </w:p>
          <w:p w:rsidR="003F2E4D" w:rsidRPr="004B2A20" w:rsidRDefault="003F2E4D" w:rsidP="003F2E4D">
            <w:pPr>
              <w:spacing w:after="0" w:line="240" w:lineRule="auto"/>
              <w:rPr>
                <w:rFonts w:ascii="Times New Roman" w:eastAsia="Calibri" w:hAnsi="Times New Roman" w:cs="Times New Roman"/>
                <w:sz w:val="24"/>
                <w:szCs w:val="24"/>
                <w:lang w:val="en-US"/>
              </w:rPr>
            </w:pPr>
          </w:p>
          <w:p w:rsidR="003F2E4D" w:rsidRPr="004B2A20" w:rsidRDefault="003F2E4D" w:rsidP="003F2E4D">
            <w:pPr>
              <w:spacing w:after="0" w:line="240" w:lineRule="auto"/>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 xml:space="preserve">Y: Kinerja Keuangan Pemerintah Daerah </w:t>
            </w:r>
          </w:p>
        </w:tc>
        <w:tc>
          <w:tcPr>
            <w:tcW w:w="6030" w:type="dxa"/>
            <w:shd w:val="clear" w:color="auto" w:fill="auto"/>
          </w:tcPr>
          <w:p w:rsidR="003F2E4D" w:rsidRPr="004B2A20" w:rsidRDefault="003F2E4D" w:rsidP="003F2E4D">
            <w:pPr>
              <w:numPr>
                <w:ilvl w:val="0"/>
                <w:numId w:val="20"/>
              </w:numPr>
              <w:spacing w:after="0" w:line="240" w:lineRule="auto"/>
              <w:ind w:left="252" w:hanging="270"/>
              <w:contextualSpacing/>
              <w:rPr>
                <w:rFonts w:ascii="Times New Roman" w:eastAsia="Calibri" w:hAnsi="Times New Roman" w:cs="Times New Roman"/>
                <w:i/>
                <w:sz w:val="24"/>
                <w:szCs w:val="24"/>
                <w:lang w:val="en-US"/>
              </w:rPr>
            </w:pPr>
            <w:r w:rsidRPr="004B2A20">
              <w:rPr>
                <w:rFonts w:ascii="Times New Roman" w:eastAsia="Calibri" w:hAnsi="Times New Roman" w:cs="Times New Roman"/>
                <w:i/>
                <w:sz w:val="24"/>
                <w:szCs w:val="24"/>
                <w:lang w:val="en-US"/>
              </w:rPr>
              <w:t>Size</w:t>
            </w:r>
            <w:r w:rsidRPr="004B2A20">
              <w:rPr>
                <w:rFonts w:ascii="Times New Roman" w:eastAsia="Calibri" w:hAnsi="Times New Roman" w:cs="Times New Roman"/>
                <w:sz w:val="24"/>
                <w:szCs w:val="24"/>
                <w:lang w:val="en-US"/>
              </w:rPr>
              <w:t xml:space="preserve"> (ukuran), </w:t>
            </w:r>
            <w:proofErr w:type="spellStart"/>
            <w:r w:rsidRPr="004B2A20">
              <w:rPr>
                <w:rFonts w:ascii="Times New Roman" w:eastAsia="Calibri" w:hAnsi="Times New Roman" w:cs="Times New Roman"/>
                <w:i/>
                <w:sz w:val="24"/>
                <w:szCs w:val="24"/>
                <w:lang w:val="en-US"/>
              </w:rPr>
              <w:t>intergovermental</w:t>
            </w:r>
            <w:proofErr w:type="spellEnd"/>
            <w:r w:rsidRPr="004B2A20">
              <w:rPr>
                <w:rFonts w:ascii="Times New Roman" w:eastAsia="Calibri" w:hAnsi="Times New Roman" w:cs="Times New Roman"/>
                <w:i/>
                <w:sz w:val="24"/>
                <w:szCs w:val="24"/>
                <w:lang w:val="en-US"/>
              </w:rPr>
              <w:t xml:space="preserve"> revenue</w:t>
            </w:r>
            <w:r w:rsidRPr="004B2A20">
              <w:rPr>
                <w:rFonts w:ascii="Times New Roman" w:eastAsia="Calibri" w:hAnsi="Times New Roman" w:cs="Times New Roman"/>
                <w:sz w:val="24"/>
                <w:szCs w:val="24"/>
                <w:lang w:val="en-US"/>
              </w:rPr>
              <w:t xml:space="preserve"> berpengaruh signifikan terhadap kinerja keuangan </w:t>
            </w:r>
            <w:proofErr w:type="spellStart"/>
            <w:r w:rsidRPr="004B2A20">
              <w:rPr>
                <w:rFonts w:ascii="Times New Roman" w:eastAsia="Calibri" w:hAnsi="Times New Roman" w:cs="Times New Roman"/>
                <w:sz w:val="24"/>
                <w:szCs w:val="24"/>
                <w:lang w:val="en-US"/>
              </w:rPr>
              <w:t>pemeirntah</w:t>
            </w:r>
            <w:proofErr w:type="spellEnd"/>
            <w:r w:rsidRPr="004B2A20">
              <w:rPr>
                <w:rFonts w:ascii="Times New Roman" w:eastAsia="Calibri" w:hAnsi="Times New Roman" w:cs="Times New Roman"/>
                <w:sz w:val="24"/>
                <w:szCs w:val="24"/>
                <w:lang w:val="en-US"/>
              </w:rPr>
              <w:t xml:space="preserve"> daerah. </w:t>
            </w:r>
          </w:p>
          <w:p w:rsidR="003F2E4D" w:rsidRPr="004B2A20" w:rsidRDefault="003F2E4D" w:rsidP="003F2E4D">
            <w:pPr>
              <w:numPr>
                <w:ilvl w:val="0"/>
                <w:numId w:val="20"/>
              </w:numPr>
              <w:spacing w:after="0" w:line="240" w:lineRule="auto"/>
              <w:ind w:left="252" w:hanging="270"/>
              <w:contextualSpacing/>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 xml:space="preserve"> </w:t>
            </w:r>
            <w:r w:rsidRPr="004B2A20">
              <w:rPr>
                <w:rFonts w:ascii="Times New Roman" w:eastAsia="Calibri" w:hAnsi="Times New Roman" w:cs="Times New Roman"/>
                <w:i/>
                <w:sz w:val="24"/>
                <w:szCs w:val="24"/>
                <w:lang w:val="en-US"/>
              </w:rPr>
              <w:t>Wealth</w:t>
            </w:r>
            <w:r w:rsidRPr="004B2A20">
              <w:rPr>
                <w:rFonts w:ascii="Times New Roman" w:eastAsia="Calibri" w:hAnsi="Times New Roman" w:cs="Times New Roman"/>
                <w:sz w:val="24"/>
                <w:szCs w:val="24"/>
                <w:lang w:val="en-US"/>
              </w:rPr>
              <w:t xml:space="preserve">, ukuran legislatif dan </w:t>
            </w:r>
            <w:r w:rsidRPr="004B2A20">
              <w:rPr>
                <w:rFonts w:ascii="Times New Roman" w:eastAsia="Calibri" w:hAnsi="Times New Roman" w:cs="Times New Roman"/>
                <w:i/>
                <w:sz w:val="24"/>
                <w:szCs w:val="24"/>
                <w:lang w:val="en-US"/>
              </w:rPr>
              <w:t>Leverage</w:t>
            </w:r>
            <w:r w:rsidRPr="004B2A20">
              <w:rPr>
                <w:rFonts w:ascii="Times New Roman" w:eastAsia="Calibri" w:hAnsi="Times New Roman" w:cs="Times New Roman"/>
                <w:sz w:val="24"/>
                <w:szCs w:val="24"/>
                <w:lang w:val="en-US"/>
              </w:rPr>
              <w:t xml:space="preserve"> tidak berpengaruh signifikan terhadap kinerja keuangan pemerintah daerah. </w:t>
            </w:r>
          </w:p>
          <w:p w:rsidR="003F2E4D" w:rsidRPr="004B2A20" w:rsidRDefault="003F2E4D" w:rsidP="003F2E4D">
            <w:pPr>
              <w:numPr>
                <w:ilvl w:val="0"/>
                <w:numId w:val="20"/>
              </w:numPr>
              <w:spacing w:after="0" w:line="240" w:lineRule="auto"/>
              <w:ind w:left="252" w:hanging="270"/>
              <w:contextualSpacing/>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 xml:space="preserve">Ukuran legislative dan </w:t>
            </w:r>
            <w:r w:rsidRPr="004B2A20">
              <w:rPr>
                <w:rFonts w:ascii="Times New Roman" w:eastAsia="Calibri" w:hAnsi="Times New Roman" w:cs="Times New Roman"/>
                <w:i/>
                <w:sz w:val="24"/>
                <w:szCs w:val="24"/>
                <w:lang w:val="en-US"/>
              </w:rPr>
              <w:t xml:space="preserve">leverage </w:t>
            </w:r>
            <w:r w:rsidRPr="004B2A20">
              <w:rPr>
                <w:rFonts w:ascii="Times New Roman" w:eastAsia="Calibri" w:hAnsi="Times New Roman" w:cs="Times New Roman"/>
                <w:sz w:val="24"/>
                <w:szCs w:val="24"/>
                <w:lang w:val="en-US"/>
              </w:rPr>
              <w:t>pemerintah daerah tidak memiliki pengaruh yang signifikan terhadap kinerja keuangan.</w:t>
            </w:r>
          </w:p>
          <w:p w:rsidR="003F2E4D" w:rsidRPr="004B2A20" w:rsidRDefault="003F2E4D" w:rsidP="003F2E4D">
            <w:pPr>
              <w:numPr>
                <w:ilvl w:val="0"/>
                <w:numId w:val="20"/>
              </w:numPr>
              <w:spacing w:after="0" w:line="240" w:lineRule="auto"/>
              <w:ind w:left="252" w:hanging="270"/>
              <w:contextualSpacing/>
              <w:rPr>
                <w:rFonts w:ascii="Times New Roman" w:eastAsia="Calibri" w:hAnsi="Times New Roman" w:cs="Times New Roman"/>
                <w:sz w:val="24"/>
                <w:szCs w:val="24"/>
                <w:lang w:val="en-US"/>
              </w:rPr>
            </w:pPr>
            <w:r w:rsidRPr="004B2A20">
              <w:rPr>
                <w:rFonts w:ascii="Times New Roman" w:eastAsia="Calibri" w:hAnsi="Times New Roman" w:cs="Times New Roman"/>
                <w:i/>
                <w:sz w:val="24"/>
                <w:szCs w:val="24"/>
                <w:lang w:val="en-US"/>
              </w:rPr>
              <w:t xml:space="preserve">Intergovernmental Revenue </w:t>
            </w:r>
            <w:r w:rsidRPr="004B2A20">
              <w:rPr>
                <w:rFonts w:ascii="Times New Roman" w:eastAsia="Calibri" w:hAnsi="Times New Roman" w:cs="Times New Roman"/>
                <w:sz w:val="24"/>
                <w:szCs w:val="24"/>
                <w:lang w:val="en-US"/>
              </w:rPr>
              <w:t xml:space="preserve">pemerintah daerah memiliki pengaruh yang signifikan terhadap kinerja keuangan. </w:t>
            </w:r>
          </w:p>
        </w:tc>
      </w:tr>
      <w:tr w:rsidR="003F2E4D" w:rsidRPr="004B2A20" w:rsidTr="00622FD7">
        <w:trPr>
          <w:trHeight w:val="2150"/>
        </w:trPr>
        <w:tc>
          <w:tcPr>
            <w:tcW w:w="540" w:type="dxa"/>
            <w:shd w:val="clear" w:color="auto" w:fill="auto"/>
            <w:vAlign w:val="center"/>
          </w:tcPr>
          <w:p w:rsidR="003F2E4D" w:rsidRPr="004B2A20" w:rsidRDefault="003F2E4D" w:rsidP="003F2E4D">
            <w:pPr>
              <w:spacing w:after="0" w:line="240" w:lineRule="auto"/>
              <w:jc w:val="center"/>
              <w:rPr>
                <w:rFonts w:ascii="Times New Roman" w:eastAsia="Calibri" w:hAnsi="Times New Roman" w:cs="Times New Roman"/>
                <w:sz w:val="24"/>
                <w:szCs w:val="24"/>
                <w:lang w:val="en-US"/>
              </w:rPr>
            </w:pPr>
            <w:r w:rsidRPr="004B2A20">
              <w:rPr>
                <w:rFonts w:ascii="Times New Roman" w:eastAsia="Calibri" w:hAnsi="Times New Roman" w:cs="Times New Roman"/>
                <w:sz w:val="24"/>
                <w:szCs w:val="24"/>
                <w:lang w:val="en-US"/>
              </w:rPr>
              <w:t>9</w:t>
            </w:r>
          </w:p>
        </w:tc>
        <w:tc>
          <w:tcPr>
            <w:tcW w:w="1800" w:type="dxa"/>
            <w:shd w:val="clear" w:color="auto" w:fill="auto"/>
          </w:tcPr>
          <w:p w:rsidR="003F2E4D" w:rsidRPr="004B2A20" w:rsidRDefault="003F2E4D" w:rsidP="003F2E4D">
            <w:pPr>
              <w:rPr>
                <w:rFonts w:ascii="Times New Roman" w:hAnsi="Times New Roman" w:cs="Times New Roman"/>
                <w:sz w:val="24"/>
                <w:szCs w:val="24"/>
                <w:lang w:val="en-US"/>
              </w:rPr>
            </w:pPr>
            <w:proofErr w:type="spellStart"/>
            <w:r w:rsidRPr="004B2A20">
              <w:rPr>
                <w:rFonts w:ascii="Times New Roman" w:hAnsi="Times New Roman" w:cs="Times New Roman"/>
                <w:sz w:val="24"/>
                <w:szCs w:val="24"/>
                <w:lang w:val="en-US"/>
              </w:rPr>
              <w:t>Susilawati</w:t>
            </w:r>
            <w:proofErr w:type="spellEnd"/>
            <w:r w:rsidRPr="004B2A20">
              <w:rPr>
                <w:rFonts w:ascii="Times New Roman" w:hAnsi="Times New Roman" w:cs="Times New Roman"/>
                <w:sz w:val="24"/>
                <w:szCs w:val="24"/>
                <w:lang w:val="en-US"/>
              </w:rPr>
              <w:t xml:space="preserve"> (2016)</w:t>
            </w:r>
          </w:p>
        </w:tc>
        <w:tc>
          <w:tcPr>
            <w:tcW w:w="2520" w:type="dxa"/>
            <w:shd w:val="clear" w:color="auto" w:fill="auto"/>
          </w:tcPr>
          <w:p w:rsidR="003F2E4D" w:rsidRPr="004B2A20" w:rsidRDefault="003F2E4D" w:rsidP="003F2E4D">
            <w:pPr>
              <w:rPr>
                <w:rFonts w:ascii="Times New Roman" w:hAnsi="Times New Roman" w:cs="Times New Roman"/>
                <w:color w:val="000000"/>
                <w:sz w:val="24"/>
                <w:szCs w:val="24"/>
                <w:lang w:val="en-US"/>
              </w:rPr>
            </w:pPr>
            <w:r w:rsidRPr="004B2A20">
              <w:rPr>
                <w:rFonts w:ascii="Times New Roman" w:hAnsi="Times New Roman" w:cs="Times New Roman"/>
                <w:color w:val="000000"/>
                <w:sz w:val="24"/>
                <w:szCs w:val="24"/>
                <w:lang w:val="en-US"/>
              </w:rPr>
              <w:t>Pengaruh Karakteristik Pemerintah Daerah dan Temuan Audit BPK terhadap Kinerja Pemerintah Daerah di Indonesia</w:t>
            </w:r>
          </w:p>
        </w:tc>
        <w:tc>
          <w:tcPr>
            <w:tcW w:w="2700" w:type="dxa"/>
          </w:tcPr>
          <w:p w:rsidR="003F2E4D" w:rsidRPr="004B2A20" w:rsidRDefault="003F2E4D" w:rsidP="003F2E4D">
            <w:pPr>
              <w:spacing w:after="0"/>
              <w:rPr>
                <w:rFonts w:ascii="Times New Roman" w:hAnsi="Times New Roman" w:cs="Times New Roman"/>
                <w:sz w:val="24"/>
                <w:szCs w:val="24"/>
                <w:lang w:val="en-US"/>
              </w:rPr>
            </w:pPr>
            <w:r w:rsidRPr="004B2A20">
              <w:rPr>
                <w:rFonts w:ascii="Times New Roman" w:eastAsia="Calibri" w:hAnsi="Times New Roman" w:cs="Times New Roman"/>
                <w:sz w:val="24"/>
                <w:szCs w:val="24"/>
                <w:lang w:val="en-US"/>
              </w:rPr>
              <w:t xml:space="preserve">X1: </w:t>
            </w:r>
            <w:r w:rsidRPr="004B2A20">
              <w:rPr>
                <w:rFonts w:ascii="Times New Roman" w:hAnsi="Times New Roman" w:cs="Times New Roman"/>
                <w:sz w:val="24"/>
                <w:szCs w:val="24"/>
                <w:lang w:val="en-US"/>
              </w:rPr>
              <w:t>Ukuran pemda (aset)</w:t>
            </w:r>
          </w:p>
          <w:p w:rsidR="003F2E4D" w:rsidRPr="004B2A20" w:rsidRDefault="003F2E4D" w:rsidP="003F2E4D">
            <w:pPr>
              <w:spacing w:after="0"/>
              <w:rPr>
                <w:rFonts w:ascii="Times New Roman" w:hAnsi="Times New Roman" w:cs="Times New Roman"/>
                <w:sz w:val="24"/>
                <w:szCs w:val="24"/>
                <w:lang w:val="en-US"/>
              </w:rPr>
            </w:pPr>
            <w:r w:rsidRPr="004B2A20">
              <w:rPr>
                <w:rFonts w:ascii="Times New Roman" w:eastAsia="Calibri" w:hAnsi="Times New Roman" w:cs="Times New Roman"/>
                <w:sz w:val="24"/>
                <w:szCs w:val="24"/>
                <w:lang w:val="en-US"/>
              </w:rPr>
              <w:t xml:space="preserve">X2: </w:t>
            </w:r>
            <w:r w:rsidRPr="004B2A20">
              <w:rPr>
                <w:rFonts w:ascii="Times New Roman" w:hAnsi="Times New Roman" w:cs="Times New Roman"/>
                <w:sz w:val="24"/>
                <w:szCs w:val="24"/>
                <w:lang w:val="en-US"/>
              </w:rPr>
              <w:t xml:space="preserve">Tingkat kekayaan daerah (PAD) </w:t>
            </w:r>
          </w:p>
          <w:p w:rsidR="003F2E4D" w:rsidRPr="004B2A20" w:rsidRDefault="003F2E4D" w:rsidP="003F2E4D">
            <w:pPr>
              <w:spacing w:after="0"/>
              <w:rPr>
                <w:rFonts w:ascii="Times New Roman" w:hAnsi="Times New Roman" w:cs="Times New Roman"/>
                <w:sz w:val="24"/>
                <w:szCs w:val="24"/>
                <w:lang w:val="en-US"/>
              </w:rPr>
            </w:pPr>
            <w:r w:rsidRPr="004B2A20">
              <w:rPr>
                <w:rFonts w:ascii="Times New Roman" w:eastAsia="Calibri" w:hAnsi="Times New Roman" w:cs="Times New Roman"/>
                <w:sz w:val="24"/>
                <w:szCs w:val="24"/>
                <w:lang w:val="en-US"/>
              </w:rPr>
              <w:t xml:space="preserve">X3: </w:t>
            </w:r>
            <w:r w:rsidRPr="004B2A20">
              <w:rPr>
                <w:rFonts w:ascii="Times New Roman" w:hAnsi="Times New Roman" w:cs="Times New Roman"/>
                <w:sz w:val="24"/>
                <w:szCs w:val="24"/>
                <w:lang w:val="en-US"/>
              </w:rPr>
              <w:t>Tingkat ketergantungan pada pemerintah pusat (DAU) = X3</w:t>
            </w:r>
          </w:p>
          <w:p w:rsidR="003F2E4D" w:rsidRPr="004B2A20" w:rsidRDefault="003F2E4D" w:rsidP="003F2E4D">
            <w:pPr>
              <w:spacing w:after="0"/>
              <w:rPr>
                <w:rFonts w:ascii="Times New Roman" w:hAnsi="Times New Roman" w:cs="Times New Roman"/>
                <w:sz w:val="24"/>
                <w:szCs w:val="24"/>
                <w:lang w:val="en-US"/>
              </w:rPr>
            </w:pPr>
            <w:r w:rsidRPr="004B2A20">
              <w:rPr>
                <w:rFonts w:ascii="Times New Roman" w:eastAsia="Calibri" w:hAnsi="Times New Roman" w:cs="Times New Roman"/>
                <w:sz w:val="24"/>
                <w:szCs w:val="24"/>
                <w:lang w:val="en-US"/>
              </w:rPr>
              <w:t xml:space="preserve">X4: </w:t>
            </w:r>
            <w:r w:rsidRPr="004B2A20">
              <w:rPr>
                <w:rFonts w:ascii="Times New Roman" w:hAnsi="Times New Roman" w:cs="Times New Roman"/>
                <w:sz w:val="24"/>
                <w:szCs w:val="24"/>
                <w:lang w:val="en-US"/>
              </w:rPr>
              <w:t xml:space="preserve">Belanja modal  X5: Temuan audit </w:t>
            </w:r>
          </w:p>
          <w:p w:rsidR="003F2E4D" w:rsidRPr="004B2A20" w:rsidRDefault="003F2E4D" w:rsidP="003F2E4D">
            <w:pPr>
              <w:spacing w:after="0"/>
              <w:rPr>
                <w:rFonts w:ascii="Times New Roman" w:hAnsi="Times New Roman" w:cs="Times New Roman"/>
                <w:sz w:val="24"/>
                <w:szCs w:val="24"/>
                <w:lang w:val="en-US"/>
              </w:rPr>
            </w:pPr>
          </w:p>
          <w:p w:rsidR="003F2E4D" w:rsidRPr="004B2A20" w:rsidRDefault="003F2E4D" w:rsidP="003F2E4D">
            <w:pPr>
              <w:spacing w:after="0"/>
              <w:rPr>
                <w:rFonts w:ascii="Times New Roman" w:hAnsi="Times New Roman" w:cs="Times New Roman"/>
                <w:sz w:val="24"/>
                <w:szCs w:val="24"/>
                <w:lang w:val="en-US"/>
              </w:rPr>
            </w:pPr>
            <w:r w:rsidRPr="004B2A20">
              <w:rPr>
                <w:rFonts w:ascii="Times New Roman" w:eastAsia="Calibri" w:hAnsi="Times New Roman" w:cs="Times New Roman"/>
                <w:sz w:val="24"/>
                <w:szCs w:val="24"/>
                <w:lang w:val="en-US"/>
              </w:rPr>
              <w:t>Y: Kinerja Keuangan Pemerintah Daerah</w:t>
            </w:r>
          </w:p>
        </w:tc>
        <w:tc>
          <w:tcPr>
            <w:tcW w:w="6030" w:type="dxa"/>
            <w:shd w:val="clear" w:color="auto" w:fill="auto"/>
          </w:tcPr>
          <w:p w:rsidR="003F2E4D" w:rsidRPr="004B2A20" w:rsidRDefault="003F2E4D" w:rsidP="003F2E4D">
            <w:pPr>
              <w:pStyle w:val="ListParagraph"/>
              <w:numPr>
                <w:ilvl w:val="0"/>
                <w:numId w:val="29"/>
              </w:numPr>
              <w:ind w:left="342"/>
              <w:rPr>
                <w:rFonts w:ascii="Times New Roman" w:hAnsi="Times New Roman" w:cs="Times New Roman"/>
                <w:sz w:val="24"/>
                <w:szCs w:val="24"/>
                <w:lang w:val="en-US"/>
              </w:rPr>
            </w:pPr>
            <w:r w:rsidRPr="004B2A20">
              <w:rPr>
                <w:rFonts w:ascii="Times New Roman" w:hAnsi="Times New Roman" w:cs="Times New Roman"/>
                <w:sz w:val="24"/>
                <w:szCs w:val="24"/>
                <w:lang w:val="en-US"/>
              </w:rPr>
              <w:t xml:space="preserve">Ukuran pemerintah daerah dan belanja </w:t>
            </w:r>
            <w:proofErr w:type="spellStart"/>
            <w:r w:rsidRPr="004B2A20">
              <w:rPr>
                <w:rFonts w:ascii="Times New Roman" w:hAnsi="Times New Roman" w:cs="Times New Roman"/>
                <w:sz w:val="24"/>
                <w:szCs w:val="24"/>
                <w:lang w:val="en-US"/>
              </w:rPr>
              <w:t>modaltidak</w:t>
            </w:r>
            <w:proofErr w:type="spellEnd"/>
            <w:r w:rsidRPr="004B2A20">
              <w:rPr>
                <w:rFonts w:ascii="Times New Roman" w:hAnsi="Times New Roman" w:cs="Times New Roman"/>
                <w:sz w:val="24"/>
                <w:szCs w:val="24"/>
                <w:lang w:val="en-US"/>
              </w:rPr>
              <w:t xml:space="preserve"> berpengaruh signifikan terhadap Y</w:t>
            </w:r>
          </w:p>
          <w:p w:rsidR="003F2E4D" w:rsidRPr="004B2A20" w:rsidRDefault="003F2E4D" w:rsidP="003F2E4D">
            <w:pPr>
              <w:pStyle w:val="ListParagraph"/>
              <w:numPr>
                <w:ilvl w:val="0"/>
                <w:numId w:val="29"/>
              </w:numPr>
              <w:ind w:left="342"/>
              <w:rPr>
                <w:rFonts w:ascii="Times New Roman" w:hAnsi="Times New Roman" w:cs="Times New Roman"/>
                <w:sz w:val="24"/>
                <w:szCs w:val="24"/>
                <w:lang w:val="en-US"/>
              </w:rPr>
            </w:pPr>
            <w:r w:rsidRPr="004B2A20">
              <w:rPr>
                <w:rFonts w:ascii="Times New Roman" w:hAnsi="Times New Roman" w:cs="Times New Roman"/>
                <w:sz w:val="24"/>
                <w:szCs w:val="24"/>
                <w:lang w:val="en-US"/>
              </w:rPr>
              <w:t>Tingkat kekayaan daerah, Tingkat ketergantungan pada pemerintah pusat, dan temuan audit berpengaruh signifikan terhadap Y</w:t>
            </w:r>
          </w:p>
        </w:tc>
      </w:tr>
    </w:tbl>
    <w:p w:rsidR="00622FD7" w:rsidRPr="004B2A20" w:rsidRDefault="00622FD7" w:rsidP="00622FD7">
      <w:pPr>
        <w:tabs>
          <w:tab w:val="left" w:pos="2033"/>
        </w:tabs>
        <w:rPr>
          <w:rFonts w:ascii="Times New Roman" w:hAnsi="Times New Roman" w:cs="Times New Roman"/>
          <w:b/>
          <w:sz w:val="24"/>
          <w:lang w:val="en-US"/>
        </w:rPr>
        <w:sectPr w:rsidR="00622FD7" w:rsidRPr="004B2A20" w:rsidSect="006E516C">
          <w:pgSz w:w="16839" w:h="11907" w:orient="landscape" w:code="9"/>
          <w:pgMar w:top="2268" w:right="2268" w:bottom="1701" w:left="1701" w:header="720" w:footer="720" w:gutter="0"/>
          <w:pgNumType w:start="24"/>
          <w:cols w:space="720"/>
          <w:docGrid w:linePitch="360"/>
        </w:sectPr>
      </w:pPr>
    </w:p>
    <w:p w:rsidR="008567EA" w:rsidRPr="004B2A20" w:rsidRDefault="008567EA" w:rsidP="00105923">
      <w:pPr>
        <w:pStyle w:val="ListParagraph"/>
        <w:numPr>
          <w:ilvl w:val="0"/>
          <w:numId w:val="1"/>
        </w:numPr>
        <w:spacing w:line="360" w:lineRule="auto"/>
        <w:ind w:left="360"/>
        <w:rPr>
          <w:rFonts w:ascii="Times New Roman" w:hAnsi="Times New Roman" w:cs="Times New Roman"/>
          <w:b/>
          <w:sz w:val="24"/>
          <w:lang w:val="en-US"/>
        </w:rPr>
      </w:pPr>
      <w:r w:rsidRPr="004B2A20">
        <w:rPr>
          <w:rFonts w:ascii="Times New Roman" w:hAnsi="Times New Roman" w:cs="Times New Roman"/>
          <w:b/>
          <w:sz w:val="24"/>
          <w:lang w:val="en-US"/>
        </w:rPr>
        <w:lastRenderedPageBreak/>
        <w:t>Kerangka Pemikiran</w:t>
      </w:r>
    </w:p>
    <w:p w:rsidR="008567EA" w:rsidRPr="004B2A20" w:rsidRDefault="008567EA" w:rsidP="00421AD0">
      <w:pPr>
        <w:pStyle w:val="ListParagraph"/>
        <w:spacing w:line="360" w:lineRule="auto"/>
        <w:ind w:left="0"/>
        <w:jc w:val="both"/>
        <w:rPr>
          <w:rFonts w:ascii="Times New Roman" w:hAnsi="Times New Roman" w:cs="Times New Roman"/>
          <w:b/>
          <w:sz w:val="24"/>
          <w:lang w:val="en-US"/>
        </w:rPr>
      </w:pPr>
      <w:r w:rsidRPr="004B2A20">
        <w:rPr>
          <w:rFonts w:ascii="Times New Roman" w:hAnsi="Times New Roman" w:cs="Times New Roman"/>
          <w:sz w:val="24"/>
          <w:szCs w:val="24"/>
          <w:lang w:val="en-US"/>
        </w:rPr>
        <w:tab/>
      </w:r>
    </w:p>
    <w:p w:rsidR="004F425F" w:rsidRPr="004B2A20" w:rsidRDefault="008567EA" w:rsidP="00421AD0">
      <w:pPr>
        <w:pStyle w:val="ListParagraph"/>
        <w:spacing w:line="360" w:lineRule="auto"/>
        <w:ind w:left="0"/>
        <w:jc w:val="both"/>
        <w:rPr>
          <w:rFonts w:ascii="Times New Roman" w:hAnsi="Times New Roman" w:cs="Times New Roman"/>
          <w:i/>
          <w:sz w:val="24"/>
          <w:szCs w:val="24"/>
          <w:lang w:val="en-US"/>
        </w:rPr>
      </w:pPr>
      <w:r w:rsidRPr="004B2A20">
        <w:rPr>
          <w:rFonts w:ascii="Times New Roman" w:hAnsi="Times New Roman" w:cs="Times New Roman"/>
          <w:b/>
          <w:sz w:val="24"/>
          <w:lang w:val="en-US"/>
        </w:rPr>
        <w:tab/>
      </w:r>
      <w:r w:rsidRPr="004B2A20">
        <w:rPr>
          <w:rFonts w:ascii="Times New Roman" w:hAnsi="Times New Roman" w:cs="Times New Roman"/>
          <w:sz w:val="24"/>
          <w:szCs w:val="24"/>
          <w:lang w:val="en-US"/>
        </w:rPr>
        <w:t xml:space="preserve">Penelitian ini bertujuan untuk menguji pengaruh karakteristik pemerintah daerah terhadap kinerja keuangan pemerintah </w:t>
      </w:r>
      <w:r w:rsidR="00E5056A" w:rsidRPr="004B2A20">
        <w:rPr>
          <w:rFonts w:ascii="Times New Roman" w:hAnsi="Times New Roman" w:cs="Times New Roman"/>
          <w:sz w:val="24"/>
          <w:szCs w:val="24"/>
          <w:lang w:val="en-US"/>
        </w:rPr>
        <w:t>daerah</w:t>
      </w:r>
      <w:r w:rsidRPr="004B2A20">
        <w:rPr>
          <w:rFonts w:ascii="Times New Roman" w:hAnsi="Times New Roman" w:cs="Times New Roman"/>
          <w:sz w:val="24"/>
          <w:szCs w:val="24"/>
          <w:lang w:val="en-US"/>
        </w:rPr>
        <w:t xml:space="preserve"> di</w:t>
      </w:r>
      <w:r w:rsidR="00421AD0" w:rsidRPr="004B2A20">
        <w:rPr>
          <w:rFonts w:ascii="Times New Roman" w:hAnsi="Times New Roman" w:cs="Times New Roman"/>
          <w:sz w:val="24"/>
          <w:szCs w:val="24"/>
          <w:lang w:val="en-US"/>
        </w:rPr>
        <w:t xml:space="preserve"> provinsi</w:t>
      </w:r>
      <w:r w:rsidRPr="004B2A20">
        <w:rPr>
          <w:rFonts w:ascii="Times New Roman" w:hAnsi="Times New Roman" w:cs="Times New Roman"/>
          <w:sz w:val="24"/>
          <w:szCs w:val="24"/>
          <w:lang w:val="en-US"/>
        </w:rPr>
        <w:t xml:space="preserve"> Indonesia. Karakteristik pemerintah daerah terdiri dari ukuran pemerintah daerah, tingkat ke</w:t>
      </w:r>
      <w:r w:rsidR="00C967BB" w:rsidRPr="004B2A20">
        <w:rPr>
          <w:rFonts w:ascii="Times New Roman" w:hAnsi="Times New Roman" w:cs="Times New Roman"/>
          <w:sz w:val="24"/>
          <w:szCs w:val="24"/>
          <w:lang w:val="en-US"/>
        </w:rPr>
        <w:t>kayaan daerah</w:t>
      </w:r>
      <w:r w:rsidRPr="004B2A20">
        <w:rPr>
          <w:rFonts w:ascii="Times New Roman" w:hAnsi="Times New Roman" w:cs="Times New Roman"/>
          <w:sz w:val="24"/>
          <w:szCs w:val="24"/>
          <w:lang w:val="en-US"/>
        </w:rPr>
        <w:t xml:space="preserve">, tingkat ketergantungan pada pemerintah pusat dan </w:t>
      </w:r>
      <w:r w:rsidRPr="004B2A20">
        <w:rPr>
          <w:rFonts w:ascii="Times New Roman" w:hAnsi="Times New Roman" w:cs="Times New Roman"/>
          <w:i/>
          <w:sz w:val="24"/>
          <w:szCs w:val="24"/>
          <w:lang w:val="en-US"/>
        </w:rPr>
        <w:t>Leverage.</w:t>
      </w:r>
    </w:p>
    <w:p w:rsidR="00B123FE" w:rsidRPr="004B2A20" w:rsidRDefault="00B123FE" w:rsidP="008567EA">
      <w:pPr>
        <w:pStyle w:val="ListParagraph"/>
        <w:spacing w:line="360" w:lineRule="auto"/>
        <w:ind w:left="0"/>
        <w:rPr>
          <w:rFonts w:ascii="Times New Roman" w:hAnsi="Times New Roman" w:cs="Times New Roman"/>
          <w:sz w:val="24"/>
          <w:szCs w:val="24"/>
          <w:lang w:val="en-US"/>
        </w:rPr>
      </w:pPr>
      <w:r w:rsidRPr="004B2A20">
        <w:rPr>
          <w:rFonts w:ascii="Times New Roman" w:hAnsi="Times New Roman" w:cs="Times New Roman"/>
          <w:sz w:val="24"/>
          <w:szCs w:val="24"/>
          <w:lang w:val="en-US"/>
        </w:rPr>
        <w:tab/>
        <w:t>Berikut kerangka pemikiran penelitian ini terlihat dalam Gambar 2.2</w:t>
      </w:r>
    </w:p>
    <w:p w:rsidR="004F425F" w:rsidRPr="004B2A20" w:rsidRDefault="002E7A0E" w:rsidP="008567EA">
      <w:pPr>
        <w:pStyle w:val="ListParagraph"/>
        <w:spacing w:line="360" w:lineRule="auto"/>
        <w:ind w:left="0"/>
        <w:rPr>
          <w:rFonts w:ascii="Times New Roman" w:hAnsi="Times New Roman" w:cs="Times New Roman"/>
          <w:b/>
          <w:sz w:val="24"/>
          <w:lang w:val="en-US"/>
        </w:rPr>
      </w:pPr>
      <w:r w:rsidRPr="004B2A20">
        <w:rPr>
          <w:rFonts w:ascii="Times New Roman" w:hAnsi="Times New Roman" w:cs="Times New Roman"/>
          <w:b/>
          <w:sz w:val="24"/>
          <w:lang w:val="en-US"/>
        </w:rPr>
        <mc:AlternateContent>
          <mc:Choice Requires="wps">
            <w:drawing>
              <wp:anchor distT="0" distB="0" distL="114300" distR="114300" simplePos="0" relativeHeight="251652096" behindDoc="0" locked="0" layoutInCell="1" allowOverlap="1" wp14:anchorId="7203B103" wp14:editId="12AAA71F">
                <wp:simplePos x="0" y="0"/>
                <wp:positionH relativeFrom="column">
                  <wp:posOffset>22860</wp:posOffset>
                </wp:positionH>
                <wp:positionV relativeFrom="paragraph">
                  <wp:posOffset>11430</wp:posOffset>
                </wp:positionV>
                <wp:extent cx="5121275" cy="4507454"/>
                <wp:effectExtent l="0" t="0" r="22225" b="26670"/>
                <wp:wrapNone/>
                <wp:docPr id="29" name="Rectangle 29"/>
                <wp:cNvGraphicFramePr/>
                <a:graphic xmlns:a="http://schemas.openxmlformats.org/drawingml/2006/main">
                  <a:graphicData uri="http://schemas.microsoft.com/office/word/2010/wordprocessingShape">
                    <wps:wsp>
                      <wps:cNvSpPr/>
                      <wps:spPr>
                        <a:xfrm>
                          <a:off x="0" y="0"/>
                          <a:ext cx="5121275" cy="4507454"/>
                        </a:xfrm>
                        <a:prstGeom prst="rect">
                          <a:avLst/>
                        </a:prstGeom>
                      </wps:spPr>
                      <wps:style>
                        <a:lnRef idx="2">
                          <a:schemeClr val="dk1"/>
                        </a:lnRef>
                        <a:fillRef idx="1">
                          <a:schemeClr val="lt1"/>
                        </a:fillRef>
                        <a:effectRef idx="0">
                          <a:schemeClr val="dk1"/>
                        </a:effectRef>
                        <a:fontRef idx="minor">
                          <a:schemeClr val="dk1"/>
                        </a:fontRef>
                      </wps:style>
                      <wps:txbx>
                        <w:txbxContent>
                          <w:p w:rsidR="008567EA" w:rsidRPr="00752266" w:rsidRDefault="00707346" w:rsidP="008567EA">
                            <w:pPr>
                              <w:rPr>
                                <w:rFonts w:ascii="Times New Roman" w:hAnsi="Times New Roman" w:cs="Times New Roman"/>
                                <w:b/>
                                <w:sz w:val="20"/>
                                <w:lang w:val="en-US"/>
                              </w:rPr>
                            </w:pPr>
                            <w:r w:rsidRPr="00707346">
                              <w:rPr>
                                <w:rFonts w:ascii="Times New Roman" w:hAnsi="Times New Roman" w:cs="Times New Roman"/>
                                <w:b/>
                                <w:noProof/>
                                <w:sz w:val="20"/>
                                <w:lang w:val="en-US"/>
                              </w:rPr>
                              <w:drawing>
                                <wp:inline distT="0" distB="0" distL="0" distR="0" wp14:anchorId="16E02AFF" wp14:editId="30DE406B">
                                  <wp:extent cx="381000" cy="260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260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03B103" id="Rectangle 29" o:spid="_x0000_s1030" style="position:absolute;margin-left:1.8pt;margin-top:.9pt;width:403.25pt;height:354.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" fillcolor="white [3201]" strokecolor="black [3200]" strokeweight="1pt">
                <v:textbox>
                  <w:txbxContent>
                    <w:p w:rsidR="008567EA" w:rsidRPr="00752266" w:rsidRDefault="00707346" w:rsidP="008567EA">
                      <w:pPr>
                        <w:rPr>
                          <w:rFonts w:ascii="Times New Roman" w:hAnsi="Times New Roman" w:cs="Times New Roman"/>
                          <w:b/>
                          <w:sz w:val="20"/>
                          <w:lang w:val="en-US"/>
                        </w:rPr>
                      </w:pPr>
                      <w:r w:rsidRPr="00707346">
                        <w:rPr>
                          <w:rFonts w:ascii="Times New Roman" w:hAnsi="Times New Roman" w:cs="Times New Roman"/>
                          <w:b/>
                          <w:noProof/>
                          <w:sz w:val="20"/>
                          <w:lang w:val="en-US"/>
                        </w:rPr>
                        <w:drawing>
                          <wp:inline distT="0" distB="0" distL="0" distR="0" wp14:anchorId="16E02AFF" wp14:editId="30DE406B">
                            <wp:extent cx="381000" cy="260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260350"/>
                                    </a:xfrm>
                                    <a:prstGeom prst="rect">
                                      <a:avLst/>
                                    </a:prstGeom>
                                    <a:noFill/>
                                    <a:ln>
                                      <a:noFill/>
                                    </a:ln>
                                  </pic:spPr>
                                </pic:pic>
                              </a:graphicData>
                            </a:graphic>
                          </wp:inline>
                        </w:drawing>
                      </w:r>
                    </w:p>
                  </w:txbxContent>
                </v:textbox>
              </v:rect>
            </w:pict>
          </mc:Fallback>
        </mc:AlternateContent>
      </w:r>
      <w:r w:rsidR="00707346" w:rsidRPr="004B2A20">
        <w:rPr>
          <w:rFonts w:ascii="Times New Roman" w:hAnsi="Times New Roman" w:cs="Times New Roman"/>
          <w:b/>
          <w:sz w:val="24"/>
          <w:lang w:val="en-US"/>
        </w:rPr>
        <mc:AlternateContent>
          <mc:Choice Requires="wps">
            <w:drawing>
              <wp:anchor distT="0" distB="0" distL="114300" distR="114300" simplePos="0" relativeHeight="251653120" behindDoc="0" locked="0" layoutInCell="1" allowOverlap="1" wp14:anchorId="06F56681" wp14:editId="0F6A087C">
                <wp:simplePos x="0" y="0"/>
                <wp:positionH relativeFrom="column">
                  <wp:posOffset>93345</wp:posOffset>
                </wp:positionH>
                <wp:positionV relativeFrom="paragraph">
                  <wp:posOffset>291465</wp:posOffset>
                </wp:positionV>
                <wp:extent cx="2251710" cy="2589531"/>
                <wp:effectExtent l="0" t="0" r="15240" b="20320"/>
                <wp:wrapNone/>
                <wp:docPr id="35" name="Rectangle 35"/>
                <wp:cNvGraphicFramePr/>
                <a:graphic xmlns:a="http://schemas.openxmlformats.org/drawingml/2006/main">
                  <a:graphicData uri="http://schemas.microsoft.com/office/word/2010/wordprocessingShape">
                    <wps:wsp>
                      <wps:cNvSpPr/>
                      <wps:spPr>
                        <a:xfrm>
                          <a:off x="0" y="0"/>
                          <a:ext cx="2251710" cy="2589531"/>
                        </a:xfrm>
                        <a:prstGeom prst="rect">
                          <a:avLst/>
                        </a:prstGeom>
                        <a:solidFill>
                          <a:schemeClr val="lt1"/>
                        </a:solid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8784D" id="Rectangle 35" o:spid="_x0000_s1026" style="position:absolute;margin-left:7.35pt;margin-top:22.95pt;width:177.3pt;height:203.9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" fillcolor="white [3201]" strokecolor="black [3200]" strokeweight="1pt">
                <v:stroke dashstyle="dash"/>
              </v:rect>
            </w:pict>
          </mc:Fallback>
        </mc:AlternateContent>
      </w:r>
    </w:p>
    <w:p w:rsidR="004F425F" w:rsidRPr="004B2A20" w:rsidRDefault="00707346" w:rsidP="004F425F">
      <w:pPr>
        <w:rPr>
          <w:lang w:val="en-US"/>
        </w:rPr>
      </w:pPr>
      <w:r w:rsidRPr="004B2A20">
        <w:rPr>
          <w:lang w:val="en-US"/>
        </w:rPr>
        <mc:AlternateContent>
          <mc:Choice Requires="wps">
            <w:drawing>
              <wp:anchor distT="0" distB="0" distL="114300" distR="114300" simplePos="0" relativeHeight="251672576" behindDoc="0" locked="0" layoutInCell="1" allowOverlap="1" wp14:anchorId="291F433D" wp14:editId="2F634737">
                <wp:simplePos x="0" y="0"/>
                <wp:positionH relativeFrom="column">
                  <wp:posOffset>2655570</wp:posOffset>
                </wp:positionH>
                <wp:positionV relativeFrom="paragraph">
                  <wp:posOffset>57150</wp:posOffset>
                </wp:positionV>
                <wp:extent cx="381000" cy="26035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38100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346" w:rsidRPr="00707346" w:rsidRDefault="00707346">
                            <w:pPr>
                              <w:rPr>
                                <w:lang w:val="en-US"/>
                              </w:rPr>
                            </w:pPr>
                            <w:r>
                              <w:rPr>
                                <w:lang w:val="en-US"/>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F433D" id="_x0000_t202" coordsize="21600,21600" o:spt="202" path="m,l,21600r21600,l21600,xe">
                <v:stroke joinstyle="miter"/>
                <v:path gradientshapeok="t" o:connecttype="rect"/>
              </v:shapetype>
              <v:shape id="Text Box 16" o:spid="_x0000_s1031" type="#_x0000_t202" style="position:absolute;margin-left:209.1pt;margin-top:4.5pt;width:30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" filled="f" stroked="f" strokeweight=".5pt">
                <v:textbox>
                  <w:txbxContent>
                    <w:p w:rsidR="00707346" w:rsidRPr="00707346" w:rsidRDefault="00707346">
                      <w:pPr>
                        <w:rPr>
                          <w:lang w:val="en-US"/>
                        </w:rPr>
                      </w:pPr>
                      <w:r>
                        <w:rPr>
                          <w:lang w:val="en-US"/>
                        </w:rPr>
                        <w:t>H1</w:t>
                      </w:r>
                    </w:p>
                  </w:txbxContent>
                </v:textbox>
              </v:shape>
            </w:pict>
          </mc:Fallback>
        </mc:AlternateContent>
      </w:r>
      <w:r w:rsidRPr="004B2A20">
        <w:rPr>
          <w:lang w:val="en-US"/>
        </w:rPr>
        <mc:AlternateContent>
          <mc:Choice Requires="wps">
            <w:drawing>
              <wp:anchor distT="0" distB="0" distL="114300" distR="114300" simplePos="0" relativeHeight="251658240" behindDoc="0" locked="0" layoutInCell="1" allowOverlap="1" wp14:anchorId="0EAFCA79" wp14:editId="08F72DFF">
                <wp:simplePos x="0" y="0"/>
                <wp:positionH relativeFrom="column">
                  <wp:posOffset>2213610</wp:posOffset>
                </wp:positionH>
                <wp:positionV relativeFrom="paragraph">
                  <wp:posOffset>268719</wp:posOffset>
                </wp:positionV>
                <wp:extent cx="1117321" cy="6795"/>
                <wp:effectExtent l="0" t="57150" r="45085" b="88900"/>
                <wp:wrapNone/>
                <wp:docPr id="37" name="Straight Arrow Connector 37"/>
                <wp:cNvGraphicFramePr/>
                <a:graphic xmlns:a="http://schemas.openxmlformats.org/drawingml/2006/main">
                  <a:graphicData uri="http://schemas.microsoft.com/office/word/2010/wordprocessingShape">
                    <wps:wsp>
                      <wps:cNvCnPr/>
                      <wps:spPr>
                        <a:xfrm>
                          <a:off x="0" y="0"/>
                          <a:ext cx="1117321" cy="679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E4D244" id="_x0000_t32" coordsize="21600,21600" o:spt="32" o:oned="t" path="m,l21600,21600e" filled="f">
                <v:path arrowok="t" fillok="f" o:connecttype="none"/>
                <o:lock v:ext="edit" shapetype="t"/>
              </v:shapetype>
              <v:shape id="Straight Arrow Connector 37" o:spid="_x0000_s1026" type="#_x0000_t32" style="position:absolute;margin-left:174.3pt;margin-top:21.15pt;width:88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" strokecolor="black [3200]" strokeweight="1pt">
                <v:stroke endarrow="block" joinstyle="miter"/>
              </v:shape>
            </w:pict>
          </mc:Fallback>
        </mc:AlternateContent>
      </w:r>
      <w:r w:rsidRPr="004B2A20">
        <w:rPr>
          <w:lang w:val="en-US"/>
        </w:rPr>
        <mc:AlternateContent>
          <mc:Choice Requires="wps">
            <w:drawing>
              <wp:anchor distT="0" distB="0" distL="114300" distR="114300" simplePos="0" relativeHeight="251654144" behindDoc="0" locked="0" layoutInCell="1" allowOverlap="1" wp14:anchorId="0DAC3F4B" wp14:editId="2404E7CE">
                <wp:simplePos x="0" y="0"/>
                <wp:positionH relativeFrom="column">
                  <wp:posOffset>215741</wp:posOffset>
                </wp:positionH>
                <wp:positionV relativeFrom="paragraph">
                  <wp:posOffset>103831</wp:posOffset>
                </wp:positionV>
                <wp:extent cx="1998224" cy="342328"/>
                <wp:effectExtent l="0" t="0" r="21590" b="19685"/>
                <wp:wrapNone/>
                <wp:docPr id="30" name="Rounded Rectangle 30"/>
                <wp:cNvGraphicFramePr/>
                <a:graphic xmlns:a="http://schemas.openxmlformats.org/drawingml/2006/main">
                  <a:graphicData uri="http://schemas.microsoft.com/office/word/2010/wordprocessingShape">
                    <wps:wsp>
                      <wps:cNvSpPr/>
                      <wps:spPr>
                        <a:xfrm>
                          <a:off x="0" y="0"/>
                          <a:ext cx="1998224" cy="342328"/>
                        </a:xfrm>
                        <a:prstGeom prst="roundRect">
                          <a:avLst/>
                        </a:prstGeom>
                      </wps:spPr>
                      <wps:style>
                        <a:lnRef idx="2">
                          <a:schemeClr val="dk1"/>
                        </a:lnRef>
                        <a:fillRef idx="1">
                          <a:schemeClr val="lt1"/>
                        </a:fillRef>
                        <a:effectRef idx="0">
                          <a:schemeClr val="dk1"/>
                        </a:effectRef>
                        <a:fontRef idx="minor">
                          <a:schemeClr val="dk1"/>
                        </a:fontRef>
                      </wps:style>
                      <wps:txbx>
                        <w:txbxContent>
                          <w:p w:rsidR="008567EA" w:rsidRPr="008C7454" w:rsidRDefault="008567EA" w:rsidP="008567EA">
                            <w:pPr>
                              <w:rPr>
                                <w:rFonts w:ascii="Times New Roman" w:hAnsi="Times New Roman" w:cs="Times New Roman"/>
                                <w:b/>
                                <w:sz w:val="20"/>
                                <w:lang w:val="en-US"/>
                              </w:rPr>
                            </w:pPr>
                            <w:r w:rsidRPr="008C7454">
                              <w:rPr>
                                <w:rFonts w:ascii="Times New Roman" w:hAnsi="Times New Roman" w:cs="Times New Roman"/>
                                <w:b/>
                                <w:sz w:val="20"/>
                                <w:lang w:val="en-US"/>
                              </w:rPr>
                              <w:t xml:space="preserve">Ukuran Pemerintah </w:t>
                            </w:r>
                            <w:r w:rsidRPr="004F425F">
                              <w:rPr>
                                <w:rFonts w:ascii="Times New Roman" w:hAnsi="Times New Roman" w:cs="Times New Roman"/>
                                <w:b/>
                                <w:sz w:val="18"/>
                                <w:lang w:val="en-US"/>
                              </w:rPr>
                              <w:t>Daerah</w:t>
                            </w:r>
                            <w:r w:rsidRPr="008C7454">
                              <w:rPr>
                                <w:rFonts w:ascii="Times New Roman" w:hAnsi="Times New Roman" w:cs="Times New Roman"/>
                                <w:b/>
                                <w:sz w:val="20"/>
                                <w:lang w:val="en-US"/>
                              </w:rPr>
                              <w:t xml:space="preserve"> </w:t>
                            </w:r>
                            <w:r w:rsidR="004F425F">
                              <w:rPr>
                                <w:rFonts w:ascii="Times New Roman" w:hAnsi="Times New Roman" w:cs="Times New Roman"/>
                                <w:b/>
                                <w:sz w:val="20"/>
                                <w:lang w:val="en-US"/>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AC3F4B" id="Rounded Rectangle 30" o:spid="_x0000_s1032" style="position:absolute;margin-left:17pt;margin-top:8.2pt;width:157.35pt;height:26.9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" fillcolor="white [3201]" strokecolor="black [3200]" strokeweight="1pt">
                <v:stroke joinstyle="miter"/>
                <v:textbox>
                  <w:txbxContent>
                    <w:p w:rsidR="008567EA" w:rsidRPr="008C7454" w:rsidRDefault="008567EA" w:rsidP="008567EA">
                      <w:pPr>
                        <w:rPr>
                          <w:rFonts w:ascii="Times New Roman" w:hAnsi="Times New Roman" w:cs="Times New Roman"/>
                          <w:b/>
                          <w:sz w:val="20"/>
                          <w:lang w:val="en-US"/>
                        </w:rPr>
                      </w:pPr>
                      <w:r w:rsidRPr="008C7454">
                        <w:rPr>
                          <w:rFonts w:ascii="Times New Roman" w:hAnsi="Times New Roman" w:cs="Times New Roman"/>
                          <w:b/>
                          <w:sz w:val="20"/>
                          <w:lang w:val="en-US"/>
                        </w:rPr>
                        <w:t xml:space="preserve">Ukuran Pemerintah </w:t>
                      </w:r>
                      <w:r w:rsidRPr="004F425F">
                        <w:rPr>
                          <w:rFonts w:ascii="Times New Roman" w:hAnsi="Times New Roman" w:cs="Times New Roman"/>
                          <w:b/>
                          <w:sz w:val="18"/>
                          <w:lang w:val="en-US"/>
                        </w:rPr>
                        <w:t>Daerah</w:t>
                      </w:r>
                      <w:r w:rsidRPr="008C7454">
                        <w:rPr>
                          <w:rFonts w:ascii="Times New Roman" w:hAnsi="Times New Roman" w:cs="Times New Roman"/>
                          <w:b/>
                          <w:sz w:val="20"/>
                          <w:lang w:val="en-US"/>
                        </w:rPr>
                        <w:t xml:space="preserve"> </w:t>
                      </w:r>
                      <w:r w:rsidR="004F425F">
                        <w:rPr>
                          <w:rFonts w:ascii="Times New Roman" w:hAnsi="Times New Roman" w:cs="Times New Roman"/>
                          <w:b/>
                          <w:sz w:val="20"/>
                          <w:lang w:val="en-US"/>
                        </w:rPr>
                        <w:t>(X1)</w:t>
                      </w:r>
                    </w:p>
                  </w:txbxContent>
                </v:textbox>
              </v:roundrect>
            </w:pict>
          </mc:Fallback>
        </mc:AlternateContent>
      </w:r>
      <w:r w:rsidRPr="004B2A20">
        <w:rPr>
          <w:lang w:val="en-US"/>
        </w:rPr>
        <mc:AlternateContent>
          <mc:Choice Requires="wps">
            <w:drawing>
              <wp:anchor distT="0" distB="0" distL="114300" distR="114300" simplePos="0" relativeHeight="251657216" behindDoc="0" locked="0" layoutInCell="1" allowOverlap="1" wp14:anchorId="6B3D8F38" wp14:editId="33AC38D4">
                <wp:simplePos x="0" y="0"/>
                <wp:positionH relativeFrom="column">
                  <wp:posOffset>3318735</wp:posOffset>
                </wp:positionH>
                <wp:positionV relativeFrom="paragraph">
                  <wp:posOffset>43420</wp:posOffset>
                </wp:positionV>
                <wp:extent cx="1536050" cy="2074663"/>
                <wp:effectExtent l="0" t="0" r="26670" b="20955"/>
                <wp:wrapNone/>
                <wp:docPr id="36" name="Rounded Rectangle 36"/>
                <wp:cNvGraphicFramePr/>
                <a:graphic xmlns:a="http://schemas.openxmlformats.org/drawingml/2006/main">
                  <a:graphicData uri="http://schemas.microsoft.com/office/word/2010/wordprocessingShape">
                    <wps:wsp>
                      <wps:cNvSpPr/>
                      <wps:spPr>
                        <a:xfrm>
                          <a:off x="0" y="0"/>
                          <a:ext cx="1536050" cy="2074663"/>
                        </a:xfrm>
                        <a:prstGeom prst="roundRect">
                          <a:avLst/>
                        </a:prstGeom>
                      </wps:spPr>
                      <wps:style>
                        <a:lnRef idx="2">
                          <a:schemeClr val="dk1"/>
                        </a:lnRef>
                        <a:fillRef idx="1">
                          <a:schemeClr val="lt1"/>
                        </a:fillRef>
                        <a:effectRef idx="0">
                          <a:schemeClr val="dk1"/>
                        </a:effectRef>
                        <a:fontRef idx="minor">
                          <a:schemeClr val="dk1"/>
                        </a:fontRef>
                      </wps:style>
                      <wps:txbx>
                        <w:txbxContent>
                          <w:p w:rsidR="008567EA" w:rsidRPr="008C7454" w:rsidRDefault="008567EA" w:rsidP="008567EA">
                            <w:pPr>
                              <w:jc w:val="center"/>
                              <w:rPr>
                                <w:rFonts w:ascii="Times New Roman" w:hAnsi="Times New Roman" w:cs="Times New Roman"/>
                                <w:b/>
                                <w:sz w:val="20"/>
                                <w:lang w:val="en-US"/>
                              </w:rPr>
                            </w:pPr>
                            <w:r>
                              <w:rPr>
                                <w:rFonts w:ascii="Times New Roman" w:hAnsi="Times New Roman" w:cs="Times New Roman"/>
                                <w:b/>
                                <w:sz w:val="20"/>
                                <w:lang w:val="en-US"/>
                              </w:rPr>
                              <w:t>Efisiensi Kinerja Keuangan Pemerintah</w:t>
                            </w:r>
                            <w:r w:rsidR="00E5056A">
                              <w:rPr>
                                <w:rFonts w:ascii="Times New Roman" w:hAnsi="Times New Roman" w:cs="Times New Roman"/>
                                <w:b/>
                                <w:sz w:val="20"/>
                                <w:lang w:val="en-US"/>
                              </w:rPr>
                              <w:t xml:space="preserve"> Daerah </w:t>
                            </w:r>
                            <w:r>
                              <w:rPr>
                                <w:rFonts w:ascii="Times New Roman" w:hAnsi="Times New Roman" w:cs="Times New Roman"/>
                                <w:b/>
                                <w:sz w:val="20"/>
                                <w:lang w:val="en-US"/>
                              </w:rPr>
                              <w:t>di</w:t>
                            </w:r>
                            <w:r w:rsidR="00421AD0">
                              <w:rPr>
                                <w:rFonts w:ascii="Times New Roman" w:hAnsi="Times New Roman" w:cs="Times New Roman"/>
                                <w:b/>
                                <w:sz w:val="20"/>
                                <w:lang w:val="en-US"/>
                              </w:rPr>
                              <w:t xml:space="preserve"> Provinsi</w:t>
                            </w:r>
                            <w:r>
                              <w:rPr>
                                <w:rFonts w:ascii="Times New Roman" w:hAnsi="Times New Roman" w:cs="Times New Roman"/>
                                <w:b/>
                                <w:sz w:val="20"/>
                                <w:lang w:val="en-US"/>
                              </w:rPr>
                              <w:t xml:space="preserve"> Indonesia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3D8F38" id="Rounded Rectangle 36" o:spid="_x0000_s1033" style="position:absolute;margin-left:261.3pt;margin-top:3.4pt;width:120.95pt;height:163.3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" fillcolor="white [3201]" strokecolor="black [3200]" strokeweight="1pt">
                <v:stroke joinstyle="miter"/>
                <v:textbox>
                  <w:txbxContent>
                    <w:p w:rsidR="008567EA" w:rsidRPr="008C7454" w:rsidRDefault="008567EA" w:rsidP="008567EA">
                      <w:pPr>
                        <w:jc w:val="center"/>
                        <w:rPr>
                          <w:rFonts w:ascii="Times New Roman" w:hAnsi="Times New Roman" w:cs="Times New Roman"/>
                          <w:b/>
                          <w:sz w:val="20"/>
                          <w:lang w:val="en-US"/>
                        </w:rPr>
                      </w:pPr>
                      <w:r>
                        <w:rPr>
                          <w:rFonts w:ascii="Times New Roman" w:hAnsi="Times New Roman" w:cs="Times New Roman"/>
                          <w:b/>
                          <w:sz w:val="20"/>
                          <w:lang w:val="en-US"/>
                        </w:rPr>
                        <w:t>Efisiensi Kinerja Keuangan Pemerintah</w:t>
                      </w:r>
                      <w:r w:rsidR="00E5056A">
                        <w:rPr>
                          <w:rFonts w:ascii="Times New Roman" w:hAnsi="Times New Roman" w:cs="Times New Roman"/>
                          <w:b/>
                          <w:sz w:val="20"/>
                          <w:lang w:val="en-US"/>
                        </w:rPr>
                        <w:t xml:space="preserve"> Daerah </w:t>
                      </w:r>
                      <w:r>
                        <w:rPr>
                          <w:rFonts w:ascii="Times New Roman" w:hAnsi="Times New Roman" w:cs="Times New Roman"/>
                          <w:b/>
                          <w:sz w:val="20"/>
                          <w:lang w:val="en-US"/>
                        </w:rPr>
                        <w:t>di</w:t>
                      </w:r>
                      <w:r w:rsidR="00421AD0">
                        <w:rPr>
                          <w:rFonts w:ascii="Times New Roman" w:hAnsi="Times New Roman" w:cs="Times New Roman"/>
                          <w:b/>
                          <w:sz w:val="20"/>
                          <w:lang w:val="en-US"/>
                        </w:rPr>
                        <w:t xml:space="preserve"> Provinsi</w:t>
                      </w:r>
                      <w:r>
                        <w:rPr>
                          <w:rFonts w:ascii="Times New Roman" w:hAnsi="Times New Roman" w:cs="Times New Roman"/>
                          <w:b/>
                          <w:sz w:val="20"/>
                          <w:lang w:val="en-US"/>
                        </w:rPr>
                        <w:t xml:space="preserve"> Indonesia (Y)</w:t>
                      </w:r>
                    </w:p>
                  </w:txbxContent>
                </v:textbox>
              </v:roundrect>
            </w:pict>
          </mc:Fallback>
        </mc:AlternateContent>
      </w:r>
    </w:p>
    <w:p w:rsidR="004F425F" w:rsidRPr="004B2A20" w:rsidRDefault="00707346" w:rsidP="004F425F">
      <w:pPr>
        <w:rPr>
          <w:lang w:val="en-US"/>
        </w:rPr>
      </w:pPr>
      <w:r w:rsidRPr="004B2A20">
        <w:rPr>
          <w:lang w:val="en-US"/>
        </w:rPr>
        <mc:AlternateContent>
          <mc:Choice Requires="wps">
            <w:drawing>
              <wp:anchor distT="0" distB="0" distL="114300" distR="114300" simplePos="0" relativeHeight="251680768" behindDoc="0" locked="0" layoutInCell="1" allowOverlap="1" wp14:anchorId="419478D5" wp14:editId="77EC47B6">
                <wp:simplePos x="0" y="0"/>
                <wp:positionH relativeFrom="column">
                  <wp:posOffset>2655570</wp:posOffset>
                </wp:positionH>
                <wp:positionV relativeFrom="paragraph">
                  <wp:posOffset>254000</wp:posOffset>
                </wp:positionV>
                <wp:extent cx="381000" cy="26035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38100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346" w:rsidRPr="00707346" w:rsidRDefault="00707346" w:rsidP="00707346">
                            <w:pPr>
                              <w:rPr>
                                <w:lang w:val="en-US"/>
                              </w:rPr>
                            </w:pPr>
                            <w:r>
                              <w:rPr>
                                <w:lang w:val="en-US"/>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478D5" id="Text Box 21" o:spid="_x0000_s1034" type="#_x0000_t202" style="position:absolute;margin-left:209.1pt;margin-top:20pt;width:30pt;height: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" filled="f" stroked="f" strokeweight=".5pt">
                <v:textbox>
                  <w:txbxContent>
                    <w:p w:rsidR="00707346" w:rsidRPr="00707346" w:rsidRDefault="00707346" w:rsidP="00707346">
                      <w:pPr>
                        <w:rPr>
                          <w:lang w:val="en-US"/>
                        </w:rPr>
                      </w:pPr>
                      <w:r>
                        <w:rPr>
                          <w:lang w:val="en-US"/>
                        </w:rPr>
                        <w:t>H2</w:t>
                      </w:r>
                    </w:p>
                  </w:txbxContent>
                </v:textbox>
              </v:shape>
            </w:pict>
          </mc:Fallback>
        </mc:AlternateContent>
      </w:r>
      <w:r w:rsidRPr="004B2A20">
        <w:rPr>
          <w:lang w:val="en-US"/>
        </w:rPr>
        <mc:AlternateContent>
          <mc:Choice Requires="wps">
            <w:drawing>
              <wp:anchor distT="0" distB="0" distL="114300" distR="114300" simplePos="0" relativeHeight="251655168" behindDoc="0" locked="0" layoutInCell="1" allowOverlap="1" wp14:anchorId="3E880422" wp14:editId="03135F4D">
                <wp:simplePos x="0" y="0"/>
                <wp:positionH relativeFrom="column">
                  <wp:posOffset>215741</wp:posOffset>
                </wp:positionH>
                <wp:positionV relativeFrom="paragraph">
                  <wp:posOffset>271162</wp:posOffset>
                </wp:positionV>
                <wp:extent cx="1998224" cy="336175"/>
                <wp:effectExtent l="0" t="0" r="21590" b="26035"/>
                <wp:wrapNone/>
                <wp:docPr id="31" name="Rounded Rectangle 31"/>
                <wp:cNvGraphicFramePr/>
                <a:graphic xmlns:a="http://schemas.openxmlformats.org/drawingml/2006/main">
                  <a:graphicData uri="http://schemas.microsoft.com/office/word/2010/wordprocessingShape">
                    <wps:wsp>
                      <wps:cNvSpPr/>
                      <wps:spPr>
                        <a:xfrm>
                          <a:off x="0" y="0"/>
                          <a:ext cx="1998224" cy="336175"/>
                        </a:xfrm>
                        <a:prstGeom prst="roundRect">
                          <a:avLst/>
                        </a:prstGeom>
                      </wps:spPr>
                      <wps:style>
                        <a:lnRef idx="2">
                          <a:schemeClr val="dk1"/>
                        </a:lnRef>
                        <a:fillRef idx="1">
                          <a:schemeClr val="lt1"/>
                        </a:fillRef>
                        <a:effectRef idx="0">
                          <a:schemeClr val="dk1"/>
                        </a:effectRef>
                        <a:fontRef idx="minor">
                          <a:schemeClr val="dk1"/>
                        </a:fontRef>
                      </wps:style>
                      <wps:txbx>
                        <w:txbxContent>
                          <w:p w:rsidR="008567EA" w:rsidRPr="008C7454" w:rsidRDefault="007D0E84" w:rsidP="008567EA">
                            <w:pPr>
                              <w:rPr>
                                <w:rFonts w:ascii="Times New Roman" w:hAnsi="Times New Roman" w:cs="Times New Roman"/>
                                <w:b/>
                                <w:sz w:val="20"/>
                                <w:lang w:val="en-US"/>
                              </w:rPr>
                            </w:pPr>
                            <w:r w:rsidRPr="008C7454">
                              <w:rPr>
                                <w:rFonts w:ascii="Times New Roman" w:hAnsi="Times New Roman" w:cs="Times New Roman"/>
                                <w:b/>
                                <w:sz w:val="20"/>
                                <w:lang w:val="en-US"/>
                              </w:rPr>
                              <w:t>Tingkat K</w:t>
                            </w:r>
                            <w:r>
                              <w:rPr>
                                <w:rFonts w:ascii="Times New Roman" w:hAnsi="Times New Roman" w:cs="Times New Roman"/>
                                <w:b/>
                                <w:sz w:val="20"/>
                                <w:lang w:val="en-US"/>
                              </w:rPr>
                              <w:t>ekayaan daerah</w:t>
                            </w:r>
                            <w:r w:rsidRPr="008C7454">
                              <w:rPr>
                                <w:rFonts w:ascii="Times New Roman" w:hAnsi="Times New Roman" w:cs="Times New Roman"/>
                                <w:b/>
                                <w:sz w:val="20"/>
                                <w:lang w:val="en-US"/>
                              </w:rPr>
                              <w:t xml:space="preserve"> </w:t>
                            </w:r>
                            <w:r w:rsidR="008567EA" w:rsidRPr="008C7454">
                              <w:rPr>
                                <w:rFonts w:ascii="Times New Roman" w:hAnsi="Times New Roman" w:cs="Times New Roman"/>
                                <w:b/>
                                <w:sz w:val="20"/>
                                <w:lang w:val="en-US"/>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880422" id="Rounded Rectangle 31" o:spid="_x0000_s1035" style="position:absolute;margin-left:17pt;margin-top:21.35pt;width:157.35pt;height:26.4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" fillcolor="white [3201]" strokecolor="black [3200]" strokeweight="1pt">
                <v:stroke joinstyle="miter"/>
                <v:textbox>
                  <w:txbxContent>
                    <w:p w:rsidR="008567EA" w:rsidRPr="008C7454" w:rsidRDefault="007D0E84" w:rsidP="008567EA">
                      <w:pPr>
                        <w:rPr>
                          <w:rFonts w:ascii="Times New Roman" w:hAnsi="Times New Roman" w:cs="Times New Roman"/>
                          <w:b/>
                          <w:sz w:val="20"/>
                          <w:lang w:val="en-US"/>
                        </w:rPr>
                      </w:pPr>
                      <w:r w:rsidRPr="008C7454">
                        <w:rPr>
                          <w:rFonts w:ascii="Times New Roman" w:hAnsi="Times New Roman" w:cs="Times New Roman"/>
                          <w:b/>
                          <w:sz w:val="20"/>
                          <w:lang w:val="en-US"/>
                        </w:rPr>
                        <w:t>Tingkat K</w:t>
                      </w:r>
                      <w:r>
                        <w:rPr>
                          <w:rFonts w:ascii="Times New Roman" w:hAnsi="Times New Roman" w:cs="Times New Roman"/>
                          <w:b/>
                          <w:sz w:val="20"/>
                          <w:lang w:val="en-US"/>
                        </w:rPr>
                        <w:t>ekayaan daerah</w:t>
                      </w:r>
                      <w:r w:rsidRPr="008C7454">
                        <w:rPr>
                          <w:rFonts w:ascii="Times New Roman" w:hAnsi="Times New Roman" w:cs="Times New Roman"/>
                          <w:b/>
                          <w:sz w:val="20"/>
                          <w:lang w:val="en-US"/>
                        </w:rPr>
                        <w:t xml:space="preserve"> </w:t>
                      </w:r>
                      <w:r w:rsidR="008567EA" w:rsidRPr="008C7454">
                        <w:rPr>
                          <w:rFonts w:ascii="Times New Roman" w:hAnsi="Times New Roman" w:cs="Times New Roman"/>
                          <w:b/>
                          <w:sz w:val="20"/>
                          <w:lang w:val="en-US"/>
                        </w:rPr>
                        <w:t>(X2)</w:t>
                      </w:r>
                    </w:p>
                  </w:txbxContent>
                </v:textbox>
              </v:roundrect>
            </w:pict>
          </mc:Fallback>
        </mc:AlternateContent>
      </w:r>
    </w:p>
    <w:p w:rsidR="004F425F" w:rsidRPr="004B2A20" w:rsidRDefault="00707346" w:rsidP="004F425F">
      <w:pPr>
        <w:rPr>
          <w:lang w:val="en-US"/>
        </w:rPr>
      </w:pPr>
      <w:r w:rsidRPr="004B2A20">
        <w:rPr>
          <w:lang w:val="en-US"/>
        </w:rPr>
        <mc:AlternateContent>
          <mc:Choice Requires="wps">
            <w:drawing>
              <wp:anchor distT="0" distB="0" distL="114300" distR="114300" simplePos="0" relativeHeight="251667456" behindDoc="0" locked="0" layoutInCell="1" allowOverlap="1" wp14:anchorId="0D6A9664" wp14:editId="4D18281C">
                <wp:simplePos x="0" y="0"/>
                <wp:positionH relativeFrom="column">
                  <wp:posOffset>2217420</wp:posOffset>
                </wp:positionH>
                <wp:positionV relativeFrom="paragraph">
                  <wp:posOffset>161368</wp:posOffset>
                </wp:positionV>
                <wp:extent cx="1111250" cy="1558"/>
                <wp:effectExtent l="0" t="76200" r="12700" b="93980"/>
                <wp:wrapNone/>
                <wp:docPr id="3" name="Straight Arrow Connector 3"/>
                <wp:cNvGraphicFramePr/>
                <a:graphic xmlns:a="http://schemas.openxmlformats.org/drawingml/2006/main">
                  <a:graphicData uri="http://schemas.microsoft.com/office/word/2010/wordprocessingShape">
                    <wps:wsp>
                      <wps:cNvCnPr/>
                      <wps:spPr>
                        <a:xfrm flipV="1">
                          <a:off x="0" y="0"/>
                          <a:ext cx="1111250" cy="155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0F36E" id="Straight Arrow Connector 3" o:spid="_x0000_s1026" type="#_x0000_t32" style="position:absolute;margin-left:174.6pt;margin-top:12.7pt;width:87.5pt;height:.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" strokecolor="black [3200]" strokeweight="1pt">
                <v:stroke endarrow="block" joinstyle="miter"/>
              </v:shape>
            </w:pict>
          </mc:Fallback>
        </mc:AlternateContent>
      </w:r>
      <w:r w:rsidRPr="004B2A20">
        <w:rPr>
          <w:lang w:val="en-US"/>
        </w:rPr>
        <mc:AlternateContent>
          <mc:Choice Requires="wps">
            <w:drawing>
              <wp:anchor distT="0" distB="0" distL="114300" distR="114300" simplePos="0" relativeHeight="251661312" behindDoc="0" locked="0" layoutInCell="1" allowOverlap="1" wp14:anchorId="20F455DB" wp14:editId="588E7505">
                <wp:simplePos x="0" y="0"/>
                <wp:positionH relativeFrom="column">
                  <wp:posOffset>2316798</wp:posOffset>
                </wp:positionH>
                <wp:positionV relativeFrom="paragraph">
                  <wp:posOffset>182562</wp:posOffset>
                </wp:positionV>
                <wp:extent cx="397510" cy="3128645"/>
                <wp:effectExtent l="6032" t="32068" r="65723" b="332422"/>
                <wp:wrapNone/>
                <wp:docPr id="46" name="Elbow Connector 46"/>
                <wp:cNvGraphicFramePr/>
                <a:graphic xmlns:a="http://schemas.openxmlformats.org/drawingml/2006/main">
                  <a:graphicData uri="http://schemas.microsoft.com/office/word/2010/wordprocessingShape">
                    <wps:wsp>
                      <wps:cNvCnPr/>
                      <wps:spPr>
                        <a:xfrm rot="16200000">
                          <a:off x="0" y="0"/>
                          <a:ext cx="397510" cy="3128645"/>
                        </a:xfrm>
                        <a:prstGeom prst="bentConnector3">
                          <a:avLst>
                            <a:gd name="adj1" fmla="val -75655"/>
                          </a:avLst>
                        </a:prstGeom>
                        <a:ln w="15875">
                          <a:solidFill>
                            <a:schemeClr val="tx1"/>
                          </a:solidFill>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75C50C9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6" o:spid="_x0000_s1026" type="#_x0000_t34" style="position:absolute;margin-left:182.45pt;margin-top:14.35pt;width:31.3pt;height:246.35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" adj="-16341" strokecolor="black [3213]" strokeweight="1.25pt">
                <v:stroke dashstyle="dash" endarrow="block"/>
              </v:shape>
            </w:pict>
          </mc:Fallback>
        </mc:AlternateContent>
      </w:r>
    </w:p>
    <w:p w:rsidR="004F425F" w:rsidRPr="004B2A20" w:rsidRDefault="00707346" w:rsidP="004F425F">
      <w:pPr>
        <w:rPr>
          <w:lang w:val="en-US"/>
        </w:rPr>
      </w:pPr>
      <w:r w:rsidRPr="004B2A20">
        <w:rPr>
          <w:lang w:val="en-US"/>
        </w:rPr>
        <mc:AlternateContent>
          <mc:Choice Requires="wps">
            <w:drawing>
              <wp:anchor distT="0" distB="0" distL="114300" distR="114300" simplePos="0" relativeHeight="251678720" behindDoc="0" locked="0" layoutInCell="1" allowOverlap="1" wp14:anchorId="610EBC77" wp14:editId="0D60FED2">
                <wp:simplePos x="0" y="0"/>
                <wp:positionH relativeFrom="column">
                  <wp:posOffset>2661920</wp:posOffset>
                </wp:positionH>
                <wp:positionV relativeFrom="paragraph">
                  <wp:posOffset>210185</wp:posOffset>
                </wp:positionV>
                <wp:extent cx="381000" cy="260350"/>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38100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346" w:rsidRPr="00707346" w:rsidRDefault="00707346" w:rsidP="00707346">
                            <w:pPr>
                              <w:rPr>
                                <w:lang w:val="en-US"/>
                              </w:rPr>
                            </w:pPr>
                            <w:r>
                              <w:rPr>
                                <w:lang w:val="en-US"/>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EBC77" id="Text Box 20" o:spid="_x0000_s1036" type="#_x0000_t202" style="position:absolute;margin-left:209.6pt;margin-top:16.55pt;width:30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" filled="f" stroked="f" strokeweight=".5pt">
                <v:textbox>
                  <w:txbxContent>
                    <w:p w:rsidR="00707346" w:rsidRPr="00707346" w:rsidRDefault="00707346" w:rsidP="00707346">
                      <w:pPr>
                        <w:rPr>
                          <w:lang w:val="en-US"/>
                        </w:rPr>
                      </w:pPr>
                      <w:r>
                        <w:rPr>
                          <w:lang w:val="en-US"/>
                        </w:rPr>
                        <w:t>H3</w:t>
                      </w:r>
                    </w:p>
                  </w:txbxContent>
                </v:textbox>
              </v:shape>
            </w:pict>
          </mc:Fallback>
        </mc:AlternateContent>
      </w:r>
      <w:r w:rsidRPr="004B2A20">
        <w:rPr>
          <w:lang w:val="en-US"/>
        </w:rPr>
        <mc:AlternateContent>
          <mc:Choice Requires="wps">
            <w:drawing>
              <wp:anchor distT="0" distB="0" distL="114300" distR="114300" simplePos="0" relativeHeight="251659264" behindDoc="0" locked="0" layoutInCell="1" allowOverlap="1" wp14:anchorId="08933400" wp14:editId="123E8DD0">
                <wp:simplePos x="0" y="0"/>
                <wp:positionH relativeFrom="column">
                  <wp:posOffset>215741</wp:posOffset>
                </wp:positionH>
                <wp:positionV relativeFrom="paragraph">
                  <wp:posOffset>133240</wp:posOffset>
                </wp:positionV>
                <wp:extent cx="1998224" cy="558800"/>
                <wp:effectExtent l="0" t="0" r="21590" b="12700"/>
                <wp:wrapNone/>
                <wp:docPr id="32" name="Rounded Rectangle 32"/>
                <wp:cNvGraphicFramePr/>
                <a:graphic xmlns:a="http://schemas.openxmlformats.org/drawingml/2006/main">
                  <a:graphicData uri="http://schemas.microsoft.com/office/word/2010/wordprocessingShape">
                    <wps:wsp>
                      <wps:cNvSpPr/>
                      <wps:spPr>
                        <a:xfrm>
                          <a:off x="0" y="0"/>
                          <a:ext cx="1998224" cy="558800"/>
                        </a:xfrm>
                        <a:prstGeom prst="roundRect">
                          <a:avLst/>
                        </a:prstGeom>
                      </wps:spPr>
                      <wps:style>
                        <a:lnRef idx="2">
                          <a:schemeClr val="dk1"/>
                        </a:lnRef>
                        <a:fillRef idx="1">
                          <a:schemeClr val="lt1"/>
                        </a:fillRef>
                        <a:effectRef idx="0">
                          <a:schemeClr val="dk1"/>
                        </a:effectRef>
                        <a:fontRef idx="minor">
                          <a:schemeClr val="dk1"/>
                        </a:fontRef>
                      </wps:style>
                      <wps:txbx>
                        <w:txbxContent>
                          <w:p w:rsidR="008567EA" w:rsidRPr="008C7454" w:rsidRDefault="008567EA" w:rsidP="008567EA">
                            <w:pPr>
                              <w:rPr>
                                <w:rFonts w:ascii="Times New Roman" w:hAnsi="Times New Roman" w:cs="Times New Roman"/>
                                <w:b/>
                                <w:sz w:val="20"/>
                                <w:lang w:val="en-US"/>
                              </w:rPr>
                            </w:pPr>
                            <w:r w:rsidRPr="008C7454">
                              <w:rPr>
                                <w:rFonts w:ascii="Times New Roman" w:hAnsi="Times New Roman" w:cs="Times New Roman"/>
                                <w:b/>
                                <w:sz w:val="20"/>
                                <w:lang w:val="en-US"/>
                              </w:rPr>
                              <w:t xml:space="preserve">Tingkat Ketergantungan Pada Pemerintah Pusat </w:t>
                            </w:r>
                            <w:r>
                              <w:rPr>
                                <w:rFonts w:ascii="Times New Roman" w:hAnsi="Times New Roman" w:cs="Times New Roman"/>
                                <w:b/>
                                <w:sz w:val="20"/>
                                <w:lang w:val="en-US"/>
                              </w:rPr>
                              <w:t>(X3</w:t>
                            </w:r>
                            <w:r w:rsidRPr="008C7454">
                              <w:rPr>
                                <w:rFonts w:ascii="Times New Roman" w:hAnsi="Times New Roman" w:cs="Times New Roman"/>
                                <w:b/>
                                <w:sz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933400" id="Rounded Rectangle 32" o:spid="_x0000_s1037" style="position:absolute;margin-left:17pt;margin-top:10.5pt;width:157.35pt;height:4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" fillcolor="white [3201]" strokecolor="black [3200]" strokeweight="1pt">
                <v:stroke joinstyle="miter"/>
                <v:textbox>
                  <w:txbxContent>
                    <w:p w:rsidR="008567EA" w:rsidRPr="008C7454" w:rsidRDefault="008567EA" w:rsidP="008567EA">
                      <w:pPr>
                        <w:rPr>
                          <w:rFonts w:ascii="Times New Roman" w:hAnsi="Times New Roman" w:cs="Times New Roman"/>
                          <w:b/>
                          <w:sz w:val="20"/>
                          <w:lang w:val="en-US"/>
                        </w:rPr>
                      </w:pPr>
                      <w:r w:rsidRPr="008C7454">
                        <w:rPr>
                          <w:rFonts w:ascii="Times New Roman" w:hAnsi="Times New Roman" w:cs="Times New Roman"/>
                          <w:b/>
                          <w:sz w:val="20"/>
                          <w:lang w:val="en-US"/>
                        </w:rPr>
                        <w:t xml:space="preserve">Tingkat Ketergantungan Pada Pemerintah Pusat </w:t>
                      </w:r>
                      <w:r>
                        <w:rPr>
                          <w:rFonts w:ascii="Times New Roman" w:hAnsi="Times New Roman" w:cs="Times New Roman"/>
                          <w:b/>
                          <w:sz w:val="20"/>
                          <w:lang w:val="en-US"/>
                        </w:rPr>
                        <w:t>(X3</w:t>
                      </w:r>
                      <w:r w:rsidRPr="008C7454">
                        <w:rPr>
                          <w:rFonts w:ascii="Times New Roman" w:hAnsi="Times New Roman" w:cs="Times New Roman"/>
                          <w:b/>
                          <w:sz w:val="20"/>
                          <w:lang w:val="en-US"/>
                        </w:rPr>
                        <w:t>)</w:t>
                      </w:r>
                    </w:p>
                  </w:txbxContent>
                </v:textbox>
              </v:roundrect>
            </w:pict>
          </mc:Fallback>
        </mc:AlternateContent>
      </w:r>
    </w:p>
    <w:p w:rsidR="004F425F" w:rsidRPr="004B2A20" w:rsidRDefault="00707346" w:rsidP="004F425F">
      <w:pPr>
        <w:rPr>
          <w:lang w:val="en-US"/>
        </w:rPr>
      </w:pPr>
      <w:r w:rsidRPr="004B2A20">
        <w:rPr>
          <w:lang w:val="en-US"/>
        </w:rPr>
        <mc:AlternateContent>
          <mc:Choice Requires="wps">
            <w:drawing>
              <wp:anchor distT="0" distB="0" distL="114300" distR="114300" simplePos="0" relativeHeight="251669504" behindDoc="0" locked="0" layoutInCell="1" allowOverlap="1" wp14:anchorId="5E00EE17" wp14:editId="64BACFFB">
                <wp:simplePos x="0" y="0"/>
                <wp:positionH relativeFrom="column">
                  <wp:posOffset>2213610</wp:posOffset>
                </wp:positionH>
                <wp:positionV relativeFrom="paragraph">
                  <wp:posOffset>124800</wp:posOffset>
                </wp:positionV>
                <wp:extent cx="1117321" cy="6795"/>
                <wp:effectExtent l="0" t="57150" r="45085" b="88900"/>
                <wp:wrapNone/>
                <wp:docPr id="10" name="Straight Arrow Connector 10"/>
                <wp:cNvGraphicFramePr/>
                <a:graphic xmlns:a="http://schemas.openxmlformats.org/drawingml/2006/main">
                  <a:graphicData uri="http://schemas.microsoft.com/office/word/2010/wordprocessingShape">
                    <wps:wsp>
                      <wps:cNvCnPr/>
                      <wps:spPr>
                        <a:xfrm>
                          <a:off x="0" y="0"/>
                          <a:ext cx="1117321" cy="679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A660B" id="Straight Arrow Connector 10" o:spid="_x0000_s1026" type="#_x0000_t32" style="position:absolute;margin-left:174.3pt;margin-top:9.85pt;width:88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" strokecolor="black [3200]" strokeweight="1pt">
                <v:stroke endarrow="block" joinstyle="miter"/>
              </v:shape>
            </w:pict>
          </mc:Fallback>
        </mc:AlternateContent>
      </w:r>
    </w:p>
    <w:p w:rsidR="004F425F" w:rsidRPr="004B2A20" w:rsidRDefault="00707346" w:rsidP="004F425F">
      <w:pPr>
        <w:rPr>
          <w:lang w:val="en-US"/>
        </w:rPr>
      </w:pPr>
      <w:r w:rsidRPr="004B2A20">
        <w:rPr>
          <w:lang w:val="en-US"/>
        </w:rPr>
        <mc:AlternateContent>
          <mc:Choice Requires="wps">
            <w:drawing>
              <wp:anchor distT="0" distB="0" distL="114300" distR="114300" simplePos="0" relativeHeight="251674624" behindDoc="0" locked="0" layoutInCell="1" allowOverlap="1" wp14:anchorId="6B290E2F" wp14:editId="21120EEC">
                <wp:simplePos x="0" y="0"/>
                <wp:positionH relativeFrom="column">
                  <wp:posOffset>2660650</wp:posOffset>
                </wp:positionH>
                <wp:positionV relativeFrom="paragraph">
                  <wp:posOffset>236220</wp:posOffset>
                </wp:positionV>
                <wp:extent cx="381000" cy="26035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38100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346" w:rsidRPr="00707346" w:rsidRDefault="00707346" w:rsidP="00707346">
                            <w:pPr>
                              <w:rPr>
                                <w:lang w:val="en-US"/>
                              </w:rPr>
                            </w:pPr>
                            <w:r>
                              <w:rPr>
                                <w:lang w:val="en-US"/>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90E2F" id="Text Box 18" o:spid="_x0000_s1038" type="#_x0000_t202" style="position:absolute;margin-left:209.5pt;margin-top:18.6pt;width:30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" filled="f" stroked="f" strokeweight=".5pt">
                <v:textbox>
                  <w:txbxContent>
                    <w:p w:rsidR="00707346" w:rsidRPr="00707346" w:rsidRDefault="00707346" w:rsidP="00707346">
                      <w:pPr>
                        <w:rPr>
                          <w:lang w:val="en-US"/>
                        </w:rPr>
                      </w:pPr>
                      <w:r>
                        <w:rPr>
                          <w:lang w:val="en-US"/>
                        </w:rPr>
                        <w:t>H4</w:t>
                      </w:r>
                    </w:p>
                  </w:txbxContent>
                </v:textbox>
              </v:shape>
            </w:pict>
          </mc:Fallback>
        </mc:AlternateContent>
      </w:r>
      <w:r w:rsidRPr="004B2A20">
        <w:rPr>
          <w:lang w:val="en-US"/>
        </w:rPr>
        <mc:AlternateContent>
          <mc:Choice Requires="wps">
            <w:drawing>
              <wp:anchor distT="0" distB="0" distL="114300" distR="114300" simplePos="0" relativeHeight="251663360" behindDoc="0" locked="0" layoutInCell="1" allowOverlap="1" wp14:anchorId="4CD3324D" wp14:editId="5D3D8126">
                <wp:simplePos x="0" y="0"/>
                <wp:positionH relativeFrom="column">
                  <wp:posOffset>215741</wp:posOffset>
                </wp:positionH>
                <wp:positionV relativeFrom="paragraph">
                  <wp:posOffset>276601</wp:posOffset>
                </wp:positionV>
                <wp:extent cx="1998611" cy="336617"/>
                <wp:effectExtent l="0" t="0" r="20955" b="25400"/>
                <wp:wrapNone/>
                <wp:docPr id="34" name="Rounded Rectangle 34"/>
                <wp:cNvGraphicFramePr/>
                <a:graphic xmlns:a="http://schemas.openxmlformats.org/drawingml/2006/main">
                  <a:graphicData uri="http://schemas.microsoft.com/office/word/2010/wordprocessingShape">
                    <wps:wsp>
                      <wps:cNvSpPr/>
                      <wps:spPr>
                        <a:xfrm>
                          <a:off x="0" y="0"/>
                          <a:ext cx="1998611" cy="336617"/>
                        </a:xfrm>
                        <a:prstGeom prst="roundRect">
                          <a:avLst/>
                        </a:prstGeom>
                      </wps:spPr>
                      <wps:style>
                        <a:lnRef idx="2">
                          <a:schemeClr val="dk1"/>
                        </a:lnRef>
                        <a:fillRef idx="1">
                          <a:schemeClr val="lt1"/>
                        </a:fillRef>
                        <a:effectRef idx="0">
                          <a:schemeClr val="dk1"/>
                        </a:effectRef>
                        <a:fontRef idx="minor">
                          <a:schemeClr val="dk1"/>
                        </a:fontRef>
                      </wps:style>
                      <wps:txbx>
                        <w:txbxContent>
                          <w:p w:rsidR="008567EA" w:rsidRPr="008C7454" w:rsidRDefault="008567EA" w:rsidP="008567EA">
                            <w:pPr>
                              <w:rPr>
                                <w:rFonts w:ascii="Times New Roman" w:hAnsi="Times New Roman" w:cs="Times New Roman"/>
                                <w:b/>
                                <w:sz w:val="20"/>
                                <w:lang w:val="en-US"/>
                              </w:rPr>
                            </w:pPr>
                            <w:proofErr w:type="spellStart"/>
                            <w:r w:rsidRPr="00E55948">
                              <w:rPr>
                                <w:rFonts w:ascii="Times New Roman" w:hAnsi="Times New Roman" w:cs="Times New Roman"/>
                                <w:i/>
                                <w:sz w:val="20"/>
                                <w:lang w:val="en-US"/>
                              </w:rPr>
                              <w:t>Laverage</w:t>
                            </w:r>
                            <w:proofErr w:type="spellEnd"/>
                            <w:r w:rsidRPr="00E55948">
                              <w:rPr>
                                <w:rFonts w:ascii="Times New Roman" w:hAnsi="Times New Roman" w:cs="Times New Roman"/>
                                <w:sz w:val="20"/>
                                <w:lang w:val="en-US"/>
                              </w:rPr>
                              <w:t xml:space="preserve"> </w:t>
                            </w:r>
                            <w:r>
                              <w:rPr>
                                <w:rFonts w:ascii="Times New Roman" w:hAnsi="Times New Roman" w:cs="Times New Roman"/>
                                <w:b/>
                                <w:sz w:val="20"/>
                                <w:lang w:val="en-US"/>
                              </w:rPr>
                              <w:t>(X4</w:t>
                            </w:r>
                            <w:r w:rsidRPr="008C7454">
                              <w:rPr>
                                <w:rFonts w:ascii="Times New Roman" w:hAnsi="Times New Roman" w:cs="Times New Roman"/>
                                <w:b/>
                                <w:sz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D3324D" id="Rounded Rectangle 34" o:spid="_x0000_s1039" style="position:absolute;margin-left:17pt;margin-top:21.8pt;width:157.35pt;height:26.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" fillcolor="white [3201]" strokecolor="black [3200]" strokeweight="1pt">
                <v:stroke joinstyle="miter"/>
                <v:textbox>
                  <w:txbxContent>
                    <w:p w:rsidR="008567EA" w:rsidRPr="008C7454" w:rsidRDefault="008567EA" w:rsidP="008567EA">
                      <w:pPr>
                        <w:rPr>
                          <w:rFonts w:ascii="Times New Roman" w:hAnsi="Times New Roman" w:cs="Times New Roman"/>
                          <w:b/>
                          <w:sz w:val="20"/>
                          <w:lang w:val="en-US"/>
                        </w:rPr>
                      </w:pPr>
                      <w:r w:rsidRPr="00E55948">
                        <w:rPr>
                          <w:rFonts w:ascii="Times New Roman" w:hAnsi="Times New Roman" w:cs="Times New Roman"/>
                          <w:i/>
                          <w:sz w:val="20"/>
                          <w:lang w:val="en-US"/>
                        </w:rPr>
                        <w:t>Laverage</w:t>
                      </w:r>
                      <w:r w:rsidRPr="00E55948">
                        <w:rPr>
                          <w:rFonts w:ascii="Times New Roman" w:hAnsi="Times New Roman" w:cs="Times New Roman"/>
                          <w:sz w:val="20"/>
                          <w:lang w:val="en-US"/>
                        </w:rPr>
                        <w:t xml:space="preserve"> </w:t>
                      </w:r>
                      <w:r>
                        <w:rPr>
                          <w:rFonts w:ascii="Times New Roman" w:hAnsi="Times New Roman" w:cs="Times New Roman"/>
                          <w:b/>
                          <w:sz w:val="20"/>
                          <w:lang w:val="en-US"/>
                        </w:rPr>
                        <w:t>(X4</w:t>
                      </w:r>
                      <w:r w:rsidRPr="008C7454">
                        <w:rPr>
                          <w:rFonts w:ascii="Times New Roman" w:hAnsi="Times New Roman" w:cs="Times New Roman"/>
                          <w:b/>
                          <w:sz w:val="20"/>
                          <w:lang w:val="en-US"/>
                        </w:rPr>
                        <w:t>)</w:t>
                      </w:r>
                    </w:p>
                  </w:txbxContent>
                </v:textbox>
              </v:roundrect>
            </w:pict>
          </mc:Fallback>
        </mc:AlternateContent>
      </w:r>
    </w:p>
    <w:p w:rsidR="004F425F" w:rsidRPr="004B2A20" w:rsidRDefault="00707346" w:rsidP="004F425F">
      <w:pPr>
        <w:rPr>
          <w:lang w:val="en-US"/>
        </w:rPr>
      </w:pPr>
      <w:r w:rsidRPr="004B2A20">
        <w:rPr>
          <w:lang w:val="en-US"/>
        </w:rPr>
        <mc:AlternateContent>
          <mc:Choice Requires="wps">
            <w:drawing>
              <wp:anchor distT="0" distB="0" distL="114300" distR="114300" simplePos="0" relativeHeight="251671552" behindDoc="0" locked="0" layoutInCell="1" allowOverlap="1" wp14:anchorId="4CAF72B0" wp14:editId="01CFA14F">
                <wp:simplePos x="0" y="0"/>
                <wp:positionH relativeFrom="column">
                  <wp:posOffset>2214880</wp:posOffset>
                </wp:positionH>
                <wp:positionV relativeFrom="paragraph">
                  <wp:posOffset>149722</wp:posOffset>
                </wp:positionV>
                <wp:extent cx="1113155" cy="9950"/>
                <wp:effectExtent l="0" t="76200" r="29845" b="85725"/>
                <wp:wrapNone/>
                <wp:docPr id="12" name="Straight Arrow Connector 12"/>
                <wp:cNvGraphicFramePr/>
                <a:graphic xmlns:a="http://schemas.openxmlformats.org/drawingml/2006/main">
                  <a:graphicData uri="http://schemas.microsoft.com/office/word/2010/wordprocessingShape">
                    <wps:wsp>
                      <wps:cNvCnPr/>
                      <wps:spPr>
                        <a:xfrm flipV="1">
                          <a:off x="0" y="0"/>
                          <a:ext cx="1113155" cy="99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2147DD" id="Straight Arrow Connector 12" o:spid="_x0000_s1026" type="#_x0000_t32" style="position:absolute;margin-left:174.4pt;margin-top:11.8pt;width:87.65pt;height:.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" strokecolor="black [3200]" strokeweight="1pt">
                <v:stroke endarrow="block" joinstyle="miter"/>
              </v:shape>
            </w:pict>
          </mc:Fallback>
        </mc:AlternateContent>
      </w:r>
    </w:p>
    <w:p w:rsidR="004F425F" w:rsidRPr="004B2A20" w:rsidRDefault="004F425F" w:rsidP="004F425F">
      <w:pPr>
        <w:rPr>
          <w:lang w:val="en-US"/>
        </w:rPr>
      </w:pPr>
    </w:p>
    <w:p w:rsidR="004F425F" w:rsidRPr="004B2A20" w:rsidRDefault="004F425F" w:rsidP="004F425F">
      <w:pPr>
        <w:rPr>
          <w:lang w:val="en-US"/>
        </w:rPr>
      </w:pPr>
    </w:p>
    <w:p w:rsidR="00EF510D" w:rsidRPr="004B2A20" w:rsidRDefault="00707346" w:rsidP="004F425F">
      <w:pPr>
        <w:rPr>
          <w:lang w:val="en-US"/>
        </w:rPr>
      </w:pPr>
      <w:r w:rsidRPr="004B2A20">
        <w:rPr>
          <w:lang w:val="en-US"/>
        </w:rPr>
        <mc:AlternateContent>
          <mc:Choice Requires="wps">
            <w:drawing>
              <wp:anchor distT="0" distB="0" distL="114300" distR="114300" simplePos="0" relativeHeight="251676672" behindDoc="0" locked="0" layoutInCell="1" allowOverlap="1" wp14:anchorId="72F1409E" wp14:editId="2C48DAA5">
                <wp:simplePos x="0" y="0"/>
                <wp:positionH relativeFrom="column">
                  <wp:posOffset>2693670</wp:posOffset>
                </wp:positionH>
                <wp:positionV relativeFrom="paragraph">
                  <wp:posOffset>7620</wp:posOffset>
                </wp:positionV>
                <wp:extent cx="381000" cy="26035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38100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346" w:rsidRPr="00707346" w:rsidRDefault="00707346" w:rsidP="00707346">
                            <w:pPr>
                              <w:rPr>
                                <w:lang w:val="en-US"/>
                              </w:rPr>
                            </w:pPr>
                            <w:r>
                              <w:rPr>
                                <w:lang w:val="en-US"/>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1409E" id="Text Box 19" o:spid="_x0000_s1040" type="#_x0000_t202" style="position:absolute;margin-left:212.1pt;margin-top:.6pt;width:30pt;height: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" filled="f" stroked="f" strokeweight=".5pt">
                <v:textbox>
                  <w:txbxContent>
                    <w:p w:rsidR="00707346" w:rsidRPr="00707346" w:rsidRDefault="00707346" w:rsidP="00707346">
                      <w:pPr>
                        <w:rPr>
                          <w:lang w:val="en-US"/>
                        </w:rPr>
                      </w:pPr>
                      <w:r>
                        <w:rPr>
                          <w:lang w:val="en-US"/>
                        </w:rPr>
                        <w:t>H5</w:t>
                      </w:r>
                    </w:p>
                  </w:txbxContent>
                </v:textbox>
              </v:shape>
            </w:pict>
          </mc:Fallback>
        </mc:AlternateContent>
      </w:r>
    </w:p>
    <w:p w:rsidR="00EF510D" w:rsidRPr="004B2A20" w:rsidRDefault="002E7A0E" w:rsidP="004F425F">
      <w:pPr>
        <w:rPr>
          <w:lang w:val="en-US"/>
        </w:rPr>
      </w:pPr>
      <w:r w:rsidRPr="004B2A20">
        <w:rPr>
          <w:lang w:val="en-US"/>
        </w:rPr>
        <mc:AlternateContent>
          <mc:Choice Requires="wpg">
            <w:drawing>
              <wp:anchor distT="0" distB="0" distL="114300" distR="114300" simplePos="0" relativeHeight="251687936" behindDoc="0" locked="0" layoutInCell="1" allowOverlap="1">
                <wp:simplePos x="0" y="0"/>
                <wp:positionH relativeFrom="column">
                  <wp:posOffset>291465</wp:posOffset>
                </wp:positionH>
                <wp:positionV relativeFrom="paragraph">
                  <wp:posOffset>254635</wp:posOffset>
                </wp:positionV>
                <wp:extent cx="2452744" cy="978946"/>
                <wp:effectExtent l="0" t="0" r="0" b="0"/>
                <wp:wrapNone/>
                <wp:docPr id="23" name="Group 23"/>
                <wp:cNvGraphicFramePr/>
                <a:graphic xmlns:a="http://schemas.openxmlformats.org/drawingml/2006/main">
                  <a:graphicData uri="http://schemas.microsoft.com/office/word/2010/wordprocessingGroup">
                    <wpg:wgp>
                      <wpg:cNvGrpSpPr/>
                      <wpg:grpSpPr>
                        <a:xfrm>
                          <a:off x="0" y="0"/>
                          <a:ext cx="2452744" cy="978946"/>
                          <a:chOff x="0" y="0"/>
                          <a:chExt cx="2452744" cy="978946"/>
                        </a:xfrm>
                      </wpg:grpSpPr>
                      <wps:wsp>
                        <wps:cNvPr id="7" name="Rectangle 7"/>
                        <wps:cNvSpPr/>
                        <wps:spPr>
                          <a:xfrm>
                            <a:off x="0" y="0"/>
                            <a:ext cx="2452744" cy="9789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7A0E" w:rsidRDefault="002E7A0E" w:rsidP="002E7A0E">
                              <w:pPr>
                                <w:shd w:val="clear" w:color="auto" w:fill="FFFFFF" w:themeFill="background1"/>
                                <w:rPr>
                                  <w:color w:val="000000" w:themeColor="text1"/>
                                  <w:lang w:val="en-US"/>
                                </w:rPr>
                              </w:pPr>
                              <w:r>
                                <w:rPr>
                                  <w:color w:val="000000" w:themeColor="text1"/>
                                  <w:lang w:val="en-US"/>
                                </w:rPr>
                                <w:t xml:space="preserve">Keterangan </w:t>
                              </w:r>
                            </w:p>
                            <w:p w:rsidR="002E7A0E" w:rsidRDefault="002E7A0E" w:rsidP="002E7A0E">
                              <w:pPr>
                                <w:shd w:val="clear" w:color="auto" w:fill="FFFFFF" w:themeFill="background1"/>
                                <w:rPr>
                                  <w:color w:val="000000" w:themeColor="text1"/>
                                  <w:lang w:val="en-US"/>
                                </w:rPr>
                              </w:pPr>
                              <w:r>
                                <w:rPr>
                                  <w:color w:val="000000" w:themeColor="text1"/>
                                  <w:lang w:val="en-US"/>
                                </w:rPr>
                                <w:tab/>
                                <w:t xml:space="preserve">   </w:t>
                              </w:r>
                              <w:r w:rsidRPr="00752266">
                                <w:rPr>
                                  <w:rFonts w:ascii="Times New Roman" w:hAnsi="Times New Roman" w:cs="Times New Roman"/>
                                  <w:b/>
                                  <w:sz w:val="20"/>
                                  <w:lang w:val="en-US"/>
                                </w:rPr>
                                <w:t>Pengaruh secara parsial</w:t>
                              </w:r>
                            </w:p>
                            <w:p w:rsidR="002E7A0E" w:rsidRPr="002E7A0E" w:rsidRDefault="002E7A0E" w:rsidP="002E7A0E">
                              <w:pPr>
                                <w:shd w:val="clear" w:color="auto" w:fill="FFFFFF" w:themeFill="background1"/>
                                <w:rPr>
                                  <w:color w:val="000000" w:themeColor="text1"/>
                                  <w:lang w:val="en-US"/>
                                </w:rPr>
                              </w:pPr>
                              <w:r>
                                <w:rPr>
                                  <w:color w:val="000000" w:themeColor="text1"/>
                                  <w:lang w:val="en-US"/>
                                </w:rPr>
                                <w:tab/>
                                <w:t xml:space="preserve">   </w:t>
                              </w:r>
                              <w:r w:rsidRPr="002E7A0E">
                                <w:rPr>
                                  <w:b/>
                                  <w:color w:val="000000" w:themeColor="text1"/>
                                  <w:lang w:val="en-US"/>
                                </w:rPr>
                                <w:t>Pengaruh secara simultan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a:off x="96819" y="462579"/>
                            <a:ext cx="511641"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 name="Straight Arrow Connector 15"/>
                        <wps:cNvCnPr/>
                        <wps:spPr>
                          <a:xfrm>
                            <a:off x="96819" y="699247"/>
                            <a:ext cx="511176" cy="0"/>
                          </a:xfrm>
                          <a:prstGeom prst="straightConnector1">
                            <a:avLst/>
                          </a:prstGeom>
                          <a:ln>
                            <a:prstDash val="sysDash"/>
                            <a:tailEnd type="triangle"/>
                          </a:ln>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w:pict>
              <v:group id="Group 23" o:spid="_x0000_s1041" style="position:absolute;margin-left:22.95pt;margin-top:20.05pt;width:193.15pt;height:77.1pt;z-index:251687936;mso-height-relative:margin" coordsize="24527,9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">
                <v:rect id="Rectangle 7" o:spid="_x0000_s1042" style="position:absolute;width:24527;height:9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93ycMA&#10;AADaAAAADwAAAGRycy9kb3ducmV2LnhtbESPW2vCQBSE3wv+h+UIfasbRVKNrhIsQqEXqIrPh+wx&#10;CWbPht1tLv++Wyj0cZiZb5jtfjCN6Mj52rKC+SwBQVxYXXOp4HI+Pq1A+ICssbFMCkbysN9NHraY&#10;advzF3WnUIoIYZ+hgiqENpPSFxUZ9DPbEkfvZp3BEKUrpXbYR7hp5CJJUmmw5rhQYUuHior76dso&#10;WH+463tej0Waert8058vIcGzUo/TId+ACDSE//Bf+1UreIb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93ycMAAADaAAAADwAAAAAAAAAAAAAAAACYAgAAZHJzL2Rv&#10;d25yZXYueG1sUEsFBgAAAAAEAAQA9QAAAIgDAAAAAA==&#10;" filled="f" stroked="f" strokeweight="1pt">
                  <v:textbox>
                    <w:txbxContent>
                      <w:p w:rsidR="002E7A0E" w:rsidRDefault="002E7A0E" w:rsidP="002E7A0E">
                        <w:pPr>
                          <w:shd w:val="clear" w:color="auto" w:fill="FFFFFF" w:themeFill="background1"/>
                          <w:rPr>
                            <w:color w:val="000000" w:themeColor="text1"/>
                            <w:lang w:val="en-US"/>
                          </w:rPr>
                        </w:pPr>
                        <w:r>
                          <w:rPr>
                            <w:color w:val="000000" w:themeColor="text1"/>
                            <w:lang w:val="en-US"/>
                          </w:rPr>
                          <w:t xml:space="preserve">Keterangan </w:t>
                        </w:r>
                      </w:p>
                      <w:p w:rsidR="002E7A0E" w:rsidRDefault="002E7A0E" w:rsidP="002E7A0E">
                        <w:pPr>
                          <w:shd w:val="clear" w:color="auto" w:fill="FFFFFF" w:themeFill="background1"/>
                          <w:rPr>
                            <w:color w:val="000000" w:themeColor="text1"/>
                            <w:lang w:val="en-US"/>
                          </w:rPr>
                        </w:pPr>
                        <w:r>
                          <w:rPr>
                            <w:color w:val="000000" w:themeColor="text1"/>
                            <w:lang w:val="en-US"/>
                          </w:rPr>
                          <w:tab/>
                          <w:t xml:space="preserve">   </w:t>
                        </w:r>
                        <w:r w:rsidRPr="00752266">
                          <w:rPr>
                            <w:rFonts w:ascii="Times New Roman" w:hAnsi="Times New Roman" w:cs="Times New Roman"/>
                            <w:b/>
                            <w:sz w:val="20"/>
                            <w:lang w:val="en-US"/>
                          </w:rPr>
                          <w:t>Pengaruh secara parsial</w:t>
                        </w:r>
                      </w:p>
                      <w:p w:rsidR="002E7A0E" w:rsidRPr="002E7A0E" w:rsidRDefault="002E7A0E" w:rsidP="002E7A0E">
                        <w:pPr>
                          <w:shd w:val="clear" w:color="auto" w:fill="FFFFFF" w:themeFill="background1"/>
                          <w:rPr>
                            <w:color w:val="000000" w:themeColor="text1"/>
                            <w:lang w:val="en-US"/>
                          </w:rPr>
                        </w:pPr>
                        <w:r>
                          <w:rPr>
                            <w:color w:val="000000" w:themeColor="text1"/>
                            <w:lang w:val="en-US"/>
                          </w:rPr>
                          <w:tab/>
                          <w:t xml:space="preserve">   </w:t>
                        </w:r>
                        <w:r w:rsidRPr="002E7A0E">
                          <w:rPr>
                            <w:b/>
                            <w:color w:val="000000" w:themeColor="text1"/>
                            <w:lang w:val="en-US"/>
                          </w:rPr>
                          <w:t>Pengaruh secara simultan</w:t>
                        </w:r>
                      </w:p>
                    </w:txbxContent>
                  </v:textbox>
                </v:rect>
                <v:shapetype id="_x0000_t32" coordsize="21600,21600" o:spt="32" o:oned="t" path="m,l21600,21600e" filled="f">
                  <v:path arrowok="t" fillok="f" o:connecttype="none"/>
                  <o:lock v:ext="edit" shapetype="t"/>
                </v:shapetype>
                <v:shape id="Straight Arrow Connector 8" o:spid="_x0000_s1043" type="#_x0000_t32" style="position:absolute;left:968;top:4625;width:5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dUkcEAAADaAAAADwAAAGRycy9kb3ducmV2LnhtbERPTWvCQBC9F/wPywjemo1CS4muIoo0&#10;Sg81inocsmMSzc6G7BrTf989FHp8vO/Zoje16Kh1lWUF4ygGQZxbXXGh4HjYvH6AcB5ZY22ZFPyQ&#10;g8V88DLDRNsn76nLfCFCCLsEFZTeN4mULi/JoItsQxy4q20N+gDbQuoWnyHc1HISx+/SYMWhocSG&#10;ViXl9+xhFHxdvj9Pu7d1xedc39N6f9teea3UaNgvpyA89f5f/OdOtYKwNVwJN0DO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t1SRwQAAANoAAAAPAAAAAAAAAAAAAAAA&#10;AKECAABkcnMvZG93bnJldi54bWxQSwUGAAAAAAQABAD5AAAAjwMAAAAA&#10;" strokecolor="black [3200]" strokeweight="1.5pt">
                  <v:stroke endarrow="block" joinstyle="miter"/>
                </v:shape>
                <v:shape id="Straight Arrow Connector 15" o:spid="_x0000_s1044" type="#_x0000_t32" style="position:absolute;left:968;top:6992;width:51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kiRcMAAADbAAAADwAAAGRycy9kb3ducmV2LnhtbESPQWvCQBCF7wX/wzKCt7pRbNHUVTQg&#10;WC/FaHsestMkmJ0Nu6vGf+8KgrcZ3pv3vZkvO9OICzlfW1YwGiYgiAuray4VHA+b9ykIH5A1NpZJ&#10;wY08LBe9tzmm2l55T5c8lCKGsE9RQRVCm0rpi4oM+qFtiaP2b53BEFdXSu3wGsNNI8dJ8ikN1hwJ&#10;FbaUVVSc8rOJkJ/jd0NrF/Zdtvv9aye5P80ypQb9bvUFIlAXXubn9VbH+h/w+CUO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JIkXDAAAA2wAAAA8AAAAAAAAAAAAA&#10;AAAAoQIAAGRycy9kb3ducmV2LnhtbFBLBQYAAAAABAAEAPkAAACRAwAAAAA=&#10;" strokecolor="black [3200]" strokeweight="1.5pt">
                  <v:stroke dashstyle="3 1" endarrow="block" joinstyle="miter"/>
                </v:shape>
              </v:group>
            </w:pict>
          </mc:Fallback>
        </mc:AlternateContent>
      </w:r>
    </w:p>
    <w:p w:rsidR="00EF510D" w:rsidRPr="004B2A20" w:rsidRDefault="00EF510D" w:rsidP="004F425F">
      <w:pPr>
        <w:rPr>
          <w:lang w:val="en-US"/>
        </w:rPr>
      </w:pPr>
    </w:p>
    <w:p w:rsidR="00EF510D" w:rsidRPr="004B2A20" w:rsidRDefault="00EF510D" w:rsidP="004F425F">
      <w:pPr>
        <w:rPr>
          <w:lang w:val="en-US"/>
        </w:rPr>
      </w:pPr>
    </w:p>
    <w:p w:rsidR="00EF510D" w:rsidRPr="004B2A20" w:rsidRDefault="00EF510D" w:rsidP="004F425F">
      <w:pPr>
        <w:rPr>
          <w:lang w:val="en-US"/>
        </w:rPr>
      </w:pPr>
    </w:p>
    <w:p w:rsidR="00EF510D" w:rsidRPr="004B2A20" w:rsidRDefault="00EF510D" w:rsidP="004F425F">
      <w:pPr>
        <w:rPr>
          <w:lang w:val="en-US"/>
        </w:rPr>
      </w:pPr>
    </w:p>
    <w:p w:rsidR="00EF510D" w:rsidRPr="004B2A20" w:rsidRDefault="00EF510D" w:rsidP="004F425F">
      <w:pPr>
        <w:rPr>
          <w:lang w:val="en-US"/>
        </w:rPr>
      </w:pPr>
    </w:p>
    <w:p w:rsidR="00EF510D" w:rsidRPr="004B2A20" w:rsidRDefault="00EF510D" w:rsidP="004F425F">
      <w:pPr>
        <w:rPr>
          <w:lang w:val="en-US"/>
        </w:rPr>
      </w:pPr>
    </w:p>
    <w:p w:rsidR="00EF510D" w:rsidRPr="004B2A20" w:rsidRDefault="00EF510D" w:rsidP="004F425F">
      <w:pPr>
        <w:rPr>
          <w:lang w:val="en-US"/>
        </w:rPr>
      </w:pPr>
    </w:p>
    <w:p w:rsidR="00EF510D" w:rsidRPr="004B2A20" w:rsidRDefault="00EF510D" w:rsidP="004F425F">
      <w:pPr>
        <w:rPr>
          <w:lang w:val="en-US"/>
        </w:rPr>
      </w:pPr>
    </w:p>
    <w:p w:rsidR="00EF510D" w:rsidRPr="004B2A20" w:rsidRDefault="00EF510D" w:rsidP="004F425F">
      <w:pPr>
        <w:rPr>
          <w:lang w:val="en-US"/>
        </w:rPr>
      </w:pPr>
    </w:p>
    <w:p w:rsidR="00105923" w:rsidRPr="004B2A20" w:rsidRDefault="00105923" w:rsidP="00105923">
      <w:pPr>
        <w:pStyle w:val="ListParagraph"/>
        <w:tabs>
          <w:tab w:val="left" w:pos="630"/>
        </w:tabs>
        <w:spacing w:line="360" w:lineRule="auto"/>
        <w:ind w:left="360"/>
        <w:rPr>
          <w:lang w:val="en-US"/>
        </w:rPr>
      </w:pPr>
    </w:p>
    <w:p w:rsidR="004F425F" w:rsidRPr="004B2A20" w:rsidRDefault="00105923" w:rsidP="00105923">
      <w:pPr>
        <w:pStyle w:val="ListParagraph"/>
        <w:numPr>
          <w:ilvl w:val="0"/>
          <w:numId w:val="1"/>
        </w:numPr>
        <w:tabs>
          <w:tab w:val="left" w:pos="630"/>
        </w:tabs>
        <w:spacing w:line="360" w:lineRule="auto"/>
        <w:ind w:left="360"/>
        <w:rPr>
          <w:rFonts w:ascii="Times New Roman" w:hAnsi="Times New Roman" w:cs="Times New Roman"/>
          <w:b/>
          <w:sz w:val="24"/>
          <w:lang w:val="en-US"/>
        </w:rPr>
      </w:pPr>
      <w:r w:rsidRPr="004B2A20">
        <w:rPr>
          <w:rFonts w:ascii="Times New Roman" w:hAnsi="Times New Roman" w:cs="Times New Roman"/>
          <w:b/>
          <w:sz w:val="24"/>
          <w:lang w:val="en-US"/>
        </w:rPr>
        <w:lastRenderedPageBreak/>
        <w:tab/>
      </w:r>
      <w:r w:rsidR="004F425F" w:rsidRPr="004B2A20">
        <w:rPr>
          <w:rFonts w:ascii="Times New Roman" w:hAnsi="Times New Roman" w:cs="Times New Roman"/>
          <w:b/>
          <w:sz w:val="24"/>
          <w:lang w:val="en-US"/>
        </w:rPr>
        <w:t xml:space="preserve">Hipotesis </w:t>
      </w:r>
    </w:p>
    <w:p w:rsidR="00DA211E" w:rsidRPr="004B2A20" w:rsidRDefault="002E7A0E" w:rsidP="00DA211E">
      <w:pPr>
        <w:pStyle w:val="ListParagraph"/>
        <w:numPr>
          <w:ilvl w:val="0"/>
          <w:numId w:val="28"/>
        </w:numPr>
        <w:tabs>
          <w:tab w:val="left" w:pos="630"/>
        </w:tabs>
        <w:spacing w:line="360" w:lineRule="auto"/>
        <w:ind w:left="360"/>
        <w:rPr>
          <w:rFonts w:ascii="Times New Roman" w:hAnsi="Times New Roman" w:cs="Times New Roman"/>
          <w:b/>
          <w:sz w:val="24"/>
          <w:lang w:val="en-US"/>
        </w:rPr>
      </w:pPr>
      <w:r w:rsidRPr="004B2A20">
        <w:rPr>
          <w:rFonts w:ascii="Times New Roman" w:hAnsi="Times New Roman" w:cs="Times New Roman"/>
          <w:b/>
          <w:sz w:val="24"/>
          <w:lang w:val="en-US"/>
        </w:rPr>
        <w:t xml:space="preserve">Pengaruh </w:t>
      </w:r>
      <w:r w:rsidR="003F2E4D" w:rsidRPr="004B2A20">
        <w:rPr>
          <w:rFonts w:ascii="Times New Roman" w:hAnsi="Times New Roman" w:cs="Times New Roman"/>
          <w:b/>
          <w:sz w:val="24"/>
          <w:lang w:val="en-US"/>
        </w:rPr>
        <w:t>ukuran pemerintah d</w:t>
      </w:r>
      <w:r w:rsidRPr="004B2A20">
        <w:rPr>
          <w:rFonts w:ascii="Times New Roman" w:hAnsi="Times New Roman" w:cs="Times New Roman"/>
          <w:b/>
          <w:sz w:val="24"/>
          <w:lang w:val="en-US"/>
        </w:rPr>
        <w:t xml:space="preserve">aerah terhadap </w:t>
      </w:r>
      <w:r w:rsidR="003F2E4D" w:rsidRPr="004B2A20">
        <w:rPr>
          <w:rFonts w:ascii="Times New Roman" w:hAnsi="Times New Roman" w:cs="Times New Roman"/>
          <w:b/>
          <w:sz w:val="24"/>
          <w:lang w:val="en-US"/>
        </w:rPr>
        <w:t>efisiensi kinerja keuangan pemerintah daerah di Provinsi Indonesia</w:t>
      </w:r>
    </w:p>
    <w:p w:rsidR="00540E58" w:rsidRPr="004B2A20" w:rsidRDefault="002E7A0E" w:rsidP="00540E58">
      <w:pPr>
        <w:pStyle w:val="ListParagraph"/>
        <w:tabs>
          <w:tab w:val="left" w:pos="360"/>
        </w:tabs>
        <w:spacing w:line="360" w:lineRule="auto"/>
        <w:ind w:left="0"/>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t xml:space="preserve">Tujuan utama dari program kerja Pemerintah daerah adalah memberikan pelayanan yang terbaik untuk masyarakat. Untuk memberikan pelayanan yang baik, harus didukung oleh aset yang baik pula. </w:t>
      </w:r>
      <w:r w:rsidR="00B303F3" w:rsidRPr="004B2A20">
        <w:rPr>
          <w:rFonts w:ascii="Times New Roman" w:hAnsi="Times New Roman" w:cs="Times New Roman"/>
          <w:sz w:val="24"/>
          <w:szCs w:val="24"/>
          <w:lang w:val="en-US"/>
        </w:rPr>
        <w:t xml:space="preserve">Daerah yang memiliki ukuran daerah atau total aset yang lebih besar </w:t>
      </w:r>
      <w:proofErr w:type="gramStart"/>
      <w:r w:rsidR="00B303F3" w:rsidRPr="004B2A20">
        <w:rPr>
          <w:rFonts w:ascii="Times New Roman" w:hAnsi="Times New Roman" w:cs="Times New Roman"/>
          <w:sz w:val="24"/>
          <w:szCs w:val="24"/>
          <w:lang w:val="en-US"/>
        </w:rPr>
        <w:t>akan</w:t>
      </w:r>
      <w:proofErr w:type="gramEnd"/>
      <w:r w:rsidR="00B303F3" w:rsidRPr="004B2A20">
        <w:rPr>
          <w:rFonts w:ascii="Times New Roman" w:hAnsi="Times New Roman" w:cs="Times New Roman"/>
          <w:sz w:val="24"/>
          <w:szCs w:val="24"/>
          <w:lang w:val="en-US"/>
        </w:rPr>
        <w:t xml:space="preserve"> memberikan keuntungan berupa kemudahan dalam kegiatan operasional sehingga pemerintah daerah dalam memberikan pelayanan kepada masyarakat akan maksimal. Menguji hubungan ukuran pemerintah daerah dengan kinerja keuangan pemerintah daerah, maka peneliti menduga bahwa semakin besar ukuran pemerintah daerah maka akan semakin baik kinerja keuangan daerah dan juga sebaliknya (</w:t>
      </w:r>
      <w:proofErr w:type="spellStart"/>
      <w:r w:rsidR="00B303F3" w:rsidRPr="004B2A20">
        <w:rPr>
          <w:rFonts w:ascii="Times New Roman" w:hAnsi="Times New Roman" w:cs="Times New Roman"/>
          <w:sz w:val="24"/>
          <w:szCs w:val="24"/>
          <w:lang w:val="en-US"/>
        </w:rPr>
        <w:t>Noviyanti</w:t>
      </w:r>
      <w:proofErr w:type="spellEnd"/>
      <w:r w:rsidR="00B303F3" w:rsidRPr="004B2A20">
        <w:rPr>
          <w:rFonts w:ascii="Times New Roman" w:hAnsi="Times New Roman" w:cs="Times New Roman"/>
          <w:sz w:val="24"/>
          <w:szCs w:val="24"/>
          <w:lang w:val="en-US"/>
        </w:rPr>
        <w:t xml:space="preserve"> dan </w:t>
      </w:r>
      <w:proofErr w:type="spellStart"/>
      <w:r w:rsidR="00B303F3" w:rsidRPr="004B2A20">
        <w:rPr>
          <w:rFonts w:ascii="Times New Roman" w:hAnsi="Times New Roman" w:cs="Times New Roman"/>
          <w:sz w:val="24"/>
          <w:szCs w:val="24"/>
          <w:lang w:val="en-US"/>
        </w:rPr>
        <w:t>Kiswanto</w:t>
      </w:r>
      <w:proofErr w:type="spellEnd"/>
      <w:r w:rsidR="00B303F3" w:rsidRPr="004B2A20">
        <w:rPr>
          <w:rFonts w:ascii="Times New Roman" w:hAnsi="Times New Roman" w:cs="Times New Roman"/>
          <w:sz w:val="24"/>
          <w:szCs w:val="24"/>
          <w:lang w:val="en-US"/>
        </w:rPr>
        <w:t>, 2016:3)</w:t>
      </w:r>
      <w:r w:rsidRPr="004B2A20">
        <w:rPr>
          <w:rFonts w:ascii="Times New Roman" w:hAnsi="Times New Roman" w:cs="Times New Roman"/>
          <w:sz w:val="24"/>
          <w:szCs w:val="24"/>
          <w:lang w:val="en-US"/>
        </w:rPr>
        <w:t xml:space="preserve"> Hal ini dipertegas oleh hasil penelitian </w:t>
      </w:r>
      <w:proofErr w:type="spellStart"/>
      <w:r w:rsidR="00795D3C" w:rsidRPr="004B2A20">
        <w:rPr>
          <w:rFonts w:ascii="Times New Roman" w:hAnsi="Times New Roman" w:cs="Times New Roman"/>
          <w:sz w:val="24"/>
          <w:szCs w:val="24"/>
          <w:lang w:val="en-US"/>
        </w:rPr>
        <w:t>Sumarjo</w:t>
      </w:r>
      <w:proofErr w:type="spellEnd"/>
      <w:r w:rsidR="00795D3C" w:rsidRPr="004B2A20">
        <w:rPr>
          <w:rFonts w:ascii="Times New Roman" w:hAnsi="Times New Roman" w:cs="Times New Roman"/>
          <w:sz w:val="24"/>
          <w:szCs w:val="24"/>
          <w:lang w:val="en-US"/>
        </w:rPr>
        <w:t xml:space="preserve"> </w:t>
      </w:r>
      <w:r w:rsidRPr="004B2A20">
        <w:rPr>
          <w:rFonts w:ascii="Times New Roman" w:hAnsi="Times New Roman" w:cs="Times New Roman"/>
          <w:sz w:val="24"/>
          <w:szCs w:val="24"/>
          <w:lang w:val="en-US"/>
        </w:rPr>
        <w:t>(20</w:t>
      </w:r>
      <w:r w:rsidR="00795D3C" w:rsidRPr="004B2A20">
        <w:rPr>
          <w:rFonts w:ascii="Times New Roman" w:hAnsi="Times New Roman" w:cs="Times New Roman"/>
          <w:sz w:val="24"/>
          <w:szCs w:val="24"/>
          <w:lang w:val="en-US"/>
        </w:rPr>
        <w:t xml:space="preserve">10), </w:t>
      </w:r>
      <w:proofErr w:type="spellStart"/>
      <w:r w:rsidR="00795D3C" w:rsidRPr="004B2A20">
        <w:rPr>
          <w:rFonts w:ascii="Times New Roman" w:hAnsi="Times New Roman" w:cs="Times New Roman"/>
          <w:sz w:val="24"/>
          <w:szCs w:val="24"/>
          <w:lang w:val="en-US"/>
        </w:rPr>
        <w:t>Kusumawardani</w:t>
      </w:r>
      <w:proofErr w:type="spellEnd"/>
      <w:r w:rsidRPr="004B2A20">
        <w:rPr>
          <w:rFonts w:ascii="Times New Roman" w:hAnsi="Times New Roman" w:cs="Times New Roman"/>
          <w:sz w:val="24"/>
          <w:szCs w:val="24"/>
          <w:lang w:val="en-US"/>
        </w:rPr>
        <w:t xml:space="preserve"> (2012), </w:t>
      </w:r>
      <w:proofErr w:type="spellStart"/>
      <w:r w:rsidR="00795D3C" w:rsidRPr="004B2A20">
        <w:rPr>
          <w:rFonts w:ascii="Times New Roman" w:hAnsi="Times New Roman" w:cs="Times New Roman"/>
          <w:sz w:val="24"/>
          <w:szCs w:val="24"/>
          <w:lang w:val="en-US"/>
        </w:rPr>
        <w:t>Maiyora</w:t>
      </w:r>
      <w:proofErr w:type="spellEnd"/>
      <w:r w:rsidR="00795D3C" w:rsidRPr="004B2A20">
        <w:rPr>
          <w:rFonts w:ascii="Times New Roman" w:hAnsi="Times New Roman" w:cs="Times New Roman"/>
          <w:sz w:val="24"/>
          <w:szCs w:val="24"/>
          <w:lang w:val="en-US"/>
        </w:rPr>
        <w:t xml:space="preserve"> (2015</w:t>
      </w:r>
      <w:r w:rsidRPr="004B2A20">
        <w:rPr>
          <w:rFonts w:ascii="Times New Roman" w:hAnsi="Times New Roman" w:cs="Times New Roman"/>
          <w:sz w:val="24"/>
          <w:szCs w:val="24"/>
          <w:lang w:val="en-US"/>
        </w:rPr>
        <w:t>)</w:t>
      </w:r>
      <w:r w:rsidR="00795D3C" w:rsidRPr="004B2A20">
        <w:rPr>
          <w:rFonts w:ascii="Times New Roman" w:hAnsi="Times New Roman" w:cs="Times New Roman"/>
          <w:sz w:val="24"/>
          <w:szCs w:val="24"/>
          <w:lang w:val="en-US"/>
        </w:rPr>
        <w:t xml:space="preserve">, </w:t>
      </w:r>
      <w:proofErr w:type="spellStart"/>
      <w:r w:rsidR="00540E58" w:rsidRPr="004B2A20">
        <w:rPr>
          <w:rFonts w:ascii="Times New Roman" w:hAnsi="Times New Roman" w:cs="Times New Roman"/>
          <w:sz w:val="24"/>
          <w:szCs w:val="24"/>
          <w:lang w:val="en-US"/>
        </w:rPr>
        <w:t>Artha</w:t>
      </w:r>
      <w:proofErr w:type="spellEnd"/>
      <w:r w:rsidR="00540E58" w:rsidRPr="004B2A20">
        <w:rPr>
          <w:rFonts w:ascii="Times New Roman" w:hAnsi="Times New Roman" w:cs="Times New Roman"/>
          <w:sz w:val="24"/>
          <w:szCs w:val="24"/>
          <w:lang w:val="en-US"/>
        </w:rPr>
        <w:t xml:space="preserve"> (2015), dan </w:t>
      </w:r>
      <w:proofErr w:type="spellStart"/>
      <w:r w:rsidR="00795D3C" w:rsidRPr="004B2A20">
        <w:rPr>
          <w:rFonts w:ascii="Times New Roman" w:hAnsi="Times New Roman" w:cs="Times New Roman"/>
          <w:sz w:val="24"/>
          <w:szCs w:val="24"/>
          <w:lang w:val="en-US"/>
        </w:rPr>
        <w:t>Susilawati</w:t>
      </w:r>
      <w:proofErr w:type="spellEnd"/>
      <w:r w:rsidR="00540E58" w:rsidRPr="004B2A20">
        <w:rPr>
          <w:rFonts w:ascii="Times New Roman" w:hAnsi="Times New Roman" w:cs="Times New Roman"/>
          <w:sz w:val="24"/>
          <w:szCs w:val="24"/>
          <w:lang w:val="en-US"/>
        </w:rPr>
        <w:t xml:space="preserve"> (2016) </w:t>
      </w:r>
      <w:r w:rsidRPr="004B2A20">
        <w:rPr>
          <w:rFonts w:ascii="Times New Roman" w:hAnsi="Times New Roman" w:cs="Times New Roman"/>
          <w:sz w:val="24"/>
          <w:szCs w:val="24"/>
          <w:lang w:val="en-US"/>
        </w:rPr>
        <w:t xml:space="preserve">bahwa </w:t>
      </w:r>
      <w:r w:rsidR="00540E58" w:rsidRPr="004B2A20">
        <w:rPr>
          <w:rFonts w:ascii="Times New Roman" w:hAnsi="Times New Roman" w:cs="Times New Roman"/>
          <w:i/>
          <w:sz w:val="24"/>
          <w:szCs w:val="24"/>
          <w:lang w:val="en-US"/>
        </w:rPr>
        <w:t xml:space="preserve">: </w:t>
      </w:r>
      <w:r w:rsidR="00540E58" w:rsidRPr="004B2A20">
        <w:rPr>
          <w:rFonts w:ascii="Times New Roman" w:hAnsi="Times New Roman" w:cs="Times New Roman"/>
          <w:sz w:val="24"/>
          <w:szCs w:val="24"/>
          <w:lang w:val="en-US"/>
        </w:rPr>
        <w:t xml:space="preserve">Ukuran pemerintah daerah berpengaruh  positif terhadap efisiensi kinerja keuangan pemerintah </w:t>
      </w:r>
      <w:r w:rsidR="00E5056A" w:rsidRPr="004B2A20">
        <w:rPr>
          <w:rFonts w:ascii="Times New Roman" w:hAnsi="Times New Roman" w:cs="Times New Roman"/>
          <w:sz w:val="24"/>
          <w:szCs w:val="24"/>
          <w:lang w:val="en-US"/>
        </w:rPr>
        <w:t>daerah</w:t>
      </w:r>
      <w:r w:rsidR="00540E58" w:rsidRPr="004B2A20">
        <w:rPr>
          <w:rFonts w:ascii="Times New Roman" w:hAnsi="Times New Roman" w:cs="Times New Roman"/>
          <w:sz w:val="24"/>
          <w:szCs w:val="24"/>
          <w:lang w:val="en-US"/>
        </w:rPr>
        <w:t xml:space="preserve"> di </w:t>
      </w:r>
      <w:r w:rsidR="00421AD0" w:rsidRPr="004B2A20">
        <w:rPr>
          <w:rFonts w:ascii="Times New Roman" w:hAnsi="Times New Roman" w:cs="Times New Roman"/>
          <w:sz w:val="24"/>
          <w:szCs w:val="24"/>
          <w:lang w:val="en-US"/>
        </w:rPr>
        <w:t xml:space="preserve">provinsi </w:t>
      </w:r>
      <w:r w:rsidR="00540E58" w:rsidRPr="004B2A20">
        <w:rPr>
          <w:rFonts w:ascii="Times New Roman" w:hAnsi="Times New Roman" w:cs="Times New Roman"/>
          <w:sz w:val="24"/>
          <w:szCs w:val="24"/>
          <w:lang w:val="en-US"/>
        </w:rPr>
        <w:t>Indonesia.</w:t>
      </w:r>
    </w:p>
    <w:p w:rsidR="002E7A0E" w:rsidRPr="004B2A20" w:rsidRDefault="00540E58" w:rsidP="002E7A0E">
      <w:pPr>
        <w:pStyle w:val="ListParagraph"/>
        <w:tabs>
          <w:tab w:val="left" w:pos="360"/>
        </w:tabs>
        <w:spacing w:line="360" w:lineRule="auto"/>
        <w:ind w:left="0"/>
        <w:jc w:val="both"/>
        <w:rPr>
          <w:rFonts w:ascii="Times New Roman" w:hAnsi="Times New Roman" w:cs="Times New Roman"/>
          <w:b/>
          <w:sz w:val="24"/>
          <w:lang w:val="en-US"/>
        </w:rPr>
      </w:pPr>
      <w:r w:rsidRPr="004B2A20">
        <w:rPr>
          <w:rFonts w:ascii="Times New Roman" w:hAnsi="Times New Roman" w:cs="Times New Roman"/>
          <w:sz w:val="24"/>
          <w:szCs w:val="24"/>
          <w:lang w:val="en-US"/>
        </w:rPr>
        <w:tab/>
        <w:t>Berdasarkan uraian diatas, maka hipotesis penelitian ini dirumuskan dalam hipotesis alternatif sebagai berikut.</w:t>
      </w:r>
    </w:p>
    <w:p w:rsidR="00540E58" w:rsidRPr="004B2A20" w:rsidRDefault="004F425F" w:rsidP="00B54946">
      <w:pPr>
        <w:pStyle w:val="ListParagraph"/>
        <w:tabs>
          <w:tab w:val="left" w:pos="450"/>
        </w:tabs>
        <w:ind w:left="450" w:hanging="450"/>
        <w:rPr>
          <w:rFonts w:ascii="Times New Roman" w:hAnsi="Times New Roman" w:cs="Times New Roman"/>
          <w:b/>
          <w:sz w:val="24"/>
          <w:lang w:val="en-US"/>
        </w:rPr>
      </w:pPr>
      <w:proofErr w:type="gramStart"/>
      <w:r w:rsidRPr="004B2A20">
        <w:rPr>
          <w:rFonts w:ascii="Times New Roman" w:hAnsi="Times New Roman" w:cs="Times New Roman"/>
          <w:b/>
          <w:sz w:val="24"/>
          <w:lang w:val="en-US"/>
        </w:rPr>
        <w:t>H</w:t>
      </w:r>
      <w:r w:rsidRPr="004B2A20">
        <w:rPr>
          <w:rFonts w:ascii="Times New Roman" w:hAnsi="Times New Roman" w:cs="Times New Roman"/>
          <w:b/>
          <w:sz w:val="28"/>
          <w:lang w:val="en-US"/>
        </w:rPr>
        <w:t>₁</w:t>
      </w:r>
      <w:r w:rsidRPr="004B2A20">
        <w:rPr>
          <w:rFonts w:ascii="Times New Roman" w:hAnsi="Times New Roman" w:cs="Times New Roman"/>
          <w:b/>
          <w:sz w:val="24"/>
          <w:lang w:val="en-US"/>
        </w:rPr>
        <w:t xml:space="preserve"> </w:t>
      </w:r>
      <w:r w:rsidR="00B303F3" w:rsidRPr="004B2A20">
        <w:rPr>
          <w:rFonts w:ascii="Times New Roman" w:hAnsi="Times New Roman" w:cs="Times New Roman"/>
          <w:b/>
          <w:sz w:val="24"/>
          <w:lang w:val="en-US"/>
        </w:rPr>
        <w:t xml:space="preserve"> </w:t>
      </w:r>
      <w:r w:rsidRPr="004B2A20">
        <w:rPr>
          <w:rFonts w:ascii="Times New Roman" w:hAnsi="Times New Roman" w:cs="Times New Roman"/>
          <w:b/>
          <w:sz w:val="24"/>
          <w:lang w:val="en-US"/>
        </w:rPr>
        <w:t>:</w:t>
      </w:r>
      <w:proofErr w:type="gramEnd"/>
      <w:r w:rsidR="00B54946" w:rsidRPr="004B2A20">
        <w:rPr>
          <w:rFonts w:ascii="Times New Roman" w:hAnsi="Times New Roman" w:cs="Times New Roman"/>
          <w:b/>
          <w:sz w:val="24"/>
          <w:lang w:val="en-US"/>
        </w:rPr>
        <w:t xml:space="preserve"> U</w:t>
      </w:r>
      <w:r w:rsidRPr="004B2A20">
        <w:rPr>
          <w:rFonts w:ascii="Times New Roman" w:hAnsi="Times New Roman" w:cs="Times New Roman"/>
          <w:b/>
          <w:sz w:val="24"/>
          <w:lang w:val="en-US"/>
        </w:rPr>
        <w:t>kuran pemerintah daerah berpengaruh</w:t>
      </w:r>
      <w:r w:rsidR="00540E58" w:rsidRPr="004B2A20">
        <w:rPr>
          <w:rFonts w:ascii="Times New Roman" w:hAnsi="Times New Roman" w:cs="Times New Roman"/>
          <w:b/>
          <w:sz w:val="24"/>
          <w:lang w:val="en-US"/>
        </w:rPr>
        <w:t xml:space="preserve"> </w:t>
      </w:r>
      <w:r w:rsidR="00045D3B" w:rsidRPr="004B2A20">
        <w:rPr>
          <w:rFonts w:ascii="Times New Roman" w:hAnsi="Times New Roman" w:cs="Times New Roman"/>
          <w:b/>
          <w:sz w:val="24"/>
          <w:lang w:val="en-US"/>
        </w:rPr>
        <w:t xml:space="preserve">signifikan </w:t>
      </w:r>
      <w:r w:rsidRPr="004B2A20">
        <w:rPr>
          <w:rFonts w:ascii="Times New Roman" w:hAnsi="Times New Roman" w:cs="Times New Roman"/>
          <w:b/>
          <w:sz w:val="24"/>
          <w:lang w:val="en-US"/>
        </w:rPr>
        <w:t xml:space="preserve">terhadap efisiensi kinerja keuangan pemerintah </w:t>
      </w:r>
      <w:r w:rsidR="00E5056A" w:rsidRPr="004B2A20">
        <w:rPr>
          <w:rFonts w:ascii="Times New Roman" w:hAnsi="Times New Roman" w:cs="Times New Roman"/>
          <w:b/>
          <w:sz w:val="24"/>
          <w:lang w:val="en-US"/>
        </w:rPr>
        <w:t>daerah</w:t>
      </w:r>
      <w:r w:rsidRPr="004B2A20">
        <w:rPr>
          <w:rFonts w:ascii="Times New Roman" w:hAnsi="Times New Roman" w:cs="Times New Roman"/>
          <w:b/>
          <w:sz w:val="24"/>
          <w:lang w:val="en-US"/>
        </w:rPr>
        <w:t xml:space="preserve"> di</w:t>
      </w:r>
      <w:r w:rsidR="00045D3B" w:rsidRPr="004B2A20">
        <w:rPr>
          <w:rFonts w:ascii="Times New Roman" w:hAnsi="Times New Roman" w:cs="Times New Roman"/>
          <w:b/>
          <w:sz w:val="24"/>
          <w:lang w:val="en-US"/>
        </w:rPr>
        <w:t xml:space="preserve"> Provinsi</w:t>
      </w:r>
      <w:r w:rsidRPr="004B2A20">
        <w:rPr>
          <w:rFonts w:ascii="Times New Roman" w:hAnsi="Times New Roman" w:cs="Times New Roman"/>
          <w:b/>
          <w:sz w:val="24"/>
          <w:lang w:val="en-US"/>
        </w:rPr>
        <w:t xml:space="preserve"> Indonesia.</w:t>
      </w:r>
    </w:p>
    <w:p w:rsidR="00540E58" w:rsidRPr="004B2A20" w:rsidRDefault="00540E58" w:rsidP="00540E58">
      <w:pPr>
        <w:pStyle w:val="ListParagraph"/>
        <w:tabs>
          <w:tab w:val="left" w:pos="450"/>
        </w:tabs>
        <w:spacing w:line="360" w:lineRule="auto"/>
        <w:ind w:left="450" w:hanging="450"/>
        <w:rPr>
          <w:rFonts w:ascii="Times New Roman" w:hAnsi="Times New Roman" w:cs="Times New Roman"/>
          <w:sz w:val="24"/>
          <w:lang w:val="en-US"/>
        </w:rPr>
      </w:pPr>
    </w:p>
    <w:p w:rsidR="00540E58" w:rsidRPr="004B2A20" w:rsidRDefault="00540E58" w:rsidP="00540E58">
      <w:pPr>
        <w:pStyle w:val="ListParagraph"/>
        <w:numPr>
          <w:ilvl w:val="0"/>
          <w:numId w:val="28"/>
        </w:numPr>
        <w:ind w:left="360"/>
        <w:rPr>
          <w:rFonts w:ascii="Times New Roman" w:hAnsi="Times New Roman" w:cs="Times New Roman"/>
          <w:b/>
          <w:sz w:val="24"/>
          <w:lang w:val="en-US"/>
        </w:rPr>
      </w:pPr>
      <w:r w:rsidRPr="004B2A20">
        <w:rPr>
          <w:rFonts w:ascii="Times New Roman" w:hAnsi="Times New Roman" w:cs="Times New Roman"/>
          <w:b/>
          <w:sz w:val="24"/>
          <w:lang w:val="en-US"/>
        </w:rPr>
        <w:t xml:space="preserve">Pengaruh </w:t>
      </w:r>
      <w:r w:rsidR="003F2E4D" w:rsidRPr="004B2A20">
        <w:rPr>
          <w:rFonts w:ascii="Times New Roman" w:hAnsi="Times New Roman" w:cs="Times New Roman"/>
          <w:b/>
          <w:sz w:val="24"/>
          <w:lang w:val="en-US"/>
        </w:rPr>
        <w:t>t</w:t>
      </w:r>
      <w:r w:rsidRPr="004B2A20">
        <w:rPr>
          <w:rFonts w:ascii="Times New Roman" w:hAnsi="Times New Roman" w:cs="Times New Roman"/>
          <w:b/>
          <w:sz w:val="24"/>
          <w:lang w:val="en-US"/>
        </w:rPr>
        <w:t xml:space="preserve">ingkat kekayaan daerah  terhadap efisiensi kinerja keuangan pemerintah </w:t>
      </w:r>
      <w:r w:rsidR="00E5056A" w:rsidRPr="004B2A20">
        <w:rPr>
          <w:rFonts w:ascii="Times New Roman" w:hAnsi="Times New Roman" w:cs="Times New Roman"/>
          <w:b/>
          <w:sz w:val="24"/>
          <w:lang w:val="en-US"/>
        </w:rPr>
        <w:t>daerah</w:t>
      </w:r>
      <w:r w:rsidRPr="004B2A20">
        <w:rPr>
          <w:rFonts w:ascii="Times New Roman" w:hAnsi="Times New Roman" w:cs="Times New Roman"/>
          <w:b/>
          <w:sz w:val="24"/>
          <w:lang w:val="en-US"/>
        </w:rPr>
        <w:t xml:space="preserve"> di </w:t>
      </w:r>
      <w:r w:rsidR="00421AD0" w:rsidRPr="004B2A20">
        <w:rPr>
          <w:rFonts w:ascii="Times New Roman" w:hAnsi="Times New Roman" w:cs="Times New Roman"/>
          <w:b/>
          <w:sz w:val="24"/>
          <w:lang w:val="en-US"/>
        </w:rPr>
        <w:t xml:space="preserve">Provinsi </w:t>
      </w:r>
      <w:r w:rsidRPr="004B2A20">
        <w:rPr>
          <w:rFonts w:ascii="Times New Roman" w:hAnsi="Times New Roman" w:cs="Times New Roman"/>
          <w:b/>
          <w:sz w:val="24"/>
          <w:lang w:val="en-US"/>
        </w:rPr>
        <w:t xml:space="preserve">Indonesia </w:t>
      </w:r>
    </w:p>
    <w:p w:rsidR="00E57291" w:rsidRPr="004B2A20" w:rsidRDefault="00B700C1" w:rsidP="00B700C1">
      <w:pPr>
        <w:tabs>
          <w:tab w:val="left" w:pos="360"/>
        </w:tabs>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szCs w:val="24"/>
          <w:lang w:val="en-US"/>
        </w:rPr>
        <w:tab/>
      </w:r>
      <w:r w:rsidR="00540E58" w:rsidRPr="004B2A20">
        <w:rPr>
          <w:rFonts w:ascii="Times New Roman" w:hAnsi="Times New Roman" w:cs="Times New Roman"/>
          <w:sz w:val="24"/>
          <w:szCs w:val="24"/>
          <w:lang w:val="en-US"/>
        </w:rPr>
        <w:t xml:space="preserve">Kekayaan daerah dapat dilihat dari jumlah Pendapatan Asli Daerah (Abdullah dalam </w:t>
      </w:r>
      <w:proofErr w:type="spellStart"/>
      <w:r w:rsidR="00540E58" w:rsidRPr="004B2A20">
        <w:rPr>
          <w:rFonts w:ascii="Times New Roman" w:hAnsi="Times New Roman" w:cs="Times New Roman"/>
          <w:sz w:val="24"/>
          <w:szCs w:val="24"/>
          <w:lang w:val="en-US"/>
        </w:rPr>
        <w:t>Sumarjo</w:t>
      </w:r>
      <w:proofErr w:type="spellEnd"/>
      <w:r w:rsidR="00540E58" w:rsidRPr="004B2A20">
        <w:rPr>
          <w:rFonts w:ascii="Times New Roman" w:hAnsi="Times New Roman" w:cs="Times New Roman"/>
          <w:sz w:val="24"/>
          <w:szCs w:val="24"/>
          <w:lang w:val="en-US"/>
        </w:rPr>
        <w:t xml:space="preserve">, 2010). </w:t>
      </w:r>
      <w:proofErr w:type="spellStart"/>
      <w:r w:rsidR="00540E58" w:rsidRPr="004B2A20">
        <w:rPr>
          <w:rFonts w:ascii="Times New Roman" w:hAnsi="Times New Roman" w:cs="Times New Roman"/>
          <w:sz w:val="24"/>
          <w:szCs w:val="24"/>
          <w:lang w:val="en-US"/>
        </w:rPr>
        <w:t>Saragih</w:t>
      </w:r>
      <w:proofErr w:type="spellEnd"/>
      <w:r w:rsidR="00540E58" w:rsidRPr="004B2A20">
        <w:rPr>
          <w:rFonts w:ascii="Times New Roman" w:hAnsi="Times New Roman" w:cs="Times New Roman"/>
          <w:sz w:val="24"/>
          <w:szCs w:val="24"/>
          <w:lang w:val="en-US"/>
        </w:rPr>
        <w:t xml:space="preserve"> dalam </w:t>
      </w:r>
      <w:proofErr w:type="spellStart"/>
      <w:r w:rsidR="00540E58" w:rsidRPr="004B2A20">
        <w:rPr>
          <w:rFonts w:ascii="Times New Roman" w:hAnsi="Times New Roman" w:cs="Times New Roman"/>
          <w:sz w:val="24"/>
          <w:szCs w:val="24"/>
          <w:lang w:val="en-US"/>
        </w:rPr>
        <w:t>Sumarjo</w:t>
      </w:r>
      <w:proofErr w:type="spellEnd"/>
      <w:r w:rsidR="00540E58" w:rsidRPr="004B2A20">
        <w:rPr>
          <w:rFonts w:ascii="Times New Roman" w:hAnsi="Times New Roman" w:cs="Times New Roman"/>
          <w:sz w:val="24"/>
          <w:szCs w:val="24"/>
          <w:lang w:val="en-US"/>
        </w:rPr>
        <w:t xml:space="preserve"> (2010) menjelaskan bahwa peningkatan PAD sebenarnya merupakan akses dari pertumbuhan ekonomi. Pertumbuhan yang positif mendorong adanya investasi sehingga secara bersamaan investasi tersebut </w:t>
      </w:r>
      <w:proofErr w:type="gramStart"/>
      <w:r w:rsidR="00540E58" w:rsidRPr="004B2A20">
        <w:rPr>
          <w:rFonts w:ascii="Times New Roman" w:hAnsi="Times New Roman" w:cs="Times New Roman"/>
          <w:sz w:val="24"/>
          <w:szCs w:val="24"/>
          <w:lang w:val="en-US"/>
        </w:rPr>
        <w:t>akan</w:t>
      </w:r>
      <w:proofErr w:type="gramEnd"/>
      <w:r w:rsidR="00540E58" w:rsidRPr="004B2A20">
        <w:rPr>
          <w:rFonts w:ascii="Times New Roman" w:hAnsi="Times New Roman" w:cs="Times New Roman"/>
          <w:sz w:val="24"/>
          <w:szCs w:val="24"/>
          <w:lang w:val="en-US"/>
        </w:rPr>
        <w:t xml:space="preserve"> mendorong adanya perbaikan infrastruktur daerah. Infrastruktur daerah yang baik serta investasi yang tinggi di suatu daerah </w:t>
      </w:r>
      <w:proofErr w:type="gramStart"/>
      <w:r w:rsidR="00540E58" w:rsidRPr="004B2A20">
        <w:rPr>
          <w:rFonts w:ascii="Times New Roman" w:hAnsi="Times New Roman" w:cs="Times New Roman"/>
          <w:sz w:val="24"/>
          <w:szCs w:val="24"/>
          <w:lang w:val="en-US"/>
        </w:rPr>
        <w:t>akan</w:t>
      </w:r>
      <w:proofErr w:type="gramEnd"/>
      <w:r w:rsidR="00540E58" w:rsidRPr="004B2A20">
        <w:rPr>
          <w:rFonts w:ascii="Times New Roman" w:hAnsi="Times New Roman" w:cs="Times New Roman"/>
          <w:sz w:val="24"/>
          <w:szCs w:val="24"/>
          <w:lang w:val="en-US"/>
        </w:rPr>
        <w:t xml:space="preserve"> meningkatkan PAD Pemerintah daerah tersebut. Prestasi tersebut menunjukkan adanya kinerja pemerintah yang layak diperhitungkan dalam pembuktiannya </w:t>
      </w:r>
      <w:proofErr w:type="spellStart"/>
      <w:r w:rsidR="00540E58" w:rsidRPr="004B2A20">
        <w:rPr>
          <w:rFonts w:ascii="Times New Roman" w:hAnsi="Times New Roman" w:cs="Times New Roman"/>
          <w:sz w:val="24"/>
          <w:szCs w:val="24"/>
          <w:lang w:val="en-US"/>
        </w:rPr>
        <w:t>dibidang</w:t>
      </w:r>
      <w:proofErr w:type="spellEnd"/>
      <w:r w:rsidR="00540E58" w:rsidRPr="004B2A20">
        <w:rPr>
          <w:rFonts w:ascii="Times New Roman" w:hAnsi="Times New Roman" w:cs="Times New Roman"/>
          <w:sz w:val="24"/>
          <w:szCs w:val="24"/>
          <w:lang w:val="en-US"/>
        </w:rPr>
        <w:t xml:space="preserve"> ekonomi yaitu kemakmuran dan segala manfaat dari kemakmuran yang </w:t>
      </w:r>
      <w:r w:rsidR="00540E58" w:rsidRPr="004B2A20">
        <w:rPr>
          <w:rFonts w:ascii="Times New Roman" w:hAnsi="Times New Roman" w:cs="Times New Roman"/>
          <w:sz w:val="24"/>
          <w:szCs w:val="24"/>
          <w:lang w:val="en-US"/>
        </w:rPr>
        <w:lastRenderedPageBreak/>
        <w:t>telah dirasakan oleh masyarakat sehingga dapat disimpulkan bahwa kemakmuran dapat mempengaruhi kinerja (</w:t>
      </w:r>
      <w:proofErr w:type="spellStart"/>
      <w:r w:rsidR="00540E58" w:rsidRPr="004B2A20">
        <w:rPr>
          <w:rFonts w:ascii="Times New Roman" w:hAnsi="Times New Roman" w:cs="Times New Roman"/>
          <w:sz w:val="24"/>
          <w:szCs w:val="24"/>
          <w:lang w:val="en-US"/>
        </w:rPr>
        <w:t>Kusumawardani</w:t>
      </w:r>
      <w:proofErr w:type="spellEnd"/>
      <w:r w:rsidR="00540E58" w:rsidRPr="004B2A20">
        <w:rPr>
          <w:rFonts w:ascii="Times New Roman" w:hAnsi="Times New Roman" w:cs="Times New Roman"/>
          <w:sz w:val="24"/>
          <w:szCs w:val="24"/>
          <w:lang w:val="en-US"/>
        </w:rPr>
        <w:t>,</w:t>
      </w:r>
      <w:r w:rsidR="00540E58" w:rsidRPr="004B2A20">
        <w:rPr>
          <w:rFonts w:ascii="Times New Roman" w:hAnsi="Times New Roman" w:cs="Times New Roman"/>
          <w:sz w:val="2"/>
          <w:szCs w:val="24"/>
          <w:lang w:val="en-US"/>
        </w:rPr>
        <w:t xml:space="preserve"> </w:t>
      </w:r>
      <w:r w:rsidR="00540E58" w:rsidRPr="004B2A20">
        <w:rPr>
          <w:rFonts w:ascii="Times New Roman" w:hAnsi="Times New Roman" w:cs="Times New Roman"/>
          <w:sz w:val="24"/>
          <w:szCs w:val="24"/>
          <w:lang w:val="en-US"/>
        </w:rPr>
        <w:t xml:space="preserve">2012). Dimana kualitas layanan publik yang baik </w:t>
      </w:r>
      <w:proofErr w:type="gramStart"/>
      <w:r w:rsidR="00540E58" w:rsidRPr="004B2A20">
        <w:rPr>
          <w:rFonts w:ascii="Times New Roman" w:hAnsi="Times New Roman" w:cs="Times New Roman"/>
          <w:sz w:val="24"/>
          <w:szCs w:val="24"/>
          <w:lang w:val="en-US"/>
        </w:rPr>
        <w:t>akan</w:t>
      </w:r>
      <w:proofErr w:type="gramEnd"/>
      <w:r w:rsidR="00540E58" w:rsidRPr="004B2A20">
        <w:rPr>
          <w:rFonts w:ascii="Times New Roman" w:hAnsi="Times New Roman" w:cs="Times New Roman"/>
          <w:sz w:val="24"/>
          <w:szCs w:val="24"/>
          <w:lang w:val="en-US"/>
        </w:rPr>
        <w:t xml:space="preserve"> mencerminkan </w:t>
      </w:r>
      <w:r w:rsidR="00D1036E" w:rsidRPr="004B2A20">
        <w:rPr>
          <w:rFonts w:ascii="Times New Roman" w:hAnsi="Times New Roman" w:cs="Times New Roman"/>
          <w:sz w:val="24"/>
          <w:szCs w:val="24"/>
          <w:lang w:val="en-US"/>
        </w:rPr>
        <w:t>kinerja suatu Pemerintah Daerah.</w:t>
      </w:r>
      <w:r w:rsidR="00672F4F" w:rsidRPr="004B2A20">
        <w:rPr>
          <w:rFonts w:ascii="Times New Roman" w:hAnsi="Times New Roman" w:cs="Times New Roman"/>
          <w:sz w:val="24"/>
          <w:szCs w:val="24"/>
          <w:lang w:val="en-US"/>
        </w:rPr>
        <w:t xml:space="preserve"> Hal </w:t>
      </w:r>
      <w:r w:rsidR="004B2A20" w:rsidRPr="004B2A20">
        <w:rPr>
          <w:rFonts w:ascii="Times New Roman" w:hAnsi="Times New Roman" w:cs="Times New Roman"/>
          <w:sz w:val="24"/>
          <w:szCs w:val="24"/>
          <w:lang w:val="en-US"/>
        </w:rPr>
        <w:t>ini didukung</w:t>
      </w:r>
      <w:r w:rsidR="00540E58" w:rsidRPr="004B2A20">
        <w:rPr>
          <w:rFonts w:ascii="Times New Roman" w:hAnsi="Times New Roman" w:cs="Times New Roman"/>
          <w:sz w:val="24"/>
          <w:szCs w:val="24"/>
          <w:lang w:val="en-US"/>
        </w:rPr>
        <w:t xml:space="preserve"> oleh hasil penelitian </w:t>
      </w:r>
      <w:proofErr w:type="spellStart"/>
      <w:r w:rsidRPr="004B2A20">
        <w:rPr>
          <w:rFonts w:ascii="Times New Roman" w:hAnsi="Times New Roman" w:cs="Times New Roman"/>
          <w:sz w:val="24"/>
          <w:szCs w:val="24"/>
          <w:lang w:val="en-US"/>
        </w:rPr>
        <w:t>Susilawati</w:t>
      </w:r>
      <w:proofErr w:type="spellEnd"/>
      <w:r w:rsidRPr="004B2A20">
        <w:rPr>
          <w:rFonts w:ascii="Times New Roman" w:hAnsi="Times New Roman" w:cs="Times New Roman"/>
          <w:sz w:val="24"/>
          <w:szCs w:val="24"/>
          <w:lang w:val="en-US"/>
        </w:rPr>
        <w:t xml:space="preserve"> (2016) bahwa tingkat kekayaan daerah berpengaruh terhadap </w:t>
      </w:r>
      <w:proofErr w:type="spellStart"/>
      <w:r w:rsidRPr="004B2A20">
        <w:rPr>
          <w:rFonts w:ascii="Times New Roman" w:hAnsi="Times New Roman" w:cs="Times New Roman"/>
          <w:sz w:val="24"/>
          <w:szCs w:val="24"/>
          <w:lang w:val="en-US"/>
        </w:rPr>
        <w:t>kineja</w:t>
      </w:r>
      <w:proofErr w:type="spellEnd"/>
      <w:r w:rsidRPr="004B2A20">
        <w:rPr>
          <w:rFonts w:ascii="Times New Roman" w:hAnsi="Times New Roman" w:cs="Times New Roman"/>
          <w:sz w:val="24"/>
          <w:szCs w:val="24"/>
          <w:lang w:val="en-US"/>
        </w:rPr>
        <w:t xml:space="preserve"> pemerintah daerah.</w:t>
      </w:r>
    </w:p>
    <w:p w:rsidR="00B700C1" w:rsidRPr="004B2A20" w:rsidRDefault="00B700C1" w:rsidP="00B700C1">
      <w:pPr>
        <w:pStyle w:val="ListParagraph"/>
        <w:tabs>
          <w:tab w:val="left" w:pos="360"/>
        </w:tabs>
        <w:spacing w:line="360" w:lineRule="auto"/>
        <w:ind w:left="0"/>
        <w:jc w:val="both"/>
        <w:rPr>
          <w:rFonts w:ascii="Times New Roman" w:hAnsi="Times New Roman" w:cs="Times New Roman"/>
          <w:b/>
          <w:sz w:val="24"/>
          <w:lang w:val="en-US"/>
        </w:rPr>
      </w:pPr>
      <w:r w:rsidRPr="004B2A20">
        <w:rPr>
          <w:rFonts w:ascii="Times New Roman" w:hAnsi="Times New Roman" w:cs="Times New Roman"/>
          <w:sz w:val="24"/>
          <w:szCs w:val="24"/>
          <w:lang w:val="en-US"/>
        </w:rPr>
        <w:tab/>
        <w:t>Berdasarkan uraian diatas, maka hipotesis penelitian ini dirumuskan dalam hipotesis alternatif sebagai berikut.</w:t>
      </w:r>
    </w:p>
    <w:p w:rsidR="004F425F" w:rsidRPr="004B2A20" w:rsidRDefault="00B54946" w:rsidP="00B54946">
      <w:pPr>
        <w:pStyle w:val="ListParagraph"/>
        <w:ind w:left="450" w:hanging="450"/>
        <w:rPr>
          <w:rFonts w:ascii="Times New Roman" w:hAnsi="Times New Roman" w:cs="Times New Roman"/>
          <w:b/>
          <w:sz w:val="24"/>
          <w:lang w:val="en-US"/>
        </w:rPr>
      </w:pPr>
      <w:r w:rsidRPr="004B2A20">
        <w:rPr>
          <w:rFonts w:ascii="Times New Roman" w:hAnsi="Times New Roman" w:cs="Times New Roman"/>
          <w:b/>
          <w:sz w:val="24"/>
          <w:lang w:val="en-US"/>
        </w:rPr>
        <w:t>H</w:t>
      </w:r>
      <w:r w:rsidRPr="004B2A20">
        <w:rPr>
          <w:rFonts w:ascii="Times New Roman" w:hAnsi="Times New Roman" w:cs="Times New Roman"/>
          <w:b/>
          <w:sz w:val="28"/>
          <w:lang w:val="en-US"/>
        </w:rPr>
        <w:t>₂</w:t>
      </w:r>
      <w:r w:rsidRPr="004B2A20">
        <w:rPr>
          <w:rFonts w:ascii="Times New Roman" w:hAnsi="Times New Roman" w:cs="Times New Roman"/>
          <w:b/>
          <w:sz w:val="28"/>
          <w:lang w:val="en-US"/>
        </w:rPr>
        <w:tab/>
      </w:r>
      <w:r w:rsidR="004F425F" w:rsidRPr="004B2A20">
        <w:rPr>
          <w:rFonts w:ascii="Times New Roman" w:hAnsi="Times New Roman" w:cs="Times New Roman"/>
          <w:b/>
          <w:sz w:val="24"/>
          <w:lang w:val="en-US"/>
        </w:rPr>
        <w:t>:</w:t>
      </w:r>
      <w:r w:rsidRPr="004B2A20">
        <w:rPr>
          <w:rFonts w:ascii="Times New Roman" w:hAnsi="Times New Roman" w:cs="Times New Roman"/>
          <w:b/>
          <w:sz w:val="24"/>
          <w:lang w:val="en-US"/>
        </w:rPr>
        <w:t xml:space="preserve"> T</w:t>
      </w:r>
      <w:r w:rsidR="004F425F" w:rsidRPr="004B2A20">
        <w:rPr>
          <w:rFonts w:ascii="Times New Roman" w:hAnsi="Times New Roman" w:cs="Times New Roman"/>
          <w:b/>
          <w:sz w:val="24"/>
          <w:lang w:val="en-US"/>
        </w:rPr>
        <w:t>ingkat ke</w:t>
      </w:r>
      <w:r w:rsidR="00C967BB" w:rsidRPr="004B2A20">
        <w:rPr>
          <w:rFonts w:ascii="Times New Roman" w:hAnsi="Times New Roman" w:cs="Times New Roman"/>
          <w:b/>
          <w:sz w:val="24"/>
          <w:lang w:val="en-US"/>
        </w:rPr>
        <w:t>kayaan daerah</w:t>
      </w:r>
      <w:r w:rsidR="004F425F" w:rsidRPr="004B2A20">
        <w:rPr>
          <w:rFonts w:ascii="Times New Roman" w:hAnsi="Times New Roman" w:cs="Times New Roman"/>
          <w:b/>
          <w:sz w:val="24"/>
          <w:lang w:val="en-US"/>
        </w:rPr>
        <w:t xml:space="preserve"> berpengaruh </w:t>
      </w:r>
      <w:r w:rsidR="00045D3B" w:rsidRPr="004B2A20">
        <w:rPr>
          <w:rFonts w:ascii="Times New Roman" w:hAnsi="Times New Roman" w:cs="Times New Roman"/>
          <w:b/>
          <w:sz w:val="24"/>
          <w:lang w:val="en-US"/>
        </w:rPr>
        <w:t>signifikan</w:t>
      </w:r>
      <w:r w:rsidR="00B700C1" w:rsidRPr="004B2A20">
        <w:rPr>
          <w:rFonts w:ascii="Times New Roman" w:hAnsi="Times New Roman" w:cs="Times New Roman"/>
          <w:b/>
          <w:sz w:val="24"/>
          <w:lang w:val="en-US"/>
        </w:rPr>
        <w:t xml:space="preserve"> </w:t>
      </w:r>
      <w:r w:rsidR="004F425F" w:rsidRPr="004B2A20">
        <w:rPr>
          <w:rFonts w:ascii="Times New Roman" w:hAnsi="Times New Roman" w:cs="Times New Roman"/>
          <w:b/>
          <w:sz w:val="24"/>
          <w:lang w:val="en-US"/>
        </w:rPr>
        <w:t xml:space="preserve">terhadap efisiensi kinerja keuangan pemerintah </w:t>
      </w:r>
      <w:r w:rsidR="00E5056A" w:rsidRPr="004B2A20">
        <w:rPr>
          <w:rFonts w:ascii="Times New Roman" w:hAnsi="Times New Roman" w:cs="Times New Roman"/>
          <w:b/>
          <w:sz w:val="24"/>
          <w:lang w:val="en-US"/>
        </w:rPr>
        <w:t>daerah</w:t>
      </w:r>
      <w:r w:rsidR="004F425F" w:rsidRPr="004B2A20">
        <w:rPr>
          <w:rFonts w:ascii="Times New Roman" w:hAnsi="Times New Roman" w:cs="Times New Roman"/>
          <w:b/>
          <w:sz w:val="24"/>
          <w:lang w:val="en-US"/>
        </w:rPr>
        <w:t xml:space="preserve"> di </w:t>
      </w:r>
      <w:r w:rsidR="00421AD0" w:rsidRPr="004B2A20">
        <w:rPr>
          <w:rFonts w:ascii="Times New Roman" w:hAnsi="Times New Roman" w:cs="Times New Roman"/>
          <w:b/>
          <w:sz w:val="24"/>
          <w:lang w:val="en-US"/>
        </w:rPr>
        <w:t xml:space="preserve">provinsi </w:t>
      </w:r>
      <w:r w:rsidR="004F425F" w:rsidRPr="004B2A20">
        <w:rPr>
          <w:rFonts w:ascii="Times New Roman" w:hAnsi="Times New Roman" w:cs="Times New Roman"/>
          <w:b/>
          <w:sz w:val="24"/>
          <w:lang w:val="en-US"/>
        </w:rPr>
        <w:t xml:space="preserve">Indonesia </w:t>
      </w:r>
    </w:p>
    <w:p w:rsidR="00B700C1" w:rsidRPr="004B2A20" w:rsidRDefault="00B700C1" w:rsidP="00B54946">
      <w:pPr>
        <w:pStyle w:val="ListParagraph"/>
        <w:ind w:left="450" w:hanging="450"/>
        <w:rPr>
          <w:rFonts w:ascii="Times New Roman" w:hAnsi="Times New Roman" w:cs="Times New Roman"/>
          <w:b/>
          <w:sz w:val="24"/>
          <w:lang w:val="en-US"/>
        </w:rPr>
      </w:pPr>
    </w:p>
    <w:p w:rsidR="00540E58" w:rsidRPr="004B2A20" w:rsidRDefault="00B700C1" w:rsidP="00672F4F">
      <w:pPr>
        <w:pStyle w:val="ListParagraph"/>
        <w:numPr>
          <w:ilvl w:val="0"/>
          <w:numId w:val="28"/>
        </w:numPr>
        <w:ind w:left="360"/>
        <w:rPr>
          <w:rFonts w:ascii="Times New Roman" w:hAnsi="Times New Roman" w:cs="Times New Roman"/>
          <w:b/>
          <w:sz w:val="24"/>
          <w:lang w:val="en-US"/>
        </w:rPr>
      </w:pPr>
      <w:r w:rsidRPr="004B2A20">
        <w:rPr>
          <w:rFonts w:ascii="Times New Roman" w:hAnsi="Times New Roman" w:cs="Times New Roman"/>
          <w:b/>
          <w:sz w:val="24"/>
          <w:lang w:val="en-US"/>
        </w:rPr>
        <w:t>Pengaruh tingkat ketergantungan pada pemerintah pusat terhadap efisien</w:t>
      </w:r>
      <w:r w:rsidR="00E5056A" w:rsidRPr="004B2A20">
        <w:rPr>
          <w:rFonts w:ascii="Times New Roman" w:hAnsi="Times New Roman" w:cs="Times New Roman"/>
          <w:b/>
          <w:sz w:val="24"/>
          <w:lang w:val="en-US"/>
        </w:rPr>
        <w:t>si kinerja keuangan pemerintah daerah</w:t>
      </w:r>
      <w:r w:rsidRPr="004B2A20">
        <w:rPr>
          <w:rFonts w:ascii="Times New Roman" w:hAnsi="Times New Roman" w:cs="Times New Roman"/>
          <w:b/>
          <w:sz w:val="24"/>
          <w:lang w:val="en-US"/>
        </w:rPr>
        <w:t xml:space="preserve"> di </w:t>
      </w:r>
      <w:r w:rsidR="00421AD0" w:rsidRPr="004B2A20">
        <w:rPr>
          <w:rFonts w:ascii="Times New Roman" w:hAnsi="Times New Roman" w:cs="Times New Roman"/>
          <w:b/>
          <w:sz w:val="24"/>
          <w:lang w:val="en-US"/>
        </w:rPr>
        <w:t xml:space="preserve">provinsi </w:t>
      </w:r>
      <w:r w:rsidRPr="004B2A20">
        <w:rPr>
          <w:rFonts w:ascii="Times New Roman" w:hAnsi="Times New Roman" w:cs="Times New Roman"/>
          <w:b/>
          <w:sz w:val="24"/>
          <w:lang w:val="en-US"/>
        </w:rPr>
        <w:t>Indonesia.</w:t>
      </w:r>
    </w:p>
    <w:p w:rsidR="00E5595C" w:rsidRPr="004B2A20" w:rsidRDefault="00E5595C" w:rsidP="00672F4F">
      <w:pPr>
        <w:tabs>
          <w:tab w:val="left" w:pos="360"/>
        </w:tabs>
        <w:spacing w:after="0" w:line="360" w:lineRule="auto"/>
        <w:jc w:val="both"/>
        <w:rPr>
          <w:rFonts w:ascii="Times New Roman" w:hAnsi="Times New Roman" w:cs="Times New Roman"/>
          <w:sz w:val="24"/>
          <w:szCs w:val="24"/>
          <w:lang w:val="en-US"/>
        </w:rPr>
      </w:pPr>
      <w:r w:rsidRPr="004B2A20">
        <w:rPr>
          <w:rFonts w:ascii="Times New Roman" w:hAnsi="Times New Roman" w:cs="Times New Roman"/>
          <w:sz w:val="24"/>
          <w:lang w:val="en-US"/>
        </w:rPr>
        <w:tab/>
        <w:t xml:space="preserve">Undang </w:t>
      </w:r>
      <w:proofErr w:type="spellStart"/>
      <w:r w:rsidRPr="004B2A20">
        <w:rPr>
          <w:rFonts w:ascii="Times New Roman" w:hAnsi="Times New Roman" w:cs="Times New Roman"/>
          <w:sz w:val="24"/>
          <w:lang w:val="en-US"/>
        </w:rPr>
        <w:t>Undang</w:t>
      </w:r>
      <w:proofErr w:type="spellEnd"/>
      <w:r w:rsidRPr="004B2A20">
        <w:rPr>
          <w:rFonts w:ascii="Times New Roman" w:hAnsi="Times New Roman" w:cs="Times New Roman"/>
          <w:sz w:val="24"/>
          <w:lang w:val="en-US"/>
        </w:rPr>
        <w:t xml:space="preserve"> Nomor 33 tahun 2004 tentang Perimbangan Keuangan Antara Pemerintah Pusat dan Pemerintahan Daerah Pasal 1 ayat (21</w:t>
      </w:r>
      <w:proofErr w:type="gramStart"/>
      <w:r w:rsidRPr="004B2A20">
        <w:rPr>
          <w:rFonts w:ascii="Times New Roman" w:hAnsi="Times New Roman" w:cs="Times New Roman"/>
          <w:sz w:val="24"/>
          <w:lang w:val="en-US"/>
        </w:rPr>
        <w:t>) :</w:t>
      </w:r>
      <w:proofErr w:type="gramEnd"/>
      <w:r w:rsidRPr="004B2A20">
        <w:rPr>
          <w:rFonts w:ascii="Times New Roman" w:hAnsi="Times New Roman" w:cs="Times New Roman"/>
          <w:sz w:val="24"/>
          <w:lang w:val="en-US"/>
        </w:rPr>
        <w:t xml:space="preserve"> Dana Alokasi Umum, (DAU) adalah dana yang bersumber dari pendapatan APBN yang dialokasikan dengan tujuan pemerataan kemampuan keuangan antar-Daerah untuk mendanai kebutuhan Daerah dalam rangka pelaksanaan </w:t>
      </w:r>
      <w:proofErr w:type="spellStart"/>
      <w:r w:rsidRPr="004B2A20">
        <w:rPr>
          <w:rFonts w:ascii="Times New Roman" w:hAnsi="Times New Roman" w:cs="Times New Roman"/>
          <w:sz w:val="24"/>
          <w:lang w:val="en-US"/>
        </w:rPr>
        <w:t>Desentralisasi.</w:t>
      </w:r>
      <w:r w:rsidRPr="004B2A20">
        <w:rPr>
          <w:rFonts w:ascii="Times New Roman" w:eastAsia="Times New Roman" w:hAnsi="Times New Roman" w:cs="Times New Roman"/>
          <w:sz w:val="24"/>
          <w:szCs w:val="24"/>
          <w:lang w:val="en-US"/>
        </w:rPr>
        <w:t>Hal</w:t>
      </w:r>
      <w:proofErr w:type="spellEnd"/>
      <w:r w:rsidRPr="004B2A20">
        <w:rPr>
          <w:rFonts w:ascii="Times New Roman" w:eastAsia="Times New Roman" w:hAnsi="Times New Roman" w:cs="Times New Roman"/>
          <w:sz w:val="24"/>
          <w:szCs w:val="24"/>
          <w:lang w:val="en-US"/>
        </w:rPr>
        <w:t xml:space="preserve"> ini memotivasi Pemerintah daerah untuk memiliki kinerja yang lebih baik karena pengawasan dari Pemerintah Pusat lebih besar. Dengan demikian, semakin tinggi DAU dari Pemerintah Pusat maka diharapkan semakin baik pula pelayanan yang diberikan </w:t>
      </w:r>
      <w:proofErr w:type="spellStart"/>
      <w:r w:rsidRPr="004B2A20">
        <w:rPr>
          <w:rFonts w:ascii="Times New Roman" w:eastAsia="Times New Roman" w:hAnsi="Times New Roman" w:cs="Times New Roman"/>
          <w:sz w:val="24"/>
          <w:szCs w:val="24"/>
          <w:lang w:val="en-US"/>
        </w:rPr>
        <w:t>Pemerinta</w:t>
      </w:r>
      <w:proofErr w:type="spellEnd"/>
      <w:r w:rsidRPr="004B2A20">
        <w:rPr>
          <w:rFonts w:ascii="Times New Roman" w:eastAsia="Times New Roman" w:hAnsi="Times New Roman" w:cs="Times New Roman"/>
          <w:sz w:val="24"/>
          <w:szCs w:val="24"/>
          <w:lang w:val="en-US"/>
        </w:rPr>
        <w:t xml:space="preserve"> daerah kepada masyarakat, sehingga kinerja Pemerintah daerah juga semakin meningkat.</w:t>
      </w:r>
      <w:r w:rsidR="00672F4F" w:rsidRPr="004B2A20">
        <w:rPr>
          <w:rFonts w:ascii="Times New Roman" w:hAnsi="Times New Roman" w:cs="Times New Roman"/>
          <w:sz w:val="24"/>
          <w:szCs w:val="24"/>
          <w:lang w:val="en-US"/>
        </w:rPr>
        <w:t xml:space="preserve"> Hal ini didukung </w:t>
      </w:r>
      <w:r w:rsidR="008716BD" w:rsidRPr="004B2A20">
        <w:rPr>
          <w:rFonts w:ascii="Times New Roman" w:hAnsi="Times New Roman" w:cs="Times New Roman"/>
          <w:sz w:val="24"/>
          <w:szCs w:val="24"/>
          <w:lang w:val="en-US"/>
        </w:rPr>
        <w:t>dengan</w:t>
      </w:r>
      <w:r w:rsidR="00672F4F" w:rsidRPr="004B2A20">
        <w:rPr>
          <w:rFonts w:ascii="Times New Roman" w:hAnsi="Times New Roman" w:cs="Times New Roman"/>
          <w:sz w:val="24"/>
          <w:szCs w:val="24"/>
          <w:lang w:val="en-US"/>
        </w:rPr>
        <w:t xml:space="preserve"> hasil penelitian </w:t>
      </w:r>
      <w:proofErr w:type="spellStart"/>
      <w:r w:rsidR="00672F4F" w:rsidRPr="004B2A20">
        <w:rPr>
          <w:rFonts w:ascii="Times New Roman" w:hAnsi="Times New Roman" w:cs="Times New Roman"/>
          <w:sz w:val="24"/>
          <w:szCs w:val="24"/>
          <w:lang w:val="en-US"/>
        </w:rPr>
        <w:t>Maiyora</w:t>
      </w:r>
      <w:proofErr w:type="spellEnd"/>
      <w:r w:rsidR="00672F4F" w:rsidRPr="004B2A20">
        <w:rPr>
          <w:rFonts w:ascii="Times New Roman" w:hAnsi="Times New Roman" w:cs="Times New Roman"/>
          <w:sz w:val="24"/>
          <w:szCs w:val="24"/>
          <w:lang w:val="en-US"/>
        </w:rPr>
        <w:t xml:space="preserve"> (2015) dan </w:t>
      </w:r>
      <w:proofErr w:type="spellStart"/>
      <w:r w:rsidR="00672F4F" w:rsidRPr="004B2A20">
        <w:rPr>
          <w:rFonts w:ascii="Times New Roman" w:hAnsi="Times New Roman" w:cs="Times New Roman"/>
          <w:sz w:val="24"/>
          <w:szCs w:val="24"/>
          <w:lang w:val="en-US"/>
        </w:rPr>
        <w:t>Susilawati</w:t>
      </w:r>
      <w:proofErr w:type="spellEnd"/>
      <w:r w:rsidR="00672F4F" w:rsidRPr="004B2A20">
        <w:rPr>
          <w:rFonts w:ascii="Times New Roman" w:hAnsi="Times New Roman" w:cs="Times New Roman"/>
          <w:sz w:val="24"/>
          <w:szCs w:val="24"/>
          <w:lang w:val="en-US"/>
        </w:rPr>
        <w:t xml:space="preserve"> (2016) bahwa tingkat ketergantungan pada pemerintah pusat berpengaruh terhadap </w:t>
      </w:r>
      <w:proofErr w:type="spellStart"/>
      <w:r w:rsidR="00672F4F" w:rsidRPr="004B2A20">
        <w:rPr>
          <w:rFonts w:ascii="Times New Roman" w:hAnsi="Times New Roman" w:cs="Times New Roman"/>
          <w:sz w:val="24"/>
          <w:szCs w:val="24"/>
          <w:lang w:val="en-US"/>
        </w:rPr>
        <w:t>kineja</w:t>
      </w:r>
      <w:proofErr w:type="spellEnd"/>
      <w:r w:rsidR="00672F4F" w:rsidRPr="004B2A20">
        <w:rPr>
          <w:rFonts w:ascii="Times New Roman" w:hAnsi="Times New Roman" w:cs="Times New Roman"/>
          <w:sz w:val="24"/>
          <w:szCs w:val="24"/>
          <w:lang w:val="en-US"/>
        </w:rPr>
        <w:t xml:space="preserve"> pemerintah daerah.</w:t>
      </w:r>
    </w:p>
    <w:p w:rsidR="00672F4F" w:rsidRPr="004B2A20" w:rsidRDefault="00672F4F" w:rsidP="00672F4F">
      <w:pPr>
        <w:tabs>
          <w:tab w:val="left" w:pos="360"/>
        </w:tabs>
        <w:spacing w:after="0" w:line="360" w:lineRule="auto"/>
        <w:jc w:val="both"/>
        <w:rPr>
          <w:rFonts w:ascii="Times New Roman" w:hAnsi="Times New Roman" w:cs="Times New Roman"/>
          <w:b/>
          <w:sz w:val="24"/>
          <w:szCs w:val="24"/>
          <w:lang w:val="en-US"/>
        </w:rPr>
      </w:pPr>
      <w:r w:rsidRPr="004B2A20">
        <w:rPr>
          <w:rFonts w:ascii="Times New Roman" w:hAnsi="Times New Roman" w:cs="Times New Roman"/>
          <w:sz w:val="24"/>
          <w:szCs w:val="24"/>
          <w:lang w:val="en-US"/>
        </w:rPr>
        <w:tab/>
        <w:t>Berdasarkan uraian diatas, maka hipotesis penelitian ini dirumuskan dalam hipotesis alternatif sebagai berikut.</w:t>
      </w:r>
    </w:p>
    <w:p w:rsidR="004F425F" w:rsidRPr="004B2A20" w:rsidRDefault="004F425F" w:rsidP="00672F4F">
      <w:pPr>
        <w:pStyle w:val="ListParagraph"/>
        <w:ind w:left="450" w:hanging="450"/>
        <w:jc w:val="both"/>
        <w:rPr>
          <w:rFonts w:ascii="Times New Roman" w:hAnsi="Times New Roman" w:cs="Times New Roman"/>
          <w:b/>
          <w:sz w:val="24"/>
          <w:lang w:val="en-US"/>
        </w:rPr>
      </w:pPr>
      <w:r w:rsidRPr="004B2A20">
        <w:rPr>
          <w:rFonts w:ascii="Times New Roman" w:hAnsi="Times New Roman" w:cs="Times New Roman"/>
          <w:b/>
          <w:sz w:val="24"/>
          <w:lang w:val="en-US"/>
        </w:rPr>
        <w:t>H</w:t>
      </w:r>
      <w:r w:rsidR="00B54946" w:rsidRPr="004B2A20">
        <w:rPr>
          <w:rFonts w:ascii="Times New Roman" w:hAnsi="Times New Roman" w:cs="Times New Roman"/>
          <w:b/>
          <w:sz w:val="28"/>
          <w:lang w:val="en-US"/>
        </w:rPr>
        <w:t>₃</w:t>
      </w:r>
      <w:r w:rsidRPr="004B2A20">
        <w:rPr>
          <w:rFonts w:ascii="Times New Roman" w:hAnsi="Times New Roman" w:cs="Times New Roman"/>
          <w:b/>
          <w:sz w:val="24"/>
          <w:lang w:val="en-US"/>
        </w:rPr>
        <w:t xml:space="preserve"> </w:t>
      </w:r>
      <w:r w:rsidR="00B54946" w:rsidRPr="004B2A20">
        <w:rPr>
          <w:rFonts w:ascii="Times New Roman" w:hAnsi="Times New Roman" w:cs="Times New Roman"/>
          <w:b/>
          <w:sz w:val="24"/>
          <w:lang w:val="en-US"/>
        </w:rPr>
        <w:tab/>
      </w:r>
      <w:r w:rsidRPr="004B2A20">
        <w:rPr>
          <w:rFonts w:ascii="Times New Roman" w:hAnsi="Times New Roman" w:cs="Times New Roman"/>
          <w:b/>
          <w:sz w:val="24"/>
          <w:lang w:val="en-US"/>
        </w:rPr>
        <w:t>:</w:t>
      </w:r>
      <w:r w:rsidR="00B54946" w:rsidRPr="004B2A20">
        <w:rPr>
          <w:rFonts w:ascii="Times New Roman" w:hAnsi="Times New Roman" w:cs="Times New Roman"/>
          <w:b/>
          <w:sz w:val="24"/>
          <w:lang w:val="en-US"/>
        </w:rPr>
        <w:t xml:space="preserve"> T</w:t>
      </w:r>
      <w:r w:rsidRPr="004B2A20">
        <w:rPr>
          <w:rFonts w:ascii="Times New Roman" w:hAnsi="Times New Roman" w:cs="Times New Roman"/>
          <w:b/>
          <w:sz w:val="24"/>
          <w:lang w:val="en-US"/>
        </w:rPr>
        <w:t xml:space="preserve">ingkat ketergantungan pada pemerintah pusat berpengaruh </w:t>
      </w:r>
      <w:r w:rsidR="00045D3B" w:rsidRPr="004B2A20">
        <w:rPr>
          <w:rFonts w:ascii="Times New Roman" w:hAnsi="Times New Roman" w:cs="Times New Roman"/>
          <w:b/>
          <w:sz w:val="24"/>
          <w:lang w:val="en-US"/>
        </w:rPr>
        <w:t xml:space="preserve">signifikan </w:t>
      </w:r>
      <w:r w:rsidRPr="004B2A20">
        <w:rPr>
          <w:rFonts w:ascii="Times New Roman" w:hAnsi="Times New Roman" w:cs="Times New Roman"/>
          <w:b/>
          <w:sz w:val="24"/>
          <w:lang w:val="en-US"/>
        </w:rPr>
        <w:t>terhadap efisien</w:t>
      </w:r>
      <w:r w:rsidR="00E5056A" w:rsidRPr="004B2A20">
        <w:rPr>
          <w:rFonts w:ascii="Times New Roman" w:hAnsi="Times New Roman" w:cs="Times New Roman"/>
          <w:b/>
          <w:sz w:val="24"/>
          <w:lang w:val="en-US"/>
        </w:rPr>
        <w:t>si kinerja keuangan pemerintah daerah</w:t>
      </w:r>
      <w:r w:rsidRPr="004B2A20">
        <w:rPr>
          <w:rFonts w:ascii="Times New Roman" w:hAnsi="Times New Roman" w:cs="Times New Roman"/>
          <w:b/>
          <w:sz w:val="24"/>
          <w:lang w:val="en-US"/>
        </w:rPr>
        <w:t xml:space="preserve"> di</w:t>
      </w:r>
      <w:r w:rsidR="00421AD0" w:rsidRPr="004B2A20">
        <w:rPr>
          <w:rFonts w:ascii="Times New Roman" w:hAnsi="Times New Roman" w:cs="Times New Roman"/>
          <w:b/>
          <w:sz w:val="24"/>
          <w:lang w:val="en-US"/>
        </w:rPr>
        <w:t xml:space="preserve"> provinsi</w:t>
      </w:r>
      <w:r w:rsidRPr="004B2A20">
        <w:rPr>
          <w:rFonts w:ascii="Times New Roman" w:hAnsi="Times New Roman" w:cs="Times New Roman"/>
          <w:b/>
          <w:sz w:val="24"/>
          <w:lang w:val="en-US"/>
        </w:rPr>
        <w:t xml:space="preserve"> Indonesia.</w:t>
      </w:r>
    </w:p>
    <w:p w:rsidR="00B700C1" w:rsidRPr="004B2A20" w:rsidRDefault="00B700C1" w:rsidP="00672F4F">
      <w:pPr>
        <w:pStyle w:val="ListParagraph"/>
        <w:ind w:left="450" w:hanging="450"/>
        <w:jc w:val="right"/>
        <w:rPr>
          <w:rFonts w:ascii="Times New Roman" w:hAnsi="Times New Roman" w:cs="Times New Roman"/>
          <w:sz w:val="24"/>
          <w:lang w:val="en-US"/>
        </w:rPr>
      </w:pPr>
    </w:p>
    <w:p w:rsidR="00421AD0" w:rsidRPr="004B2A20" w:rsidRDefault="00421AD0" w:rsidP="00672F4F">
      <w:pPr>
        <w:pStyle w:val="ListParagraph"/>
        <w:ind w:left="450" w:hanging="450"/>
        <w:jc w:val="right"/>
        <w:rPr>
          <w:rFonts w:ascii="Times New Roman" w:hAnsi="Times New Roman" w:cs="Times New Roman"/>
          <w:sz w:val="24"/>
          <w:lang w:val="en-US"/>
        </w:rPr>
      </w:pPr>
    </w:p>
    <w:p w:rsidR="00421AD0" w:rsidRPr="004B2A20" w:rsidRDefault="00421AD0" w:rsidP="00672F4F">
      <w:pPr>
        <w:pStyle w:val="ListParagraph"/>
        <w:ind w:left="450" w:hanging="450"/>
        <w:jc w:val="right"/>
        <w:rPr>
          <w:rFonts w:ascii="Times New Roman" w:hAnsi="Times New Roman" w:cs="Times New Roman"/>
          <w:sz w:val="24"/>
          <w:lang w:val="en-US"/>
        </w:rPr>
      </w:pPr>
    </w:p>
    <w:p w:rsidR="00672F4F" w:rsidRPr="004B2A20" w:rsidRDefault="00672F4F" w:rsidP="008716BD">
      <w:pPr>
        <w:pStyle w:val="ListParagraph"/>
        <w:numPr>
          <w:ilvl w:val="0"/>
          <w:numId w:val="28"/>
        </w:numPr>
        <w:spacing w:line="360" w:lineRule="auto"/>
        <w:ind w:left="360"/>
        <w:jc w:val="both"/>
        <w:rPr>
          <w:rFonts w:ascii="Times New Roman" w:hAnsi="Times New Roman" w:cs="Times New Roman"/>
          <w:b/>
          <w:sz w:val="24"/>
          <w:lang w:val="en-US"/>
        </w:rPr>
      </w:pPr>
      <w:r w:rsidRPr="004B2A20">
        <w:rPr>
          <w:rFonts w:ascii="Times New Roman" w:hAnsi="Times New Roman" w:cs="Times New Roman"/>
          <w:b/>
          <w:sz w:val="24"/>
          <w:lang w:val="en-US"/>
        </w:rPr>
        <w:lastRenderedPageBreak/>
        <w:t xml:space="preserve">Pengaruh </w:t>
      </w:r>
      <w:r w:rsidR="003F2E4D" w:rsidRPr="004B2A20">
        <w:rPr>
          <w:rFonts w:ascii="Times New Roman" w:hAnsi="Times New Roman" w:cs="Times New Roman"/>
          <w:b/>
          <w:i/>
          <w:sz w:val="24"/>
          <w:lang w:val="en-US"/>
        </w:rPr>
        <w:t>l</w:t>
      </w:r>
      <w:r w:rsidRPr="004B2A20">
        <w:rPr>
          <w:rFonts w:ascii="Times New Roman" w:hAnsi="Times New Roman" w:cs="Times New Roman"/>
          <w:b/>
          <w:i/>
          <w:sz w:val="24"/>
          <w:lang w:val="en-US"/>
        </w:rPr>
        <w:t>everage</w:t>
      </w:r>
      <w:r w:rsidRPr="004B2A20">
        <w:rPr>
          <w:rFonts w:ascii="Times New Roman" w:hAnsi="Times New Roman" w:cs="Times New Roman"/>
          <w:b/>
          <w:sz w:val="24"/>
          <w:lang w:val="en-US"/>
        </w:rPr>
        <w:t xml:space="preserve"> terhadap efisiensi kinerja keuangan pemerintah </w:t>
      </w:r>
      <w:r w:rsidR="00E5056A" w:rsidRPr="004B2A20">
        <w:rPr>
          <w:rFonts w:ascii="Times New Roman" w:hAnsi="Times New Roman" w:cs="Times New Roman"/>
          <w:b/>
          <w:sz w:val="24"/>
          <w:lang w:val="en-US"/>
        </w:rPr>
        <w:t>daerah</w:t>
      </w:r>
      <w:r w:rsidRPr="004B2A20">
        <w:rPr>
          <w:rFonts w:ascii="Times New Roman" w:hAnsi="Times New Roman" w:cs="Times New Roman"/>
          <w:b/>
          <w:sz w:val="24"/>
          <w:lang w:val="en-US"/>
        </w:rPr>
        <w:t xml:space="preserve"> di</w:t>
      </w:r>
      <w:r w:rsidR="00421AD0" w:rsidRPr="004B2A20">
        <w:rPr>
          <w:rFonts w:ascii="Times New Roman" w:hAnsi="Times New Roman" w:cs="Times New Roman"/>
          <w:b/>
          <w:sz w:val="24"/>
          <w:lang w:val="en-US"/>
        </w:rPr>
        <w:t xml:space="preserve"> provinsi</w:t>
      </w:r>
      <w:r w:rsidRPr="004B2A20">
        <w:rPr>
          <w:rFonts w:ascii="Times New Roman" w:hAnsi="Times New Roman" w:cs="Times New Roman"/>
          <w:b/>
          <w:sz w:val="24"/>
          <w:lang w:val="en-US"/>
        </w:rPr>
        <w:t xml:space="preserve"> Indonesia.</w:t>
      </w:r>
    </w:p>
    <w:p w:rsidR="00672F4F" w:rsidRPr="004B2A20" w:rsidRDefault="00672F4F" w:rsidP="008716BD">
      <w:pPr>
        <w:pStyle w:val="ListParagraph"/>
        <w:tabs>
          <w:tab w:val="left" w:pos="360"/>
        </w:tabs>
        <w:spacing w:after="0" w:line="360" w:lineRule="auto"/>
        <w:ind w:left="0"/>
        <w:jc w:val="both"/>
        <w:rPr>
          <w:rFonts w:ascii="Times New Roman" w:hAnsi="Times New Roman" w:cs="Times New Roman"/>
          <w:sz w:val="24"/>
          <w:lang w:val="en-US"/>
        </w:rPr>
      </w:pPr>
      <w:r w:rsidRPr="004B2A20">
        <w:rPr>
          <w:rFonts w:ascii="Times New Roman" w:hAnsi="Times New Roman" w:cs="Times New Roman"/>
          <w:i/>
          <w:sz w:val="24"/>
          <w:lang w:val="en-US"/>
        </w:rPr>
        <w:tab/>
        <w:t>Leverage</w:t>
      </w:r>
      <w:r w:rsidRPr="004B2A20">
        <w:rPr>
          <w:rFonts w:ascii="Times New Roman" w:hAnsi="Times New Roman" w:cs="Times New Roman"/>
          <w:sz w:val="24"/>
          <w:lang w:val="en-US"/>
        </w:rPr>
        <w:t xml:space="preserve"> adalah ukuran yang digunakan dalam mengetahui besarnya aktiva yang dibiayai dengan hutang. </w:t>
      </w:r>
      <w:proofErr w:type="gramStart"/>
      <w:r w:rsidRPr="004B2A20">
        <w:rPr>
          <w:rFonts w:ascii="Times New Roman" w:hAnsi="Times New Roman" w:cs="Times New Roman"/>
          <w:sz w:val="24"/>
          <w:lang w:val="en-US"/>
        </w:rPr>
        <w:t>lebih</w:t>
      </w:r>
      <w:proofErr w:type="gramEnd"/>
      <w:r w:rsidRPr="004B2A20">
        <w:rPr>
          <w:rFonts w:ascii="Times New Roman" w:hAnsi="Times New Roman" w:cs="Times New Roman"/>
          <w:sz w:val="24"/>
          <w:lang w:val="en-US"/>
        </w:rPr>
        <w:t xml:space="preserve"> lanjut, hutang dalam hal ini berasal dari pihak kreditor dan bukan berasal dari investor atau pemegang saham </w:t>
      </w:r>
      <w:r w:rsidRPr="004B2A20">
        <w:rPr>
          <w:rFonts w:ascii="Times New Roman" w:hAnsi="Times New Roman" w:cs="Times New Roman"/>
          <w:sz w:val="24"/>
          <w:szCs w:val="24"/>
          <w:lang w:val="en-US"/>
        </w:rPr>
        <w:t>(</w:t>
      </w:r>
      <w:proofErr w:type="spellStart"/>
      <w:r w:rsidR="008716BD" w:rsidRPr="004B2A20">
        <w:rPr>
          <w:rFonts w:ascii="Times New Roman" w:hAnsi="Times New Roman" w:cs="Times New Roman"/>
          <w:sz w:val="24"/>
          <w:szCs w:val="24"/>
          <w:lang w:val="en-US"/>
        </w:rPr>
        <w:t>Sydarmadji</w:t>
      </w:r>
      <w:proofErr w:type="spellEnd"/>
      <w:r w:rsidR="008716BD" w:rsidRPr="004B2A20">
        <w:rPr>
          <w:rFonts w:ascii="Times New Roman" w:hAnsi="Times New Roman" w:cs="Times New Roman"/>
          <w:sz w:val="24"/>
          <w:szCs w:val="24"/>
          <w:lang w:val="en-US"/>
        </w:rPr>
        <w:t xml:space="preserve"> dan </w:t>
      </w:r>
      <w:proofErr w:type="spellStart"/>
      <w:r w:rsidR="008716BD" w:rsidRPr="004B2A20">
        <w:rPr>
          <w:rFonts w:ascii="Times New Roman" w:hAnsi="Times New Roman" w:cs="Times New Roman"/>
          <w:sz w:val="24"/>
          <w:szCs w:val="24"/>
          <w:lang w:val="en-US"/>
        </w:rPr>
        <w:t>sularto</w:t>
      </w:r>
      <w:proofErr w:type="spellEnd"/>
      <w:r w:rsidR="008716BD" w:rsidRPr="004B2A20">
        <w:rPr>
          <w:rFonts w:ascii="Times New Roman" w:hAnsi="Times New Roman" w:cs="Times New Roman"/>
          <w:sz w:val="24"/>
          <w:szCs w:val="24"/>
          <w:lang w:val="en-US"/>
        </w:rPr>
        <w:t xml:space="preserve"> </w:t>
      </w:r>
      <w:r w:rsidRPr="004B2A20">
        <w:rPr>
          <w:rFonts w:ascii="Times New Roman" w:hAnsi="Times New Roman" w:cs="Times New Roman"/>
          <w:sz w:val="24"/>
          <w:szCs w:val="24"/>
          <w:lang w:val="en-US"/>
        </w:rPr>
        <w:t xml:space="preserve">dalam </w:t>
      </w:r>
      <w:proofErr w:type="spellStart"/>
      <w:r w:rsidRPr="004B2A20">
        <w:rPr>
          <w:rFonts w:ascii="Times New Roman" w:hAnsi="Times New Roman" w:cs="Times New Roman"/>
          <w:sz w:val="24"/>
          <w:szCs w:val="24"/>
          <w:lang w:val="en-US"/>
        </w:rPr>
        <w:t>Sumarjo</w:t>
      </w:r>
      <w:proofErr w:type="spellEnd"/>
      <w:r w:rsidRPr="004B2A20">
        <w:rPr>
          <w:rFonts w:ascii="Times New Roman" w:hAnsi="Times New Roman" w:cs="Times New Roman"/>
          <w:sz w:val="24"/>
          <w:szCs w:val="24"/>
          <w:lang w:val="en-US"/>
        </w:rPr>
        <w:t>, 2010).</w:t>
      </w:r>
      <w:r w:rsidR="008716BD" w:rsidRPr="004B2A20">
        <w:rPr>
          <w:rFonts w:ascii="Times New Roman" w:hAnsi="Times New Roman" w:cs="Times New Roman"/>
          <w:sz w:val="24"/>
          <w:szCs w:val="24"/>
          <w:lang w:val="en-US"/>
        </w:rPr>
        <w:t xml:space="preserve"> </w:t>
      </w:r>
      <w:r w:rsidR="008716BD" w:rsidRPr="004B2A20">
        <w:rPr>
          <w:rFonts w:ascii="Times New Roman" w:hAnsi="Times New Roman" w:cs="Times New Roman"/>
          <w:i/>
          <w:sz w:val="24"/>
          <w:szCs w:val="24"/>
          <w:lang w:val="en-US"/>
        </w:rPr>
        <w:t xml:space="preserve">Leverage </w:t>
      </w:r>
      <w:r w:rsidRPr="004B2A20">
        <w:rPr>
          <w:rFonts w:ascii="Times New Roman" w:hAnsi="Times New Roman" w:cs="Times New Roman"/>
          <w:sz w:val="24"/>
          <w:lang w:val="en-US"/>
        </w:rPr>
        <w:t xml:space="preserve">merupakan rasio utang yang sangat penting bagi kreditor dan calon kreditor potensial pemerintah daerah dalam membuat keputusan pemberian kredit. Rasio-rasio ini </w:t>
      </w:r>
      <w:proofErr w:type="gramStart"/>
      <w:r w:rsidRPr="004B2A20">
        <w:rPr>
          <w:rFonts w:ascii="Times New Roman" w:hAnsi="Times New Roman" w:cs="Times New Roman"/>
          <w:sz w:val="24"/>
          <w:lang w:val="en-US"/>
        </w:rPr>
        <w:t>akan</w:t>
      </w:r>
      <w:proofErr w:type="gramEnd"/>
      <w:r w:rsidRPr="004B2A20">
        <w:rPr>
          <w:rFonts w:ascii="Times New Roman" w:hAnsi="Times New Roman" w:cs="Times New Roman"/>
          <w:sz w:val="24"/>
          <w:lang w:val="en-US"/>
        </w:rPr>
        <w:t xml:space="preserve"> digunakan oleh kreditor untuk mengukur kemampuan pemerintah daerah dalam membayar utangnya (</w:t>
      </w:r>
      <w:proofErr w:type="spellStart"/>
      <w:r w:rsidRPr="004B2A20">
        <w:rPr>
          <w:rFonts w:ascii="Times New Roman" w:hAnsi="Times New Roman" w:cs="Times New Roman"/>
          <w:sz w:val="24"/>
          <w:lang w:val="en-US"/>
        </w:rPr>
        <w:t>Mahmudi</w:t>
      </w:r>
      <w:proofErr w:type="spellEnd"/>
      <w:r w:rsidRPr="004B2A20">
        <w:rPr>
          <w:rFonts w:ascii="Times New Roman" w:hAnsi="Times New Roman" w:cs="Times New Roman"/>
          <w:sz w:val="24"/>
          <w:lang w:val="en-US"/>
        </w:rPr>
        <w:t xml:space="preserve">, 2016:111). </w:t>
      </w:r>
      <w:r w:rsidRPr="004B2A20">
        <w:rPr>
          <w:rFonts w:ascii="Times New Roman" w:hAnsi="Times New Roman" w:cs="Times New Roman"/>
          <w:i/>
          <w:sz w:val="24"/>
          <w:lang w:val="en-US"/>
        </w:rPr>
        <w:t xml:space="preserve">Leverage </w:t>
      </w:r>
      <w:r w:rsidRPr="004B2A20">
        <w:rPr>
          <w:rFonts w:ascii="Times New Roman" w:hAnsi="Times New Roman" w:cs="Times New Roman"/>
          <w:sz w:val="24"/>
          <w:lang w:val="en-US"/>
        </w:rPr>
        <w:t>dapat diukur salah satunya dengan rasio utang terhadap ekuitas</w:t>
      </w:r>
      <w:r w:rsidR="008716BD" w:rsidRPr="004B2A20">
        <w:rPr>
          <w:rFonts w:ascii="Times New Roman" w:hAnsi="Times New Roman" w:cs="Times New Roman"/>
          <w:sz w:val="24"/>
          <w:lang w:val="en-US"/>
        </w:rPr>
        <w:t xml:space="preserve">. </w:t>
      </w:r>
      <w:r w:rsidR="008716BD" w:rsidRPr="004B2A20">
        <w:rPr>
          <w:rFonts w:ascii="Times New Roman" w:hAnsi="Times New Roman" w:cs="Times New Roman"/>
          <w:sz w:val="24"/>
          <w:szCs w:val="24"/>
          <w:lang w:val="en-US"/>
        </w:rPr>
        <w:t xml:space="preserve">Hal ini didukung dengan hasil penelitian yang dilakukan oleh </w:t>
      </w:r>
      <w:proofErr w:type="spellStart"/>
      <w:r w:rsidR="008716BD" w:rsidRPr="004B2A20">
        <w:rPr>
          <w:rFonts w:ascii="Times New Roman" w:hAnsi="Times New Roman" w:cs="Times New Roman"/>
          <w:sz w:val="24"/>
          <w:szCs w:val="24"/>
          <w:lang w:val="en-US"/>
        </w:rPr>
        <w:t>Sumarjo</w:t>
      </w:r>
      <w:proofErr w:type="spellEnd"/>
      <w:r w:rsidR="008716BD" w:rsidRPr="004B2A20">
        <w:rPr>
          <w:rFonts w:ascii="Times New Roman" w:hAnsi="Times New Roman" w:cs="Times New Roman"/>
          <w:sz w:val="24"/>
          <w:szCs w:val="24"/>
          <w:lang w:val="en-US"/>
        </w:rPr>
        <w:t xml:space="preserve"> (2010) bahwa </w:t>
      </w:r>
      <w:r w:rsidR="008716BD" w:rsidRPr="004B2A20">
        <w:rPr>
          <w:rFonts w:ascii="Times New Roman" w:hAnsi="Times New Roman" w:cs="Times New Roman"/>
          <w:i/>
          <w:sz w:val="24"/>
          <w:szCs w:val="24"/>
          <w:lang w:val="en-US"/>
        </w:rPr>
        <w:t>Leverage</w:t>
      </w:r>
      <w:r w:rsidR="008716BD" w:rsidRPr="004B2A20">
        <w:rPr>
          <w:rFonts w:ascii="Times New Roman" w:hAnsi="Times New Roman" w:cs="Times New Roman"/>
          <w:sz w:val="24"/>
          <w:szCs w:val="24"/>
          <w:lang w:val="en-US"/>
        </w:rPr>
        <w:t xml:space="preserve"> berpengaruh terhadap kinerja pemerintah daerah.</w:t>
      </w:r>
    </w:p>
    <w:p w:rsidR="00672F4F" w:rsidRPr="004B2A20" w:rsidRDefault="008716BD" w:rsidP="008716BD">
      <w:pPr>
        <w:tabs>
          <w:tab w:val="left" w:pos="360"/>
        </w:tabs>
        <w:spacing w:after="0" w:line="360" w:lineRule="auto"/>
        <w:jc w:val="both"/>
        <w:rPr>
          <w:rFonts w:ascii="Times New Roman" w:hAnsi="Times New Roman" w:cs="Times New Roman"/>
          <w:b/>
          <w:sz w:val="24"/>
          <w:szCs w:val="24"/>
          <w:lang w:val="en-US"/>
        </w:rPr>
      </w:pPr>
      <w:r w:rsidRPr="004B2A20">
        <w:rPr>
          <w:rFonts w:ascii="Times New Roman" w:hAnsi="Times New Roman" w:cs="Times New Roman"/>
          <w:sz w:val="24"/>
          <w:szCs w:val="24"/>
          <w:lang w:val="en-US"/>
        </w:rPr>
        <w:tab/>
        <w:t>Berdasarkan uraian diatas, maka hipotesis penelitian ini dirumuskan dalam hipotesis alternatif sebagai berikut.</w:t>
      </w:r>
    </w:p>
    <w:p w:rsidR="004F425F" w:rsidRPr="004B2A20" w:rsidRDefault="004F425F" w:rsidP="00B54946">
      <w:pPr>
        <w:pStyle w:val="ListParagraph"/>
        <w:ind w:left="450" w:hanging="450"/>
        <w:rPr>
          <w:rFonts w:ascii="Times New Roman" w:hAnsi="Times New Roman" w:cs="Times New Roman"/>
          <w:b/>
          <w:sz w:val="24"/>
          <w:lang w:val="en-US"/>
        </w:rPr>
      </w:pPr>
      <w:r w:rsidRPr="004B2A20">
        <w:rPr>
          <w:rFonts w:ascii="Times New Roman" w:hAnsi="Times New Roman" w:cs="Times New Roman"/>
          <w:b/>
          <w:sz w:val="24"/>
          <w:lang w:val="en-US"/>
        </w:rPr>
        <w:t>H</w:t>
      </w:r>
      <w:r w:rsidR="00B54946" w:rsidRPr="004B2A20">
        <w:rPr>
          <w:rFonts w:ascii="Times New Roman" w:hAnsi="Times New Roman" w:cs="Times New Roman"/>
          <w:b/>
          <w:sz w:val="28"/>
          <w:lang w:val="en-US"/>
        </w:rPr>
        <w:t>₄</w:t>
      </w:r>
      <w:r w:rsidR="00B54946" w:rsidRPr="004B2A20">
        <w:rPr>
          <w:rFonts w:ascii="Times New Roman" w:hAnsi="Times New Roman" w:cs="Times New Roman"/>
          <w:b/>
          <w:sz w:val="24"/>
          <w:lang w:val="en-US"/>
        </w:rPr>
        <w:tab/>
      </w:r>
      <w:r w:rsidRPr="004B2A20">
        <w:rPr>
          <w:rFonts w:ascii="Times New Roman" w:hAnsi="Times New Roman" w:cs="Times New Roman"/>
          <w:b/>
          <w:sz w:val="24"/>
          <w:lang w:val="en-US"/>
        </w:rPr>
        <w:t>:</w:t>
      </w:r>
      <w:r w:rsidR="00B54946" w:rsidRPr="004B2A20">
        <w:rPr>
          <w:rFonts w:ascii="Times New Roman" w:hAnsi="Times New Roman" w:cs="Times New Roman"/>
          <w:b/>
          <w:sz w:val="24"/>
          <w:lang w:val="en-US"/>
        </w:rPr>
        <w:t xml:space="preserve"> </w:t>
      </w:r>
      <w:r w:rsidR="00B54946" w:rsidRPr="004B2A20">
        <w:rPr>
          <w:rFonts w:ascii="Times New Roman" w:hAnsi="Times New Roman" w:cs="Times New Roman"/>
          <w:b/>
          <w:i/>
          <w:sz w:val="24"/>
          <w:lang w:val="en-US"/>
        </w:rPr>
        <w:t>L</w:t>
      </w:r>
      <w:r w:rsidRPr="004B2A20">
        <w:rPr>
          <w:rFonts w:ascii="Times New Roman" w:hAnsi="Times New Roman" w:cs="Times New Roman"/>
          <w:b/>
          <w:i/>
          <w:sz w:val="24"/>
          <w:lang w:val="en-US"/>
        </w:rPr>
        <w:t>everage</w:t>
      </w:r>
      <w:r w:rsidRPr="004B2A20">
        <w:rPr>
          <w:rFonts w:ascii="Times New Roman" w:hAnsi="Times New Roman" w:cs="Times New Roman"/>
          <w:b/>
          <w:sz w:val="24"/>
          <w:lang w:val="en-US"/>
        </w:rPr>
        <w:t xml:space="preserve"> berpengaruh </w:t>
      </w:r>
      <w:r w:rsidR="00045D3B" w:rsidRPr="004B2A20">
        <w:rPr>
          <w:rFonts w:ascii="Times New Roman" w:hAnsi="Times New Roman" w:cs="Times New Roman"/>
          <w:b/>
          <w:sz w:val="24"/>
          <w:lang w:val="en-US"/>
        </w:rPr>
        <w:t xml:space="preserve">signifikan </w:t>
      </w:r>
      <w:r w:rsidRPr="004B2A20">
        <w:rPr>
          <w:rFonts w:ascii="Times New Roman" w:hAnsi="Times New Roman" w:cs="Times New Roman"/>
          <w:b/>
          <w:sz w:val="24"/>
          <w:lang w:val="en-US"/>
        </w:rPr>
        <w:t xml:space="preserve">terhadap efisiensi kinerja keuangan pemerintah </w:t>
      </w:r>
      <w:r w:rsidR="00E5056A" w:rsidRPr="004B2A20">
        <w:rPr>
          <w:rFonts w:ascii="Times New Roman" w:hAnsi="Times New Roman" w:cs="Times New Roman"/>
          <w:b/>
          <w:sz w:val="24"/>
          <w:lang w:val="en-US"/>
        </w:rPr>
        <w:t>daerah</w:t>
      </w:r>
      <w:r w:rsidRPr="004B2A20">
        <w:rPr>
          <w:rFonts w:ascii="Times New Roman" w:hAnsi="Times New Roman" w:cs="Times New Roman"/>
          <w:b/>
          <w:sz w:val="24"/>
          <w:lang w:val="en-US"/>
        </w:rPr>
        <w:t xml:space="preserve"> di </w:t>
      </w:r>
      <w:r w:rsidR="00421AD0" w:rsidRPr="004B2A20">
        <w:rPr>
          <w:rFonts w:ascii="Times New Roman" w:hAnsi="Times New Roman" w:cs="Times New Roman"/>
          <w:b/>
          <w:sz w:val="24"/>
          <w:lang w:val="en-US"/>
        </w:rPr>
        <w:t xml:space="preserve">provinsi </w:t>
      </w:r>
      <w:r w:rsidRPr="004B2A20">
        <w:rPr>
          <w:rFonts w:ascii="Times New Roman" w:hAnsi="Times New Roman" w:cs="Times New Roman"/>
          <w:b/>
          <w:sz w:val="24"/>
          <w:lang w:val="en-US"/>
        </w:rPr>
        <w:t>Indonesia.</w:t>
      </w:r>
    </w:p>
    <w:p w:rsidR="008716BD" w:rsidRPr="004B2A20" w:rsidRDefault="008716BD" w:rsidP="00B54946">
      <w:pPr>
        <w:pStyle w:val="ListParagraph"/>
        <w:ind w:left="450" w:hanging="450"/>
        <w:rPr>
          <w:rFonts w:ascii="Times New Roman" w:hAnsi="Times New Roman" w:cs="Times New Roman"/>
          <w:b/>
          <w:sz w:val="24"/>
          <w:lang w:val="en-US"/>
        </w:rPr>
      </w:pPr>
    </w:p>
    <w:p w:rsidR="008716BD" w:rsidRPr="004B2A20" w:rsidRDefault="008716BD" w:rsidP="008716BD">
      <w:pPr>
        <w:pStyle w:val="ListParagraph"/>
        <w:numPr>
          <w:ilvl w:val="0"/>
          <w:numId w:val="28"/>
        </w:numPr>
        <w:tabs>
          <w:tab w:val="left" w:pos="630"/>
        </w:tabs>
        <w:ind w:left="360"/>
        <w:jc w:val="both"/>
        <w:rPr>
          <w:rFonts w:ascii="Times New Roman" w:hAnsi="Times New Roman" w:cs="Times New Roman"/>
          <w:sz w:val="24"/>
          <w:lang w:val="en-US"/>
        </w:rPr>
      </w:pPr>
      <w:r w:rsidRPr="004B2A20">
        <w:rPr>
          <w:rFonts w:ascii="Times New Roman" w:hAnsi="Times New Roman" w:cs="Times New Roman"/>
          <w:b/>
          <w:sz w:val="24"/>
          <w:lang w:val="en-US"/>
        </w:rPr>
        <w:t xml:space="preserve">Pengaruh </w:t>
      </w:r>
      <w:r w:rsidR="003F2E4D" w:rsidRPr="004B2A20">
        <w:rPr>
          <w:rFonts w:ascii="Times New Roman" w:hAnsi="Times New Roman" w:cs="Times New Roman"/>
          <w:b/>
          <w:sz w:val="24"/>
          <w:lang w:val="en-US"/>
        </w:rPr>
        <w:t>u</w:t>
      </w:r>
      <w:r w:rsidRPr="004B2A20">
        <w:rPr>
          <w:rFonts w:ascii="Times New Roman" w:hAnsi="Times New Roman" w:cs="Times New Roman"/>
          <w:b/>
          <w:sz w:val="24"/>
          <w:lang w:val="en-US"/>
        </w:rPr>
        <w:t>kuran pemerintah daerah, tingkat kekayaan daerah</w:t>
      </w:r>
      <w:bookmarkStart w:id="0" w:name="_GoBack"/>
      <w:bookmarkEnd w:id="0"/>
      <w:r w:rsidR="004B2A20" w:rsidRPr="004B2A20">
        <w:rPr>
          <w:rFonts w:ascii="Times New Roman" w:hAnsi="Times New Roman" w:cs="Times New Roman"/>
          <w:b/>
          <w:sz w:val="24"/>
          <w:lang w:val="en-US"/>
        </w:rPr>
        <w:t>, tingkat</w:t>
      </w:r>
      <w:r w:rsidRPr="004B2A20">
        <w:rPr>
          <w:rFonts w:ascii="Times New Roman" w:hAnsi="Times New Roman" w:cs="Times New Roman"/>
          <w:b/>
          <w:sz w:val="24"/>
          <w:lang w:val="en-US"/>
        </w:rPr>
        <w:t xml:space="preserve"> ketergantungan pada pemerintah pusat, dan </w:t>
      </w:r>
      <w:r w:rsidRPr="004B2A20">
        <w:rPr>
          <w:rFonts w:ascii="Times New Roman" w:hAnsi="Times New Roman" w:cs="Times New Roman"/>
          <w:b/>
          <w:i/>
          <w:sz w:val="24"/>
          <w:lang w:val="en-US"/>
        </w:rPr>
        <w:t>leverage</w:t>
      </w:r>
      <w:r w:rsidRPr="004B2A20">
        <w:rPr>
          <w:rFonts w:ascii="Times New Roman" w:hAnsi="Times New Roman" w:cs="Times New Roman"/>
          <w:b/>
          <w:sz w:val="24"/>
          <w:lang w:val="en-US"/>
        </w:rPr>
        <w:t xml:space="preserve"> secara bersama- </w:t>
      </w:r>
      <w:proofErr w:type="gramStart"/>
      <w:r w:rsidRPr="004B2A20">
        <w:rPr>
          <w:rFonts w:ascii="Times New Roman" w:hAnsi="Times New Roman" w:cs="Times New Roman"/>
          <w:b/>
          <w:sz w:val="24"/>
          <w:lang w:val="en-US"/>
        </w:rPr>
        <w:t>sama</w:t>
      </w:r>
      <w:proofErr w:type="gramEnd"/>
      <w:r w:rsidRPr="004B2A20">
        <w:rPr>
          <w:rFonts w:ascii="Times New Roman" w:hAnsi="Times New Roman" w:cs="Times New Roman"/>
          <w:b/>
          <w:sz w:val="24"/>
          <w:lang w:val="en-US"/>
        </w:rPr>
        <w:t xml:space="preserve"> terhadap efisiensi kinerja keuangan pemerintah </w:t>
      </w:r>
      <w:r w:rsidR="00E5056A" w:rsidRPr="004B2A20">
        <w:rPr>
          <w:rFonts w:ascii="Times New Roman" w:hAnsi="Times New Roman" w:cs="Times New Roman"/>
          <w:b/>
          <w:sz w:val="24"/>
          <w:lang w:val="en-US"/>
        </w:rPr>
        <w:t>daerah</w:t>
      </w:r>
      <w:r w:rsidRPr="004B2A20">
        <w:rPr>
          <w:rFonts w:ascii="Times New Roman" w:hAnsi="Times New Roman" w:cs="Times New Roman"/>
          <w:b/>
          <w:sz w:val="24"/>
          <w:lang w:val="en-US"/>
        </w:rPr>
        <w:t xml:space="preserve"> di </w:t>
      </w:r>
      <w:r w:rsidR="00421AD0" w:rsidRPr="004B2A20">
        <w:rPr>
          <w:rFonts w:ascii="Times New Roman" w:hAnsi="Times New Roman" w:cs="Times New Roman"/>
          <w:b/>
          <w:sz w:val="24"/>
          <w:lang w:val="en-US"/>
        </w:rPr>
        <w:t xml:space="preserve">provinsi </w:t>
      </w:r>
      <w:r w:rsidRPr="004B2A20">
        <w:rPr>
          <w:rFonts w:ascii="Times New Roman" w:hAnsi="Times New Roman" w:cs="Times New Roman"/>
          <w:b/>
          <w:sz w:val="24"/>
          <w:lang w:val="en-US"/>
        </w:rPr>
        <w:t>Indonesia</w:t>
      </w:r>
      <w:r w:rsidRPr="004B2A20">
        <w:rPr>
          <w:rFonts w:ascii="Times New Roman" w:hAnsi="Times New Roman" w:cs="Times New Roman"/>
          <w:sz w:val="24"/>
          <w:lang w:val="en-US"/>
        </w:rPr>
        <w:t>.</w:t>
      </w:r>
    </w:p>
    <w:p w:rsidR="004D76FC" w:rsidRPr="004B2A20" w:rsidRDefault="004D76FC" w:rsidP="004D76FC">
      <w:pPr>
        <w:pStyle w:val="ListParagraph"/>
        <w:tabs>
          <w:tab w:val="left" w:pos="360"/>
        </w:tabs>
        <w:spacing w:line="360" w:lineRule="auto"/>
        <w:ind w:left="0"/>
        <w:rPr>
          <w:rFonts w:ascii="Times New Roman" w:hAnsi="Times New Roman" w:cs="Times New Roman"/>
          <w:sz w:val="24"/>
          <w:lang w:val="en-US"/>
        </w:rPr>
      </w:pPr>
      <w:r w:rsidRPr="004B2A20">
        <w:rPr>
          <w:rFonts w:ascii="Times New Roman" w:hAnsi="Times New Roman" w:cs="Times New Roman"/>
          <w:sz w:val="24"/>
          <w:lang w:val="en-US"/>
        </w:rPr>
        <w:tab/>
      </w:r>
      <w:r w:rsidR="008716BD" w:rsidRPr="004B2A20">
        <w:rPr>
          <w:rFonts w:ascii="Times New Roman" w:hAnsi="Times New Roman" w:cs="Times New Roman"/>
          <w:sz w:val="24"/>
          <w:lang w:val="en-US"/>
        </w:rPr>
        <w:t>Uraian mengenai setiap variabel telah dijel</w:t>
      </w:r>
      <w:r w:rsidR="00BF23AC" w:rsidRPr="004B2A20">
        <w:rPr>
          <w:rFonts w:ascii="Times New Roman" w:hAnsi="Times New Roman" w:cs="Times New Roman"/>
          <w:sz w:val="24"/>
          <w:lang w:val="en-US"/>
        </w:rPr>
        <w:t>askan pada hipotesis sebelumnya</w:t>
      </w:r>
      <w:r w:rsidR="008716BD" w:rsidRPr="004B2A20">
        <w:rPr>
          <w:rFonts w:ascii="Times New Roman" w:hAnsi="Times New Roman" w:cs="Times New Roman"/>
          <w:sz w:val="24"/>
          <w:lang w:val="en-US"/>
        </w:rPr>
        <w:t xml:space="preserve">, variabel yang digunakan dalam penelitian ini juga digunakan dalam </w:t>
      </w:r>
      <w:r w:rsidRPr="004B2A20">
        <w:rPr>
          <w:rFonts w:ascii="Times New Roman" w:hAnsi="Times New Roman" w:cs="Times New Roman"/>
          <w:sz w:val="24"/>
          <w:lang w:val="en-US"/>
        </w:rPr>
        <w:t>penelitian terdahulu. Penelitian terdahulu yang telah di buktikan oleh para peneliti, diketahui bahwa variabel independen yang digunakan berpengaruh secara signifikan.</w:t>
      </w:r>
    </w:p>
    <w:p w:rsidR="004D76FC" w:rsidRPr="004B2A20" w:rsidRDefault="004D76FC" w:rsidP="004D76FC">
      <w:pPr>
        <w:pStyle w:val="ListParagraph"/>
        <w:tabs>
          <w:tab w:val="left" w:pos="360"/>
        </w:tabs>
        <w:spacing w:line="360" w:lineRule="auto"/>
        <w:ind w:left="0"/>
        <w:rPr>
          <w:rFonts w:ascii="Times New Roman" w:hAnsi="Times New Roman" w:cs="Times New Roman"/>
          <w:sz w:val="24"/>
          <w:lang w:val="en-US"/>
        </w:rPr>
      </w:pPr>
      <w:r w:rsidRPr="004B2A20">
        <w:rPr>
          <w:rFonts w:ascii="Times New Roman" w:hAnsi="Times New Roman" w:cs="Times New Roman"/>
          <w:sz w:val="24"/>
          <w:lang w:val="en-US"/>
        </w:rPr>
        <w:tab/>
      </w:r>
      <w:r w:rsidRPr="004B2A20">
        <w:rPr>
          <w:rFonts w:ascii="Times New Roman" w:hAnsi="Times New Roman" w:cs="Times New Roman"/>
          <w:sz w:val="24"/>
          <w:szCs w:val="24"/>
          <w:lang w:val="en-US"/>
        </w:rPr>
        <w:t>Berdasarkan uraian diatas, maka hipotesis penelitian ini dirumuskan dalam hipotesis alternatif sebagai berikut.</w:t>
      </w:r>
    </w:p>
    <w:p w:rsidR="004D76FC" w:rsidRPr="004B2A20" w:rsidRDefault="004D76FC" w:rsidP="004D76FC">
      <w:pPr>
        <w:pStyle w:val="ListParagraph"/>
        <w:tabs>
          <w:tab w:val="left" w:pos="360"/>
        </w:tabs>
        <w:ind w:left="0"/>
        <w:rPr>
          <w:rFonts w:ascii="Times New Roman" w:hAnsi="Times New Roman" w:cs="Times New Roman"/>
          <w:sz w:val="24"/>
          <w:lang w:val="en-US"/>
        </w:rPr>
      </w:pPr>
    </w:p>
    <w:p w:rsidR="004F425F" w:rsidRPr="004B2A20" w:rsidRDefault="004F425F" w:rsidP="00B54946">
      <w:pPr>
        <w:pStyle w:val="ListParagraph"/>
        <w:ind w:left="450" w:hanging="450"/>
        <w:rPr>
          <w:rFonts w:ascii="Times New Roman" w:hAnsi="Times New Roman" w:cs="Times New Roman"/>
          <w:b/>
          <w:sz w:val="24"/>
          <w:lang w:val="en-US"/>
        </w:rPr>
      </w:pPr>
      <w:r w:rsidRPr="004B2A20">
        <w:rPr>
          <w:rFonts w:ascii="Times New Roman" w:hAnsi="Times New Roman" w:cs="Times New Roman"/>
          <w:b/>
          <w:sz w:val="24"/>
          <w:lang w:val="en-US"/>
        </w:rPr>
        <w:t>H</w:t>
      </w:r>
      <w:r w:rsidR="00B54946" w:rsidRPr="004B2A20">
        <w:rPr>
          <w:rFonts w:ascii="Times New Roman" w:hAnsi="Times New Roman" w:cs="Times New Roman"/>
          <w:b/>
          <w:sz w:val="28"/>
          <w:lang w:val="en-US"/>
        </w:rPr>
        <w:t>₅</w:t>
      </w:r>
      <w:r w:rsidR="00B54946" w:rsidRPr="004B2A20">
        <w:rPr>
          <w:rFonts w:ascii="Times New Roman" w:hAnsi="Times New Roman" w:cs="Times New Roman"/>
          <w:b/>
          <w:sz w:val="28"/>
          <w:lang w:val="en-US"/>
        </w:rPr>
        <w:tab/>
      </w:r>
      <w:r w:rsidR="00B54946" w:rsidRPr="004B2A20">
        <w:rPr>
          <w:rFonts w:ascii="Times New Roman" w:hAnsi="Times New Roman" w:cs="Times New Roman"/>
          <w:b/>
          <w:sz w:val="24"/>
          <w:lang w:val="en-US"/>
        </w:rPr>
        <w:t>: U</w:t>
      </w:r>
      <w:r w:rsidRPr="004B2A20">
        <w:rPr>
          <w:rFonts w:ascii="Times New Roman" w:hAnsi="Times New Roman" w:cs="Times New Roman"/>
          <w:b/>
          <w:sz w:val="24"/>
          <w:lang w:val="en-US"/>
        </w:rPr>
        <w:t xml:space="preserve">kuran pemerintah daerah, tingkat </w:t>
      </w:r>
      <w:r w:rsidR="00C967BB" w:rsidRPr="004B2A20">
        <w:rPr>
          <w:rFonts w:ascii="Times New Roman" w:hAnsi="Times New Roman" w:cs="Times New Roman"/>
          <w:b/>
          <w:sz w:val="24"/>
          <w:lang w:val="en-US"/>
        </w:rPr>
        <w:t>kekayaan daerah</w:t>
      </w:r>
      <w:proofErr w:type="gramStart"/>
      <w:r w:rsidRPr="004B2A20">
        <w:rPr>
          <w:rFonts w:ascii="Times New Roman" w:hAnsi="Times New Roman" w:cs="Times New Roman"/>
          <w:b/>
          <w:sz w:val="24"/>
          <w:lang w:val="en-US"/>
        </w:rPr>
        <w:t>,  tingkat</w:t>
      </w:r>
      <w:proofErr w:type="gramEnd"/>
      <w:r w:rsidRPr="004B2A20">
        <w:rPr>
          <w:rFonts w:ascii="Times New Roman" w:hAnsi="Times New Roman" w:cs="Times New Roman"/>
          <w:b/>
          <w:sz w:val="24"/>
          <w:lang w:val="en-US"/>
        </w:rPr>
        <w:t xml:space="preserve"> ketergantungan pada pemerintah pusat, dan </w:t>
      </w:r>
      <w:r w:rsidRPr="004B2A20">
        <w:rPr>
          <w:rFonts w:ascii="Times New Roman" w:hAnsi="Times New Roman" w:cs="Times New Roman"/>
          <w:b/>
          <w:i/>
          <w:sz w:val="24"/>
          <w:lang w:val="en-US"/>
        </w:rPr>
        <w:t>leverage</w:t>
      </w:r>
      <w:r w:rsidRPr="004B2A20">
        <w:rPr>
          <w:rFonts w:ascii="Times New Roman" w:hAnsi="Times New Roman" w:cs="Times New Roman"/>
          <w:b/>
          <w:sz w:val="24"/>
          <w:lang w:val="en-US"/>
        </w:rPr>
        <w:t xml:space="preserve"> secara bersama- sama berpengaruh terhadap efisiensi kinerja keuangan pemerintah </w:t>
      </w:r>
      <w:r w:rsidR="00E5056A" w:rsidRPr="004B2A20">
        <w:rPr>
          <w:rFonts w:ascii="Times New Roman" w:hAnsi="Times New Roman" w:cs="Times New Roman"/>
          <w:b/>
          <w:sz w:val="24"/>
          <w:lang w:val="en-US"/>
        </w:rPr>
        <w:t>daerah</w:t>
      </w:r>
      <w:r w:rsidRPr="004B2A20">
        <w:rPr>
          <w:rFonts w:ascii="Times New Roman" w:hAnsi="Times New Roman" w:cs="Times New Roman"/>
          <w:b/>
          <w:sz w:val="24"/>
          <w:lang w:val="en-US"/>
        </w:rPr>
        <w:t xml:space="preserve"> di </w:t>
      </w:r>
      <w:r w:rsidR="00421AD0" w:rsidRPr="004B2A20">
        <w:rPr>
          <w:rFonts w:ascii="Times New Roman" w:hAnsi="Times New Roman" w:cs="Times New Roman"/>
          <w:b/>
          <w:sz w:val="24"/>
          <w:lang w:val="en-US"/>
        </w:rPr>
        <w:t xml:space="preserve">provinsi </w:t>
      </w:r>
      <w:r w:rsidRPr="004B2A20">
        <w:rPr>
          <w:rFonts w:ascii="Times New Roman" w:hAnsi="Times New Roman" w:cs="Times New Roman"/>
          <w:b/>
          <w:sz w:val="24"/>
          <w:lang w:val="en-US"/>
        </w:rPr>
        <w:t>Indonesia.</w:t>
      </w:r>
    </w:p>
    <w:p w:rsidR="00C967BB" w:rsidRPr="004B2A20" w:rsidRDefault="00C967BB" w:rsidP="00B54946">
      <w:pPr>
        <w:pStyle w:val="ListParagraph"/>
        <w:ind w:left="450" w:hanging="450"/>
        <w:rPr>
          <w:rFonts w:ascii="Times New Roman" w:hAnsi="Times New Roman" w:cs="Times New Roman"/>
          <w:sz w:val="24"/>
          <w:lang w:val="en-US"/>
        </w:rPr>
      </w:pPr>
    </w:p>
    <w:sectPr w:rsidR="00C967BB" w:rsidRPr="004B2A20" w:rsidSect="00622FD7">
      <w:pgSz w:w="11907" w:h="16839" w:code="9"/>
      <w:pgMar w:top="2268" w:right="1701" w:bottom="1701" w:left="2268" w:header="720" w:footer="720" w:gutter="0"/>
      <w:pgNumType w:start="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C22" w:rsidRDefault="00AD5C22" w:rsidP="004F425F">
      <w:pPr>
        <w:spacing w:after="0" w:line="240" w:lineRule="auto"/>
      </w:pPr>
      <w:r>
        <w:separator/>
      </w:r>
    </w:p>
  </w:endnote>
  <w:endnote w:type="continuationSeparator" w:id="0">
    <w:p w:rsidR="00AD5C22" w:rsidRDefault="00AD5C22" w:rsidP="004F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E9" w:rsidRDefault="005B15E9" w:rsidP="005B15E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245745"/>
      <w:docPartObj>
        <w:docPartGallery w:val="Page Numbers (Bottom of Page)"/>
        <w:docPartUnique/>
      </w:docPartObj>
    </w:sdtPr>
    <w:sdtEndPr>
      <w:rPr>
        <w:noProof/>
      </w:rPr>
    </w:sdtEndPr>
    <w:sdtContent>
      <w:p w:rsidR="006E516C" w:rsidRDefault="006E516C">
        <w:pPr>
          <w:pStyle w:val="Footer"/>
          <w:jc w:val="center"/>
        </w:pPr>
        <w:r>
          <w:fldChar w:fldCharType="begin"/>
        </w:r>
        <w:r>
          <w:instrText xml:space="preserve"> PAGE   \* MERGEFORMAT </w:instrText>
        </w:r>
        <w:r>
          <w:fldChar w:fldCharType="separate"/>
        </w:r>
        <w:r w:rsidR="004B2A20">
          <w:rPr>
            <w:noProof/>
          </w:rPr>
          <w:t>10</w:t>
        </w:r>
        <w:r>
          <w:rPr>
            <w:noProof/>
          </w:rPr>
          <w:fldChar w:fldCharType="end"/>
        </w:r>
      </w:p>
    </w:sdtContent>
  </w:sdt>
  <w:p w:rsidR="008F0E13" w:rsidRDefault="008F0E13" w:rsidP="006E516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C22" w:rsidRDefault="00AD5C22" w:rsidP="004F425F">
      <w:pPr>
        <w:spacing w:after="0" w:line="240" w:lineRule="auto"/>
      </w:pPr>
      <w:r>
        <w:separator/>
      </w:r>
    </w:p>
  </w:footnote>
  <w:footnote w:type="continuationSeparator" w:id="0">
    <w:p w:rsidR="00AD5C22" w:rsidRDefault="00AD5C22" w:rsidP="004F4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918571"/>
      <w:docPartObj>
        <w:docPartGallery w:val="Page Numbers (Top of Page)"/>
        <w:docPartUnique/>
      </w:docPartObj>
    </w:sdtPr>
    <w:sdtEndPr>
      <w:rPr>
        <w:noProof/>
      </w:rPr>
    </w:sdtEndPr>
    <w:sdtContent>
      <w:p w:rsidR="00622FD7" w:rsidRDefault="00622FD7">
        <w:pPr>
          <w:pStyle w:val="Header"/>
          <w:jc w:val="right"/>
        </w:pPr>
        <w:r>
          <w:fldChar w:fldCharType="begin"/>
        </w:r>
        <w:r>
          <w:instrText xml:space="preserve"> PAGE   \* MERGEFORMAT </w:instrText>
        </w:r>
        <w:r>
          <w:fldChar w:fldCharType="separate"/>
        </w:r>
        <w:r w:rsidR="004B2A20">
          <w:rPr>
            <w:noProof/>
          </w:rPr>
          <w:t>31</w:t>
        </w:r>
        <w:r>
          <w:rPr>
            <w:noProof/>
          </w:rPr>
          <w:fldChar w:fldCharType="end"/>
        </w:r>
      </w:p>
    </w:sdtContent>
  </w:sdt>
  <w:p w:rsidR="000464EA" w:rsidRDefault="000464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16C" w:rsidRDefault="006E516C">
    <w:pPr>
      <w:pStyle w:val="Header"/>
      <w:jc w:val="right"/>
    </w:pPr>
  </w:p>
  <w:p w:rsidR="005B15E9" w:rsidRDefault="006E516C" w:rsidP="006E516C">
    <w:pPr>
      <w:pStyle w:val="Header"/>
      <w:tabs>
        <w:tab w:val="clear" w:pos="9360"/>
        <w:tab w:val="left" w:pos="4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E25"/>
    <w:multiLevelType w:val="multilevel"/>
    <w:tmpl w:val="FB7E9C6C"/>
    <w:lvl w:ilvl="0">
      <w:start w:val="1"/>
      <w:numFmt w:val="decimal"/>
      <w:lvlText w:val="%1."/>
      <w:lvlJc w:val="left"/>
      <w:pPr>
        <w:ind w:left="720" w:hanging="360"/>
      </w:pPr>
      <w:rPr>
        <w:rFonts w:hint="default"/>
        <w:i w:val="0"/>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0432C3"/>
    <w:multiLevelType w:val="hybridMultilevel"/>
    <w:tmpl w:val="1EC2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206B1"/>
    <w:multiLevelType w:val="hybridMultilevel"/>
    <w:tmpl w:val="1B8E989E"/>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EF0899"/>
    <w:multiLevelType w:val="hybridMultilevel"/>
    <w:tmpl w:val="17C65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E4067"/>
    <w:multiLevelType w:val="hybridMultilevel"/>
    <w:tmpl w:val="A84C13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E7124"/>
    <w:multiLevelType w:val="multilevel"/>
    <w:tmpl w:val="1628578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9AE5DB2"/>
    <w:multiLevelType w:val="hybridMultilevel"/>
    <w:tmpl w:val="3C62103C"/>
    <w:lvl w:ilvl="0" w:tplc="0409000F">
      <w:start w:val="1"/>
      <w:numFmt w:val="decimal"/>
      <w:lvlText w:val="%1."/>
      <w:lvlJc w:val="left"/>
      <w:pPr>
        <w:ind w:left="2272" w:hanging="360"/>
      </w:p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7">
    <w:nsid w:val="1BE8389B"/>
    <w:multiLevelType w:val="hybridMultilevel"/>
    <w:tmpl w:val="C5806E0C"/>
    <w:lvl w:ilvl="0" w:tplc="0409000F">
      <w:start w:val="1"/>
      <w:numFmt w:val="decimal"/>
      <w:lvlText w:val="%1."/>
      <w:lvlJc w:val="lef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8">
    <w:nsid w:val="20E47CD1"/>
    <w:multiLevelType w:val="hybridMultilevel"/>
    <w:tmpl w:val="6CFA1CC6"/>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7D4DA5"/>
    <w:multiLevelType w:val="hybridMultilevel"/>
    <w:tmpl w:val="A84C13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34B85"/>
    <w:multiLevelType w:val="hybridMultilevel"/>
    <w:tmpl w:val="05E0C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77091E"/>
    <w:multiLevelType w:val="hybridMultilevel"/>
    <w:tmpl w:val="B18A85B8"/>
    <w:lvl w:ilvl="0" w:tplc="088639BC">
      <w:start w:val="1"/>
      <w:numFmt w:val="decimal"/>
      <w:lvlText w:val="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C333B"/>
    <w:multiLevelType w:val="hybridMultilevel"/>
    <w:tmpl w:val="333860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975EC0"/>
    <w:multiLevelType w:val="hybridMultilevel"/>
    <w:tmpl w:val="D00CE156"/>
    <w:lvl w:ilvl="0" w:tplc="4788B28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353700"/>
    <w:multiLevelType w:val="hybridMultilevel"/>
    <w:tmpl w:val="83E0C8FA"/>
    <w:lvl w:ilvl="0" w:tplc="21B8EF6C">
      <w:start w:val="1"/>
      <w:numFmt w:val="decimal"/>
      <w:lvlText w:val="2.1 %1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BF4E5C"/>
    <w:multiLevelType w:val="hybridMultilevel"/>
    <w:tmpl w:val="C2607ABE"/>
    <w:lvl w:ilvl="0" w:tplc="62F6E66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1369B3"/>
    <w:multiLevelType w:val="hybridMultilevel"/>
    <w:tmpl w:val="DCEA9C9C"/>
    <w:lvl w:ilvl="0" w:tplc="0409000F">
      <w:start w:val="1"/>
      <w:numFmt w:val="decimal"/>
      <w:lvlText w:val="%1."/>
      <w:lvlJc w:val="lef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7">
    <w:nsid w:val="47DE522D"/>
    <w:multiLevelType w:val="hybridMultilevel"/>
    <w:tmpl w:val="C5806E0C"/>
    <w:lvl w:ilvl="0" w:tplc="0409000F">
      <w:start w:val="1"/>
      <w:numFmt w:val="decimal"/>
      <w:lvlText w:val="%1."/>
      <w:lvlJc w:val="lef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8">
    <w:nsid w:val="4B68280B"/>
    <w:multiLevelType w:val="hybridMultilevel"/>
    <w:tmpl w:val="DDDE33CE"/>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9">
    <w:nsid w:val="5641392D"/>
    <w:multiLevelType w:val="hybridMultilevel"/>
    <w:tmpl w:val="36DE4BE2"/>
    <w:lvl w:ilvl="0" w:tplc="96920E94">
      <w:start w:val="1"/>
      <w:numFmt w:val="lowerLetter"/>
      <w:lvlText w:val="%1."/>
      <w:lvlJc w:val="left"/>
      <w:pPr>
        <w:ind w:left="2160" w:hanging="360"/>
      </w:pPr>
      <w:rPr>
        <w:rFonts w:hint="default"/>
        <w:b w:val="0"/>
        <w:w w:val="99"/>
        <w:sz w:val="28"/>
        <w:szCs w:val="24"/>
        <w:lang w:val="id" w:eastAsia="id" w:bidi="id"/>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D3B6149"/>
    <w:multiLevelType w:val="hybridMultilevel"/>
    <w:tmpl w:val="D396DD12"/>
    <w:lvl w:ilvl="0" w:tplc="D5D036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27D33C3"/>
    <w:multiLevelType w:val="hybridMultilevel"/>
    <w:tmpl w:val="0EBCAD36"/>
    <w:lvl w:ilvl="0" w:tplc="21B8EF6C">
      <w:start w:val="1"/>
      <w:numFmt w:val="decimal"/>
      <w:lvlText w:val="2.1 %1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F975B9"/>
    <w:multiLevelType w:val="hybridMultilevel"/>
    <w:tmpl w:val="A3826562"/>
    <w:lvl w:ilvl="0" w:tplc="CBC61BDA">
      <w:start w:val="1"/>
      <w:numFmt w:val="decimal"/>
      <w:lvlText w:val="2.%1"/>
      <w:lvlJc w:val="left"/>
      <w:pPr>
        <w:ind w:left="7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2316BD"/>
    <w:multiLevelType w:val="hybridMultilevel"/>
    <w:tmpl w:val="EB664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E651D6"/>
    <w:multiLevelType w:val="hybridMultilevel"/>
    <w:tmpl w:val="8C60B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E35892"/>
    <w:multiLevelType w:val="hybridMultilevel"/>
    <w:tmpl w:val="1E6A0E88"/>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E24D3"/>
    <w:multiLevelType w:val="hybridMultilevel"/>
    <w:tmpl w:val="B6C64498"/>
    <w:lvl w:ilvl="0" w:tplc="C0202278">
      <w:start w:val="1"/>
      <w:numFmt w:val="decimal"/>
      <w:lvlText w:val="2.1.2.%1"/>
      <w:lvlJc w:val="left"/>
      <w:pPr>
        <w:ind w:left="78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3D5941"/>
    <w:multiLevelType w:val="hybridMultilevel"/>
    <w:tmpl w:val="DC6CBA0C"/>
    <w:lvl w:ilvl="0" w:tplc="62A6D6AA">
      <w:start w:val="1"/>
      <w:numFmt w:val="decimal"/>
      <w:lvlText w:val="2.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94144C"/>
    <w:multiLevelType w:val="hybridMultilevel"/>
    <w:tmpl w:val="D4E4C96A"/>
    <w:lvl w:ilvl="0" w:tplc="088639BC">
      <w:start w:val="1"/>
      <w:numFmt w:val="decimal"/>
      <w:lvlText w:val="2.1.%1"/>
      <w:lvlJc w:val="left"/>
      <w:pPr>
        <w:ind w:left="781"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num>
  <w:num w:numId="3">
    <w:abstractNumId w:val="26"/>
  </w:num>
  <w:num w:numId="4">
    <w:abstractNumId w:val="23"/>
  </w:num>
  <w:num w:numId="5">
    <w:abstractNumId w:val="1"/>
  </w:num>
  <w:num w:numId="6">
    <w:abstractNumId w:val="21"/>
  </w:num>
  <w:num w:numId="7">
    <w:abstractNumId w:val="14"/>
  </w:num>
  <w:num w:numId="8">
    <w:abstractNumId w:val="9"/>
  </w:num>
  <w:num w:numId="9">
    <w:abstractNumId w:val="20"/>
  </w:num>
  <w:num w:numId="10">
    <w:abstractNumId w:val="6"/>
  </w:num>
  <w:num w:numId="11">
    <w:abstractNumId w:val="19"/>
  </w:num>
  <w:num w:numId="12">
    <w:abstractNumId w:val="12"/>
  </w:num>
  <w:num w:numId="13">
    <w:abstractNumId w:val="2"/>
  </w:num>
  <w:num w:numId="14">
    <w:abstractNumId w:val="8"/>
  </w:num>
  <w:num w:numId="15">
    <w:abstractNumId w:val="25"/>
  </w:num>
  <w:num w:numId="16">
    <w:abstractNumId w:val="4"/>
  </w:num>
  <w:num w:numId="17">
    <w:abstractNumId w:val="3"/>
  </w:num>
  <w:num w:numId="18">
    <w:abstractNumId w:val="0"/>
  </w:num>
  <w:num w:numId="19">
    <w:abstractNumId w:val="10"/>
  </w:num>
  <w:num w:numId="20">
    <w:abstractNumId w:val="15"/>
  </w:num>
  <w:num w:numId="21">
    <w:abstractNumId w:val="16"/>
  </w:num>
  <w:num w:numId="22">
    <w:abstractNumId w:val="13"/>
  </w:num>
  <w:num w:numId="23">
    <w:abstractNumId w:val="5"/>
  </w:num>
  <w:num w:numId="24">
    <w:abstractNumId w:val="17"/>
  </w:num>
  <w:num w:numId="25">
    <w:abstractNumId w:val="7"/>
  </w:num>
  <w:num w:numId="26">
    <w:abstractNumId w:val="18"/>
  </w:num>
  <w:num w:numId="27">
    <w:abstractNumId w:val="11"/>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86"/>
    <w:rsid w:val="00042480"/>
    <w:rsid w:val="00045D3B"/>
    <w:rsid w:val="000464EA"/>
    <w:rsid w:val="00055B8F"/>
    <w:rsid w:val="0006293E"/>
    <w:rsid w:val="00086A26"/>
    <w:rsid w:val="00096F82"/>
    <w:rsid w:val="00101C84"/>
    <w:rsid w:val="00105923"/>
    <w:rsid w:val="001311CB"/>
    <w:rsid w:val="00131BE0"/>
    <w:rsid w:val="001649E2"/>
    <w:rsid w:val="00187AD6"/>
    <w:rsid w:val="001A2CAE"/>
    <w:rsid w:val="001C4167"/>
    <w:rsid w:val="00223086"/>
    <w:rsid w:val="00255B59"/>
    <w:rsid w:val="0028674E"/>
    <w:rsid w:val="002953A1"/>
    <w:rsid w:val="002B2C81"/>
    <w:rsid w:val="002E7A0E"/>
    <w:rsid w:val="00351E9C"/>
    <w:rsid w:val="0037062D"/>
    <w:rsid w:val="003A0351"/>
    <w:rsid w:val="003A69F9"/>
    <w:rsid w:val="003E1A83"/>
    <w:rsid w:val="003E5D25"/>
    <w:rsid w:val="003F2E4D"/>
    <w:rsid w:val="003F62CD"/>
    <w:rsid w:val="00401C59"/>
    <w:rsid w:val="00421AD0"/>
    <w:rsid w:val="00446149"/>
    <w:rsid w:val="00470693"/>
    <w:rsid w:val="004A0D58"/>
    <w:rsid w:val="004B2A20"/>
    <w:rsid w:val="004D6823"/>
    <w:rsid w:val="004D76FC"/>
    <w:rsid w:val="004E18C6"/>
    <w:rsid w:val="004F425F"/>
    <w:rsid w:val="005054A9"/>
    <w:rsid w:val="00520EDF"/>
    <w:rsid w:val="00540E58"/>
    <w:rsid w:val="0059315C"/>
    <w:rsid w:val="005A7B3F"/>
    <w:rsid w:val="005B15E9"/>
    <w:rsid w:val="005D6134"/>
    <w:rsid w:val="005E4760"/>
    <w:rsid w:val="00622FD7"/>
    <w:rsid w:val="00624AA5"/>
    <w:rsid w:val="00654AD8"/>
    <w:rsid w:val="006646C5"/>
    <w:rsid w:val="00672F4F"/>
    <w:rsid w:val="006828DB"/>
    <w:rsid w:val="006B3698"/>
    <w:rsid w:val="006E516C"/>
    <w:rsid w:val="00707346"/>
    <w:rsid w:val="0071088E"/>
    <w:rsid w:val="00737374"/>
    <w:rsid w:val="0077032B"/>
    <w:rsid w:val="00795D3C"/>
    <w:rsid w:val="007C0C76"/>
    <w:rsid w:val="007C49EB"/>
    <w:rsid w:val="007C7BA2"/>
    <w:rsid w:val="007D0E84"/>
    <w:rsid w:val="008532FB"/>
    <w:rsid w:val="008567EA"/>
    <w:rsid w:val="008716BD"/>
    <w:rsid w:val="008A08E2"/>
    <w:rsid w:val="008C6839"/>
    <w:rsid w:val="008F0E13"/>
    <w:rsid w:val="008F2746"/>
    <w:rsid w:val="00922D4B"/>
    <w:rsid w:val="0096264C"/>
    <w:rsid w:val="009640B8"/>
    <w:rsid w:val="00983EE9"/>
    <w:rsid w:val="00985C11"/>
    <w:rsid w:val="009A1233"/>
    <w:rsid w:val="009D6E00"/>
    <w:rsid w:val="00A41A41"/>
    <w:rsid w:val="00AD1BD9"/>
    <w:rsid w:val="00AD5C22"/>
    <w:rsid w:val="00AF1931"/>
    <w:rsid w:val="00B0634B"/>
    <w:rsid w:val="00B123FE"/>
    <w:rsid w:val="00B303F3"/>
    <w:rsid w:val="00B375CC"/>
    <w:rsid w:val="00B54946"/>
    <w:rsid w:val="00B65858"/>
    <w:rsid w:val="00B700C1"/>
    <w:rsid w:val="00B87A9B"/>
    <w:rsid w:val="00BB043F"/>
    <w:rsid w:val="00BF23AC"/>
    <w:rsid w:val="00C62144"/>
    <w:rsid w:val="00C92D8C"/>
    <w:rsid w:val="00C967BB"/>
    <w:rsid w:val="00CB6176"/>
    <w:rsid w:val="00D028F3"/>
    <w:rsid w:val="00D1036E"/>
    <w:rsid w:val="00D17DD7"/>
    <w:rsid w:val="00D367D7"/>
    <w:rsid w:val="00D5046E"/>
    <w:rsid w:val="00D54561"/>
    <w:rsid w:val="00DA211E"/>
    <w:rsid w:val="00DA3163"/>
    <w:rsid w:val="00DA4930"/>
    <w:rsid w:val="00DC1064"/>
    <w:rsid w:val="00E5056A"/>
    <w:rsid w:val="00E55948"/>
    <w:rsid w:val="00E5595C"/>
    <w:rsid w:val="00E57291"/>
    <w:rsid w:val="00E674A5"/>
    <w:rsid w:val="00E71555"/>
    <w:rsid w:val="00E71F1B"/>
    <w:rsid w:val="00E83BFC"/>
    <w:rsid w:val="00E91B74"/>
    <w:rsid w:val="00EF2839"/>
    <w:rsid w:val="00EF510D"/>
    <w:rsid w:val="00F669D6"/>
    <w:rsid w:val="00F8397C"/>
    <w:rsid w:val="00F83BE6"/>
    <w:rsid w:val="00FC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4BFA69-29EE-45DD-932C-F7440F24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08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4B"/>
    <w:pPr>
      <w:ind w:left="720"/>
      <w:contextualSpacing/>
    </w:pPr>
  </w:style>
  <w:style w:type="table" w:styleId="TableGrid">
    <w:name w:val="Table Grid"/>
    <w:basedOn w:val="TableNormal"/>
    <w:uiPriority w:val="39"/>
    <w:rsid w:val="00370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25F"/>
    <w:rPr>
      <w:lang w:val="id-ID"/>
    </w:rPr>
  </w:style>
  <w:style w:type="paragraph" w:styleId="Footer">
    <w:name w:val="footer"/>
    <w:basedOn w:val="Normal"/>
    <w:link w:val="FooterChar"/>
    <w:uiPriority w:val="99"/>
    <w:unhideWhenUsed/>
    <w:rsid w:val="004F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25F"/>
    <w:rPr>
      <w:lang w:val="id-ID"/>
    </w:rPr>
  </w:style>
  <w:style w:type="paragraph" w:styleId="BalloonText">
    <w:name w:val="Balloon Text"/>
    <w:basedOn w:val="Normal"/>
    <w:link w:val="BalloonTextChar"/>
    <w:uiPriority w:val="99"/>
    <w:semiHidden/>
    <w:unhideWhenUsed/>
    <w:rsid w:val="00E71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555"/>
    <w:rPr>
      <w:rFonts w:ascii="Segoe UI" w:hAnsi="Segoe UI" w:cs="Segoe UI"/>
      <w:sz w:val="18"/>
      <w:szCs w:val="18"/>
      <w:lang w:val="id-ID"/>
    </w:rPr>
  </w:style>
  <w:style w:type="character" w:styleId="PageNumber">
    <w:name w:val="page number"/>
    <w:basedOn w:val="DefaultParagraphFont"/>
    <w:uiPriority w:val="99"/>
    <w:unhideWhenUsed/>
    <w:rsid w:val="00EF510D"/>
  </w:style>
  <w:style w:type="paragraph" w:styleId="Subtitle">
    <w:name w:val="Subtitle"/>
    <w:basedOn w:val="Normal"/>
    <w:next w:val="Normal"/>
    <w:link w:val="SubtitleChar"/>
    <w:uiPriority w:val="11"/>
    <w:qFormat/>
    <w:rsid w:val="006E51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E516C"/>
    <w:rPr>
      <w:rFonts w:eastAsiaTheme="minorEastAsia"/>
      <w:color w:val="5A5A5A" w:themeColor="text1" w:themeTint="A5"/>
      <w:spacing w:val="15"/>
      <w:lang w:val="id-ID"/>
    </w:rPr>
  </w:style>
  <w:style w:type="paragraph" w:styleId="NoSpacing">
    <w:name w:val="No Spacing"/>
    <w:uiPriority w:val="1"/>
    <w:qFormat/>
    <w:rsid w:val="00BB043F"/>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13750">
      <w:bodyDiv w:val="1"/>
      <w:marLeft w:val="0"/>
      <w:marRight w:val="0"/>
      <w:marTop w:val="0"/>
      <w:marBottom w:val="0"/>
      <w:divBdr>
        <w:top w:val="none" w:sz="0" w:space="0" w:color="auto"/>
        <w:left w:val="none" w:sz="0" w:space="0" w:color="auto"/>
        <w:bottom w:val="none" w:sz="0" w:space="0" w:color="auto"/>
        <w:right w:val="none" w:sz="0" w:space="0" w:color="auto"/>
      </w:divBdr>
      <w:divsChild>
        <w:div w:id="90662010">
          <w:marLeft w:val="0"/>
          <w:marRight w:val="0"/>
          <w:marTop w:val="0"/>
          <w:marBottom w:val="0"/>
          <w:divBdr>
            <w:top w:val="none" w:sz="0" w:space="0" w:color="auto"/>
            <w:left w:val="none" w:sz="0" w:space="0" w:color="auto"/>
            <w:bottom w:val="none" w:sz="0" w:space="0" w:color="auto"/>
            <w:right w:val="none" w:sz="0" w:space="0" w:color="auto"/>
          </w:divBdr>
        </w:div>
        <w:div w:id="137495493">
          <w:marLeft w:val="0"/>
          <w:marRight w:val="0"/>
          <w:marTop w:val="0"/>
          <w:marBottom w:val="0"/>
          <w:divBdr>
            <w:top w:val="none" w:sz="0" w:space="0" w:color="auto"/>
            <w:left w:val="none" w:sz="0" w:space="0" w:color="auto"/>
            <w:bottom w:val="none" w:sz="0" w:space="0" w:color="auto"/>
            <w:right w:val="none" w:sz="0" w:space="0" w:color="auto"/>
          </w:divBdr>
        </w:div>
        <w:div w:id="236087456">
          <w:marLeft w:val="0"/>
          <w:marRight w:val="0"/>
          <w:marTop w:val="0"/>
          <w:marBottom w:val="0"/>
          <w:divBdr>
            <w:top w:val="none" w:sz="0" w:space="0" w:color="auto"/>
            <w:left w:val="none" w:sz="0" w:space="0" w:color="auto"/>
            <w:bottom w:val="none" w:sz="0" w:space="0" w:color="auto"/>
            <w:right w:val="none" w:sz="0" w:space="0" w:color="auto"/>
          </w:divBdr>
        </w:div>
        <w:div w:id="447285870">
          <w:marLeft w:val="0"/>
          <w:marRight w:val="0"/>
          <w:marTop w:val="0"/>
          <w:marBottom w:val="0"/>
          <w:divBdr>
            <w:top w:val="none" w:sz="0" w:space="0" w:color="auto"/>
            <w:left w:val="none" w:sz="0" w:space="0" w:color="auto"/>
            <w:bottom w:val="none" w:sz="0" w:space="0" w:color="auto"/>
            <w:right w:val="none" w:sz="0" w:space="0" w:color="auto"/>
          </w:divBdr>
        </w:div>
        <w:div w:id="623657225">
          <w:marLeft w:val="0"/>
          <w:marRight w:val="0"/>
          <w:marTop w:val="0"/>
          <w:marBottom w:val="0"/>
          <w:divBdr>
            <w:top w:val="none" w:sz="0" w:space="0" w:color="auto"/>
            <w:left w:val="none" w:sz="0" w:space="0" w:color="auto"/>
            <w:bottom w:val="none" w:sz="0" w:space="0" w:color="auto"/>
            <w:right w:val="none" w:sz="0" w:space="0" w:color="auto"/>
          </w:divBdr>
        </w:div>
        <w:div w:id="859778990">
          <w:marLeft w:val="0"/>
          <w:marRight w:val="0"/>
          <w:marTop w:val="0"/>
          <w:marBottom w:val="0"/>
          <w:divBdr>
            <w:top w:val="none" w:sz="0" w:space="0" w:color="auto"/>
            <w:left w:val="none" w:sz="0" w:space="0" w:color="auto"/>
            <w:bottom w:val="none" w:sz="0" w:space="0" w:color="auto"/>
            <w:right w:val="none" w:sz="0" w:space="0" w:color="auto"/>
          </w:divBdr>
        </w:div>
        <w:div w:id="937373223">
          <w:marLeft w:val="0"/>
          <w:marRight w:val="0"/>
          <w:marTop w:val="0"/>
          <w:marBottom w:val="0"/>
          <w:divBdr>
            <w:top w:val="none" w:sz="0" w:space="0" w:color="auto"/>
            <w:left w:val="none" w:sz="0" w:space="0" w:color="auto"/>
            <w:bottom w:val="none" w:sz="0" w:space="0" w:color="auto"/>
            <w:right w:val="none" w:sz="0" w:space="0" w:color="auto"/>
          </w:divBdr>
        </w:div>
        <w:div w:id="1070076443">
          <w:marLeft w:val="0"/>
          <w:marRight w:val="0"/>
          <w:marTop w:val="0"/>
          <w:marBottom w:val="0"/>
          <w:divBdr>
            <w:top w:val="none" w:sz="0" w:space="0" w:color="auto"/>
            <w:left w:val="none" w:sz="0" w:space="0" w:color="auto"/>
            <w:bottom w:val="none" w:sz="0" w:space="0" w:color="auto"/>
            <w:right w:val="none" w:sz="0" w:space="0" w:color="auto"/>
          </w:divBdr>
        </w:div>
        <w:div w:id="1104348686">
          <w:marLeft w:val="0"/>
          <w:marRight w:val="0"/>
          <w:marTop w:val="0"/>
          <w:marBottom w:val="0"/>
          <w:divBdr>
            <w:top w:val="none" w:sz="0" w:space="0" w:color="auto"/>
            <w:left w:val="none" w:sz="0" w:space="0" w:color="auto"/>
            <w:bottom w:val="none" w:sz="0" w:space="0" w:color="auto"/>
            <w:right w:val="none" w:sz="0" w:space="0" w:color="auto"/>
          </w:divBdr>
        </w:div>
        <w:div w:id="1148522117">
          <w:marLeft w:val="0"/>
          <w:marRight w:val="0"/>
          <w:marTop w:val="0"/>
          <w:marBottom w:val="0"/>
          <w:divBdr>
            <w:top w:val="none" w:sz="0" w:space="0" w:color="auto"/>
            <w:left w:val="none" w:sz="0" w:space="0" w:color="auto"/>
            <w:bottom w:val="none" w:sz="0" w:space="0" w:color="auto"/>
            <w:right w:val="none" w:sz="0" w:space="0" w:color="auto"/>
          </w:divBdr>
        </w:div>
        <w:div w:id="1247113673">
          <w:marLeft w:val="0"/>
          <w:marRight w:val="0"/>
          <w:marTop w:val="0"/>
          <w:marBottom w:val="0"/>
          <w:divBdr>
            <w:top w:val="none" w:sz="0" w:space="0" w:color="auto"/>
            <w:left w:val="none" w:sz="0" w:space="0" w:color="auto"/>
            <w:bottom w:val="none" w:sz="0" w:space="0" w:color="auto"/>
            <w:right w:val="none" w:sz="0" w:space="0" w:color="auto"/>
          </w:divBdr>
        </w:div>
        <w:div w:id="1252280415">
          <w:marLeft w:val="0"/>
          <w:marRight w:val="0"/>
          <w:marTop w:val="0"/>
          <w:marBottom w:val="0"/>
          <w:divBdr>
            <w:top w:val="none" w:sz="0" w:space="0" w:color="auto"/>
            <w:left w:val="none" w:sz="0" w:space="0" w:color="auto"/>
            <w:bottom w:val="none" w:sz="0" w:space="0" w:color="auto"/>
            <w:right w:val="none" w:sz="0" w:space="0" w:color="auto"/>
          </w:divBdr>
        </w:div>
        <w:div w:id="1571191948">
          <w:marLeft w:val="0"/>
          <w:marRight w:val="0"/>
          <w:marTop w:val="0"/>
          <w:marBottom w:val="0"/>
          <w:divBdr>
            <w:top w:val="none" w:sz="0" w:space="0" w:color="auto"/>
            <w:left w:val="none" w:sz="0" w:space="0" w:color="auto"/>
            <w:bottom w:val="none" w:sz="0" w:space="0" w:color="auto"/>
            <w:right w:val="none" w:sz="0" w:space="0" w:color="auto"/>
          </w:divBdr>
        </w:div>
        <w:div w:id="1861317105">
          <w:marLeft w:val="0"/>
          <w:marRight w:val="0"/>
          <w:marTop w:val="0"/>
          <w:marBottom w:val="0"/>
          <w:divBdr>
            <w:top w:val="none" w:sz="0" w:space="0" w:color="auto"/>
            <w:left w:val="none" w:sz="0" w:space="0" w:color="auto"/>
            <w:bottom w:val="none" w:sz="0" w:space="0" w:color="auto"/>
            <w:right w:val="none" w:sz="0" w:space="0" w:color="auto"/>
          </w:divBdr>
        </w:div>
        <w:div w:id="1864241013">
          <w:marLeft w:val="0"/>
          <w:marRight w:val="0"/>
          <w:marTop w:val="0"/>
          <w:marBottom w:val="0"/>
          <w:divBdr>
            <w:top w:val="none" w:sz="0" w:space="0" w:color="auto"/>
            <w:left w:val="none" w:sz="0" w:space="0" w:color="auto"/>
            <w:bottom w:val="none" w:sz="0" w:space="0" w:color="auto"/>
            <w:right w:val="none" w:sz="0" w:space="0" w:color="auto"/>
          </w:divBdr>
        </w:div>
      </w:divsChild>
    </w:div>
    <w:div w:id="1130248050">
      <w:bodyDiv w:val="1"/>
      <w:marLeft w:val="0"/>
      <w:marRight w:val="0"/>
      <w:marTop w:val="0"/>
      <w:marBottom w:val="0"/>
      <w:divBdr>
        <w:top w:val="none" w:sz="0" w:space="0" w:color="auto"/>
        <w:left w:val="none" w:sz="0" w:space="0" w:color="auto"/>
        <w:bottom w:val="none" w:sz="0" w:space="0" w:color="auto"/>
        <w:right w:val="none" w:sz="0" w:space="0" w:color="auto"/>
      </w:divBdr>
      <w:divsChild>
        <w:div w:id="132338096">
          <w:marLeft w:val="0"/>
          <w:marRight w:val="0"/>
          <w:marTop w:val="0"/>
          <w:marBottom w:val="0"/>
          <w:divBdr>
            <w:top w:val="none" w:sz="0" w:space="0" w:color="auto"/>
            <w:left w:val="none" w:sz="0" w:space="0" w:color="auto"/>
            <w:bottom w:val="none" w:sz="0" w:space="0" w:color="auto"/>
            <w:right w:val="none" w:sz="0" w:space="0" w:color="auto"/>
          </w:divBdr>
        </w:div>
        <w:div w:id="342586752">
          <w:marLeft w:val="0"/>
          <w:marRight w:val="0"/>
          <w:marTop w:val="0"/>
          <w:marBottom w:val="0"/>
          <w:divBdr>
            <w:top w:val="none" w:sz="0" w:space="0" w:color="auto"/>
            <w:left w:val="none" w:sz="0" w:space="0" w:color="auto"/>
            <w:bottom w:val="none" w:sz="0" w:space="0" w:color="auto"/>
            <w:right w:val="none" w:sz="0" w:space="0" w:color="auto"/>
          </w:divBdr>
        </w:div>
        <w:div w:id="355428076">
          <w:marLeft w:val="0"/>
          <w:marRight w:val="0"/>
          <w:marTop w:val="0"/>
          <w:marBottom w:val="0"/>
          <w:divBdr>
            <w:top w:val="none" w:sz="0" w:space="0" w:color="auto"/>
            <w:left w:val="none" w:sz="0" w:space="0" w:color="auto"/>
            <w:bottom w:val="none" w:sz="0" w:space="0" w:color="auto"/>
            <w:right w:val="none" w:sz="0" w:space="0" w:color="auto"/>
          </w:divBdr>
        </w:div>
        <w:div w:id="408623000">
          <w:marLeft w:val="0"/>
          <w:marRight w:val="0"/>
          <w:marTop w:val="0"/>
          <w:marBottom w:val="0"/>
          <w:divBdr>
            <w:top w:val="none" w:sz="0" w:space="0" w:color="auto"/>
            <w:left w:val="none" w:sz="0" w:space="0" w:color="auto"/>
            <w:bottom w:val="none" w:sz="0" w:space="0" w:color="auto"/>
            <w:right w:val="none" w:sz="0" w:space="0" w:color="auto"/>
          </w:divBdr>
        </w:div>
        <w:div w:id="434448297">
          <w:marLeft w:val="0"/>
          <w:marRight w:val="0"/>
          <w:marTop w:val="0"/>
          <w:marBottom w:val="0"/>
          <w:divBdr>
            <w:top w:val="none" w:sz="0" w:space="0" w:color="auto"/>
            <w:left w:val="none" w:sz="0" w:space="0" w:color="auto"/>
            <w:bottom w:val="none" w:sz="0" w:space="0" w:color="auto"/>
            <w:right w:val="none" w:sz="0" w:space="0" w:color="auto"/>
          </w:divBdr>
        </w:div>
        <w:div w:id="498278421">
          <w:marLeft w:val="0"/>
          <w:marRight w:val="0"/>
          <w:marTop w:val="0"/>
          <w:marBottom w:val="0"/>
          <w:divBdr>
            <w:top w:val="none" w:sz="0" w:space="0" w:color="auto"/>
            <w:left w:val="none" w:sz="0" w:space="0" w:color="auto"/>
            <w:bottom w:val="none" w:sz="0" w:space="0" w:color="auto"/>
            <w:right w:val="none" w:sz="0" w:space="0" w:color="auto"/>
          </w:divBdr>
        </w:div>
        <w:div w:id="603223015">
          <w:marLeft w:val="0"/>
          <w:marRight w:val="0"/>
          <w:marTop w:val="0"/>
          <w:marBottom w:val="0"/>
          <w:divBdr>
            <w:top w:val="none" w:sz="0" w:space="0" w:color="auto"/>
            <w:left w:val="none" w:sz="0" w:space="0" w:color="auto"/>
            <w:bottom w:val="none" w:sz="0" w:space="0" w:color="auto"/>
            <w:right w:val="none" w:sz="0" w:space="0" w:color="auto"/>
          </w:divBdr>
        </w:div>
        <w:div w:id="630089590">
          <w:marLeft w:val="0"/>
          <w:marRight w:val="0"/>
          <w:marTop w:val="0"/>
          <w:marBottom w:val="0"/>
          <w:divBdr>
            <w:top w:val="none" w:sz="0" w:space="0" w:color="auto"/>
            <w:left w:val="none" w:sz="0" w:space="0" w:color="auto"/>
            <w:bottom w:val="none" w:sz="0" w:space="0" w:color="auto"/>
            <w:right w:val="none" w:sz="0" w:space="0" w:color="auto"/>
          </w:divBdr>
        </w:div>
        <w:div w:id="896624980">
          <w:marLeft w:val="0"/>
          <w:marRight w:val="0"/>
          <w:marTop w:val="0"/>
          <w:marBottom w:val="0"/>
          <w:divBdr>
            <w:top w:val="none" w:sz="0" w:space="0" w:color="auto"/>
            <w:left w:val="none" w:sz="0" w:space="0" w:color="auto"/>
            <w:bottom w:val="none" w:sz="0" w:space="0" w:color="auto"/>
            <w:right w:val="none" w:sz="0" w:space="0" w:color="auto"/>
          </w:divBdr>
        </w:div>
        <w:div w:id="1022055181">
          <w:marLeft w:val="0"/>
          <w:marRight w:val="0"/>
          <w:marTop w:val="0"/>
          <w:marBottom w:val="0"/>
          <w:divBdr>
            <w:top w:val="none" w:sz="0" w:space="0" w:color="auto"/>
            <w:left w:val="none" w:sz="0" w:space="0" w:color="auto"/>
            <w:bottom w:val="none" w:sz="0" w:space="0" w:color="auto"/>
            <w:right w:val="none" w:sz="0" w:space="0" w:color="auto"/>
          </w:divBdr>
        </w:div>
        <w:div w:id="1075663113">
          <w:marLeft w:val="0"/>
          <w:marRight w:val="0"/>
          <w:marTop w:val="0"/>
          <w:marBottom w:val="0"/>
          <w:divBdr>
            <w:top w:val="none" w:sz="0" w:space="0" w:color="auto"/>
            <w:left w:val="none" w:sz="0" w:space="0" w:color="auto"/>
            <w:bottom w:val="none" w:sz="0" w:space="0" w:color="auto"/>
            <w:right w:val="none" w:sz="0" w:space="0" w:color="auto"/>
          </w:divBdr>
        </w:div>
        <w:div w:id="1116369256">
          <w:marLeft w:val="0"/>
          <w:marRight w:val="0"/>
          <w:marTop w:val="0"/>
          <w:marBottom w:val="0"/>
          <w:divBdr>
            <w:top w:val="none" w:sz="0" w:space="0" w:color="auto"/>
            <w:left w:val="none" w:sz="0" w:space="0" w:color="auto"/>
            <w:bottom w:val="none" w:sz="0" w:space="0" w:color="auto"/>
            <w:right w:val="none" w:sz="0" w:space="0" w:color="auto"/>
          </w:divBdr>
        </w:div>
        <w:div w:id="1141117582">
          <w:marLeft w:val="0"/>
          <w:marRight w:val="0"/>
          <w:marTop w:val="0"/>
          <w:marBottom w:val="0"/>
          <w:divBdr>
            <w:top w:val="none" w:sz="0" w:space="0" w:color="auto"/>
            <w:left w:val="none" w:sz="0" w:space="0" w:color="auto"/>
            <w:bottom w:val="none" w:sz="0" w:space="0" w:color="auto"/>
            <w:right w:val="none" w:sz="0" w:space="0" w:color="auto"/>
          </w:divBdr>
        </w:div>
        <w:div w:id="1374305493">
          <w:marLeft w:val="0"/>
          <w:marRight w:val="0"/>
          <w:marTop w:val="0"/>
          <w:marBottom w:val="0"/>
          <w:divBdr>
            <w:top w:val="none" w:sz="0" w:space="0" w:color="auto"/>
            <w:left w:val="none" w:sz="0" w:space="0" w:color="auto"/>
            <w:bottom w:val="none" w:sz="0" w:space="0" w:color="auto"/>
            <w:right w:val="none" w:sz="0" w:space="0" w:color="auto"/>
          </w:divBdr>
        </w:div>
        <w:div w:id="1497958595">
          <w:marLeft w:val="0"/>
          <w:marRight w:val="0"/>
          <w:marTop w:val="0"/>
          <w:marBottom w:val="0"/>
          <w:divBdr>
            <w:top w:val="none" w:sz="0" w:space="0" w:color="auto"/>
            <w:left w:val="none" w:sz="0" w:space="0" w:color="auto"/>
            <w:bottom w:val="none" w:sz="0" w:space="0" w:color="auto"/>
            <w:right w:val="none" w:sz="0" w:space="0" w:color="auto"/>
          </w:divBdr>
        </w:div>
        <w:div w:id="1564559332">
          <w:marLeft w:val="0"/>
          <w:marRight w:val="0"/>
          <w:marTop w:val="0"/>
          <w:marBottom w:val="0"/>
          <w:divBdr>
            <w:top w:val="none" w:sz="0" w:space="0" w:color="auto"/>
            <w:left w:val="none" w:sz="0" w:space="0" w:color="auto"/>
            <w:bottom w:val="none" w:sz="0" w:space="0" w:color="auto"/>
            <w:right w:val="none" w:sz="0" w:space="0" w:color="auto"/>
          </w:divBdr>
        </w:div>
        <w:div w:id="1673752135">
          <w:marLeft w:val="0"/>
          <w:marRight w:val="0"/>
          <w:marTop w:val="0"/>
          <w:marBottom w:val="0"/>
          <w:divBdr>
            <w:top w:val="none" w:sz="0" w:space="0" w:color="auto"/>
            <w:left w:val="none" w:sz="0" w:space="0" w:color="auto"/>
            <w:bottom w:val="none" w:sz="0" w:space="0" w:color="auto"/>
            <w:right w:val="none" w:sz="0" w:space="0" w:color="auto"/>
          </w:divBdr>
        </w:div>
        <w:div w:id="1684236960">
          <w:marLeft w:val="0"/>
          <w:marRight w:val="0"/>
          <w:marTop w:val="0"/>
          <w:marBottom w:val="0"/>
          <w:divBdr>
            <w:top w:val="none" w:sz="0" w:space="0" w:color="auto"/>
            <w:left w:val="none" w:sz="0" w:space="0" w:color="auto"/>
            <w:bottom w:val="none" w:sz="0" w:space="0" w:color="auto"/>
            <w:right w:val="none" w:sz="0" w:space="0" w:color="auto"/>
          </w:divBdr>
        </w:div>
        <w:div w:id="1688094671">
          <w:marLeft w:val="0"/>
          <w:marRight w:val="0"/>
          <w:marTop w:val="0"/>
          <w:marBottom w:val="0"/>
          <w:divBdr>
            <w:top w:val="none" w:sz="0" w:space="0" w:color="auto"/>
            <w:left w:val="none" w:sz="0" w:space="0" w:color="auto"/>
            <w:bottom w:val="none" w:sz="0" w:space="0" w:color="auto"/>
            <w:right w:val="none" w:sz="0" w:space="0" w:color="auto"/>
          </w:divBdr>
        </w:div>
        <w:div w:id="1780251145">
          <w:marLeft w:val="0"/>
          <w:marRight w:val="0"/>
          <w:marTop w:val="0"/>
          <w:marBottom w:val="0"/>
          <w:divBdr>
            <w:top w:val="none" w:sz="0" w:space="0" w:color="auto"/>
            <w:left w:val="none" w:sz="0" w:space="0" w:color="auto"/>
            <w:bottom w:val="none" w:sz="0" w:space="0" w:color="auto"/>
            <w:right w:val="none" w:sz="0" w:space="0" w:color="auto"/>
          </w:divBdr>
        </w:div>
        <w:div w:id="1856963458">
          <w:marLeft w:val="0"/>
          <w:marRight w:val="0"/>
          <w:marTop w:val="0"/>
          <w:marBottom w:val="0"/>
          <w:divBdr>
            <w:top w:val="none" w:sz="0" w:space="0" w:color="auto"/>
            <w:left w:val="none" w:sz="0" w:space="0" w:color="auto"/>
            <w:bottom w:val="none" w:sz="0" w:space="0" w:color="auto"/>
            <w:right w:val="none" w:sz="0" w:space="0" w:color="auto"/>
          </w:divBdr>
        </w:div>
        <w:div w:id="1915385460">
          <w:marLeft w:val="0"/>
          <w:marRight w:val="0"/>
          <w:marTop w:val="0"/>
          <w:marBottom w:val="0"/>
          <w:divBdr>
            <w:top w:val="none" w:sz="0" w:space="0" w:color="auto"/>
            <w:left w:val="none" w:sz="0" w:space="0" w:color="auto"/>
            <w:bottom w:val="none" w:sz="0" w:space="0" w:color="auto"/>
            <w:right w:val="none" w:sz="0" w:space="0" w:color="auto"/>
          </w:divBdr>
        </w:div>
        <w:div w:id="1991402951">
          <w:marLeft w:val="0"/>
          <w:marRight w:val="0"/>
          <w:marTop w:val="0"/>
          <w:marBottom w:val="0"/>
          <w:divBdr>
            <w:top w:val="none" w:sz="0" w:space="0" w:color="auto"/>
            <w:left w:val="none" w:sz="0" w:space="0" w:color="auto"/>
            <w:bottom w:val="none" w:sz="0" w:space="0" w:color="auto"/>
            <w:right w:val="none" w:sz="0" w:space="0" w:color="auto"/>
          </w:divBdr>
        </w:div>
      </w:divsChild>
    </w:div>
    <w:div w:id="1272855077">
      <w:bodyDiv w:val="1"/>
      <w:marLeft w:val="0"/>
      <w:marRight w:val="0"/>
      <w:marTop w:val="0"/>
      <w:marBottom w:val="0"/>
      <w:divBdr>
        <w:top w:val="none" w:sz="0" w:space="0" w:color="auto"/>
        <w:left w:val="none" w:sz="0" w:space="0" w:color="auto"/>
        <w:bottom w:val="none" w:sz="0" w:space="0" w:color="auto"/>
        <w:right w:val="none" w:sz="0" w:space="0" w:color="auto"/>
      </w:divBdr>
      <w:divsChild>
        <w:div w:id="513541584">
          <w:marLeft w:val="0"/>
          <w:marRight w:val="0"/>
          <w:marTop w:val="0"/>
          <w:marBottom w:val="0"/>
          <w:divBdr>
            <w:top w:val="none" w:sz="0" w:space="0" w:color="auto"/>
            <w:left w:val="none" w:sz="0" w:space="0" w:color="auto"/>
            <w:bottom w:val="none" w:sz="0" w:space="0" w:color="auto"/>
            <w:right w:val="none" w:sz="0" w:space="0" w:color="auto"/>
          </w:divBdr>
        </w:div>
        <w:div w:id="354312570">
          <w:marLeft w:val="0"/>
          <w:marRight w:val="0"/>
          <w:marTop w:val="0"/>
          <w:marBottom w:val="0"/>
          <w:divBdr>
            <w:top w:val="none" w:sz="0" w:space="0" w:color="auto"/>
            <w:left w:val="none" w:sz="0" w:space="0" w:color="auto"/>
            <w:bottom w:val="none" w:sz="0" w:space="0" w:color="auto"/>
            <w:right w:val="none" w:sz="0" w:space="0" w:color="auto"/>
          </w:divBdr>
        </w:div>
        <w:div w:id="649595076">
          <w:marLeft w:val="0"/>
          <w:marRight w:val="0"/>
          <w:marTop w:val="0"/>
          <w:marBottom w:val="0"/>
          <w:divBdr>
            <w:top w:val="none" w:sz="0" w:space="0" w:color="auto"/>
            <w:left w:val="none" w:sz="0" w:space="0" w:color="auto"/>
            <w:bottom w:val="none" w:sz="0" w:space="0" w:color="auto"/>
            <w:right w:val="none" w:sz="0" w:space="0" w:color="auto"/>
          </w:divBdr>
        </w:div>
      </w:divsChild>
    </w:div>
    <w:div w:id="1342781561">
      <w:bodyDiv w:val="1"/>
      <w:marLeft w:val="0"/>
      <w:marRight w:val="0"/>
      <w:marTop w:val="0"/>
      <w:marBottom w:val="0"/>
      <w:divBdr>
        <w:top w:val="none" w:sz="0" w:space="0" w:color="auto"/>
        <w:left w:val="none" w:sz="0" w:space="0" w:color="auto"/>
        <w:bottom w:val="none" w:sz="0" w:space="0" w:color="auto"/>
        <w:right w:val="none" w:sz="0" w:space="0" w:color="auto"/>
      </w:divBdr>
      <w:divsChild>
        <w:div w:id="1052732007">
          <w:marLeft w:val="0"/>
          <w:marRight w:val="0"/>
          <w:marTop w:val="0"/>
          <w:marBottom w:val="0"/>
          <w:divBdr>
            <w:top w:val="none" w:sz="0" w:space="0" w:color="auto"/>
            <w:left w:val="none" w:sz="0" w:space="0" w:color="auto"/>
            <w:bottom w:val="none" w:sz="0" w:space="0" w:color="auto"/>
            <w:right w:val="none" w:sz="0" w:space="0" w:color="auto"/>
          </w:divBdr>
        </w:div>
        <w:div w:id="396054962">
          <w:marLeft w:val="0"/>
          <w:marRight w:val="0"/>
          <w:marTop w:val="0"/>
          <w:marBottom w:val="0"/>
          <w:divBdr>
            <w:top w:val="none" w:sz="0" w:space="0" w:color="auto"/>
            <w:left w:val="none" w:sz="0" w:space="0" w:color="auto"/>
            <w:bottom w:val="none" w:sz="0" w:space="0" w:color="auto"/>
            <w:right w:val="none" w:sz="0" w:space="0" w:color="auto"/>
          </w:divBdr>
        </w:div>
        <w:div w:id="1238589696">
          <w:marLeft w:val="0"/>
          <w:marRight w:val="0"/>
          <w:marTop w:val="0"/>
          <w:marBottom w:val="0"/>
          <w:divBdr>
            <w:top w:val="none" w:sz="0" w:space="0" w:color="auto"/>
            <w:left w:val="none" w:sz="0" w:space="0" w:color="auto"/>
            <w:bottom w:val="none" w:sz="0" w:space="0" w:color="auto"/>
            <w:right w:val="none" w:sz="0" w:space="0" w:color="auto"/>
          </w:divBdr>
        </w:div>
      </w:divsChild>
    </w:div>
    <w:div w:id="1372607668">
      <w:bodyDiv w:val="1"/>
      <w:marLeft w:val="0"/>
      <w:marRight w:val="0"/>
      <w:marTop w:val="0"/>
      <w:marBottom w:val="0"/>
      <w:divBdr>
        <w:top w:val="none" w:sz="0" w:space="0" w:color="auto"/>
        <w:left w:val="none" w:sz="0" w:space="0" w:color="auto"/>
        <w:bottom w:val="none" w:sz="0" w:space="0" w:color="auto"/>
        <w:right w:val="none" w:sz="0" w:space="0" w:color="auto"/>
      </w:divBdr>
      <w:divsChild>
        <w:div w:id="8024437">
          <w:marLeft w:val="0"/>
          <w:marRight w:val="0"/>
          <w:marTop w:val="0"/>
          <w:marBottom w:val="0"/>
          <w:divBdr>
            <w:top w:val="none" w:sz="0" w:space="0" w:color="auto"/>
            <w:left w:val="none" w:sz="0" w:space="0" w:color="auto"/>
            <w:bottom w:val="none" w:sz="0" w:space="0" w:color="auto"/>
            <w:right w:val="none" w:sz="0" w:space="0" w:color="auto"/>
          </w:divBdr>
        </w:div>
        <w:div w:id="216164722">
          <w:marLeft w:val="0"/>
          <w:marRight w:val="0"/>
          <w:marTop w:val="0"/>
          <w:marBottom w:val="0"/>
          <w:divBdr>
            <w:top w:val="none" w:sz="0" w:space="0" w:color="auto"/>
            <w:left w:val="none" w:sz="0" w:space="0" w:color="auto"/>
            <w:bottom w:val="none" w:sz="0" w:space="0" w:color="auto"/>
            <w:right w:val="none" w:sz="0" w:space="0" w:color="auto"/>
          </w:divBdr>
        </w:div>
        <w:div w:id="552228699">
          <w:marLeft w:val="0"/>
          <w:marRight w:val="0"/>
          <w:marTop w:val="0"/>
          <w:marBottom w:val="0"/>
          <w:divBdr>
            <w:top w:val="none" w:sz="0" w:space="0" w:color="auto"/>
            <w:left w:val="none" w:sz="0" w:space="0" w:color="auto"/>
            <w:bottom w:val="none" w:sz="0" w:space="0" w:color="auto"/>
            <w:right w:val="none" w:sz="0" w:space="0" w:color="auto"/>
          </w:divBdr>
        </w:div>
        <w:div w:id="557782842">
          <w:marLeft w:val="0"/>
          <w:marRight w:val="0"/>
          <w:marTop w:val="0"/>
          <w:marBottom w:val="0"/>
          <w:divBdr>
            <w:top w:val="none" w:sz="0" w:space="0" w:color="auto"/>
            <w:left w:val="none" w:sz="0" w:space="0" w:color="auto"/>
            <w:bottom w:val="none" w:sz="0" w:space="0" w:color="auto"/>
            <w:right w:val="none" w:sz="0" w:space="0" w:color="auto"/>
          </w:divBdr>
        </w:div>
        <w:div w:id="596792984">
          <w:marLeft w:val="0"/>
          <w:marRight w:val="0"/>
          <w:marTop w:val="0"/>
          <w:marBottom w:val="0"/>
          <w:divBdr>
            <w:top w:val="none" w:sz="0" w:space="0" w:color="auto"/>
            <w:left w:val="none" w:sz="0" w:space="0" w:color="auto"/>
            <w:bottom w:val="none" w:sz="0" w:space="0" w:color="auto"/>
            <w:right w:val="none" w:sz="0" w:space="0" w:color="auto"/>
          </w:divBdr>
        </w:div>
        <w:div w:id="637732408">
          <w:marLeft w:val="0"/>
          <w:marRight w:val="0"/>
          <w:marTop w:val="0"/>
          <w:marBottom w:val="0"/>
          <w:divBdr>
            <w:top w:val="none" w:sz="0" w:space="0" w:color="auto"/>
            <w:left w:val="none" w:sz="0" w:space="0" w:color="auto"/>
            <w:bottom w:val="none" w:sz="0" w:space="0" w:color="auto"/>
            <w:right w:val="none" w:sz="0" w:space="0" w:color="auto"/>
          </w:divBdr>
        </w:div>
        <w:div w:id="647250746">
          <w:marLeft w:val="0"/>
          <w:marRight w:val="0"/>
          <w:marTop w:val="0"/>
          <w:marBottom w:val="0"/>
          <w:divBdr>
            <w:top w:val="none" w:sz="0" w:space="0" w:color="auto"/>
            <w:left w:val="none" w:sz="0" w:space="0" w:color="auto"/>
            <w:bottom w:val="none" w:sz="0" w:space="0" w:color="auto"/>
            <w:right w:val="none" w:sz="0" w:space="0" w:color="auto"/>
          </w:divBdr>
        </w:div>
        <w:div w:id="862401677">
          <w:marLeft w:val="0"/>
          <w:marRight w:val="0"/>
          <w:marTop w:val="0"/>
          <w:marBottom w:val="0"/>
          <w:divBdr>
            <w:top w:val="none" w:sz="0" w:space="0" w:color="auto"/>
            <w:left w:val="none" w:sz="0" w:space="0" w:color="auto"/>
            <w:bottom w:val="none" w:sz="0" w:space="0" w:color="auto"/>
            <w:right w:val="none" w:sz="0" w:space="0" w:color="auto"/>
          </w:divBdr>
        </w:div>
        <w:div w:id="1155225041">
          <w:marLeft w:val="0"/>
          <w:marRight w:val="0"/>
          <w:marTop w:val="0"/>
          <w:marBottom w:val="0"/>
          <w:divBdr>
            <w:top w:val="none" w:sz="0" w:space="0" w:color="auto"/>
            <w:left w:val="none" w:sz="0" w:space="0" w:color="auto"/>
            <w:bottom w:val="none" w:sz="0" w:space="0" w:color="auto"/>
            <w:right w:val="none" w:sz="0" w:space="0" w:color="auto"/>
          </w:divBdr>
        </w:div>
        <w:div w:id="1197504951">
          <w:marLeft w:val="0"/>
          <w:marRight w:val="0"/>
          <w:marTop w:val="0"/>
          <w:marBottom w:val="0"/>
          <w:divBdr>
            <w:top w:val="none" w:sz="0" w:space="0" w:color="auto"/>
            <w:left w:val="none" w:sz="0" w:space="0" w:color="auto"/>
            <w:bottom w:val="none" w:sz="0" w:space="0" w:color="auto"/>
            <w:right w:val="none" w:sz="0" w:space="0" w:color="auto"/>
          </w:divBdr>
        </w:div>
        <w:div w:id="1482306989">
          <w:marLeft w:val="0"/>
          <w:marRight w:val="0"/>
          <w:marTop w:val="0"/>
          <w:marBottom w:val="0"/>
          <w:divBdr>
            <w:top w:val="none" w:sz="0" w:space="0" w:color="auto"/>
            <w:left w:val="none" w:sz="0" w:space="0" w:color="auto"/>
            <w:bottom w:val="none" w:sz="0" w:space="0" w:color="auto"/>
            <w:right w:val="none" w:sz="0" w:space="0" w:color="auto"/>
          </w:divBdr>
        </w:div>
        <w:div w:id="1488665091">
          <w:marLeft w:val="0"/>
          <w:marRight w:val="0"/>
          <w:marTop w:val="0"/>
          <w:marBottom w:val="0"/>
          <w:divBdr>
            <w:top w:val="none" w:sz="0" w:space="0" w:color="auto"/>
            <w:left w:val="none" w:sz="0" w:space="0" w:color="auto"/>
            <w:bottom w:val="none" w:sz="0" w:space="0" w:color="auto"/>
            <w:right w:val="none" w:sz="0" w:space="0" w:color="auto"/>
          </w:divBdr>
        </w:div>
        <w:div w:id="1536043017">
          <w:marLeft w:val="0"/>
          <w:marRight w:val="0"/>
          <w:marTop w:val="0"/>
          <w:marBottom w:val="0"/>
          <w:divBdr>
            <w:top w:val="none" w:sz="0" w:space="0" w:color="auto"/>
            <w:left w:val="none" w:sz="0" w:space="0" w:color="auto"/>
            <w:bottom w:val="none" w:sz="0" w:space="0" w:color="auto"/>
            <w:right w:val="none" w:sz="0" w:space="0" w:color="auto"/>
          </w:divBdr>
        </w:div>
        <w:div w:id="2046297340">
          <w:marLeft w:val="0"/>
          <w:marRight w:val="0"/>
          <w:marTop w:val="0"/>
          <w:marBottom w:val="0"/>
          <w:divBdr>
            <w:top w:val="none" w:sz="0" w:space="0" w:color="auto"/>
            <w:left w:val="none" w:sz="0" w:space="0" w:color="auto"/>
            <w:bottom w:val="none" w:sz="0" w:space="0" w:color="auto"/>
            <w:right w:val="none" w:sz="0" w:space="0" w:color="auto"/>
          </w:divBdr>
        </w:div>
        <w:div w:id="2142768946">
          <w:marLeft w:val="0"/>
          <w:marRight w:val="0"/>
          <w:marTop w:val="0"/>
          <w:marBottom w:val="0"/>
          <w:divBdr>
            <w:top w:val="none" w:sz="0" w:space="0" w:color="auto"/>
            <w:left w:val="none" w:sz="0" w:space="0" w:color="auto"/>
            <w:bottom w:val="none" w:sz="0" w:space="0" w:color="auto"/>
            <w:right w:val="none" w:sz="0" w:space="0" w:color="auto"/>
          </w:divBdr>
        </w:div>
      </w:divsChild>
    </w:div>
    <w:div w:id="1507944421">
      <w:bodyDiv w:val="1"/>
      <w:marLeft w:val="0"/>
      <w:marRight w:val="0"/>
      <w:marTop w:val="0"/>
      <w:marBottom w:val="0"/>
      <w:divBdr>
        <w:top w:val="none" w:sz="0" w:space="0" w:color="auto"/>
        <w:left w:val="none" w:sz="0" w:space="0" w:color="auto"/>
        <w:bottom w:val="none" w:sz="0" w:space="0" w:color="auto"/>
        <w:right w:val="none" w:sz="0" w:space="0" w:color="auto"/>
      </w:divBdr>
      <w:divsChild>
        <w:div w:id="397899275">
          <w:marLeft w:val="0"/>
          <w:marRight w:val="0"/>
          <w:marTop w:val="0"/>
          <w:marBottom w:val="0"/>
          <w:divBdr>
            <w:top w:val="none" w:sz="0" w:space="0" w:color="auto"/>
            <w:left w:val="none" w:sz="0" w:space="0" w:color="auto"/>
            <w:bottom w:val="none" w:sz="0" w:space="0" w:color="auto"/>
            <w:right w:val="none" w:sz="0" w:space="0" w:color="auto"/>
          </w:divBdr>
        </w:div>
        <w:div w:id="400954501">
          <w:marLeft w:val="0"/>
          <w:marRight w:val="0"/>
          <w:marTop w:val="0"/>
          <w:marBottom w:val="0"/>
          <w:divBdr>
            <w:top w:val="none" w:sz="0" w:space="0" w:color="auto"/>
            <w:left w:val="none" w:sz="0" w:space="0" w:color="auto"/>
            <w:bottom w:val="none" w:sz="0" w:space="0" w:color="auto"/>
            <w:right w:val="none" w:sz="0" w:space="0" w:color="auto"/>
          </w:divBdr>
        </w:div>
        <w:div w:id="459569338">
          <w:marLeft w:val="0"/>
          <w:marRight w:val="0"/>
          <w:marTop w:val="0"/>
          <w:marBottom w:val="0"/>
          <w:divBdr>
            <w:top w:val="none" w:sz="0" w:space="0" w:color="auto"/>
            <w:left w:val="none" w:sz="0" w:space="0" w:color="auto"/>
            <w:bottom w:val="none" w:sz="0" w:space="0" w:color="auto"/>
            <w:right w:val="none" w:sz="0" w:space="0" w:color="auto"/>
          </w:divBdr>
        </w:div>
        <w:div w:id="658776995">
          <w:marLeft w:val="0"/>
          <w:marRight w:val="0"/>
          <w:marTop w:val="0"/>
          <w:marBottom w:val="0"/>
          <w:divBdr>
            <w:top w:val="none" w:sz="0" w:space="0" w:color="auto"/>
            <w:left w:val="none" w:sz="0" w:space="0" w:color="auto"/>
            <w:bottom w:val="none" w:sz="0" w:space="0" w:color="auto"/>
            <w:right w:val="none" w:sz="0" w:space="0" w:color="auto"/>
          </w:divBdr>
        </w:div>
        <w:div w:id="705831821">
          <w:marLeft w:val="0"/>
          <w:marRight w:val="0"/>
          <w:marTop w:val="0"/>
          <w:marBottom w:val="0"/>
          <w:divBdr>
            <w:top w:val="none" w:sz="0" w:space="0" w:color="auto"/>
            <w:left w:val="none" w:sz="0" w:space="0" w:color="auto"/>
            <w:bottom w:val="none" w:sz="0" w:space="0" w:color="auto"/>
            <w:right w:val="none" w:sz="0" w:space="0" w:color="auto"/>
          </w:divBdr>
        </w:div>
        <w:div w:id="902106102">
          <w:marLeft w:val="0"/>
          <w:marRight w:val="0"/>
          <w:marTop w:val="0"/>
          <w:marBottom w:val="0"/>
          <w:divBdr>
            <w:top w:val="none" w:sz="0" w:space="0" w:color="auto"/>
            <w:left w:val="none" w:sz="0" w:space="0" w:color="auto"/>
            <w:bottom w:val="none" w:sz="0" w:space="0" w:color="auto"/>
            <w:right w:val="none" w:sz="0" w:space="0" w:color="auto"/>
          </w:divBdr>
        </w:div>
        <w:div w:id="955913288">
          <w:marLeft w:val="0"/>
          <w:marRight w:val="0"/>
          <w:marTop w:val="0"/>
          <w:marBottom w:val="0"/>
          <w:divBdr>
            <w:top w:val="none" w:sz="0" w:space="0" w:color="auto"/>
            <w:left w:val="none" w:sz="0" w:space="0" w:color="auto"/>
            <w:bottom w:val="none" w:sz="0" w:space="0" w:color="auto"/>
            <w:right w:val="none" w:sz="0" w:space="0" w:color="auto"/>
          </w:divBdr>
        </w:div>
        <w:div w:id="1021707642">
          <w:marLeft w:val="0"/>
          <w:marRight w:val="0"/>
          <w:marTop w:val="0"/>
          <w:marBottom w:val="0"/>
          <w:divBdr>
            <w:top w:val="none" w:sz="0" w:space="0" w:color="auto"/>
            <w:left w:val="none" w:sz="0" w:space="0" w:color="auto"/>
            <w:bottom w:val="none" w:sz="0" w:space="0" w:color="auto"/>
            <w:right w:val="none" w:sz="0" w:space="0" w:color="auto"/>
          </w:divBdr>
        </w:div>
        <w:div w:id="1148012330">
          <w:marLeft w:val="0"/>
          <w:marRight w:val="0"/>
          <w:marTop w:val="0"/>
          <w:marBottom w:val="0"/>
          <w:divBdr>
            <w:top w:val="none" w:sz="0" w:space="0" w:color="auto"/>
            <w:left w:val="none" w:sz="0" w:space="0" w:color="auto"/>
            <w:bottom w:val="none" w:sz="0" w:space="0" w:color="auto"/>
            <w:right w:val="none" w:sz="0" w:space="0" w:color="auto"/>
          </w:divBdr>
        </w:div>
        <w:div w:id="1162698898">
          <w:marLeft w:val="0"/>
          <w:marRight w:val="0"/>
          <w:marTop w:val="0"/>
          <w:marBottom w:val="0"/>
          <w:divBdr>
            <w:top w:val="none" w:sz="0" w:space="0" w:color="auto"/>
            <w:left w:val="none" w:sz="0" w:space="0" w:color="auto"/>
            <w:bottom w:val="none" w:sz="0" w:space="0" w:color="auto"/>
            <w:right w:val="none" w:sz="0" w:space="0" w:color="auto"/>
          </w:divBdr>
        </w:div>
        <w:div w:id="1219976344">
          <w:marLeft w:val="0"/>
          <w:marRight w:val="0"/>
          <w:marTop w:val="0"/>
          <w:marBottom w:val="0"/>
          <w:divBdr>
            <w:top w:val="none" w:sz="0" w:space="0" w:color="auto"/>
            <w:left w:val="none" w:sz="0" w:space="0" w:color="auto"/>
            <w:bottom w:val="none" w:sz="0" w:space="0" w:color="auto"/>
            <w:right w:val="none" w:sz="0" w:space="0" w:color="auto"/>
          </w:divBdr>
        </w:div>
        <w:div w:id="1365254218">
          <w:marLeft w:val="0"/>
          <w:marRight w:val="0"/>
          <w:marTop w:val="0"/>
          <w:marBottom w:val="0"/>
          <w:divBdr>
            <w:top w:val="none" w:sz="0" w:space="0" w:color="auto"/>
            <w:left w:val="none" w:sz="0" w:space="0" w:color="auto"/>
            <w:bottom w:val="none" w:sz="0" w:space="0" w:color="auto"/>
            <w:right w:val="none" w:sz="0" w:space="0" w:color="auto"/>
          </w:divBdr>
        </w:div>
        <w:div w:id="1503397793">
          <w:marLeft w:val="0"/>
          <w:marRight w:val="0"/>
          <w:marTop w:val="0"/>
          <w:marBottom w:val="0"/>
          <w:divBdr>
            <w:top w:val="none" w:sz="0" w:space="0" w:color="auto"/>
            <w:left w:val="none" w:sz="0" w:space="0" w:color="auto"/>
            <w:bottom w:val="none" w:sz="0" w:space="0" w:color="auto"/>
            <w:right w:val="none" w:sz="0" w:space="0" w:color="auto"/>
          </w:divBdr>
        </w:div>
        <w:div w:id="1571844075">
          <w:marLeft w:val="0"/>
          <w:marRight w:val="0"/>
          <w:marTop w:val="0"/>
          <w:marBottom w:val="0"/>
          <w:divBdr>
            <w:top w:val="none" w:sz="0" w:space="0" w:color="auto"/>
            <w:left w:val="none" w:sz="0" w:space="0" w:color="auto"/>
            <w:bottom w:val="none" w:sz="0" w:space="0" w:color="auto"/>
            <w:right w:val="none" w:sz="0" w:space="0" w:color="auto"/>
          </w:divBdr>
        </w:div>
        <w:div w:id="1988896815">
          <w:marLeft w:val="0"/>
          <w:marRight w:val="0"/>
          <w:marTop w:val="0"/>
          <w:marBottom w:val="0"/>
          <w:divBdr>
            <w:top w:val="none" w:sz="0" w:space="0" w:color="auto"/>
            <w:left w:val="none" w:sz="0" w:space="0" w:color="auto"/>
            <w:bottom w:val="none" w:sz="0" w:space="0" w:color="auto"/>
            <w:right w:val="none" w:sz="0" w:space="0" w:color="auto"/>
          </w:divBdr>
        </w:div>
      </w:divsChild>
    </w:div>
    <w:div w:id="1714882009">
      <w:bodyDiv w:val="1"/>
      <w:marLeft w:val="0"/>
      <w:marRight w:val="0"/>
      <w:marTop w:val="0"/>
      <w:marBottom w:val="0"/>
      <w:divBdr>
        <w:top w:val="none" w:sz="0" w:space="0" w:color="auto"/>
        <w:left w:val="none" w:sz="0" w:space="0" w:color="auto"/>
        <w:bottom w:val="none" w:sz="0" w:space="0" w:color="auto"/>
        <w:right w:val="none" w:sz="0" w:space="0" w:color="auto"/>
      </w:divBdr>
      <w:divsChild>
        <w:div w:id="415325890">
          <w:marLeft w:val="0"/>
          <w:marRight w:val="0"/>
          <w:marTop w:val="0"/>
          <w:marBottom w:val="0"/>
          <w:divBdr>
            <w:top w:val="none" w:sz="0" w:space="0" w:color="auto"/>
            <w:left w:val="none" w:sz="0" w:space="0" w:color="auto"/>
            <w:bottom w:val="none" w:sz="0" w:space="0" w:color="auto"/>
            <w:right w:val="none" w:sz="0" w:space="0" w:color="auto"/>
          </w:divBdr>
        </w:div>
        <w:div w:id="1313171879">
          <w:marLeft w:val="0"/>
          <w:marRight w:val="0"/>
          <w:marTop w:val="0"/>
          <w:marBottom w:val="0"/>
          <w:divBdr>
            <w:top w:val="none" w:sz="0" w:space="0" w:color="auto"/>
            <w:left w:val="none" w:sz="0" w:space="0" w:color="auto"/>
            <w:bottom w:val="none" w:sz="0" w:space="0" w:color="auto"/>
            <w:right w:val="none" w:sz="0" w:space="0" w:color="auto"/>
          </w:divBdr>
        </w:div>
        <w:div w:id="1375499341">
          <w:marLeft w:val="0"/>
          <w:marRight w:val="0"/>
          <w:marTop w:val="0"/>
          <w:marBottom w:val="0"/>
          <w:divBdr>
            <w:top w:val="none" w:sz="0" w:space="0" w:color="auto"/>
            <w:left w:val="none" w:sz="0" w:space="0" w:color="auto"/>
            <w:bottom w:val="none" w:sz="0" w:space="0" w:color="auto"/>
            <w:right w:val="none" w:sz="0" w:space="0" w:color="auto"/>
          </w:divBdr>
        </w:div>
      </w:divsChild>
    </w:div>
    <w:div w:id="1810857408">
      <w:bodyDiv w:val="1"/>
      <w:marLeft w:val="0"/>
      <w:marRight w:val="0"/>
      <w:marTop w:val="0"/>
      <w:marBottom w:val="0"/>
      <w:divBdr>
        <w:top w:val="none" w:sz="0" w:space="0" w:color="auto"/>
        <w:left w:val="none" w:sz="0" w:space="0" w:color="auto"/>
        <w:bottom w:val="none" w:sz="0" w:space="0" w:color="auto"/>
        <w:right w:val="none" w:sz="0" w:space="0" w:color="auto"/>
      </w:divBdr>
      <w:divsChild>
        <w:div w:id="254676669">
          <w:marLeft w:val="0"/>
          <w:marRight w:val="0"/>
          <w:marTop w:val="0"/>
          <w:marBottom w:val="0"/>
          <w:divBdr>
            <w:top w:val="none" w:sz="0" w:space="0" w:color="auto"/>
            <w:left w:val="none" w:sz="0" w:space="0" w:color="auto"/>
            <w:bottom w:val="none" w:sz="0" w:space="0" w:color="auto"/>
            <w:right w:val="none" w:sz="0" w:space="0" w:color="auto"/>
          </w:divBdr>
        </w:div>
        <w:div w:id="423647505">
          <w:marLeft w:val="0"/>
          <w:marRight w:val="0"/>
          <w:marTop w:val="0"/>
          <w:marBottom w:val="0"/>
          <w:divBdr>
            <w:top w:val="none" w:sz="0" w:space="0" w:color="auto"/>
            <w:left w:val="none" w:sz="0" w:space="0" w:color="auto"/>
            <w:bottom w:val="none" w:sz="0" w:space="0" w:color="auto"/>
            <w:right w:val="none" w:sz="0" w:space="0" w:color="auto"/>
          </w:divBdr>
        </w:div>
        <w:div w:id="432478960">
          <w:marLeft w:val="0"/>
          <w:marRight w:val="0"/>
          <w:marTop w:val="0"/>
          <w:marBottom w:val="0"/>
          <w:divBdr>
            <w:top w:val="none" w:sz="0" w:space="0" w:color="auto"/>
            <w:left w:val="none" w:sz="0" w:space="0" w:color="auto"/>
            <w:bottom w:val="none" w:sz="0" w:space="0" w:color="auto"/>
            <w:right w:val="none" w:sz="0" w:space="0" w:color="auto"/>
          </w:divBdr>
        </w:div>
        <w:div w:id="573274770">
          <w:marLeft w:val="0"/>
          <w:marRight w:val="0"/>
          <w:marTop w:val="0"/>
          <w:marBottom w:val="0"/>
          <w:divBdr>
            <w:top w:val="none" w:sz="0" w:space="0" w:color="auto"/>
            <w:left w:val="none" w:sz="0" w:space="0" w:color="auto"/>
            <w:bottom w:val="none" w:sz="0" w:space="0" w:color="auto"/>
            <w:right w:val="none" w:sz="0" w:space="0" w:color="auto"/>
          </w:divBdr>
        </w:div>
        <w:div w:id="857701520">
          <w:marLeft w:val="0"/>
          <w:marRight w:val="0"/>
          <w:marTop w:val="0"/>
          <w:marBottom w:val="0"/>
          <w:divBdr>
            <w:top w:val="none" w:sz="0" w:space="0" w:color="auto"/>
            <w:left w:val="none" w:sz="0" w:space="0" w:color="auto"/>
            <w:bottom w:val="none" w:sz="0" w:space="0" w:color="auto"/>
            <w:right w:val="none" w:sz="0" w:space="0" w:color="auto"/>
          </w:divBdr>
        </w:div>
        <w:div w:id="998770869">
          <w:marLeft w:val="0"/>
          <w:marRight w:val="0"/>
          <w:marTop w:val="0"/>
          <w:marBottom w:val="0"/>
          <w:divBdr>
            <w:top w:val="none" w:sz="0" w:space="0" w:color="auto"/>
            <w:left w:val="none" w:sz="0" w:space="0" w:color="auto"/>
            <w:bottom w:val="none" w:sz="0" w:space="0" w:color="auto"/>
            <w:right w:val="none" w:sz="0" w:space="0" w:color="auto"/>
          </w:divBdr>
        </w:div>
        <w:div w:id="1412699181">
          <w:marLeft w:val="0"/>
          <w:marRight w:val="0"/>
          <w:marTop w:val="0"/>
          <w:marBottom w:val="0"/>
          <w:divBdr>
            <w:top w:val="none" w:sz="0" w:space="0" w:color="auto"/>
            <w:left w:val="none" w:sz="0" w:space="0" w:color="auto"/>
            <w:bottom w:val="none" w:sz="0" w:space="0" w:color="auto"/>
            <w:right w:val="none" w:sz="0" w:space="0" w:color="auto"/>
          </w:divBdr>
        </w:div>
        <w:div w:id="1590000493">
          <w:marLeft w:val="0"/>
          <w:marRight w:val="0"/>
          <w:marTop w:val="0"/>
          <w:marBottom w:val="0"/>
          <w:divBdr>
            <w:top w:val="none" w:sz="0" w:space="0" w:color="auto"/>
            <w:left w:val="none" w:sz="0" w:space="0" w:color="auto"/>
            <w:bottom w:val="none" w:sz="0" w:space="0" w:color="auto"/>
            <w:right w:val="none" w:sz="0" w:space="0" w:color="auto"/>
          </w:divBdr>
        </w:div>
        <w:div w:id="1717506671">
          <w:marLeft w:val="0"/>
          <w:marRight w:val="0"/>
          <w:marTop w:val="0"/>
          <w:marBottom w:val="0"/>
          <w:divBdr>
            <w:top w:val="none" w:sz="0" w:space="0" w:color="auto"/>
            <w:left w:val="none" w:sz="0" w:space="0" w:color="auto"/>
            <w:bottom w:val="none" w:sz="0" w:space="0" w:color="auto"/>
            <w:right w:val="none" w:sz="0" w:space="0" w:color="auto"/>
          </w:divBdr>
        </w:div>
        <w:div w:id="1756171702">
          <w:marLeft w:val="0"/>
          <w:marRight w:val="0"/>
          <w:marTop w:val="0"/>
          <w:marBottom w:val="0"/>
          <w:divBdr>
            <w:top w:val="none" w:sz="0" w:space="0" w:color="auto"/>
            <w:left w:val="none" w:sz="0" w:space="0" w:color="auto"/>
            <w:bottom w:val="none" w:sz="0" w:space="0" w:color="auto"/>
            <w:right w:val="none" w:sz="0" w:space="0" w:color="auto"/>
          </w:divBdr>
        </w:div>
        <w:div w:id="1815371522">
          <w:marLeft w:val="0"/>
          <w:marRight w:val="0"/>
          <w:marTop w:val="0"/>
          <w:marBottom w:val="0"/>
          <w:divBdr>
            <w:top w:val="none" w:sz="0" w:space="0" w:color="auto"/>
            <w:left w:val="none" w:sz="0" w:space="0" w:color="auto"/>
            <w:bottom w:val="none" w:sz="0" w:space="0" w:color="auto"/>
            <w:right w:val="none" w:sz="0" w:space="0" w:color="auto"/>
          </w:divBdr>
        </w:div>
        <w:div w:id="1841387642">
          <w:marLeft w:val="0"/>
          <w:marRight w:val="0"/>
          <w:marTop w:val="0"/>
          <w:marBottom w:val="0"/>
          <w:divBdr>
            <w:top w:val="none" w:sz="0" w:space="0" w:color="auto"/>
            <w:left w:val="none" w:sz="0" w:space="0" w:color="auto"/>
            <w:bottom w:val="none" w:sz="0" w:space="0" w:color="auto"/>
            <w:right w:val="none" w:sz="0" w:space="0" w:color="auto"/>
          </w:divBdr>
        </w:div>
        <w:div w:id="2074767932">
          <w:marLeft w:val="0"/>
          <w:marRight w:val="0"/>
          <w:marTop w:val="0"/>
          <w:marBottom w:val="0"/>
          <w:divBdr>
            <w:top w:val="none" w:sz="0" w:space="0" w:color="auto"/>
            <w:left w:val="none" w:sz="0" w:space="0" w:color="auto"/>
            <w:bottom w:val="none" w:sz="0" w:space="0" w:color="auto"/>
            <w:right w:val="none" w:sz="0" w:space="0" w:color="auto"/>
          </w:divBdr>
        </w:div>
        <w:div w:id="2129544849">
          <w:marLeft w:val="0"/>
          <w:marRight w:val="0"/>
          <w:marTop w:val="0"/>
          <w:marBottom w:val="0"/>
          <w:divBdr>
            <w:top w:val="none" w:sz="0" w:space="0" w:color="auto"/>
            <w:left w:val="none" w:sz="0" w:space="0" w:color="auto"/>
            <w:bottom w:val="none" w:sz="0" w:space="0" w:color="auto"/>
            <w:right w:val="none" w:sz="0" w:space="0" w:color="auto"/>
          </w:divBdr>
        </w:div>
        <w:div w:id="2131824380">
          <w:marLeft w:val="0"/>
          <w:marRight w:val="0"/>
          <w:marTop w:val="0"/>
          <w:marBottom w:val="0"/>
          <w:divBdr>
            <w:top w:val="none" w:sz="0" w:space="0" w:color="auto"/>
            <w:left w:val="none" w:sz="0" w:space="0" w:color="auto"/>
            <w:bottom w:val="none" w:sz="0" w:space="0" w:color="auto"/>
            <w:right w:val="none" w:sz="0" w:space="0" w:color="auto"/>
          </w:divBdr>
        </w:div>
      </w:divsChild>
    </w:div>
    <w:div w:id="1816414822">
      <w:bodyDiv w:val="1"/>
      <w:marLeft w:val="0"/>
      <w:marRight w:val="0"/>
      <w:marTop w:val="0"/>
      <w:marBottom w:val="0"/>
      <w:divBdr>
        <w:top w:val="none" w:sz="0" w:space="0" w:color="auto"/>
        <w:left w:val="none" w:sz="0" w:space="0" w:color="auto"/>
        <w:bottom w:val="none" w:sz="0" w:space="0" w:color="auto"/>
        <w:right w:val="none" w:sz="0" w:space="0" w:color="auto"/>
      </w:divBdr>
      <w:divsChild>
        <w:div w:id="136384962">
          <w:marLeft w:val="0"/>
          <w:marRight w:val="0"/>
          <w:marTop w:val="0"/>
          <w:marBottom w:val="0"/>
          <w:divBdr>
            <w:top w:val="none" w:sz="0" w:space="0" w:color="auto"/>
            <w:left w:val="none" w:sz="0" w:space="0" w:color="auto"/>
            <w:bottom w:val="none" w:sz="0" w:space="0" w:color="auto"/>
            <w:right w:val="none" w:sz="0" w:space="0" w:color="auto"/>
          </w:divBdr>
        </w:div>
        <w:div w:id="141191722">
          <w:marLeft w:val="0"/>
          <w:marRight w:val="0"/>
          <w:marTop w:val="0"/>
          <w:marBottom w:val="0"/>
          <w:divBdr>
            <w:top w:val="none" w:sz="0" w:space="0" w:color="auto"/>
            <w:left w:val="none" w:sz="0" w:space="0" w:color="auto"/>
            <w:bottom w:val="none" w:sz="0" w:space="0" w:color="auto"/>
            <w:right w:val="none" w:sz="0" w:space="0" w:color="auto"/>
          </w:divBdr>
        </w:div>
        <w:div w:id="215354807">
          <w:marLeft w:val="0"/>
          <w:marRight w:val="0"/>
          <w:marTop w:val="0"/>
          <w:marBottom w:val="0"/>
          <w:divBdr>
            <w:top w:val="none" w:sz="0" w:space="0" w:color="auto"/>
            <w:left w:val="none" w:sz="0" w:space="0" w:color="auto"/>
            <w:bottom w:val="none" w:sz="0" w:space="0" w:color="auto"/>
            <w:right w:val="none" w:sz="0" w:space="0" w:color="auto"/>
          </w:divBdr>
        </w:div>
        <w:div w:id="363098299">
          <w:marLeft w:val="0"/>
          <w:marRight w:val="0"/>
          <w:marTop w:val="0"/>
          <w:marBottom w:val="0"/>
          <w:divBdr>
            <w:top w:val="none" w:sz="0" w:space="0" w:color="auto"/>
            <w:left w:val="none" w:sz="0" w:space="0" w:color="auto"/>
            <w:bottom w:val="none" w:sz="0" w:space="0" w:color="auto"/>
            <w:right w:val="none" w:sz="0" w:space="0" w:color="auto"/>
          </w:divBdr>
        </w:div>
        <w:div w:id="420495302">
          <w:marLeft w:val="0"/>
          <w:marRight w:val="0"/>
          <w:marTop w:val="0"/>
          <w:marBottom w:val="0"/>
          <w:divBdr>
            <w:top w:val="none" w:sz="0" w:space="0" w:color="auto"/>
            <w:left w:val="none" w:sz="0" w:space="0" w:color="auto"/>
            <w:bottom w:val="none" w:sz="0" w:space="0" w:color="auto"/>
            <w:right w:val="none" w:sz="0" w:space="0" w:color="auto"/>
          </w:divBdr>
        </w:div>
        <w:div w:id="505949945">
          <w:marLeft w:val="0"/>
          <w:marRight w:val="0"/>
          <w:marTop w:val="0"/>
          <w:marBottom w:val="0"/>
          <w:divBdr>
            <w:top w:val="none" w:sz="0" w:space="0" w:color="auto"/>
            <w:left w:val="none" w:sz="0" w:space="0" w:color="auto"/>
            <w:bottom w:val="none" w:sz="0" w:space="0" w:color="auto"/>
            <w:right w:val="none" w:sz="0" w:space="0" w:color="auto"/>
          </w:divBdr>
        </w:div>
        <w:div w:id="660430898">
          <w:marLeft w:val="0"/>
          <w:marRight w:val="0"/>
          <w:marTop w:val="0"/>
          <w:marBottom w:val="0"/>
          <w:divBdr>
            <w:top w:val="none" w:sz="0" w:space="0" w:color="auto"/>
            <w:left w:val="none" w:sz="0" w:space="0" w:color="auto"/>
            <w:bottom w:val="none" w:sz="0" w:space="0" w:color="auto"/>
            <w:right w:val="none" w:sz="0" w:space="0" w:color="auto"/>
          </w:divBdr>
        </w:div>
        <w:div w:id="676807090">
          <w:marLeft w:val="0"/>
          <w:marRight w:val="0"/>
          <w:marTop w:val="0"/>
          <w:marBottom w:val="0"/>
          <w:divBdr>
            <w:top w:val="none" w:sz="0" w:space="0" w:color="auto"/>
            <w:left w:val="none" w:sz="0" w:space="0" w:color="auto"/>
            <w:bottom w:val="none" w:sz="0" w:space="0" w:color="auto"/>
            <w:right w:val="none" w:sz="0" w:space="0" w:color="auto"/>
          </w:divBdr>
        </w:div>
        <w:div w:id="736978810">
          <w:marLeft w:val="0"/>
          <w:marRight w:val="0"/>
          <w:marTop w:val="0"/>
          <w:marBottom w:val="0"/>
          <w:divBdr>
            <w:top w:val="none" w:sz="0" w:space="0" w:color="auto"/>
            <w:left w:val="none" w:sz="0" w:space="0" w:color="auto"/>
            <w:bottom w:val="none" w:sz="0" w:space="0" w:color="auto"/>
            <w:right w:val="none" w:sz="0" w:space="0" w:color="auto"/>
          </w:divBdr>
        </w:div>
        <w:div w:id="744112010">
          <w:marLeft w:val="0"/>
          <w:marRight w:val="0"/>
          <w:marTop w:val="0"/>
          <w:marBottom w:val="0"/>
          <w:divBdr>
            <w:top w:val="none" w:sz="0" w:space="0" w:color="auto"/>
            <w:left w:val="none" w:sz="0" w:space="0" w:color="auto"/>
            <w:bottom w:val="none" w:sz="0" w:space="0" w:color="auto"/>
            <w:right w:val="none" w:sz="0" w:space="0" w:color="auto"/>
          </w:divBdr>
        </w:div>
        <w:div w:id="916129086">
          <w:marLeft w:val="0"/>
          <w:marRight w:val="0"/>
          <w:marTop w:val="0"/>
          <w:marBottom w:val="0"/>
          <w:divBdr>
            <w:top w:val="none" w:sz="0" w:space="0" w:color="auto"/>
            <w:left w:val="none" w:sz="0" w:space="0" w:color="auto"/>
            <w:bottom w:val="none" w:sz="0" w:space="0" w:color="auto"/>
            <w:right w:val="none" w:sz="0" w:space="0" w:color="auto"/>
          </w:divBdr>
        </w:div>
        <w:div w:id="989334602">
          <w:marLeft w:val="0"/>
          <w:marRight w:val="0"/>
          <w:marTop w:val="0"/>
          <w:marBottom w:val="0"/>
          <w:divBdr>
            <w:top w:val="none" w:sz="0" w:space="0" w:color="auto"/>
            <w:left w:val="none" w:sz="0" w:space="0" w:color="auto"/>
            <w:bottom w:val="none" w:sz="0" w:space="0" w:color="auto"/>
            <w:right w:val="none" w:sz="0" w:space="0" w:color="auto"/>
          </w:divBdr>
        </w:div>
        <w:div w:id="1234703511">
          <w:marLeft w:val="0"/>
          <w:marRight w:val="0"/>
          <w:marTop w:val="0"/>
          <w:marBottom w:val="0"/>
          <w:divBdr>
            <w:top w:val="none" w:sz="0" w:space="0" w:color="auto"/>
            <w:left w:val="none" w:sz="0" w:space="0" w:color="auto"/>
            <w:bottom w:val="none" w:sz="0" w:space="0" w:color="auto"/>
            <w:right w:val="none" w:sz="0" w:space="0" w:color="auto"/>
          </w:divBdr>
        </w:div>
        <w:div w:id="1258560389">
          <w:marLeft w:val="0"/>
          <w:marRight w:val="0"/>
          <w:marTop w:val="0"/>
          <w:marBottom w:val="0"/>
          <w:divBdr>
            <w:top w:val="none" w:sz="0" w:space="0" w:color="auto"/>
            <w:left w:val="none" w:sz="0" w:space="0" w:color="auto"/>
            <w:bottom w:val="none" w:sz="0" w:space="0" w:color="auto"/>
            <w:right w:val="none" w:sz="0" w:space="0" w:color="auto"/>
          </w:divBdr>
        </w:div>
        <w:div w:id="1263227882">
          <w:marLeft w:val="0"/>
          <w:marRight w:val="0"/>
          <w:marTop w:val="0"/>
          <w:marBottom w:val="0"/>
          <w:divBdr>
            <w:top w:val="none" w:sz="0" w:space="0" w:color="auto"/>
            <w:left w:val="none" w:sz="0" w:space="0" w:color="auto"/>
            <w:bottom w:val="none" w:sz="0" w:space="0" w:color="auto"/>
            <w:right w:val="none" w:sz="0" w:space="0" w:color="auto"/>
          </w:divBdr>
        </w:div>
        <w:div w:id="1320616323">
          <w:marLeft w:val="0"/>
          <w:marRight w:val="0"/>
          <w:marTop w:val="0"/>
          <w:marBottom w:val="0"/>
          <w:divBdr>
            <w:top w:val="none" w:sz="0" w:space="0" w:color="auto"/>
            <w:left w:val="none" w:sz="0" w:space="0" w:color="auto"/>
            <w:bottom w:val="none" w:sz="0" w:space="0" w:color="auto"/>
            <w:right w:val="none" w:sz="0" w:space="0" w:color="auto"/>
          </w:divBdr>
        </w:div>
        <w:div w:id="1564825444">
          <w:marLeft w:val="0"/>
          <w:marRight w:val="0"/>
          <w:marTop w:val="0"/>
          <w:marBottom w:val="0"/>
          <w:divBdr>
            <w:top w:val="none" w:sz="0" w:space="0" w:color="auto"/>
            <w:left w:val="none" w:sz="0" w:space="0" w:color="auto"/>
            <w:bottom w:val="none" w:sz="0" w:space="0" w:color="auto"/>
            <w:right w:val="none" w:sz="0" w:space="0" w:color="auto"/>
          </w:divBdr>
        </w:div>
        <w:div w:id="1674062258">
          <w:marLeft w:val="0"/>
          <w:marRight w:val="0"/>
          <w:marTop w:val="0"/>
          <w:marBottom w:val="0"/>
          <w:divBdr>
            <w:top w:val="none" w:sz="0" w:space="0" w:color="auto"/>
            <w:left w:val="none" w:sz="0" w:space="0" w:color="auto"/>
            <w:bottom w:val="none" w:sz="0" w:space="0" w:color="auto"/>
            <w:right w:val="none" w:sz="0" w:space="0" w:color="auto"/>
          </w:divBdr>
        </w:div>
        <w:div w:id="1767798787">
          <w:marLeft w:val="0"/>
          <w:marRight w:val="0"/>
          <w:marTop w:val="0"/>
          <w:marBottom w:val="0"/>
          <w:divBdr>
            <w:top w:val="none" w:sz="0" w:space="0" w:color="auto"/>
            <w:left w:val="none" w:sz="0" w:space="0" w:color="auto"/>
            <w:bottom w:val="none" w:sz="0" w:space="0" w:color="auto"/>
            <w:right w:val="none" w:sz="0" w:space="0" w:color="auto"/>
          </w:divBdr>
        </w:div>
        <w:div w:id="1778909227">
          <w:marLeft w:val="0"/>
          <w:marRight w:val="0"/>
          <w:marTop w:val="0"/>
          <w:marBottom w:val="0"/>
          <w:divBdr>
            <w:top w:val="none" w:sz="0" w:space="0" w:color="auto"/>
            <w:left w:val="none" w:sz="0" w:space="0" w:color="auto"/>
            <w:bottom w:val="none" w:sz="0" w:space="0" w:color="auto"/>
            <w:right w:val="none" w:sz="0" w:space="0" w:color="auto"/>
          </w:divBdr>
        </w:div>
        <w:div w:id="1936937750">
          <w:marLeft w:val="0"/>
          <w:marRight w:val="0"/>
          <w:marTop w:val="0"/>
          <w:marBottom w:val="0"/>
          <w:divBdr>
            <w:top w:val="none" w:sz="0" w:space="0" w:color="auto"/>
            <w:left w:val="none" w:sz="0" w:space="0" w:color="auto"/>
            <w:bottom w:val="none" w:sz="0" w:space="0" w:color="auto"/>
            <w:right w:val="none" w:sz="0" w:space="0" w:color="auto"/>
          </w:divBdr>
        </w:div>
        <w:div w:id="1964843563">
          <w:marLeft w:val="0"/>
          <w:marRight w:val="0"/>
          <w:marTop w:val="0"/>
          <w:marBottom w:val="0"/>
          <w:divBdr>
            <w:top w:val="none" w:sz="0" w:space="0" w:color="auto"/>
            <w:left w:val="none" w:sz="0" w:space="0" w:color="auto"/>
            <w:bottom w:val="none" w:sz="0" w:space="0" w:color="auto"/>
            <w:right w:val="none" w:sz="0" w:space="0" w:color="auto"/>
          </w:divBdr>
        </w:div>
        <w:div w:id="2089959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0.emf"/></Relationships>
</file>

<file path=word/charts/_rels/chart1.xml.rels><?xml version="1.0" encoding="UTF-8" standalone="yes"?>
<Relationships xmlns="http://schemas.openxmlformats.org/package/2006/relationships"><Relationship Id="rId3" Type="http://schemas.openxmlformats.org/officeDocument/2006/relationships/oleObject" Target="file:///D:\Skripsi%20fahmi\DATA\data%20201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56498285307919"/>
          <c:y val="9.3249287469047787E-2"/>
          <c:w val="0.73101235033324863"/>
          <c:h val="0.64511519995577671"/>
        </c:manualLayout>
      </c:layout>
      <c:lineChart>
        <c:grouping val="stacked"/>
        <c:varyColors val="0"/>
        <c:ser>
          <c:idx val="0"/>
          <c:order val="0"/>
          <c:tx>
            <c:strRef>
              <c:f>Sheet1!$H$39</c:f>
              <c:strCache>
                <c:ptCount val="1"/>
                <c:pt idx="0">
                  <c:v>Rasio Efisiensi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Sheet1!$G$40:$G$43</c:f>
              <c:numCache>
                <c:formatCode>General</c:formatCode>
                <c:ptCount val="4"/>
                <c:pt idx="0">
                  <c:v>2013</c:v>
                </c:pt>
                <c:pt idx="1">
                  <c:v>2014</c:v>
                </c:pt>
                <c:pt idx="2">
                  <c:v>2015</c:v>
                </c:pt>
                <c:pt idx="3">
                  <c:v>2016</c:v>
                </c:pt>
              </c:numCache>
            </c:numRef>
          </c:cat>
          <c:val>
            <c:numRef>
              <c:f>Sheet1!$H$40:$H$43</c:f>
              <c:numCache>
                <c:formatCode>General</c:formatCode>
                <c:ptCount val="4"/>
                <c:pt idx="0" formatCode="0.00">
                  <c:v>0.87</c:v>
                </c:pt>
                <c:pt idx="1">
                  <c:v>0.86</c:v>
                </c:pt>
                <c:pt idx="2">
                  <c:v>0.88</c:v>
                </c:pt>
                <c:pt idx="3">
                  <c:v>0.88</c:v>
                </c:pt>
              </c:numCache>
            </c:numRef>
          </c:val>
          <c:smooth val="0"/>
        </c:ser>
        <c:dLbls>
          <c:showLegendKey val="0"/>
          <c:showVal val="0"/>
          <c:showCatName val="0"/>
          <c:showSerName val="0"/>
          <c:showPercent val="0"/>
          <c:showBubbleSize val="0"/>
        </c:dLbls>
        <c:marker val="1"/>
        <c:smooth val="0"/>
        <c:axId val="178176384"/>
        <c:axId val="178183456"/>
      </c:lineChart>
      <c:catAx>
        <c:axId val="17817638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TAHUN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8183456"/>
        <c:crosses val="autoZero"/>
        <c:auto val="1"/>
        <c:lblAlgn val="ctr"/>
        <c:lblOffset val="100"/>
        <c:noMultiLvlLbl val="0"/>
      </c:catAx>
      <c:valAx>
        <c:axId val="178183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rPr>
                  <a:t>% RASIO</a:t>
                </a:r>
                <a:r>
                  <a:rPr lang="en-US" b="1" baseline="0">
                    <a:solidFill>
                      <a:sysClr val="windowText" lastClr="000000"/>
                    </a:solidFill>
                  </a:rPr>
                  <a:t> EFISIENSI</a:t>
                </a:r>
                <a:endParaRPr lang="en-US" b="1">
                  <a:solidFill>
                    <a:sysClr val="windowText" lastClr="000000"/>
                  </a:solidFill>
                </a:endParaRPr>
              </a:p>
            </c:rich>
          </c:tx>
          <c:layout>
            <c:manualLayout>
              <c:xMode val="edge"/>
              <c:yMode val="edge"/>
              <c:x val="1.3603192649047212E-2"/>
              <c:y val="0.2951604093752466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78176384"/>
        <c:crosses val="autoZero"/>
        <c:crossBetween val="between"/>
      </c:valAx>
      <c:spPr>
        <a:noFill/>
        <a:ln>
          <a:noFill/>
        </a:ln>
        <a:effectLst/>
      </c:spPr>
    </c:plotArea>
    <c:legend>
      <c:legendPos val="r"/>
      <c:layout>
        <c:manualLayout>
          <c:xMode val="edge"/>
          <c:yMode val="edge"/>
          <c:x val="0.84472501983763648"/>
          <c:y val="0.25935626467744161"/>
          <c:w val="0.14560255549451667"/>
          <c:h val="0.2660824239075378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575A-7AC0-40FF-91C9-E56240DD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22</Pages>
  <Words>5198</Words>
  <Characters>29633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2018-05-30T22:43:00Z</cp:lastPrinted>
  <dcterms:created xsi:type="dcterms:W3CDTF">2018-05-10T17:12:00Z</dcterms:created>
  <dcterms:modified xsi:type="dcterms:W3CDTF">2018-07-23T01:17:00Z</dcterms:modified>
</cp:coreProperties>
</file>