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E4" w:rsidRPr="0087692F" w:rsidRDefault="0087692F" w:rsidP="009C2C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692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7692F" w:rsidRPr="0087692F" w:rsidRDefault="009C2C27" w:rsidP="008A34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DAN </w:t>
      </w:r>
      <w:r w:rsidR="0087692F" w:rsidRPr="0087692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7692F" w:rsidRPr="0087692F" w:rsidRDefault="0087692F" w:rsidP="008A34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92F">
        <w:rPr>
          <w:rFonts w:ascii="Times New Roman" w:hAnsi="Times New Roman" w:cs="Times New Roman"/>
          <w:b/>
          <w:sz w:val="24"/>
          <w:szCs w:val="24"/>
        </w:rPr>
        <w:t>5.1</w:t>
      </w:r>
      <w:r w:rsidRPr="008769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7692F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876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92F" w:rsidRDefault="0087692F" w:rsidP="008A34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64F1" w:rsidRPr="007964F1" w:rsidRDefault="0087692F" w:rsidP="008A3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4E11CF">
        <w:rPr>
          <w:rFonts w:ascii="Times New Roman" w:hAnsi="Times New Roman" w:cs="Times New Roman"/>
          <w:sz w:val="24"/>
          <w:szCs w:val="24"/>
          <w:lang w:val="id-ID"/>
        </w:rPr>
        <w:t xml:space="preserve"> Organisasi Perangkat 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OPD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 Kota Palembang.</w:t>
      </w:r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A</w:t>
      </w:r>
      <w:r w:rsidR="007964F1">
        <w:rPr>
          <w:rFonts w:ascii="Times New Roman" w:hAnsi="Times New Roman" w:cs="Times New Roman"/>
          <w:sz w:val="24"/>
          <w:szCs w:val="24"/>
        </w:rPr>
        <w:t>rtinya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64F1" w:rsidRPr="007964F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7964F1" w:rsidRPr="007964F1">
        <w:rPr>
          <w:rFonts w:ascii="Times New Roman" w:hAnsi="Times New Roman" w:cs="Times New Roman"/>
          <w:sz w:val="24"/>
          <w:szCs w:val="24"/>
        </w:rPr>
        <w:t>OPD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964F1" w:rsidRPr="0079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staff.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964F1" w:rsidRPr="007964F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964F1" w:rsidRPr="007964F1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E11CF">
        <w:rPr>
          <w:rFonts w:ascii="Times New Roman" w:hAnsi="Times New Roman" w:cs="Times New Roman"/>
          <w:sz w:val="24"/>
          <w:szCs w:val="24"/>
        </w:rPr>
        <w:t>OPD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964F1" w:rsidRPr="007964F1">
        <w:rPr>
          <w:rFonts w:ascii="Times New Roman" w:hAnsi="Times New Roman" w:cs="Times New Roman"/>
          <w:sz w:val="24"/>
          <w:szCs w:val="24"/>
        </w:rPr>
        <w:t>.</w:t>
      </w:r>
    </w:p>
    <w:p w:rsidR="0087692F" w:rsidRDefault="0087692F" w:rsidP="008A3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C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CF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E11CF">
        <w:rPr>
          <w:rFonts w:ascii="Times New Roman" w:hAnsi="Times New Roman" w:cs="Times New Roman"/>
          <w:sz w:val="24"/>
          <w:szCs w:val="24"/>
        </w:rPr>
        <w:t>OPD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 Kota Palembang.</w:t>
      </w:r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di</w:t>
      </w:r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E11CF">
        <w:rPr>
          <w:rFonts w:ascii="Times New Roman" w:hAnsi="Times New Roman" w:cs="Times New Roman"/>
          <w:sz w:val="24"/>
          <w:szCs w:val="24"/>
        </w:rPr>
        <w:t>OPD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964F1"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F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964F1">
        <w:rPr>
          <w:rFonts w:ascii="Times New Roman" w:hAnsi="Times New Roman" w:cs="Times New Roman"/>
          <w:sz w:val="24"/>
          <w:szCs w:val="24"/>
        </w:rPr>
        <w:t xml:space="preserve"> </w:t>
      </w:r>
      <w:r w:rsidR="008A342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disasarkan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>.</w:t>
      </w:r>
    </w:p>
    <w:p w:rsidR="008A342A" w:rsidRPr="009C2C27" w:rsidRDefault="002A0930" w:rsidP="008A3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CF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E11CF">
        <w:rPr>
          <w:rFonts w:ascii="Times New Roman" w:hAnsi="Times New Roman" w:cs="Times New Roman"/>
          <w:sz w:val="24"/>
          <w:szCs w:val="24"/>
        </w:rPr>
        <w:t>OPD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 Kota Palembang.</w:t>
      </w:r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lastRenderedPageBreak/>
        <w:t>memenuhi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42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8A3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8A342A">
        <w:rPr>
          <w:rFonts w:ascii="Times New Roman" w:hAnsi="Times New Roman" w:cs="Times New Roman"/>
          <w:sz w:val="24"/>
          <w:szCs w:val="24"/>
        </w:rPr>
        <w:t>.</w:t>
      </w:r>
    </w:p>
    <w:p w:rsidR="002A0930" w:rsidRDefault="002A0930" w:rsidP="008A34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930">
        <w:rPr>
          <w:rFonts w:ascii="Times New Roman" w:hAnsi="Times New Roman" w:cs="Times New Roman"/>
          <w:b/>
          <w:sz w:val="24"/>
          <w:szCs w:val="24"/>
        </w:rPr>
        <w:t>5.2</w:t>
      </w:r>
      <w:r w:rsidRPr="002A0930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2A0930" w:rsidRDefault="002A0930" w:rsidP="008A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0930" w:rsidRDefault="004E11CF" w:rsidP="008A34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E1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OPD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E1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OPD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3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unruk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A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3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sehinggga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mencap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E1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OPD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03">
        <w:rPr>
          <w:rFonts w:ascii="Times New Roman" w:hAnsi="Times New Roman" w:cs="Times New Roman"/>
          <w:sz w:val="24"/>
          <w:szCs w:val="24"/>
        </w:rPr>
        <w:t xml:space="preserve"> di Kota Palembang.</w:t>
      </w:r>
    </w:p>
    <w:p w:rsidR="00A73A03" w:rsidRDefault="004E11CF" w:rsidP="008A34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E1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OPD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E1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OPD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0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kesalah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pahaman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menimbulka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spekulasi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03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="00A73A03">
        <w:rPr>
          <w:rFonts w:ascii="Times New Roman" w:hAnsi="Times New Roman" w:cs="Times New Roman"/>
          <w:sz w:val="24"/>
          <w:szCs w:val="24"/>
        </w:rPr>
        <w:t>.</w:t>
      </w:r>
    </w:p>
    <w:p w:rsidR="00A73A03" w:rsidRPr="00A73A03" w:rsidRDefault="00A73A03" w:rsidP="008A34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0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73A0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73A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akuntabilitas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publik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sistem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pengendalian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internal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pemerintah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proofErr w:type="gramStart"/>
      <w:r w:rsidRPr="00A73A03">
        <w:rPr>
          <w:rFonts w:ascii="Times New Roman" w:hAnsi="Times New Roman" w:cs="Times New Roman"/>
          <w:spacing w:val="5"/>
          <w:sz w:val="24"/>
          <w:szCs w:val="24"/>
        </w:rPr>
        <w:t>gaya</w:t>
      </w:r>
      <w:proofErr w:type="spellEnd"/>
      <w:proofErr w:type="gram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kepemimpinan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komitmen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profesional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kualitas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sumber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daya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manusia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dan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sistem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pengukuran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kinerja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Karena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pe</w:t>
      </w:r>
      <w:r w:rsidR="008A342A">
        <w:rPr>
          <w:rFonts w:ascii="Times New Roman" w:hAnsi="Times New Roman" w:cs="Times New Roman"/>
          <w:spacing w:val="5"/>
          <w:sz w:val="24"/>
          <w:szCs w:val="24"/>
        </w:rPr>
        <w:t>nelitian</w:t>
      </w:r>
      <w:proofErr w:type="spellEnd"/>
      <w:r w:rsidR="008A34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pacing w:val="5"/>
          <w:sz w:val="24"/>
          <w:szCs w:val="24"/>
        </w:rPr>
        <w:t>ini</w:t>
      </w:r>
      <w:proofErr w:type="spellEnd"/>
      <w:r w:rsidR="008A34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pacing w:val="5"/>
          <w:sz w:val="24"/>
          <w:szCs w:val="24"/>
        </w:rPr>
        <w:t>hanya</w:t>
      </w:r>
      <w:proofErr w:type="spellEnd"/>
      <w:r w:rsidR="008A34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pacing w:val="5"/>
          <w:sz w:val="24"/>
          <w:szCs w:val="24"/>
        </w:rPr>
        <w:t>menggunakan</w:t>
      </w:r>
      <w:proofErr w:type="spellEnd"/>
      <w:r w:rsidR="008A34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8A342A">
        <w:rPr>
          <w:rFonts w:ascii="Times New Roman" w:hAnsi="Times New Roman" w:cs="Times New Roman"/>
          <w:spacing w:val="5"/>
          <w:sz w:val="24"/>
          <w:szCs w:val="24"/>
        </w:rPr>
        <w:t>dua</w:t>
      </w:r>
      <w:proofErr w:type="spellEnd"/>
      <w:r w:rsidR="004E11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E11CF">
        <w:rPr>
          <w:rFonts w:ascii="Times New Roman" w:hAnsi="Times New Roman" w:cs="Times New Roman"/>
          <w:spacing w:val="5"/>
          <w:sz w:val="24"/>
          <w:szCs w:val="24"/>
        </w:rPr>
        <w:t>variabel</w:t>
      </w:r>
      <w:proofErr w:type="spellEnd"/>
      <w:r w:rsidR="004E11CF">
        <w:rPr>
          <w:rFonts w:ascii="Times New Roman" w:hAnsi="Times New Roman" w:cs="Times New Roman"/>
          <w:spacing w:val="5"/>
          <w:sz w:val="24"/>
          <w:szCs w:val="24"/>
        </w:rPr>
        <w:t xml:space="preserve"> yang </w:t>
      </w:r>
      <w:proofErr w:type="spellStart"/>
      <w:r w:rsidR="004E11CF">
        <w:rPr>
          <w:rFonts w:ascii="Times New Roman" w:hAnsi="Times New Roman" w:cs="Times New Roman"/>
          <w:spacing w:val="5"/>
          <w:sz w:val="24"/>
          <w:szCs w:val="24"/>
        </w:rPr>
        <w:t>hanya</w:t>
      </w:r>
      <w:proofErr w:type="spellEnd"/>
      <w:r w:rsidR="004E11CF">
        <w:rPr>
          <w:rFonts w:ascii="Times New Roman" w:hAnsi="Times New Roman" w:cs="Times New Roman"/>
          <w:spacing w:val="5"/>
          <w:sz w:val="24"/>
          <w:szCs w:val="24"/>
        </w:rPr>
        <w:t xml:space="preserve"> 4</w:t>
      </w:r>
      <w:r w:rsidR="004E11CF">
        <w:rPr>
          <w:rFonts w:ascii="Times New Roman" w:hAnsi="Times New Roman" w:cs="Times New Roman"/>
          <w:spacing w:val="5"/>
          <w:sz w:val="24"/>
          <w:szCs w:val="24"/>
          <w:lang w:val="id-ID"/>
        </w:rPr>
        <w:t>7</w:t>
      </w:r>
      <w:proofErr w:type="gramStart"/>
      <w:r w:rsidR="004E11CF">
        <w:rPr>
          <w:rFonts w:ascii="Times New Roman" w:hAnsi="Times New Roman" w:cs="Times New Roman"/>
          <w:spacing w:val="5"/>
          <w:sz w:val="24"/>
          <w:szCs w:val="24"/>
        </w:rPr>
        <w:t>,</w:t>
      </w:r>
      <w:r w:rsidR="004E11CF">
        <w:rPr>
          <w:rFonts w:ascii="Times New Roman" w:hAnsi="Times New Roman" w:cs="Times New Roman"/>
          <w:spacing w:val="5"/>
          <w:sz w:val="24"/>
          <w:szCs w:val="24"/>
          <w:lang w:val="id-ID"/>
        </w:rPr>
        <w:t>0</w:t>
      </w:r>
      <w:proofErr w:type="gram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%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saja</w:t>
      </w:r>
      <w:proofErr w:type="spellEnd"/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73A03">
        <w:rPr>
          <w:rFonts w:ascii="Times New Roman" w:hAnsi="Times New Roman" w:cs="Times New Roman"/>
          <w:spacing w:val="5"/>
          <w:sz w:val="24"/>
          <w:szCs w:val="24"/>
        </w:rPr>
        <w:t>mempen</w:t>
      </w:r>
      <w:r w:rsidR="004E11CF">
        <w:rPr>
          <w:rFonts w:ascii="Times New Roman" w:hAnsi="Times New Roman" w:cs="Times New Roman"/>
          <w:spacing w:val="5"/>
          <w:sz w:val="24"/>
          <w:szCs w:val="24"/>
        </w:rPr>
        <w:t>garuhi</w:t>
      </w:r>
      <w:proofErr w:type="spellEnd"/>
      <w:r w:rsidR="004E11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E11CF">
        <w:rPr>
          <w:rFonts w:ascii="Times New Roman" w:hAnsi="Times New Roman" w:cs="Times New Roman"/>
          <w:spacing w:val="5"/>
          <w:sz w:val="24"/>
          <w:szCs w:val="24"/>
        </w:rPr>
        <w:t>kinerja</w:t>
      </w:r>
      <w:proofErr w:type="spellEnd"/>
      <w:r w:rsidR="004E11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E11CF">
        <w:rPr>
          <w:rFonts w:ascii="Times New Roman" w:hAnsi="Times New Roman" w:cs="Times New Roman"/>
          <w:spacing w:val="5"/>
          <w:sz w:val="24"/>
          <w:szCs w:val="24"/>
        </w:rPr>
        <w:t>manajerial</w:t>
      </w:r>
      <w:proofErr w:type="spellEnd"/>
      <w:r w:rsidR="004E11CF">
        <w:rPr>
          <w:rFonts w:ascii="Times New Roman" w:hAnsi="Times New Roman" w:cs="Times New Roman"/>
          <w:spacing w:val="5"/>
          <w:sz w:val="24"/>
          <w:szCs w:val="24"/>
        </w:rPr>
        <w:t xml:space="preserve"> di</w:t>
      </w:r>
      <w:r w:rsidR="004E11CF" w:rsidRPr="004E1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Organisasi Perangkat Daerah</w:t>
      </w:r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E11CF">
        <w:rPr>
          <w:rFonts w:ascii="Times New Roman" w:hAnsi="Times New Roman" w:cs="Times New Roman"/>
          <w:sz w:val="24"/>
          <w:szCs w:val="24"/>
        </w:rPr>
        <w:t>OPD</w:t>
      </w:r>
      <w:r w:rsidR="004E11C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4E11CF">
        <w:rPr>
          <w:rFonts w:ascii="Times New Roman" w:hAnsi="Times New Roman" w:cs="Times New Roman"/>
          <w:sz w:val="24"/>
          <w:szCs w:val="24"/>
        </w:rPr>
        <w:t xml:space="preserve"> </w:t>
      </w:r>
      <w:r w:rsidRPr="00A73A03">
        <w:rPr>
          <w:rFonts w:ascii="Times New Roman" w:hAnsi="Times New Roman" w:cs="Times New Roman"/>
          <w:spacing w:val="5"/>
          <w:sz w:val="24"/>
          <w:szCs w:val="24"/>
        </w:rPr>
        <w:t xml:space="preserve"> Kota Palembang.</w:t>
      </w:r>
      <w:bookmarkEnd w:id="0"/>
    </w:p>
    <w:sectPr w:rsidR="00A73A03" w:rsidRPr="00A73A03" w:rsidSect="00336224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993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FD" w:rsidRDefault="00FE20FD" w:rsidP="009C2C27">
      <w:pPr>
        <w:spacing w:after="0" w:line="240" w:lineRule="auto"/>
      </w:pPr>
      <w:r>
        <w:separator/>
      </w:r>
    </w:p>
  </w:endnote>
  <w:endnote w:type="continuationSeparator" w:id="0">
    <w:p w:rsidR="00FE20FD" w:rsidRDefault="00FE20FD" w:rsidP="009C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7" w:rsidRPr="009C2C27" w:rsidRDefault="00336224" w:rsidP="009C2C27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  <w:lang w:val="id-ID"/>
      </w:rPr>
      <w:t>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FD" w:rsidRDefault="00FE20FD" w:rsidP="009C2C27">
      <w:pPr>
        <w:spacing w:after="0" w:line="240" w:lineRule="auto"/>
      </w:pPr>
      <w:r>
        <w:separator/>
      </w:r>
    </w:p>
  </w:footnote>
  <w:footnote w:type="continuationSeparator" w:id="0">
    <w:p w:rsidR="00FE20FD" w:rsidRDefault="00FE20FD" w:rsidP="009C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423892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C27" w:rsidRPr="009C2C27" w:rsidRDefault="009C2C2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C2C27">
          <w:rPr>
            <w:rFonts w:ascii="Times New Roman" w:hAnsi="Times New Roman" w:cs="Times New Roman"/>
            <w:sz w:val="24"/>
          </w:rPr>
          <w:fldChar w:fldCharType="begin"/>
        </w:r>
        <w:r w:rsidRPr="009C2C2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2C27">
          <w:rPr>
            <w:rFonts w:ascii="Times New Roman" w:hAnsi="Times New Roman" w:cs="Times New Roman"/>
            <w:sz w:val="24"/>
          </w:rPr>
          <w:fldChar w:fldCharType="separate"/>
        </w:r>
        <w:r w:rsidR="00AC56D1">
          <w:rPr>
            <w:rFonts w:ascii="Times New Roman" w:hAnsi="Times New Roman" w:cs="Times New Roman"/>
            <w:noProof/>
            <w:sz w:val="24"/>
          </w:rPr>
          <w:t>60</w:t>
        </w:r>
        <w:r w:rsidRPr="009C2C2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C2C27" w:rsidRPr="009C2C27" w:rsidRDefault="009C2C27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7" w:rsidRDefault="009C2C27">
    <w:pPr>
      <w:pStyle w:val="Header"/>
      <w:jc w:val="right"/>
    </w:pPr>
  </w:p>
  <w:p w:rsidR="009C2C27" w:rsidRDefault="009C2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4C5"/>
    <w:multiLevelType w:val="hybridMultilevel"/>
    <w:tmpl w:val="8F30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0F8"/>
    <w:multiLevelType w:val="hybridMultilevel"/>
    <w:tmpl w:val="AB6E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2F"/>
    <w:rsid w:val="000137E4"/>
    <w:rsid w:val="001625C9"/>
    <w:rsid w:val="002A0930"/>
    <w:rsid w:val="00336224"/>
    <w:rsid w:val="004E11CF"/>
    <w:rsid w:val="00593E1A"/>
    <w:rsid w:val="007964F1"/>
    <w:rsid w:val="007F261C"/>
    <w:rsid w:val="0087692F"/>
    <w:rsid w:val="008A342A"/>
    <w:rsid w:val="009C2C27"/>
    <w:rsid w:val="00A73A03"/>
    <w:rsid w:val="00AC56D1"/>
    <w:rsid w:val="00C03C26"/>
    <w:rsid w:val="00D811E0"/>
    <w:rsid w:val="00D8266E"/>
    <w:rsid w:val="00ED4D71"/>
    <w:rsid w:val="00F06B7D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27"/>
  </w:style>
  <w:style w:type="paragraph" w:styleId="Footer">
    <w:name w:val="footer"/>
    <w:basedOn w:val="Normal"/>
    <w:link w:val="FooterChar"/>
    <w:uiPriority w:val="99"/>
    <w:unhideWhenUsed/>
    <w:rsid w:val="009C2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27"/>
  </w:style>
  <w:style w:type="paragraph" w:styleId="Footer">
    <w:name w:val="footer"/>
    <w:basedOn w:val="Normal"/>
    <w:link w:val="FooterChar"/>
    <w:uiPriority w:val="99"/>
    <w:unhideWhenUsed/>
    <w:rsid w:val="009C2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Eka Afrianti</cp:lastModifiedBy>
  <cp:revision>3</cp:revision>
  <cp:lastPrinted>2018-08-01T14:57:00Z</cp:lastPrinted>
  <dcterms:created xsi:type="dcterms:W3CDTF">2018-08-01T14:56:00Z</dcterms:created>
  <dcterms:modified xsi:type="dcterms:W3CDTF">2018-08-01T14:59:00Z</dcterms:modified>
</cp:coreProperties>
</file>