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D8" w:rsidRDefault="00D57BD8" w:rsidP="00D57BD8">
      <w:pPr>
        <w:spacing w:after="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BAB II</w:t>
      </w:r>
    </w:p>
    <w:p w:rsidR="00061753" w:rsidRPr="00D57BD8" w:rsidRDefault="00E651CB" w:rsidP="00D57BD8">
      <w:pPr>
        <w:spacing w:after="0" w:line="360" w:lineRule="auto"/>
        <w:jc w:val="center"/>
        <w:rPr>
          <w:rFonts w:ascii="Times New Roman" w:hAnsi="Times New Roman" w:cs="Times New Roman"/>
          <w:b/>
          <w:color w:val="000000" w:themeColor="text1"/>
          <w:sz w:val="24"/>
          <w:szCs w:val="24"/>
        </w:rPr>
      </w:pPr>
      <w:r w:rsidRPr="00D57BD8">
        <w:rPr>
          <w:rFonts w:ascii="Times New Roman" w:hAnsi="Times New Roman" w:cs="Times New Roman"/>
          <w:b/>
          <w:color w:val="000000" w:themeColor="text1"/>
          <w:sz w:val="24"/>
          <w:szCs w:val="24"/>
        </w:rPr>
        <w:t>TINJAUAN PUSTAKA</w:t>
      </w:r>
    </w:p>
    <w:p w:rsidR="00E651CB" w:rsidRDefault="00E651CB" w:rsidP="00D57BD8">
      <w:pPr>
        <w:pStyle w:val="ListParagraph"/>
        <w:numPr>
          <w:ilvl w:val="1"/>
          <w:numId w:val="13"/>
        </w:numPr>
        <w:autoSpaceDE w:val="0"/>
        <w:autoSpaceDN w:val="0"/>
        <w:adjustRightInd w:val="0"/>
        <w:spacing w:after="0" w:line="360" w:lineRule="auto"/>
        <w:ind w:left="709" w:hanging="709"/>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Landasan </w:t>
      </w:r>
      <w:r w:rsidR="00CD5EC4">
        <w:rPr>
          <w:rFonts w:ascii="Times New Roman" w:hAnsi="Times New Roman" w:cs="Times New Roman"/>
          <w:b/>
          <w:bCs/>
          <w:color w:val="000000" w:themeColor="text1"/>
          <w:sz w:val="24"/>
          <w:szCs w:val="24"/>
          <w:lang w:val="en-US"/>
        </w:rPr>
        <w:t xml:space="preserve">Teori </w:t>
      </w:r>
    </w:p>
    <w:p w:rsidR="00E651CB" w:rsidRPr="00E651CB" w:rsidRDefault="00E651CB" w:rsidP="00B924B5">
      <w:pPr>
        <w:spacing w:line="360" w:lineRule="auto"/>
        <w:ind w:firstLine="709"/>
        <w:jc w:val="both"/>
        <w:rPr>
          <w:lang w:val="en-US"/>
        </w:rPr>
      </w:pPr>
      <w:r>
        <w:rPr>
          <w:rFonts w:ascii="Times New Roman" w:hAnsi="Times New Roman" w:cs="Times New Roman"/>
          <w:sz w:val="24"/>
          <w:szCs w:val="24"/>
          <w:lang w:val="en-US"/>
        </w:rPr>
        <w:t>L</w:t>
      </w:r>
      <w:r w:rsidRPr="00E651CB">
        <w:rPr>
          <w:rFonts w:ascii="Times New Roman" w:hAnsi="Times New Roman" w:cs="Times New Roman"/>
          <w:sz w:val="24"/>
          <w:szCs w:val="24"/>
        </w:rPr>
        <w:t xml:space="preserve">andasan teori ini, akan dibahas lebih lanjut mengenai pengertian </w:t>
      </w:r>
      <w:r w:rsidRPr="00E651CB">
        <w:rPr>
          <w:rFonts w:ascii="Times New Roman" w:hAnsi="Times New Roman" w:cs="Times New Roman"/>
          <w:bCs/>
          <w:color w:val="000000" w:themeColor="text1"/>
          <w:sz w:val="24"/>
          <w:szCs w:val="24"/>
          <w:lang w:val="en-US"/>
        </w:rPr>
        <w:t>Kualitas Laporan Keuangan Pemerintah Daerah (LKPD)</w:t>
      </w:r>
      <w:r w:rsidRPr="00E651CB">
        <w:rPr>
          <w:rFonts w:ascii="Times New Roman" w:hAnsi="Times New Roman" w:cs="Times New Roman"/>
          <w:sz w:val="24"/>
          <w:szCs w:val="24"/>
        </w:rPr>
        <w:t>,</w:t>
      </w:r>
      <w:r w:rsidR="00CB00EA">
        <w:rPr>
          <w:rFonts w:ascii="Times New Roman" w:hAnsi="Times New Roman" w:cs="Times New Roman"/>
          <w:sz w:val="24"/>
          <w:szCs w:val="24"/>
          <w:lang w:val="en-US"/>
        </w:rPr>
        <w:t xml:space="preserve"> PSAP NO 71 tahun 2010,</w:t>
      </w:r>
      <w:r w:rsidRPr="00E651CB">
        <w:rPr>
          <w:rFonts w:ascii="Times New Roman" w:hAnsi="Times New Roman" w:cs="Times New Roman"/>
          <w:sz w:val="24"/>
          <w:szCs w:val="24"/>
        </w:rPr>
        <w:t xml:space="preserve"> </w:t>
      </w:r>
      <w:r w:rsidRPr="00E651CB">
        <w:rPr>
          <w:rFonts w:ascii="Times New Roman" w:hAnsi="Times New Roman" w:cs="Times New Roman"/>
          <w:bCs/>
          <w:sz w:val="24"/>
          <w:szCs w:val="24"/>
          <w:lang w:val="en-US"/>
        </w:rPr>
        <w:t>Sistem Pengendalian Internal Pemerintahan (SPIP)</w:t>
      </w:r>
      <w:r w:rsidRPr="00E651CB">
        <w:rPr>
          <w:rFonts w:ascii="Times New Roman" w:hAnsi="Times New Roman" w:cs="Times New Roman"/>
          <w:sz w:val="24"/>
          <w:szCs w:val="24"/>
        </w:rPr>
        <w:t xml:space="preserve">, </w:t>
      </w:r>
      <w:r w:rsidRPr="00E651CB">
        <w:rPr>
          <w:rFonts w:ascii="Times New Roman" w:hAnsi="Times New Roman" w:cs="Times New Roman"/>
          <w:color w:val="000000" w:themeColor="text1"/>
          <w:sz w:val="24"/>
          <w:szCs w:val="24"/>
          <w:lang w:val="en-US"/>
        </w:rPr>
        <w:t>Kualitas Sumber Daya Manusia</w:t>
      </w:r>
      <w:r>
        <w:rPr>
          <w:rFonts w:ascii="Times New Roman" w:hAnsi="Times New Roman" w:cs="Times New Roman"/>
          <w:color w:val="000000" w:themeColor="text1"/>
          <w:sz w:val="24"/>
          <w:szCs w:val="24"/>
          <w:lang w:val="en-US"/>
        </w:rPr>
        <w:t xml:space="preserve"> (SDM)</w:t>
      </w:r>
      <w:r w:rsidRPr="00E651CB">
        <w:rPr>
          <w:lang w:val="en-US"/>
        </w:rPr>
        <w:t xml:space="preserve">, </w:t>
      </w:r>
      <w:r w:rsidRPr="00E651CB">
        <w:rPr>
          <w:rFonts w:ascii="Times New Roman" w:hAnsi="Times New Roman" w:cs="Times New Roman"/>
          <w:sz w:val="24"/>
          <w:szCs w:val="24"/>
          <w:lang w:val="en-US"/>
        </w:rPr>
        <w:t xml:space="preserve">Pemanfaatan </w:t>
      </w:r>
      <w:r w:rsidRPr="00E651CB">
        <w:rPr>
          <w:rFonts w:ascii="Times New Roman" w:hAnsi="Times New Roman" w:cs="Times New Roman"/>
          <w:sz w:val="24"/>
          <w:szCs w:val="24"/>
        </w:rPr>
        <w:t>Teknologi informasi</w:t>
      </w:r>
      <w:r>
        <w:rPr>
          <w:rFonts w:ascii="Times New Roman" w:hAnsi="Times New Roman" w:cs="Times New Roman"/>
          <w:sz w:val="24"/>
          <w:szCs w:val="24"/>
          <w:lang w:val="en-US"/>
        </w:rPr>
        <w:t xml:space="preserve"> (TI). </w:t>
      </w:r>
      <w:r w:rsidRPr="00E651CB">
        <w:rPr>
          <w:rFonts w:ascii="Times New Roman" w:hAnsi="Times New Roman" w:cs="Times New Roman"/>
          <w:sz w:val="24"/>
          <w:szCs w:val="24"/>
        </w:rPr>
        <w:t>Bagian ini menjelaskan teori yang melandasi penelitian yang sedang dilakukan dan beberapa penelitian terdahulu yang dikembangkan atau diperluas dengan referensi keterangan tambahan yang dikumpulkan selama pelaksanaan penelitian.</w:t>
      </w:r>
    </w:p>
    <w:p w:rsidR="00061753" w:rsidRPr="00D57BD8" w:rsidRDefault="00061753" w:rsidP="00E651CB">
      <w:pPr>
        <w:pStyle w:val="ListParagraph"/>
        <w:numPr>
          <w:ilvl w:val="2"/>
          <w:numId w:val="13"/>
        </w:numPr>
        <w:autoSpaceDE w:val="0"/>
        <w:autoSpaceDN w:val="0"/>
        <w:adjustRightInd w:val="0"/>
        <w:spacing w:after="0" w:line="360" w:lineRule="auto"/>
        <w:ind w:left="709" w:hanging="709"/>
        <w:rPr>
          <w:rFonts w:ascii="Times New Roman" w:hAnsi="Times New Roman" w:cs="Times New Roman"/>
          <w:b/>
          <w:bCs/>
          <w:color w:val="000000" w:themeColor="text1"/>
          <w:sz w:val="24"/>
          <w:szCs w:val="24"/>
          <w:lang w:val="en-US"/>
        </w:rPr>
      </w:pPr>
      <w:r w:rsidRPr="00D57BD8">
        <w:rPr>
          <w:rFonts w:ascii="Times New Roman" w:hAnsi="Times New Roman" w:cs="Times New Roman"/>
          <w:b/>
          <w:bCs/>
          <w:color w:val="000000" w:themeColor="text1"/>
          <w:sz w:val="24"/>
          <w:szCs w:val="24"/>
          <w:lang w:val="en-US"/>
        </w:rPr>
        <w:t>Kualitas Laporan Keuangan Pemerintah Daerah (LKPD)</w:t>
      </w:r>
    </w:p>
    <w:p w:rsidR="00CE6467" w:rsidRDefault="00061753" w:rsidP="00D57BD8">
      <w:pPr>
        <w:autoSpaceDE w:val="0"/>
        <w:autoSpaceDN w:val="0"/>
        <w:adjustRightInd w:val="0"/>
        <w:spacing w:after="0" w:line="360" w:lineRule="auto"/>
        <w:ind w:firstLine="720"/>
        <w:jc w:val="both"/>
        <w:rPr>
          <w:rFonts w:ascii="Times New Roman" w:hAnsi="Times New Roman" w:cs="Times New Roman"/>
          <w:sz w:val="24"/>
          <w:szCs w:val="24"/>
          <w:lang w:val="en-US"/>
        </w:rPr>
      </w:pPr>
      <w:proofErr w:type="gramStart"/>
      <w:r w:rsidRPr="003F12CC">
        <w:rPr>
          <w:rFonts w:ascii="Times New Roman" w:hAnsi="Times New Roman" w:cs="Times New Roman"/>
          <w:sz w:val="24"/>
          <w:szCs w:val="24"/>
          <w:lang w:val="en-US"/>
        </w:rPr>
        <w:t>Shahwan (2008) menyatakan bahwa tujuan dasar dari laporan keuangan adalah memberikan informasi yang berguna untuk pengambilan keputusan.</w:t>
      </w:r>
      <w:proofErr w:type="gramEnd"/>
      <w:r w:rsidRPr="003F12CC">
        <w:rPr>
          <w:rFonts w:ascii="Times New Roman" w:hAnsi="Times New Roman" w:cs="Times New Roman"/>
          <w:sz w:val="24"/>
          <w:szCs w:val="24"/>
          <w:lang w:val="en-US"/>
        </w:rPr>
        <w:t xml:space="preserve"> </w:t>
      </w:r>
      <w:proofErr w:type="gramStart"/>
      <w:r w:rsidRPr="003F12CC">
        <w:rPr>
          <w:rFonts w:ascii="Times New Roman" w:hAnsi="Times New Roman" w:cs="Times New Roman"/>
          <w:sz w:val="24"/>
          <w:szCs w:val="24"/>
          <w:lang w:val="en-US"/>
        </w:rPr>
        <w:t>Selain itu, menekankan bahwa informasi yang disajikan dapat berguna jika laporan keuangan menunjukkan realitas ekonomi yang relevan dan dapat diandalkan bagi</w:t>
      </w:r>
      <w:r w:rsidR="00D57BD8">
        <w:rPr>
          <w:rFonts w:ascii="Times New Roman" w:hAnsi="Times New Roman" w:cs="Times New Roman"/>
          <w:sz w:val="24"/>
          <w:szCs w:val="24"/>
          <w:lang w:val="en-US"/>
        </w:rPr>
        <w:t xml:space="preserve"> </w:t>
      </w:r>
      <w:r w:rsidRPr="003F12CC">
        <w:rPr>
          <w:rFonts w:ascii="Times New Roman" w:hAnsi="Times New Roman" w:cs="Times New Roman"/>
          <w:sz w:val="24"/>
          <w:szCs w:val="24"/>
          <w:lang w:val="en-US"/>
        </w:rPr>
        <w:t>pengguna.</w:t>
      </w:r>
      <w:proofErr w:type="gramEnd"/>
      <w:r w:rsidRPr="003F12CC">
        <w:rPr>
          <w:rFonts w:ascii="Times New Roman" w:hAnsi="Times New Roman" w:cs="Times New Roman"/>
          <w:sz w:val="24"/>
          <w:szCs w:val="24"/>
          <w:lang w:val="en-US"/>
        </w:rPr>
        <w:t xml:space="preserve"> </w:t>
      </w:r>
      <w:proofErr w:type="gramStart"/>
      <w:r w:rsidRPr="003F12CC">
        <w:rPr>
          <w:rFonts w:ascii="Times New Roman" w:hAnsi="Times New Roman" w:cs="Times New Roman"/>
          <w:sz w:val="24"/>
          <w:szCs w:val="24"/>
          <w:lang w:val="en-US"/>
        </w:rPr>
        <w:t>Kualitas laporan keuangan tersebut tercermin dari karakteristik kualitatif.</w:t>
      </w:r>
      <w:proofErr w:type="gramEnd"/>
      <w:r w:rsidRPr="003F12CC">
        <w:rPr>
          <w:rFonts w:ascii="Times New Roman" w:hAnsi="Times New Roman" w:cs="Times New Roman"/>
          <w:sz w:val="24"/>
          <w:szCs w:val="24"/>
          <w:lang w:val="en-US"/>
        </w:rPr>
        <w:t xml:space="preserve"> </w:t>
      </w:r>
    </w:p>
    <w:p w:rsidR="00061753" w:rsidRPr="003F12CC" w:rsidRDefault="00117840" w:rsidP="00D57BD8">
      <w:pPr>
        <w:autoSpaceDE w:val="0"/>
        <w:autoSpaceDN w:val="0"/>
        <w:adjustRightInd w:val="0"/>
        <w:spacing w:after="0"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Menurut PP No. 71 Tahun 2010</w:t>
      </w:r>
      <w:r w:rsidR="00CE6467">
        <w:rPr>
          <w:rFonts w:ascii="Times New Roman" w:hAnsi="Times New Roman" w:cs="Times New Roman"/>
          <w:sz w:val="24"/>
          <w:szCs w:val="24"/>
          <w:lang w:val="en-US"/>
        </w:rPr>
        <w:t xml:space="preserve"> menyatakan “Bahwa terdiri atas empat</w:t>
      </w:r>
      <w:r w:rsidR="00061753" w:rsidRPr="003F12CC">
        <w:rPr>
          <w:rFonts w:ascii="Times New Roman" w:hAnsi="Times New Roman" w:cs="Times New Roman"/>
          <w:sz w:val="24"/>
          <w:szCs w:val="24"/>
          <w:lang w:val="en-US"/>
        </w:rPr>
        <w:t xml:space="preserve"> karakteristik prasyaratan normatif yang</w:t>
      </w:r>
      <w:r w:rsidR="00D57BD8">
        <w:rPr>
          <w:rFonts w:ascii="Times New Roman" w:hAnsi="Times New Roman" w:cs="Times New Roman"/>
          <w:sz w:val="24"/>
          <w:szCs w:val="24"/>
          <w:lang w:val="en-US"/>
        </w:rPr>
        <w:t xml:space="preserve"> </w:t>
      </w:r>
      <w:r w:rsidR="00061753" w:rsidRPr="003F12CC">
        <w:rPr>
          <w:rFonts w:ascii="Times New Roman" w:hAnsi="Times New Roman" w:cs="Times New Roman"/>
          <w:sz w:val="24"/>
          <w:szCs w:val="24"/>
          <w:lang w:val="en-US"/>
        </w:rPr>
        <w:t>diperlukan agar laporan keuangan pemerintah dapat memenuhi kualitas yang dikehendaki yaitu relevan, andal, dapat dib</w:t>
      </w:r>
      <w:r w:rsidR="00CE6467">
        <w:rPr>
          <w:rFonts w:ascii="Times New Roman" w:hAnsi="Times New Roman" w:cs="Times New Roman"/>
          <w:sz w:val="24"/>
          <w:szCs w:val="24"/>
          <w:lang w:val="en-US"/>
        </w:rPr>
        <w:t>andingkan, dan dapat dipahami”.</w:t>
      </w:r>
      <w:proofErr w:type="gramEnd"/>
      <w:r w:rsidR="00CE6467">
        <w:rPr>
          <w:rFonts w:ascii="Times New Roman" w:hAnsi="Times New Roman" w:cs="Times New Roman"/>
          <w:sz w:val="24"/>
          <w:szCs w:val="24"/>
          <w:lang w:val="en-US"/>
        </w:rPr>
        <w:t xml:space="preserve"> Dengan penjelasan sebagai berikut: </w:t>
      </w:r>
    </w:p>
    <w:p w:rsidR="00061753" w:rsidRPr="003F12CC" w:rsidRDefault="00061753" w:rsidP="00651B8B">
      <w:pPr>
        <w:autoSpaceDE w:val="0"/>
        <w:autoSpaceDN w:val="0"/>
        <w:adjustRightInd w:val="0"/>
        <w:spacing w:after="0" w:line="240" w:lineRule="auto"/>
        <w:rPr>
          <w:rFonts w:ascii="Times New Roman" w:hAnsi="Times New Roman" w:cs="Times New Roman"/>
          <w:sz w:val="24"/>
          <w:szCs w:val="24"/>
          <w:lang w:val="en-US"/>
        </w:rPr>
      </w:pPr>
      <w:r w:rsidRPr="003F12CC">
        <w:rPr>
          <w:rFonts w:ascii="Times New Roman" w:hAnsi="Times New Roman" w:cs="Times New Roman"/>
          <w:sz w:val="24"/>
          <w:szCs w:val="24"/>
          <w:lang w:val="en-US"/>
        </w:rPr>
        <w:t>1. Relevan</w:t>
      </w:r>
    </w:p>
    <w:p w:rsidR="00061753" w:rsidRPr="003F12CC" w:rsidRDefault="00061753" w:rsidP="00965585">
      <w:pPr>
        <w:autoSpaceDE w:val="0"/>
        <w:autoSpaceDN w:val="0"/>
        <w:adjustRightInd w:val="0"/>
        <w:spacing w:after="0" w:line="240" w:lineRule="auto"/>
        <w:ind w:left="270" w:firstLine="439"/>
        <w:jc w:val="both"/>
        <w:rPr>
          <w:rFonts w:ascii="Times New Roman" w:hAnsi="Times New Roman" w:cs="Times New Roman"/>
          <w:sz w:val="24"/>
          <w:szCs w:val="24"/>
          <w:lang w:val="en-US"/>
        </w:rPr>
      </w:pPr>
      <w:r w:rsidRPr="003F12CC">
        <w:rPr>
          <w:rFonts w:ascii="Times New Roman" w:hAnsi="Times New Roman" w:cs="Times New Roman"/>
          <w:sz w:val="24"/>
          <w:szCs w:val="24"/>
          <w:lang w:val="en-US"/>
        </w:rPr>
        <w:t>Laporan Keuangan bisa dikatakan relevan apabila informasi yang termuat</w:t>
      </w:r>
      <w:r w:rsidR="00D57BD8">
        <w:rPr>
          <w:rFonts w:ascii="Times New Roman" w:hAnsi="Times New Roman" w:cs="Times New Roman"/>
          <w:sz w:val="24"/>
          <w:szCs w:val="24"/>
          <w:lang w:val="en-US"/>
        </w:rPr>
        <w:t xml:space="preserve"> </w:t>
      </w:r>
      <w:r w:rsidRPr="003F12CC">
        <w:rPr>
          <w:rFonts w:ascii="Times New Roman" w:hAnsi="Times New Roman" w:cs="Times New Roman"/>
          <w:sz w:val="24"/>
          <w:szCs w:val="24"/>
          <w:lang w:val="en-US"/>
        </w:rPr>
        <w:t xml:space="preserve">di dalamnya dapat mempengaruhi keputusan pengguna dengan membantu mereka mengevaluasi peristiwa masa lalu atau masa kini, dan memprediksi masa </w:t>
      </w:r>
      <w:proofErr w:type="gramStart"/>
      <w:r w:rsidRPr="003F12CC">
        <w:rPr>
          <w:rFonts w:ascii="Times New Roman" w:hAnsi="Times New Roman" w:cs="Times New Roman"/>
          <w:sz w:val="24"/>
          <w:szCs w:val="24"/>
          <w:lang w:val="en-US"/>
        </w:rPr>
        <w:t>depan,</w:t>
      </w:r>
      <w:proofErr w:type="gramEnd"/>
      <w:r w:rsidRPr="003F12CC">
        <w:rPr>
          <w:rFonts w:ascii="Times New Roman" w:hAnsi="Times New Roman" w:cs="Times New Roman"/>
          <w:sz w:val="24"/>
          <w:szCs w:val="24"/>
          <w:lang w:val="en-US"/>
        </w:rPr>
        <w:t xml:space="preserve"> serta menegaskan atau mengoreksi hasil evaluasi mereka di masa lalu. Informasi yang relevan:</w:t>
      </w:r>
    </w:p>
    <w:p w:rsidR="00061753" w:rsidRPr="003F12CC" w:rsidRDefault="00061753" w:rsidP="00651B8B">
      <w:pPr>
        <w:autoSpaceDE w:val="0"/>
        <w:autoSpaceDN w:val="0"/>
        <w:adjustRightInd w:val="0"/>
        <w:spacing w:after="0" w:line="240" w:lineRule="auto"/>
        <w:ind w:left="567" w:firstLine="180"/>
        <w:jc w:val="both"/>
        <w:rPr>
          <w:rFonts w:ascii="Times New Roman" w:hAnsi="Times New Roman" w:cs="Times New Roman"/>
          <w:sz w:val="24"/>
          <w:szCs w:val="24"/>
          <w:lang w:val="en-US"/>
        </w:rPr>
      </w:pPr>
      <w:r w:rsidRPr="003F12CC">
        <w:rPr>
          <w:rFonts w:ascii="Times New Roman" w:hAnsi="Times New Roman" w:cs="Times New Roman"/>
          <w:sz w:val="24"/>
          <w:szCs w:val="24"/>
          <w:lang w:val="en-US"/>
        </w:rPr>
        <w:t>a. Memiliki manfaat umpan balik</w:t>
      </w:r>
    </w:p>
    <w:p w:rsidR="00B924B5" w:rsidRPr="003F12CC" w:rsidRDefault="00061753" w:rsidP="00651B8B">
      <w:pPr>
        <w:autoSpaceDE w:val="0"/>
        <w:autoSpaceDN w:val="0"/>
        <w:adjustRightInd w:val="0"/>
        <w:spacing w:after="0" w:line="240" w:lineRule="auto"/>
        <w:ind w:left="993"/>
        <w:jc w:val="both"/>
        <w:rPr>
          <w:rFonts w:ascii="Times New Roman" w:hAnsi="Times New Roman" w:cs="Times New Roman"/>
          <w:sz w:val="24"/>
          <w:szCs w:val="24"/>
          <w:lang w:val="en-US"/>
        </w:rPr>
      </w:pPr>
      <w:proofErr w:type="gramStart"/>
      <w:r w:rsidRPr="003F12CC">
        <w:rPr>
          <w:rFonts w:ascii="Times New Roman" w:hAnsi="Times New Roman" w:cs="Times New Roman"/>
          <w:sz w:val="24"/>
          <w:szCs w:val="24"/>
          <w:lang w:val="en-US"/>
        </w:rPr>
        <w:t>Informasi memungkinkan pengguna untuk menegaskan atau mengoreksi ekspektasi mereka di masa lalu.</w:t>
      </w:r>
      <w:proofErr w:type="gramEnd"/>
    </w:p>
    <w:p w:rsidR="00061753" w:rsidRPr="003F12CC" w:rsidRDefault="00061753" w:rsidP="00651B8B">
      <w:pPr>
        <w:autoSpaceDE w:val="0"/>
        <w:autoSpaceDN w:val="0"/>
        <w:adjustRightInd w:val="0"/>
        <w:spacing w:after="0" w:line="240" w:lineRule="auto"/>
        <w:ind w:left="709"/>
        <w:jc w:val="both"/>
        <w:rPr>
          <w:rFonts w:ascii="Times New Roman" w:hAnsi="Times New Roman" w:cs="Times New Roman"/>
          <w:sz w:val="24"/>
          <w:szCs w:val="24"/>
          <w:lang w:val="en-US"/>
        </w:rPr>
      </w:pPr>
      <w:proofErr w:type="gramStart"/>
      <w:r w:rsidRPr="003F12CC">
        <w:rPr>
          <w:rFonts w:ascii="Times New Roman" w:hAnsi="Times New Roman" w:cs="Times New Roman"/>
          <w:sz w:val="24"/>
          <w:szCs w:val="24"/>
          <w:lang w:val="en-US"/>
        </w:rPr>
        <w:t xml:space="preserve">b. </w:t>
      </w:r>
      <w:r w:rsidR="00F02EF1">
        <w:rPr>
          <w:rFonts w:ascii="Times New Roman" w:hAnsi="Times New Roman" w:cs="Times New Roman"/>
          <w:sz w:val="24"/>
          <w:szCs w:val="24"/>
          <w:lang w:val="en-US"/>
        </w:rPr>
        <w:t xml:space="preserve"> </w:t>
      </w:r>
      <w:r w:rsidRPr="003F12CC">
        <w:rPr>
          <w:rFonts w:ascii="Times New Roman" w:hAnsi="Times New Roman" w:cs="Times New Roman"/>
          <w:sz w:val="24"/>
          <w:szCs w:val="24"/>
          <w:lang w:val="en-US"/>
        </w:rPr>
        <w:t>Memiliki</w:t>
      </w:r>
      <w:proofErr w:type="gramEnd"/>
      <w:r w:rsidRPr="003F12CC">
        <w:rPr>
          <w:rFonts w:ascii="Times New Roman" w:hAnsi="Times New Roman" w:cs="Times New Roman"/>
          <w:sz w:val="24"/>
          <w:szCs w:val="24"/>
          <w:lang w:val="en-US"/>
        </w:rPr>
        <w:t xml:space="preserve"> manfaat prediktif</w:t>
      </w:r>
    </w:p>
    <w:p w:rsidR="00CE6467" w:rsidRPr="003F12CC" w:rsidRDefault="00061753" w:rsidP="00AD3853">
      <w:pPr>
        <w:autoSpaceDE w:val="0"/>
        <w:autoSpaceDN w:val="0"/>
        <w:adjustRightInd w:val="0"/>
        <w:spacing w:after="0" w:line="240" w:lineRule="auto"/>
        <w:ind w:left="993"/>
        <w:jc w:val="both"/>
        <w:rPr>
          <w:rFonts w:ascii="Times New Roman" w:hAnsi="Times New Roman" w:cs="Times New Roman"/>
          <w:sz w:val="24"/>
          <w:szCs w:val="24"/>
          <w:lang w:val="en-US"/>
        </w:rPr>
      </w:pPr>
      <w:r w:rsidRPr="003F12CC">
        <w:rPr>
          <w:rFonts w:ascii="Times New Roman" w:hAnsi="Times New Roman" w:cs="Times New Roman"/>
          <w:sz w:val="24"/>
          <w:szCs w:val="24"/>
          <w:lang w:val="en-US"/>
        </w:rPr>
        <w:t xml:space="preserve">Informasi dapat membantu pengguna untuk memprediksi masa yang </w:t>
      </w:r>
      <w:proofErr w:type="gramStart"/>
      <w:r w:rsidRPr="003F12CC">
        <w:rPr>
          <w:rFonts w:ascii="Times New Roman" w:hAnsi="Times New Roman" w:cs="Times New Roman"/>
          <w:sz w:val="24"/>
          <w:szCs w:val="24"/>
          <w:lang w:val="en-US"/>
        </w:rPr>
        <w:t>akan</w:t>
      </w:r>
      <w:proofErr w:type="gramEnd"/>
      <w:r w:rsidRPr="003F12CC">
        <w:rPr>
          <w:rFonts w:ascii="Times New Roman" w:hAnsi="Times New Roman" w:cs="Times New Roman"/>
          <w:sz w:val="24"/>
          <w:szCs w:val="24"/>
          <w:lang w:val="en-US"/>
        </w:rPr>
        <w:t xml:space="preserve"> datang berdasarkan hasil masa lalu dan kejadian masa kini.</w:t>
      </w:r>
    </w:p>
    <w:p w:rsidR="00061753" w:rsidRPr="003F12CC" w:rsidRDefault="00061753" w:rsidP="00651B8B">
      <w:pPr>
        <w:autoSpaceDE w:val="0"/>
        <w:autoSpaceDN w:val="0"/>
        <w:adjustRightInd w:val="0"/>
        <w:spacing w:after="0" w:line="240" w:lineRule="auto"/>
        <w:ind w:left="720"/>
        <w:rPr>
          <w:rFonts w:ascii="Times New Roman" w:hAnsi="Times New Roman" w:cs="Times New Roman"/>
          <w:sz w:val="24"/>
          <w:szCs w:val="24"/>
          <w:lang w:val="en-US"/>
        </w:rPr>
      </w:pPr>
      <w:r w:rsidRPr="003F12CC">
        <w:rPr>
          <w:rFonts w:ascii="Times New Roman" w:hAnsi="Times New Roman" w:cs="Times New Roman"/>
          <w:sz w:val="24"/>
          <w:szCs w:val="24"/>
          <w:lang w:val="en-US"/>
        </w:rPr>
        <w:t>c. Tepat waktu</w:t>
      </w:r>
    </w:p>
    <w:p w:rsidR="00061753" w:rsidRDefault="00061753" w:rsidP="00651B8B">
      <w:pPr>
        <w:autoSpaceDE w:val="0"/>
        <w:autoSpaceDN w:val="0"/>
        <w:adjustRightInd w:val="0"/>
        <w:spacing w:after="0" w:line="240" w:lineRule="auto"/>
        <w:ind w:left="993"/>
        <w:jc w:val="both"/>
        <w:rPr>
          <w:rFonts w:ascii="Times New Roman" w:hAnsi="Times New Roman" w:cs="Times New Roman"/>
          <w:sz w:val="24"/>
          <w:szCs w:val="24"/>
          <w:lang w:val="en-US"/>
        </w:rPr>
      </w:pPr>
      <w:proofErr w:type="gramStart"/>
      <w:r w:rsidRPr="003F12CC">
        <w:rPr>
          <w:rFonts w:ascii="Times New Roman" w:hAnsi="Times New Roman" w:cs="Times New Roman"/>
          <w:sz w:val="24"/>
          <w:szCs w:val="24"/>
          <w:lang w:val="en-US"/>
        </w:rPr>
        <w:t>Informasi disajikan tepat waktu sehingga dapat berpengaruh dan berguna dalam pengambilan keputusan.</w:t>
      </w:r>
      <w:proofErr w:type="gramEnd"/>
    </w:p>
    <w:p w:rsidR="00AD3853" w:rsidRPr="003F12CC" w:rsidRDefault="00AD3853" w:rsidP="00651B8B">
      <w:pPr>
        <w:autoSpaceDE w:val="0"/>
        <w:autoSpaceDN w:val="0"/>
        <w:adjustRightInd w:val="0"/>
        <w:spacing w:after="0" w:line="240" w:lineRule="auto"/>
        <w:ind w:left="993"/>
        <w:jc w:val="both"/>
        <w:rPr>
          <w:rFonts w:ascii="Times New Roman" w:hAnsi="Times New Roman" w:cs="Times New Roman"/>
          <w:sz w:val="24"/>
          <w:szCs w:val="24"/>
          <w:lang w:val="en-US"/>
        </w:rPr>
      </w:pPr>
    </w:p>
    <w:p w:rsidR="00061753" w:rsidRPr="003F12CC" w:rsidRDefault="00061753" w:rsidP="00651B8B">
      <w:pPr>
        <w:autoSpaceDE w:val="0"/>
        <w:autoSpaceDN w:val="0"/>
        <w:adjustRightInd w:val="0"/>
        <w:spacing w:after="0" w:line="240" w:lineRule="auto"/>
        <w:ind w:left="720" w:hanging="11"/>
        <w:jc w:val="both"/>
        <w:rPr>
          <w:rFonts w:ascii="Times New Roman" w:hAnsi="Times New Roman" w:cs="Times New Roman"/>
          <w:sz w:val="24"/>
          <w:szCs w:val="24"/>
          <w:lang w:val="en-US"/>
        </w:rPr>
      </w:pPr>
      <w:proofErr w:type="gramStart"/>
      <w:r w:rsidRPr="003F12CC">
        <w:rPr>
          <w:rFonts w:ascii="Times New Roman" w:hAnsi="Times New Roman" w:cs="Times New Roman"/>
          <w:sz w:val="24"/>
          <w:szCs w:val="24"/>
          <w:lang w:val="en-US"/>
        </w:rPr>
        <w:lastRenderedPageBreak/>
        <w:t xml:space="preserve">d. </w:t>
      </w:r>
      <w:r w:rsidR="00F02EF1">
        <w:rPr>
          <w:rFonts w:ascii="Times New Roman" w:hAnsi="Times New Roman" w:cs="Times New Roman"/>
          <w:sz w:val="24"/>
          <w:szCs w:val="24"/>
          <w:lang w:val="en-US"/>
        </w:rPr>
        <w:t xml:space="preserve"> </w:t>
      </w:r>
      <w:r w:rsidRPr="003F12CC">
        <w:rPr>
          <w:rFonts w:ascii="Times New Roman" w:hAnsi="Times New Roman" w:cs="Times New Roman"/>
          <w:sz w:val="24"/>
          <w:szCs w:val="24"/>
          <w:lang w:val="en-US"/>
        </w:rPr>
        <w:t>Lengkap</w:t>
      </w:r>
      <w:proofErr w:type="gramEnd"/>
    </w:p>
    <w:p w:rsidR="00061753" w:rsidRPr="003F12CC" w:rsidRDefault="00061753" w:rsidP="00651B8B">
      <w:pPr>
        <w:autoSpaceDE w:val="0"/>
        <w:autoSpaceDN w:val="0"/>
        <w:adjustRightInd w:val="0"/>
        <w:spacing w:after="0" w:line="240" w:lineRule="auto"/>
        <w:ind w:left="993"/>
        <w:jc w:val="both"/>
        <w:rPr>
          <w:rFonts w:ascii="Times New Roman" w:hAnsi="Times New Roman" w:cs="Times New Roman"/>
          <w:sz w:val="24"/>
          <w:szCs w:val="24"/>
          <w:lang w:val="en-US"/>
        </w:rPr>
      </w:pPr>
      <w:r w:rsidRPr="003F12CC">
        <w:rPr>
          <w:rFonts w:ascii="Times New Roman" w:hAnsi="Times New Roman" w:cs="Times New Roman"/>
          <w:sz w:val="24"/>
          <w:szCs w:val="24"/>
          <w:lang w:val="en-US"/>
        </w:rPr>
        <w:t>Informasi akuntansi keuangan pemerintah disajikan selengkap mungkin, yaitu mencakup semua informasi akuntansi yang dapat</w:t>
      </w:r>
    </w:p>
    <w:p w:rsidR="00CD5EC4" w:rsidRPr="003F12CC" w:rsidRDefault="00061753" w:rsidP="00651B8B">
      <w:pPr>
        <w:pStyle w:val="BodyTextIndent"/>
        <w:ind w:left="993" w:firstLine="0"/>
      </w:pPr>
      <w:proofErr w:type="gramStart"/>
      <w:r w:rsidRPr="003F12CC">
        <w:t>memperngaruhi</w:t>
      </w:r>
      <w:proofErr w:type="gramEnd"/>
      <w:r w:rsidRPr="003F12CC">
        <w:t xml:space="preserve"> pengambilan keputusan</w:t>
      </w:r>
    </w:p>
    <w:p w:rsidR="00061753" w:rsidRPr="003F12CC" w:rsidRDefault="00651B8B" w:rsidP="00651B8B">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061753" w:rsidRPr="003F12CC">
        <w:rPr>
          <w:rFonts w:ascii="Times New Roman" w:hAnsi="Times New Roman" w:cs="Times New Roman"/>
          <w:sz w:val="24"/>
          <w:szCs w:val="24"/>
          <w:lang w:val="en-US"/>
        </w:rPr>
        <w:t>Andal</w:t>
      </w:r>
    </w:p>
    <w:p w:rsidR="00061753" w:rsidRPr="003F12CC" w:rsidRDefault="00061753" w:rsidP="00965585">
      <w:pPr>
        <w:autoSpaceDE w:val="0"/>
        <w:autoSpaceDN w:val="0"/>
        <w:adjustRightInd w:val="0"/>
        <w:spacing w:after="0" w:line="240" w:lineRule="auto"/>
        <w:ind w:left="284" w:firstLine="425"/>
        <w:jc w:val="both"/>
        <w:rPr>
          <w:rFonts w:ascii="Times New Roman" w:hAnsi="Times New Roman" w:cs="Times New Roman"/>
          <w:sz w:val="24"/>
          <w:szCs w:val="24"/>
          <w:lang w:val="en-US"/>
        </w:rPr>
      </w:pPr>
      <w:proofErr w:type="gramStart"/>
      <w:r w:rsidRPr="003F12CC">
        <w:rPr>
          <w:rFonts w:ascii="Times New Roman" w:hAnsi="Times New Roman" w:cs="Times New Roman"/>
          <w:sz w:val="24"/>
          <w:szCs w:val="24"/>
          <w:lang w:val="en-US"/>
        </w:rPr>
        <w:t>Informasi dalam laporan keuangan bebas dari pengertian yang menyesatkan dan kesalahan material, menyajikan setiap fakta secara jujur, serta dapat diverifikasi.</w:t>
      </w:r>
      <w:proofErr w:type="gramEnd"/>
      <w:r w:rsidRPr="003F12CC">
        <w:rPr>
          <w:rFonts w:ascii="Times New Roman" w:hAnsi="Times New Roman" w:cs="Times New Roman"/>
          <w:sz w:val="24"/>
          <w:szCs w:val="24"/>
          <w:lang w:val="en-US"/>
        </w:rPr>
        <w:t xml:space="preserve"> Informasi yang andal memenuhi karakteristik:</w:t>
      </w:r>
    </w:p>
    <w:p w:rsidR="00061753" w:rsidRPr="003F12CC" w:rsidRDefault="00061753" w:rsidP="00651B8B">
      <w:pPr>
        <w:autoSpaceDE w:val="0"/>
        <w:autoSpaceDN w:val="0"/>
        <w:adjustRightInd w:val="0"/>
        <w:spacing w:after="0" w:line="240" w:lineRule="auto"/>
        <w:ind w:left="993" w:hanging="284"/>
        <w:jc w:val="both"/>
        <w:rPr>
          <w:rFonts w:ascii="Times New Roman" w:hAnsi="Times New Roman" w:cs="Times New Roman"/>
          <w:sz w:val="24"/>
          <w:szCs w:val="24"/>
          <w:lang w:val="en-US"/>
        </w:rPr>
      </w:pPr>
      <w:proofErr w:type="gramStart"/>
      <w:r w:rsidRPr="003F12CC">
        <w:rPr>
          <w:rFonts w:ascii="Times New Roman" w:hAnsi="Times New Roman" w:cs="Times New Roman"/>
          <w:sz w:val="24"/>
          <w:szCs w:val="24"/>
          <w:lang w:val="en-US"/>
        </w:rPr>
        <w:t xml:space="preserve">a. </w:t>
      </w:r>
      <w:r w:rsidR="00F02EF1">
        <w:rPr>
          <w:rFonts w:ascii="Times New Roman" w:hAnsi="Times New Roman" w:cs="Times New Roman"/>
          <w:sz w:val="24"/>
          <w:szCs w:val="24"/>
          <w:lang w:val="en-US"/>
        </w:rPr>
        <w:t xml:space="preserve"> </w:t>
      </w:r>
      <w:r w:rsidRPr="003F12CC">
        <w:rPr>
          <w:rFonts w:ascii="Times New Roman" w:hAnsi="Times New Roman" w:cs="Times New Roman"/>
          <w:sz w:val="24"/>
          <w:szCs w:val="24"/>
          <w:lang w:val="en-US"/>
        </w:rPr>
        <w:t>Penyajian</w:t>
      </w:r>
      <w:proofErr w:type="gramEnd"/>
      <w:r w:rsidRPr="003F12CC">
        <w:rPr>
          <w:rFonts w:ascii="Times New Roman" w:hAnsi="Times New Roman" w:cs="Times New Roman"/>
          <w:sz w:val="24"/>
          <w:szCs w:val="24"/>
          <w:lang w:val="en-US"/>
        </w:rPr>
        <w:t xml:space="preserve"> jujur</w:t>
      </w:r>
    </w:p>
    <w:p w:rsidR="00D57BD8" w:rsidRPr="003F12CC" w:rsidRDefault="00061753" w:rsidP="00651B8B">
      <w:pPr>
        <w:autoSpaceDE w:val="0"/>
        <w:autoSpaceDN w:val="0"/>
        <w:adjustRightInd w:val="0"/>
        <w:spacing w:after="0" w:line="240" w:lineRule="auto"/>
        <w:ind w:left="993"/>
        <w:jc w:val="both"/>
        <w:rPr>
          <w:rFonts w:ascii="Times New Roman" w:hAnsi="Times New Roman" w:cs="Times New Roman"/>
          <w:sz w:val="24"/>
          <w:szCs w:val="24"/>
          <w:lang w:val="en-US"/>
        </w:rPr>
      </w:pPr>
      <w:proofErr w:type="gramStart"/>
      <w:r w:rsidRPr="003F12CC">
        <w:rPr>
          <w:rFonts w:ascii="Times New Roman" w:hAnsi="Times New Roman" w:cs="Times New Roman"/>
          <w:sz w:val="24"/>
          <w:szCs w:val="24"/>
          <w:lang w:val="en-US"/>
        </w:rPr>
        <w:t>Informasi menggambarkan dengan jujur transaksi serta peristiwa lainnya yang seharusnya disajikan atau yang secara wajar dapat diharapkan untuk disajikan.</w:t>
      </w:r>
      <w:proofErr w:type="gramEnd"/>
    </w:p>
    <w:p w:rsidR="00061753" w:rsidRPr="003F12CC" w:rsidRDefault="00061753" w:rsidP="00651B8B">
      <w:pPr>
        <w:autoSpaceDE w:val="0"/>
        <w:autoSpaceDN w:val="0"/>
        <w:adjustRightInd w:val="0"/>
        <w:spacing w:after="0" w:line="240" w:lineRule="auto"/>
        <w:ind w:left="993" w:hanging="284"/>
        <w:jc w:val="both"/>
        <w:rPr>
          <w:rFonts w:ascii="Times New Roman" w:hAnsi="Times New Roman" w:cs="Times New Roman"/>
          <w:sz w:val="24"/>
          <w:szCs w:val="24"/>
          <w:lang w:val="en-US"/>
        </w:rPr>
      </w:pPr>
      <w:proofErr w:type="gramStart"/>
      <w:r w:rsidRPr="003F12CC">
        <w:rPr>
          <w:rFonts w:ascii="Times New Roman" w:hAnsi="Times New Roman" w:cs="Times New Roman"/>
          <w:sz w:val="24"/>
          <w:szCs w:val="24"/>
          <w:lang w:val="en-US"/>
        </w:rPr>
        <w:t xml:space="preserve">b. </w:t>
      </w:r>
      <w:r w:rsidR="00F02EF1">
        <w:rPr>
          <w:rFonts w:ascii="Times New Roman" w:hAnsi="Times New Roman" w:cs="Times New Roman"/>
          <w:sz w:val="24"/>
          <w:szCs w:val="24"/>
          <w:lang w:val="en-US"/>
        </w:rPr>
        <w:t xml:space="preserve"> </w:t>
      </w:r>
      <w:r w:rsidRPr="003F12CC">
        <w:rPr>
          <w:rFonts w:ascii="Times New Roman" w:hAnsi="Times New Roman" w:cs="Times New Roman"/>
          <w:sz w:val="24"/>
          <w:szCs w:val="24"/>
          <w:lang w:val="en-US"/>
        </w:rPr>
        <w:t>Dapat</w:t>
      </w:r>
      <w:proofErr w:type="gramEnd"/>
      <w:r w:rsidRPr="003F12CC">
        <w:rPr>
          <w:rFonts w:ascii="Times New Roman" w:hAnsi="Times New Roman" w:cs="Times New Roman"/>
          <w:sz w:val="24"/>
          <w:szCs w:val="24"/>
          <w:lang w:val="en-US"/>
        </w:rPr>
        <w:t xml:space="preserve"> diverifikasi</w:t>
      </w:r>
    </w:p>
    <w:p w:rsidR="00061753" w:rsidRPr="003F12CC" w:rsidRDefault="00061753" w:rsidP="00651B8B">
      <w:pPr>
        <w:autoSpaceDE w:val="0"/>
        <w:autoSpaceDN w:val="0"/>
        <w:adjustRightInd w:val="0"/>
        <w:spacing w:after="0" w:line="240" w:lineRule="auto"/>
        <w:ind w:left="993"/>
        <w:jc w:val="both"/>
        <w:rPr>
          <w:rFonts w:ascii="Times New Roman" w:hAnsi="Times New Roman" w:cs="Times New Roman"/>
          <w:sz w:val="24"/>
          <w:szCs w:val="24"/>
          <w:lang w:val="en-US"/>
        </w:rPr>
      </w:pPr>
      <w:proofErr w:type="gramStart"/>
      <w:r w:rsidRPr="003F12CC">
        <w:rPr>
          <w:rFonts w:ascii="Times New Roman" w:hAnsi="Times New Roman" w:cs="Times New Roman"/>
          <w:sz w:val="24"/>
          <w:szCs w:val="24"/>
          <w:lang w:val="en-US"/>
        </w:rPr>
        <w:t>Informasi yang disajikan dalam laporan keuangan dapat diuji, dan apabila pengujian dilakukan lebih dari sekali oleh pihak yang berbeda, hasilnya tetap menunjukkan simpulan yang tidak berbeda jauh.</w:t>
      </w:r>
      <w:proofErr w:type="gramEnd"/>
    </w:p>
    <w:p w:rsidR="00061753" w:rsidRPr="003F12CC" w:rsidRDefault="00061753" w:rsidP="00651B8B">
      <w:pPr>
        <w:autoSpaceDE w:val="0"/>
        <w:autoSpaceDN w:val="0"/>
        <w:adjustRightInd w:val="0"/>
        <w:spacing w:after="0" w:line="240" w:lineRule="auto"/>
        <w:ind w:left="993" w:hanging="284"/>
        <w:jc w:val="both"/>
        <w:rPr>
          <w:rFonts w:ascii="Times New Roman" w:hAnsi="Times New Roman" w:cs="Times New Roman"/>
          <w:sz w:val="24"/>
          <w:szCs w:val="24"/>
          <w:lang w:val="en-US"/>
        </w:rPr>
      </w:pPr>
      <w:proofErr w:type="gramStart"/>
      <w:r w:rsidRPr="003F12CC">
        <w:rPr>
          <w:rFonts w:ascii="Times New Roman" w:hAnsi="Times New Roman" w:cs="Times New Roman"/>
          <w:sz w:val="24"/>
          <w:szCs w:val="24"/>
          <w:lang w:val="en-US"/>
        </w:rPr>
        <w:t xml:space="preserve">c. </w:t>
      </w:r>
      <w:r w:rsidR="00D57BD8">
        <w:rPr>
          <w:rFonts w:ascii="Times New Roman" w:hAnsi="Times New Roman" w:cs="Times New Roman"/>
          <w:sz w:val="24"/>
          <w:szCs w:val="24"/>
          <w:lang w:val="en-US"/>
        </w:rPr>
        <w:t xml:space="preserve"> </w:t>
      </w:r>
      <w:r w:rsidRPr="003F12CC">
        <w:rPr>
          <w:rFonts w:ascii="Times New Roman" w:hAnsi="Times New Roman" w:cs="Times New Roman"/>
          <w:sz w:val="24"/>
          <w:szCs w:val="24"/>
          <w:lang w:val="en-US"/>
        </w:rPr>
        <w:t>Netralitas</w:t>
      </w:r>
      <w:proofErr w:type="gramEnd"/>
    </w:p>
    <w:p w:rsidR="00061753" w:rsidRPr="003F12CC" w:rsidRDefault="00061753" w:rsidP="00651B8B">
      <w:pPr>
        <w:pStyle w:val="BodyTextIndent"/>
        <w:ind w:left="993" w:firstLine="0"/>
      </w:pPr>
      <w:proofErr w:type="gramStart"/>
      <w:r w:rsidRPr="003F12CC">
        <w:t>Informasi diarahkan pada kebutuhan umum dan tidak berpihak pada kebutuhan pihak tertentu.</w:t>
      </w:r>
      <w:proofErr w:type="gramEnd"/>
    </w:p>
    <w:p w:rsidR="00061753" w:rsidRPr="003F12CC" w:rsidRDefault="00651B8B" w:rsidP="00651B8B">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C2465F">
        <w:rPr>
          <w:rFonts w:ascii="Times New Roman" w:hAnsi="Times New Roman" w:cs="Times New Roman"/>
          <w:sz w:val="24"/>
          <w:szCs w:val="24"/>
          <w:lang w:val="en-US"/>
        </w:rPr>
        <w:t xml:space="preserve"> </w:t>
      </w:r>
      <w:r w:rsidR="00061753" w:rsidRPr="003F12CC">
        <w:rPr>
          <w:rFonts w:ascii="Times New Roman" w:hAnsi="Times New Roman" w:cs="Times New Roman"/>
          <w:sz w:val="24"/>
          <w:szCs w:val="24"/>
          <w:lang w:val="en-US"/>
        </w:rPr>
        <w:t>Dapat dibandingkan</w:t>
      </w:r>
    </w:p>
    <w:p w:rsidR="00651B8B" w:rsidRPr="00651B8B" w:rsidRDefault="00061753" w:rsidP="009167BF">
      <w:pPr>
        <w:tabs>
          <w:tab w:val="left" w:pos="709"/>
        </w:tabs>
        <w:autoSpaceDE w:val="0"/>
        <w:autoSpaceDN w:val="0"/>
        <w:adjustRightInd w:val="0"/>
        <w:spacing w:after="0" w:line="240" w:lineRule="auto"/>
        <w:ind w:left="284" w:firstLine="453"/>
        <w:jc w:val="both"/>
        <w:rPr>
          <w:rFonts w:ascii="Times New Roman" w:hAnsi="Times New Roman" w:cs="Times New Roman"/>
          <w:sz w:val="24"/>
          <w:szCs w:val="24"/>
          <w:lang w:val="en-US"/>
        </w:rPr>
      </w:pPr>
      <w:r w:rsidRPr="003F12CC">
        <w:rPr>
          <w:rFonts w:ascii="Times New Roman" w:hAnsi="Times New Roman" w:cs="Times New Roman"/>
          <w:sz w:val="24"/>
          <w:szCs w:val="24"/>
          <w:lang w:val="en-US"/>
        </w:rPr>
        <w:t xml:space="preserve">Informasi yang termuat dalam laporan keuangan </w:t>
      </w:r>
      <w:proofErr w:type="gramStart"/>
      <w:r w:rsidRPr="003F12CC">
        <w:rPr>
          <w:rFonts w:ascii="Times New Roman" w:hAnsi="Times New Roman" w:cs="Times New Roman"/>
          <w:sz w:val="24"/>
          <w:szCs w:val="24"/>
          <w:lang w:val="en-US"/>
        </w:rPr>
        <w:t>akan</w:t>
      </w:r>
      <w:proofErr w:type="gramEnd"/>
      <w:r w:rsidRPr="003F12CC">
        <w:rPr>
          <w:rFonts w:ascii="Times New Roman" w:hAnsi="Times New Roman" w:cs="Times New Roman"/>
          <w:sz w:val="24"/>
          <w:szCs w:val="24"/>
          <w:lang w:val="en-US"/>
        </w:rPr>
        <w:t xml:space="preserve"> lebih berguna jika dapat dibandingkan dengan laporan keuangan periode sebelumnya atau laporan keuangan entitas pelaporan lain pada umumnya. </w:t>
      </w:r>
      <w:proofErr w:type="gramStart"/>
      <w:r w:rsidRPr="003F12CC">
        <w:rPr>
          <w:rFonts w:ascii="Times New Roman" w:hAnsi="Times New Roman" w:cs="Times New Roman"/>
          <w:sz w:val="24"/>
          <w:szCs w:val="24"/>
          <w:lang w:val="en-US"/>
        </w:rPr>
        <w:t>Perbandingan dapat dilakukan secara internal dan eksternal.</w:t>
      </w:r>
      <w:proofErr w:type="gramEnd"/>
      <w:r w:rsidRPr="003F12CC">
        <w:rPr>
          <w:rFonts w:ascii="Times New Roman" w:hAnsi="Times New Roman" w:cs="Times New Roman"/>
          <w:sz w:val="24"/>
          <w:szCs w:val="24"/>
          <w:lang w:val="en-US"/>
        </w:rPr>
        <w:t xml:space="preserve"> Perbandingan secara internal dapat dilakukan bila suatu entitas menerapkan kebijakan akuntansi yang </w:t>
      </w:r>
      <w:proofErr w:type="gramStart"/>
      <w:r w:rsidRPr="003F12CC">
        <w:rPr>
          <w:rFonts w:ascii="Times New Roman" w:hAnsi="Times New Roman" w:cs="Times New Roman"/>
          <w:sz w:val="24"/>
          <w:szCs w:val="24"/>
          <w:lang w:val="en-US"/>
        </w:rPr>
        <w:t>sama</w:t>
      </w:r>
      <w:proofErr w:type="gramEnd"/>
      <w:r w:rsidRPr="003F12CC">
        <w:rPr>
          <w:rFonts w:ascii="Times New Roman" w:hAnsi="Times New Roman" w:cs="Times New Roman"/>
          <w:sz w:val="24"/>
          <w:szCs w:val="24"/>
          <w:lang w:val="en-US"/>
        </w:rPr>
        <w:t xml:space="preserve"> dari tahun ke tahun. Perbandingan secara eksternal dapat dilakukan bila entitas yang diperbandingkan menerapkan kebijakan akuntansi yang </w:t>
      </w:r>
      <w:proofErr w:type="gramStart"/>
      <w:r w:rsidRPr="003F12CC">
        <w:rPr>
          <w:rFonts w:ascii="Times New Roman" w:hAnsi="Times New Roman" w:cs="Times New Roman"/>
          <w:sz w:val="24"/>
          <w:szCs w:val="24"/>
          <w:lang w:val="en-US"/>
        </w:rPr>
        <w:t>sama</w:t>
      </w:r>
      <w:proofErr w:type="gramEnd"/>
      <w:r w:rsidRPr="003F12CC">
        <w:rPr>
          <w:rFonts w:ascii="Times New Roman" w:hAnsi="Times New Roman" w:cs="Times New Roman"/>
          <w:sz w:val="24"/>
          <w:szCs w:val="24"/>
          <w:lang w:val="en-US"/>
        </w:rPr>
        <w:t xml:space="preserve">. Apabila entitas pemerintah </w:t>
      </w:r>
      <w:proofErr w:type="gramStart"/>
      <w:r w:rsidRPr="003F12CC">
        <w:rPr>
          <w:rFonts w:ascii="Times New Roman" w:hAnsi="Times New Roman" w:cs="Times New Roman"/>
          <w:sz w:val="24"/>
          <w:szCs w:val="24"/>
          <w:lang w:val="en-US"/>
        </w:rPr>
        <w:t>akan</w:t>
      </w:r>
      <w:proofErr w:type="gramEnd"/>
      <w:r w:rsidRPr="003F12CC">
        <w:rPr>
          <w:rFonts w:ascii="Times New Roman" w:hAnsi="Times New Roman" w:cs="Times New Roman"/>
          <w:sz w:val="24"/>
          <w:szCs w:val="24"/>
          <w:lang w:val="en-US"/>
        </w:rPr>
        <w:t xml:space="preserve"> menerapkan kebijakan akuntansi yang lebih baik daripada kebijakan akuntansi yang sekarang diterapkan, </w:t>
      </w:r>
      <w:r w:rsidRPr="003F12CC">
        <w:rPr>
          <w:rFonts w:ascii="Times New Roman" w:hAnsi="Times New Roman" w:cs="Times New Roman"/>
          <w:sz w:val="24"/>
          <w:szCs w:val="24"/>
        </w:rPr>
        <w:t>perubahan tersebut diungkapkan pada periode terjadinya perubahan.</w:t>
      </w:r>
    </w:p>
    <w:p w:rsidR="00061753" w:rsidRPr="003F12CC" w:rsidRDefault="00651B8B" w:rsidP="00651B8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C2465F">
        <w:rPr>
          <w:rFonts w:ascii="Times New Roman" w:hAnsi="Times New Roman" w:cs="Times New Roman"/>
          <w:sz w:val="24"/>
          <w:szCs w:val="24"/>
          <w:lang w:val="en-US"/>
        </w:rPr>
        <w:t xml:space="preserve"> </w:t>
      </w:r>
      <w:r w:rsidR="00061753" w:rsidRPr="003F12CC">
        <w:rPr>
          <w:rFonts w:ascii="Times New Roman" w:hAnsi="Times New Roman" w:cs="Times New Roman"/>
          <w:sz w:val="24"/>
          <w:szCs w:val="24"/>
          <w:lang w:val="en-US"/>
        </w:rPr>
        <w:t>Dapat dipahami</w:t>
      </w:r>
    </w:p>
    <w:p w:rsidR="00CB00EA" w:rsidRPr="00CB00EA" w:rsidRDefault="00061753" w:rsidP="009167BF">
      <w:pPr>
        <w:autoSpaceDE w:val="0"/>
        <w:autoSpaceDN w:val="0"/>
        <w:adjustRightInd w:val="0"/>
        <w:spacing w:after="0" w:line="240" w:lineRule="auto"/>
        <w:ind w:left="284" w:firstLine="425"/>
        <w:jc w:val="both"/>
        <w:rPr>
          <w:rFonts w:ascii="Times New Roman" w:hAnsi="Times New Roman" w:cs="Times New Roman"/>
          <w:sz w:val="24"/>
          <w:szCs w:val="24"/>
          <w:lang w:val="en-US"/>
        </w:rPr>
      </w:pPr>
      <w:proofErr w:type="gramStart"/>
      <w:r w:rsidRPr="003F12CC">
        <w:rPr>
          <w:rFonts w:ascii="Times New Roman" w:hAnsi="Times New Roman" w:cs="Times New Roman"/>
          <w:sz w:val="24"/>
          <w:szCs w:val="24"/>
          <w:lang w:val="en-US"/>
        </w:rPr>
        <w:t>Informasi yang disajikan dalam laporan keuangan dapat dipahami oleh pengguna dan dinyatakan dalam bentuk serta istilah yang disesuaikan dengan batas pemahaman para pengguna.</w:t>
      </w:r>
      <w:proofErr w:type="gramEnd"/>
      <w:r w:rsidRPr="003F12CC">
        <w:rPr>
          <w:rFonts w:ascii="Times New Roman" w:hAnsi="Times New Roman" w:cs="Times New Roman"/>
          <w:sz w:val="24"/>
          <w:szCs w:val="24"/>
          <w:lang w:val="en-US"/>
        </w:rPr>
        <w:t xml:space="preserve"> </w:t>
      </w:r>
      <w:proofErr w:type="gramStart"/>
      <w:r w:rsidRPr="003F12CC">
        <w:rPr>
          <w:rFonts w:ascii="Times New Roman" w:hAnsi="Times New Roman" w:cs="Times New Roman"/>
          <w:sz w:val="24"/>
          <w:szCs w:val="24"/>
          <w:lang w:val="en-US"/>
        </w:rPr>
        <w:t xml:space="preserve">Untuk itu, pengguna diasumsikan memiliki pengetahuan yang memadai atas kegiatan dan lingkungan operasi entitas pelaporan, serta adanya kemauan pengguna untuk mempelajari </w:t>
      </w:r>
      <w:r w:rsidRPr="003F12CC">
        <w:rPr>
          <w:rFonts w:ascii="Times New Roman" w:hAnsi="Times New Roman" w:cs="Times New Roman"/>
          <w:sz w:val="24"/>
          <w:szCs w:val="24"/>
        </w:rPr>
        <w:t>informasi yang dimaksud.</w:t>
      </w:r>
      <w:proofErr w:type="gramEnd"/>
    </w:p>
    <w:p w:rsidR="00CB00EA" w:rsidRDefault="00CB00EA" w:rsidP="00693142">
      <w:pPr>
        <w:pStyle w:val="ListParagraph"/>
        <w:numPr>
          <w:ilvl w:val="2"/>
          <w:numId w:val="19"/>
        </w:numPr>
        <w:autoSpaceDE w:val="0"/>
        <w:autoSpaceDN w:val="0"/>
        <w:adjustRightInd w:val="0"/>
        <w:spacing w:before="120" w:after="0" w:line="360" w:lineRule="auto"/>
        <w:ind w:left="709" w:hanging="709"/>
        <w:contextualSpacing w:val="0"/>
        <w:rPr>
          <w:rFonts w:ascii="Times New Roman" w:hAnsi="Times New Roman" w:cs="Times New Roman"/>
          <w:sz w:val="24"/>
          <w:szCs w:val="24"/>
          <w:lang w:val="en-US"/>
        </w:rPr>
      </w:pPr>
      <w:r>
        <w:rPr>
          <w:rFonts w:ascii="Times New Roman" w:hAnsi="Times New Roman" w:cs="Times New Roman"/>
          <w:b/>
          <w:bCs/>
          <w:sz w:val="24"/>
          <w:szCs w:val="24"/>
          <w:lang w:val="en-US"/>
        </w:rPr>
        <w:t>Penerapan Standar Akuntansi Pemerintahan (SAP)</w:t>
      </w:r>
    </w:p>
    <w:p w:rsidR="00CB00EA" w:rsidRDefault="00A8420E" w:rsidP="00693142">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en-US"/>
        </w:rPr>
      </w:pPr>
      <w:proofErr w:type="gramStart"/>
      <w:r w:rsidRPr="00A8420E">
        <w:rPr>
          <w:rFonts w:ascii="Times New Roman" w:hAnsi="Times New Roman" w:cs="Times New Roman"/>
          <w:sz w:val="24"/>
          <w:szCs w:val="24"/>
          <w:lang w:val="en-US"/>
        </w:rPr>
        <w:t>Menurut Nordiawan dan Hertianti</w:t>
      </w:r>
      <w:r w:rsidR="00CB00EA" w:rsidRPr="00A8420E">
        <w:rPr>
          <w:rFonts w:ascii="Times New Roman" w:hAnsi="Times New Roman" w:cs="Times New Roman"/>
          <w:sz w:val="24"/>
          <w:szCs w:val="24"/>
          <w:lang w:val="en-US"/>
        </w:rPr>
        <w:t xml:space="preserve"> (2010) Pengembangan </w:t>
      </w:r>
      <w:r w:rsidR="00CB00EA" w:rsidRPr="00CB00EA">
        <w:rPr>
          <w:rFonts w:ascii="Times New Roman" w:hAnsi="Times New Roman" w:cs="Times New Roman"/>
          <w:sz w:val="24"/>
          <w:szCs w:val="24"/>
          <w:lang w:val="en-US"/>
        </w:rPr>
        <w:t>SAP mengacu</w:t>
      </w:r>
      <w:r w:rsidR="00693142">
        <w:rPr>
          <w:rFonts w:ascii="Times New Roman" w:hAnsi="Times New Roman" w:cs="Times New Roman"/>
          <w:sz w:val="24"/>
          <w:szCs w:val="24"/>
          <w:lang w:val="en-US"/>
        </w:rPr>
        <w:t xml:space="preserve"> </w:t>
      </w:r>
      <w:r w:rsidR="00CB00EA">
        <w:rPr>
          <w:rFonts w:ascii="Times New Roman" w:hAnsi="Times New Roman" w:cs="Times New Roman"/>
          <w:sz w:val="24"/>
          <w:szCs w:val="24"/>
          <w:lang w:val="en-US"/>
        </w:rPr>
        <w:t>pada praktik-praktik terbaik ditingkat Internasional dengan tetap</w:t>
      </w:r>
      <w:r w:rsidR="00693142">
        <w:rPr>
          <w:rFonts w:ascii="Times New Roman" w:hAnsi="Times New Roman" w:cs="Times New Roman"/>
          <w:sz w:val="24"/>
          <w:szCs w:val="24"/>
          <w:lang w:val="en-US"/>
        </w:rPr>
        <w:t xml:space="preserve"> </w:t>
      </w:r>
      <w:r w:rsidR="00CB00EA">
        <w:rPr>
          <w:rFonts w:ascii="Times New Roman" w:hAnsi="Times New Roman" w:cs="Times New Roman"/>
          <w:sz w:val="24"/>
          <w:szCs w:val="24"/>
          <w:lang w:val="en-US"/>
        </w:rPr>
        <w:t>mempertimbangkan kondisi di Indonesia baik peraturan perundangan dan</w:t>
      </w:r>
      <w:r w:rsidR="00693142">
        <w:rPr>
          <w:rFonts w:ascii="Times New Roman" w:hAnsi="Times New Roman" w:cs="Times New Roman"/>
          <w:sz w:val="24"/>
          <w:szCs w:val="24"/>
          <w:lang w:val="en-US"/>
        </w:rPr>
        <w:t xml:space="preserve"> </w:t>
      </w:r>
      <w:r w:rsidR="00CB00EA">
        <w:rPr>
          <w:rFonts w:ascii="Times New Roman" w:hAnsi="Times New Roman" w:cs="Times New Roman"/>
          <w:sz w:val="24"/>
          <w:szCs w:val="24"/>
          <w:lang w:val="en-US"/>
        </w:rPr>
        <w:t>praktik-praktik akuntansi yang berlaku.</w:t>
      </w:r>
      <w:proofErr w:type="gramEnd"/>
      <w:r w:rsidR="00CB00EA">
        <w:rPr>
          <w:rFonts w:ascii="Times New Roman" w:hAnsi="Times New Roman" w:cs="Times New Roman"/>
          <w:sz w:val="24"/>
          <w:szCs w:val="24"/>
          <w:lang w:val="en-US"/>
        </w:rPr>
        <w:t xml:space="preserve"> SAP merupakan pelaksanaan Undang-</w:t>
      </w:r>
      <w:r w:rsidR="00693142">
        <w:rPr>
          <w:rFonts w:ascii="Times New Roman" w:hAnsi="Times New Roman" w:cs="Times New Roman"/>
          <w:sz w:val="24"/>
          <w:szCs w:val="24"/>
          <w:lang w:val="en-US"/>
        </w:rPr>
        <w:t xml:space="preserve"> </w:t>
      </w:r>
      <w:r w:rsidR="00CB00EA">
        <w:rPr>
          <w:rFonts w:ascii="Times New Roman" w:hAnsi="Times New Roman" w:cs="Times New Roman"/>
          <w:sz w:val="24"/>
          <w:szCs w:val="24"/>
          <w:lang w:val="en-US"/>
        </w:rPr>
        <w:t>Undang Nomor 17 Tahun 2003 tentang Keuangan Negara pasal 32 ayat (2) yang</w:t>
      </w:r>
      <w:r w:rsidR="00693142">
        <w:rPr>
          <w:rFonts w:ascii="Times New Roman" w:hAnsi="Times New Roman" w:cs="Times New Roman"/>
          <w:sz w:val="24"/>
          <w:szCs w:val="24"/>
          <w:lang w:val="en-US"/>
        </w:rPr>
        <w:t xml:space="preserve"> </w:t>
      </w:r>
      <w:r w:rsidR="00CB00EA">
        <w:rPr>
          <w:rFonts w:ascii="Times New Roman" w:hAnsi="Times New Roman" w:cs="Times New Roman"/>
          <w:sz w:val="24"/>
          <w:szCs w:val="24"/>
          <w:lang w:val="en-US"/>
        </w:rPr>
        <w:t>menyatakan bahwa standar akuntansi pemerintahan disusun oleh suatu Komite</w:t>
      </w:r>
      <w:r w:rsidR="00693142">
        <w:rPr>
          <w:rFonts w:ascii="Times New Roman" w:hAnsi="Times New Roman" w:cs="Times New Roman"/>
          <w:sz w:val="24"/>
          <w:szCs w:val="24"/>
          <w:lang w:val="en-US"/>
        </w:rPr>
        <w:t xml:space="preserve"> </w:t>
      </w:r>
      <w:r w:rsidR="00CB00EA">
        <w:rPr>
          <w:rFonts w:ascii="Times New Roman" w:hAnsi="Times New Roman" w:cs="Times New Roman"/>
          <w:sz w:val="24"/>
          <w:szCs w:val="24"/>
          <w:lang w:val="en-US"/>
        </w:rPr>
        <w:lastRenderedPageBreak/>
        <w:t>Standar yang independen dan ditetapkan dengan Peraturan Pemerintah setelahterlebih dahulu mendapat pertimbangan dari BPK. SAP merupakan landasan</w:t>
      </w:r>
      <w:r w:rsidR="00693142">
        <w:rPr>
          <w:rFonts w:ascii="Times New Roman" w:hAnsi="Times New Roman" w:cs="Times New Roman"/>
          <w:sz w:val="24"/>
          <w:szCs w:val="24"/>
          <w:lang w:val="en-US"/>
        </w:rPr>
        <w:t xml:space="preserve"> </w:t>
      </w:r>
      <w:r w:rsidR="00CB00EA">
        <w:rPr>
          <w:rFonts w:ascii="Times New Roman" w:hAnsi="Times New Roman" w:cs="Times New Roman"/>
          <w:sz w:val="24"/>
          <w:szCs w:val="24"/>
          <w:lang w:val="en-US"/>
        </w:rPr>
        <w:t>hukum bagi aparatur pemerintah pusat maupun daerah dalam mengelola</w:t>
      </w:r>
      <w:r w:rsidR="00693142">
        <w:rPr>
          <w:rFonts w:ascii="Times New Roman" w:hAnsi="Times New Roman" w:cs="Times New Roman"/>
          <w:sz w:val="24"/>
          <w:szCs w:val="24"/>
          <w:lang w:val="en-US"/>
        </w:rPr>
        <w:t xml:space="preserve"> </w:t>
      </w:r>
      <w:r w:rsidR="00CB00EA">
        <w:rPr>
          <w:rFonts w:ascii="Times New Roman" w:hAnsi="Times New Roman" w:cs="Times New Roman"/>
          <w:sz w:val="24"/>
          <w:szCs w:val="24"/>
          <w:lang w:val="en-US"/>
        </w:rPr>
        <w:t xml:space="preserve">penerimaan dan penggunaan </w:t>
      </w:r>
      <w:proofErr w:type="gramStart"/>
      <w:r w:rsidR="00CB00EA">
        <w:rPr>
          <w:rFonts w:ascii="Times New Roman" w:hAnsi="Times New Roman" w:cs="Times New Roman"/>
          <w:sz w:val="24"/>
          <w:szCs w:val="24"/>
          <w:lang w:val="en-US"/>
        </w:rPr>
        <w:t>dana</w:t>
      </w:r>
      <w:proofErr w:type="gramEnd"/>
      <w:r w:rsidR="00CB00EA">
        <w:rPr>
          <w:rFonts w:ascii="Times New Roman" w:hAnsi="Times New Roman" w:cs="Times New Roman"/>
          <w:sz w:val="24"/>
          <w:szCs w:val="24"/>
          <w:lang w:val="en-US"/>
        </w:rPr>
        <w:t xml:space="preserve"> secara transparan, efisien, dan dapat</w:t>
      </w:r>
      <w:r w:rsidR="00693142">
        <w:rPr>
          <w:rFonts w:ascii="Times New Roman" w:hAnsi="Times New Roman" w:cs="Times New Roman"/>
          <w:sz w:val="24"/>
          <w:szCs w:val="24"/>
          <w:lang w:val="en-US"/>
        </w:rPr>
        <w:t xml:space="preserve"> </w:t>
      </w:r>
      <w:r w:rsidR="00CB00EA">
        <w:rPr>
          <w:rFonts w:ascii="Times New Roman" w:hAnsi="Times New Roman" w:cs="Times New Roman"/>
          <w:sz w:val="24"/>
          <w:szCs w:val="24"/>
          <w:lang w:val="en-US"/>
        </w:rPr>
        <w:t>dipertanggungjawabkan sehingga tujuan untuk mewujudkan transparansi dan</w:t>
      </w:r>
      <w:r w:rsidR="00693142">
        <w:rPr>
          <w:rFonts w:ascii="Times New Roman" w:hAnsi="Times New Roman" w:cs="Times New Roman"/>
          <w:sz w:val="24"/>
          <w:szCs w:val="24"/>
          <w:lang w:val="en-US"/>
        </w:rPr>
        <w:t xml:space="preserve"> </w:t>
      </w:r>
      <w:r w:rsidR="00CB00EA" w:rsidRPr="00CB00EA">
        <w:rPr>
          <w:rFonts w:ascii="Times New Roman" w:hAnsi="Times New Roman" w:cs="Times New Roman"/>
          <w:sz w:val="24"/>
          <w:szCs w:val="24"/>
          <w:lang w:val="en-US"/>
        </w:rPr>
        <w:t>akuntabilitas dapat tercapai.</w:t>
      </w:r>
      <w:r w:rsidR="00693142">
        <w:rPr>
          <w:rFonts w:ascii="Times New Roman" w:hAnsi="Times New Roman" w:cs="Times New Roman"/>
          <w:sz w:val="24"/>
          <w:szCs w:val="24"/>
          <w:lang w:val="en-US"/>
        </w:rPr>
        <w:t xml:space="preserve"> </w:t>
      </w:r>
    </w:p>
    <w:p w:rsidR="00693142" w:rsidRPr="00A42BAD" w:rsidRDefault="00693142" w:rsidP="00693142">
      <w:pPr>
        <w:autoSpaceDE w:val="0"/>
        <w:autoSpaceDN w:val="0"/>
        <w:adjustRightInd w:val="0"/>
        <w:spacing w:after="0" w:line="360" w:lineRule="auto"/>
        <w:ind w:firstLine="709"/>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 xml:space="preserve">Peraturan yang diterbitkan pemerintah dalam mengatur dan mengelola penyajian laporan keuangan yaitu tertuang dalam PP No. 71 Tahun 2010 tentang SAP. Dalam rangka melaksanakan ketentuan Pasal 7 ayat (3) Peraturan Pemerintah Nomor 71 Tahun 2010 tentang SAP, pemerintah menetapkan Peraturan Menteri Dalam Negeri Republik Indonesia No. 64 Tahun 2013 tentang penerapan SAP pada pemerintah daerah. </w:t>
      </w:r>
      <w:proofErr w:type="gramStart"/>
      <w:r w:rsidRPr="00A42BAD">
        <w:rPr>
          <w:rFonts w:ascii="Times New Roman" w:hAnsi="Times New Roman" w:cs="Times New Roman"/>
          <w:sz w:val="24"/>
          <w:szCs w:val="24"/>
          <w:lang w:val="en-US"/>
        </w:rPr>
        <w:t>Penerapan SAP dimaksud dibutuhkan dalam rangka penyusunan laporan pertanggungjawaban pelaksanaan APBN/APBD berupa laporan keuangan yang berkualitas, transparan dan akuntabel.</w:t>
      </w:r>
      <w:proofErr w:type="gramEnd"/>
      <w:r w:rsidRPr="00A42BAD">
        <w:rPr>
          <w:rFonts w:ascii="Times New Roman" w:hAnsi="Times New Roman" w:cs="Times New Roman"/>
          <w:sz w:val="24"/>
          <w:szCs w:val="24"/>
          <w:lang w:val="en-US"/>
        </w:rPr>
        <w:t xml:space="preserve"> Dalam PP 71 Tahun 2010 tentang SAP terdapat dua belas Pernyataan</w:t>
      </w:r>
    </w:p>
    <w:p w:rsidR="00693142" w:rsidRPr="00A42BAD" w:rsidRDefault="00693142" w:rsidP="00693142">
      <w:pPr>
        <w:autoSpaceDE w:val="0"/>
        <w:autoSpaceDN w:val="0"/>
        <w:adjustRightInd w:val="0"/>
        <w:spacing w:after="0" w:line="360" w:lineRule="auto"/>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Standar Akuntansi Pemerintahan (PSAP) sebagai berikut:</w:t>
      </w:r>
    </w:p>
    <w:p w:rsidR="00693142" w:rsidRPr="00A42BAD" w:rsidRDefault="00693142" w:rsidP="00BC43DB">
      <w:p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1. PSAP No. 01 (Penyajian Laporan Keuangan) Basis akuntansi yang digunakan dalam laporan keuangan pemerintah yaitu basis akrual untuk pengakuan pendapatan, beban, pengakuan aset, kewajiban dan ekuitas. Komponen pokok laporan keuangan terdiri dari Laporan Realisasi Anggaran (LRA), Laporan Perubahan Saldo Anggaran  Lebih (Laporan Perubahan SAL), Neraca, Laporan Operasional (LO), Laporan Arus Kas (LAK), Laporan Perubahan Ekuitas (LPE) dan Catatan atas Laporan Keuangan (CaLK)</w:t>
      </w:r>
    </w:p>
    <w:p w:rsidR="00AE23B7" w:rsidRPr="00A42BAD" w:rsidRDefault="00693142" w:rsidP="00BC43DB">
      <w:p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 xml:space="preserve">2. </w:t>
      </w:r>
      <w:r w:rsidR="00C046CE">
        <w:rPr>
          <w:rFonts w:ascii="Times New Roman" w:hAnsi="Times New Roman" w:cs="Times New Roman"/>
          <w:sz w:val="24"/>
          <w:szCs w:val="24"/>
          <w:lang w:val="en-US"/>
        </w:rPr>
        <w:t xml:space="preserve"> </w:t>
      </w:r>
      <w:r w:rsidRPr="00A42BAD">
        <w:rPr>
          <w:rFonts w:ascii="Times New Roman" w:hAnsi="Times New Roman" w:cs="Times New Roman"/>
          <w:sz w:val="24"/>
          <w:szCs w:val="24"/>
          <w:lang w:val="en-US"/>
        </w:rPr>
        <w:t xml:space="preserve">PSAP No. 02 (Laporan Realisasi Anggaran) </w:t>
      </w:r>
    </w:p>
    <w:p w:rsidR="00693142" w:rsidRPr="00A42BAD" w:rsidRDefault="00693142" w:rsidP="00BC43DB">
      <w:pPr>
        <w:autoSpaceDE w:val="0"/>
        <w:autoSpaceDN w:val="0"/>
        <w:adjustRightInd w:val="0"/>
        <w:spacing w:after="0" w:line="240" w:lineRule="auto"/>
        <w:ind w:left="284"/>
        <w:jc w:val="both"/>
        <w:rPr>
          <w:rFonts w:ascii="Times New Roman" w:hAnsi="Times New Roman" w:cs="Times New Roman"/>
          <w:sz w:val="24"/>
          <w:szCs w:val="24"/>
          <w:lang w:val="en-US"/>
        </w:rPr>
      </w:pPr>
      <w:proofErr w:type="gramStart"/>
      <w:r w:rsidRPr="00A42BAD">
        <w:rPr>
          <w:rFonts w:ascii="Times New Roman" w:hAnsi="Times New Roman" w:cs="Times New Roman"/>
          <w:sz w:val="24"/>
          <w:szCs w:val="24"/>
          <w:lang w:val="en-US"/>
        </w:rPr>
        <w:t>Laporan Realisasi Anggaran menyajikan informasi realisasi pendapatan- LRA, belanja, transfer, surplus/defisit-LRA dan pembiayaan, yang masing-masing diperbandingkan dengan anggarannya dalam satu periode.</w:t>
      </w:r>
      <w:proofErr w:type="gramEnd"/>
    </w:p>
    <w:p w:rsidR="00693142" w:rsidRPr="00A42BAD" w:rsidRDefault="00693142" w:rsidP="00BC43DB">
      <w:p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 xml:space="preserve">3. </w:t>
      </w:r>
      <w:r w:rsidR="00C046CE">
        <w:rPr>
          <w:rFonts w:ascii="Times New Roman" w:hAnsi="Times New Roman" w:cs="Times New Roman"/>
          <w:sz w:val="24"/>
          <w:szCs w:val="24"/>
          <w:lang w:val="en-US"/>
        </w:rPr>
        <w:t xml:space="preserve"> </w:t>
      </w:r>
      <w:r w:rsidRPr="00A42BAD">
        <w:rPr>
          <w:rFonts w:ascii="Times New Roman" w:hAnsi="Times New Roman" w:cs="Times New Roman"/>
          <w:sz w:val="24"/>
          <w:szCs w:val="24"/>
          <w:lang w:val="en-US"/>
        </w:rPr>
        <w:t>PSAP No. 03 (Laporan Arus Kas)</w:t>
      </w:r>
    </w:p>
    <w:p w:rsidR="00693142" w:rsidRPr="00A42BAD" w:rsidRDefault="00693142" w:rsidP="00BC43DB">
      <w:pPr>
        <w:autoSpaceDE w:val="0"/>
        <w:autoSpaceDN w:val="0"/>
        <w:adjustRightInd w:val="0"/>
        <w:spacing w:after="0" w:line="240" w:lineRule="auto"/>
        <w:ind w:left="284"/>
        <w:jc w:val="both"/>
        <w:rPr>
          <w:rFonts w:ascii="Times New Roman" w:hAnsi="Times New Roman" w:cs="Times New Roman"/>
          <w:sz w:val="24"/>
          <w:szCs w:val="24"/>
          <w:lang w:val="en-US"/>
        </w:rPr>
      </w:pPr>
      <w:proofErr w:type="gramStart"/>
      <w:r w:rsidRPr="00A42BAD">
        <w:rPr>
          <w:rFonts w:ascii="Times New Roman" w:hAnsi="Times New Roman" w:cs="Times New Roman"/>
          <w:sz w:val="24"/>
          <w:szCs w:val="24"/>
          <w:lang w:val="en-US"/>
        </w:rPr>
        <w:t>Laporan arus kas menyajikan informasi penerimaan dan pengeluaran kas</w:t>
      </w:r>
      <w:r w:rsidR="00AE23B7" w:rsidRPr="00A42BAD">
        <w:rPr>
          <w:rFonts w:ascii="Times New Roman" w:hAnsi="Times New Roman" w:cs="Times New Roman"/>
          <w:sz w:val="24"/>
          <w:szCs w:val="24"/>
          <w:lang w:val="en-US"/>
        </w:rPr>
        <w:t xml:space="preserve"> </w:t>
      </w:r>
      <w:r w:rsidRPr="00A42BAD">
        <w:rPr>
          <w:rFonts w:ascii="Times New Roman" w:hAnsi="Times New Roman" w:cs="Times New Roman"/>
          <w:sz w:val="24"/>
          <w:szCs w:val="24"/>
          <w:lang w:val="en-US"/>
        </w:rPr>
        <w:t>selama periode tertentu yang diklasi</w:t>
      </w:r>
      <w:r w:rsidR="00AE23B7" w:rsidRPr="00A42BAD">
        <w:rPr>
          <w:rFonts w:ascii="Times New Roman" w:hAnsi="Times New Roman" w:cs="Times New Roman"/>
          <w:sz w:val="24"/>
          <w:szCs w:val="24"/>
          <w:lang w:val="en-US"/>
        </w:rPr>
        <w:t xml:space="preserve">fikasikan berdasarkan aktivitas </w:t>
      </w:r>
      <w:r w:rsidRPr="00A42BAD">
        <w:rPr>
          <w:rFonts w:ascii="Times New Roman" w:hAnsi="Times New Roman" w:cs="Times New Roman"/>
          <w:sz w:val="24"/>
          <w:szCs w:val="24"/>
          <w:lang w:val="en-US"/>
        </w:rPr>
        <w:t>operasi, investasi, pendanaan, dan transitoris.</w:t>
      </w:r>
      <w:proofErr w:type="gramEnd"/>
    </w:p>
    <w:p w:rsidR="00693142" w:rsidRPr="00A42BAD" w:rsidRDefault="00693142" w:rsidP="00BC43DB">
      <w:pPr>
        <w:pStyle w:val="ListParagraph"/>
        <w:numPr>
          <w:ilvl w:val="0"/>
          <w:numId w:val="22"/>
        </w:num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PSAP No. 04 (Catatan atas Laporan Keuangan)</w:t>
      </w:r>
    </w:p>
    <w:p w:rsidR="00693142" w:rsidRPr="00A42BAD" w:rsidRDefault="00693142" w:rsidP="00BC43DB">
      <w:pPr>
        <w:autoSpaceDE w:val="0"/>
        <w:autoSpaceDN w:val="0"/>
        <w:adjustRightInd w:val="0"/>
        <w:spacing w:after="0" w:line="240" w:lineRule="auto"/>
        <w:ind w:left="284"/>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Catatan atas Laporan Keuangan meliput</w:t>
      </w:r>
      <w:r w:rsidR="00AE23B7" w:rsidRPr="00A42BAD">
        <w:rPr>
          <w:rFonts w:ascii="Times New Roman" w:hAnsi="Times New Roman" w:cs="Times New Roman"/>
          <w:sz w:val="24"/>
          <w:szCs w:val="24"/>
          <w:lang w:val="en-US"/>
        </w:rPr>
        <w:t xml:space="preserve">i penjelasan atau daftar terinci </w:t>
      </w:r>
      <w:r w:rsidRPr="00A42BAD">
        <w:rPr>
          <w:rFonts w:ascii="Times New Roman" w:hAnsi="Times New Roman" w:cs="Times New Roman"/>
          <w:sz w:val="24"/>
          <w:szCs w:val="24"/>
          <w:lang w:val="en-US"/>
        </w:rPr>
        <w:t>atas nilai suatu pos yang disajikan d</w:t>
      </w:r>
      <w:r w:rsidR="00AE23B7" w:rsidRPr="00A42BAD">
        <w:rPr>
          <w:rFonts w:ascii="Times New Roman" w:hAnsi="Times New Roman" w:cs="Times New Roman"/>
          <w:sz w:val="24"/>
          <w:szCs w:val="24"/>
          <w:lang w:val="en-US"/>
        </w:rPr>
        <w:t xml:space="preserve">alam Laporan Realisasi Anggaran </w:t>
      </w:r>
      <w:r w:rsidRPr="00A42BAD">
        <w:rPr>
          <w:rFonts w:ascii="Times New Roman" w:hAnsi="Times New Roman" w:cs="Times New Roman"/>
          <w:sz w:val="24"/>
          <w:szCs w:val="24"/>
          <w:lang w:val="en-US"/>
        </w:rPr>
        <w:t>(LRA), Laporan Perubahan Saldo A</w:t>
      </w:r>
      <w:r w:rsidR="00AE23B7" w:rsidRPr="00A42BAD">
        <w:rPr>
          <w:rFonts w:ascii="Times New Roman" w:hAnsi="Times New Roman" w:cs="Times New Roman"/>
          <w:sz w:val="24"/>
          <w:szCs w:val="24"/>
          <w:lang w:val="en-US"/>
        </w:rPr>
        <w:t xml:space="preserve">nggaran lebih (SAL) Neraca, </w:t>
      </w:r>
      <w:r w:rsidRPr="00A42BAD">
        <w:rPr>
          <w:rFonts w:ascii="Times New Roman" w:hAnsi="Times New Roman" w:cs="Times New Roman"/>
          <w:sz w:val="24"/>
          <w:szCs w:val="24"/>
          <w:lang w:val="en-US"/>
        </w:rPr>
        <w:t>Laporan Operasional (LO), Lap</w:t>
      </w:r>
      <w:r w:rsidR="00AE23B7" w:rsidRPr="00A42BAD">
        <w:rPr>
          <w:rFonts w:ascii="Times New Roman" w:hAnsi="Times New Roman" w:cs="Times New Roman"/>
          <w:sz w:val="24"/>
          <w:szCs w:val="24"/>
          <w:lang w:val="en-US"/>
        </w:rPr>
        <w:t xml:space="preserve">oran Arus Kas (LAK) dan Laporan </w:t>
      </w:r>
      <w:r w:rsidRPr="00A42BAD">
        <w:rPr>
          <w:rFonts w:ascii="Times New Roman" w:hAnsi="Times New Roman" w:cs="Times New Roman"/>
          <w:sz w:val="24"/>
          <w:szCs w:val="24"/>
          <w:lang w:val="en-US"/>
        </w:rPr>
        <w:t>Perubahan Ekuitas (LPE) dan Catatan atas Laporan Keuangan (CaLK)</w:t>
      </w:r>
    </w:p>
    <w:p w:rsidR="00693142" w:rsidRPr="00A42BAD" w:rsidRDefault="00693142" w:rsidP="00BC43DB">
      <w:p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 xml:space="preserve">5. </w:t>
      </w:r>
      <w:r w:rsidR="00C046CE">
        <w:rPr>
          <w:rFonts w:ascii="Times New Roman" w:hAnsi="Times New Roman" w:cs="Times New Roman"/>
          <w:sz w:val="24"/>
          <w:szCs w:val="24"/>
          <w:lang w:val="en-US"/>
        </w:rPr>
        <w:t xml:space="preserve"> </w:t>
      </w:r>
      <w:r w:rsidRPr="00A42BAD">
        <w:rPr>
          <w:rFonts w:ascii="Times New Roman" w:hAnsi="Times New Roman" w:cs="Times New Roman"/>
          <w:sz w:val="24"/>
          <w:szCs w:val="24"/>
          <w:lang w:val="en-US"/>
        </w:rPr>
        <w:t>PSAP No. 05 (Akuntansi Persediaan)</w:t>
      </w:r>
    </w:p>
    <w:p w:rsidR="00693142" w:rsidRPr="00A42BAD" w:rsidRDefault="00693142" w:rsidP="00BC43DB">
      <w:pPr>
        <w:autoSpaceDE w:val="0"/>
        <w:autoSpaceDN w:val="0"/>
        <w:adjustRightInd w:val="0"/>
        <w:spacing w:after="0" w:line="240" w:lineRule="auto"/>
        <w:ind w:left="284"/>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Persediaan diakui pada saat potensi manfaat ekonomi masa depan</w:t>
      </w:r>
      <w:r w:rsidR="00AE23B7" w:rsidRPr="00A42BAD">
        <w:rPr>
          <w:rFonts w:ascii="Times New Roman" w:hAnsi="Times New Roman" w:cs="Times New Roman"/>
          <w:sz w:val="24"/>
          <w:szCs w:val="24"/>
          <w:lang w:val="en-US"/>
        </w:rPr>
        <w:t xml:space="preserve"> </w:t>
      </w:r>
      <w:r w:rsidRPr="00A42BAD">
        <w:rPr>
          <w:rFonts w:ascii="Times New Roman" w:hAnsi="Times New Roman" w:cs="Times New Roman"/>
          <w:sz w:val="24"/>
          <w:szCs w:val="24"/>
          <w:lang w:val="en-US"/>
        </w:rPr>
        <w:t>diperoleh pemerintah dan mempunyai nil</w:t>
      </w:r>
      <w:r w:rsidR="00AE23B7" w:rsidRPr="00A42BAD">
        <w:rPr>
          <w:rFonts w:ascii="Times New Roman" w:hAnsi="Times New Roman" w:cs="Times New Roman"/>
          <w:sz w:val="24"/>
          <w:szCs w:val="24"/>
          <w:lang w:val="en-US"/>
        </w:rPr>
        <w:t xml:space="preserve">ai atau biaya yang dapat diukur </w:t>
      </w:r>
      <w:r w:rsidRPr="00A42BAD">
        <w:rPr>
          <w:rFonts w:ascii="Times New Roman" w:hAnsi="Times New Roman" w:cs="Times New Roman"/>
          <w:sz w:val="24"/>
          <w:szCs w:val="24"/>
          <w:lang w:val="en-US"/>
        </w:rPr>
        <w:t xml:space="preserve">dengan andal </w:t>
      </w:r>
      <w:r w:rsidRPr="00A42BAD">
        <w:rPr>
          <w:rFonts w:ascii="Times New Roman" w:hAnsi="Times New Roman" w:cs="Times New Roman"/>
          <w:sz w:val="24"/>
          <w:szCs w:val="24"/>
          <w:lang w:val="en-US"/>
        </w:rPr>
        <w:lastRenderedPageBreak/>
        <w:t>dan juga pada saat diteri</w:t>
      </w:r>
      <w:r w:rsidR="00AE23B7" w:rsidRPr="00A42BAD">
        <w:rPr>
          <w:rFonts w:ascii="Times New Roman" w:hAnsi="Times New Roman" w:cs="Times New Roman"/>
          <w:sz w:val="24"/>
          <w:szCs w:val="24"/>
          <w:lang w:val="en-US"/>
        </w:rPr>
        <w:t xml:space="preserve">ma atau hak kepemilikannya atau </w:t>
      </w:r>
      <w:r w:rsidRPr="00A42BAD">
        <w:rPr>
          <w:rFonts w:ascii="Times New Roman" w:hAnsi="Times New Roman" w:cs="Times New Roman"/>
          <w:sz w:val="24"/>
          <w:szCs w:val="24"/>
          <w:lang w:val="en-US"/>
        </w:rPr>
        <w:t>kepenguasaannya berpindah.</w:t>
      </w:r>
    </w:p>
    <w:p w:rsidR="00693142" w:rsidRPr="00A42BAD" w:rsidRDefault="00693142" w:rsidP="00BC43DB">
      <w:p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 xml:space="preserve">6. </w:t>
      </w:r>
      <w:r w:rsidR="00C046CE">
        <w:rPr>
          <w:rFonts w:ascii="Times New Roman" w:hAnsi="Times New Roman" w:cs="Times New Roman"/>
          <w:sz w:val="24"/>
          <w:szCs w:val="24"/>
          <w:lang w:val="en-US"/>
        </w:rPr>
        <w:t xml:space="preserve"> </w:t>
      </w:r>
      <w:r w:rsidRPr="00A42BAD">
        <w:rPr>
          <w:rFonts w:ascii="Times New Roman" w:hAnsi="Times New Roman" w:cs="Times New Roman"/>
          <w:sz w:val="24"/>
          <w:szCs w:val="24"/>
          <w:lang w:val="en-US"/>
        </w:rPr>
        <w:t>PSAP No. 6 (Akuntansi Investasi)</w:t>
      </w:r>
    </w:p>
    <w:p w:rsidR="00693142" w:rsidRPr="00A42BAD" w:rsidRDefault="00693142" w:rsidP="00BC43DB">
      <w:pPr>
        <w:autoSpaceDE w:val="0"/>
        <w:autoSpaceDN w:val="0"/>
        <w:adjustRightInd w:val="0"/>
        <w:spacing w:after="0" w:line="240" w:lineRule="auto"/>
        <w:ind w:left="284"/>
        <w:jc w:val="both"/>
        <w:rPr>
          <w:rFonts w:ascii="Times New Roman" w:hAnsi="Times New Roman" w:cs="Times New Roman"/>
          <w:sz w:val="24"/>
          <w:szCs w:val="24"/>
          <w:lang w:val="en-US"/>
        </w:rPr>
      </w:pPr>
      <w:proofErr w:type="gramStart"/>
      <w:r w:rsidRPr="00A42BAD">
        <w:rPr>
          <w:rFonts w:ascii="Times New Roman" w:hAnsi="Times New Roman" w:cs="Times New Roman"/>
          <w:sz w:val="24"/>
          <w:szCs w:val="24"/>
          <w:lang w:val="en-US"/>
        </w:rPr>
        <w:t xml:space="preserve">Dengan menggunakan metode biaya investasi dicatat sebesar biaya </w:t>
      </w:r>
      <w:r w:rsidR="00AE23B7" w:rsidRPr="00A42BAD">
        <w:rPr>
          <w:rFonts w:ascii="Times New Roman" w:hAnsi="Times New Roman" w:cs="Times New Roman"/>
          <w:sz w:val="24"/>
          <w:szCs w:val="24"/>
          <w:lang w:val="en-US"/>
        </w:rPr>
        <w:t>perolehan.</w:t>
      </w:r>
      <w:proofErr w:type="gramEnd"/>
      <w:r w:rsidR="00AE23B7" w:rsidRPr="00A42BAD">
        <w:rPr>
          <w:rFonts w:ascii="Times New Roman" w:hAnsi="Times New Roman" w:cs="Times New Roman"/>
          <w:sz w:val="24"/>
          <w:szCs w:val="24"/>
          <w:lang w:val="en-US"/>
        </w:rPr>
        <w:t xml:space="preserve"> </w:t>
      </w:r>
      <w:proofErr w:type="gramStart"/>
      <w:r w:rsidRPr="00A42BAD">
        <w:rPr>
          <w:rFonts w:ascii="Times New Roman" w:hAnsi="Times New Roman" w:cs="Times New Roman"/>
          <w:sz w:val="24"/>
          <w:szCs w:val="24"/>
          <w:lang w:val="en-US"/>
        </w:rPr>
        <w:t>Kemudian dengan metode ekuitas pemerintah mencatat</w:t>
      </w:r>
      <w:r w:rsidR="00AE23B7" w:rsidRPr="00A42BAD">
        <w:rPr>
          <w:rFonts w:ascii="Times New Roman" w:hAnsi="Times New Roman" w:cs="Times New Roman"/>
          <w:sz w:val="24"/>
          <w:szCs w:val="24"/>
          <w:lang w:val="en-US"/>
        </w:rPr>
        <w:t xml:space="preserve"> </w:t>
      </w:r>
      <w:r w:rsidRPr="00A42BAD">
        <w:rPr>
          <w:rFonts w:ascii="Times New Roman" w:hAnsi="Times New Roman" w:cs="Times New Roman"/>
          <w:sz w:val="24"/>
          <w:szCs w:val="24"/>
          <w:lang w:val="en-US"/>
        </w:rPr>
        <w:t>investasi awal sebesar biaya perole</w:t>
      </w:r>
      <w:r w:rsidR="00AE23B7" w:rsidRPr="00A42BAD">
        <w:rPr>
          <w:rFonts w:ascii="Times New Roman" w:hAnsi="Times New Roman" w:cs="Times New Roman"/>
          <w:sz w:val="24"/>
          <w:szCs w:val="24"/>
          <w:lang w:val="en-US"/>
        </w:rPr>
        <w:t xml:space="preserve">han dan ditambah atau dikurangi </w:t>
      </w:r>
      <w:r w:rsidRPr="00A42BAD">
        <w:rPr>
          <w:rFonts w:ascii="Times New Roman" w:hAnsi="Times New Roman" w:cs="Times New Roman"/>
          <w:sz w:val="24"/>
          <w:szCs w:val="24"/>
          <w:lang w:val="en-US"/>
        </w:rPr>
        <w:t>sebesar bagian laba atau rugi pemeri</w:t>
      </w:r>
      <w:r w:rsidR="00AE23B7" w:rsidRPr="00A42BAD">
        <w:rPr>
          <w:rFonts w:ascii="Times New Roman" w:hAnsi="Times New Roman" w:cs="Times New Roman"/>
          <w:sz w:val="24"/>
          <w:szCs w:val="24"/>
          <w:lang w:val="en-US"/>
        </w:rPr>
        <w:t>ntah setelah tanggal perolehan.</w:t>
      </w:r>
      <w:proofErr w:type="gramEnd"/>
      <w:r w:rsidR="00AE23B7" w:rsidRPr="00A42BAD">
        <w:rPr>
          <w:rFonts w:ascii="Times New Roman" w:hAnsi="Times New Roman" w:cs="Times New Roman"/>
          <w:sz w:val="24"/>
          <w:szCs w:val="24"/>
          <w:lang w:val="en-US"/>
        </w:rPr>
        <w:t xml:space="preserve"> </w:t>
      </w:r>
      <w:r w:rsidRPr="00A42BAD">
        <w:rPr>
          <w:rFonts w:ascii="Times New Roman" w:hAnsi="Times New Roman" w:cs="Times New Roman"/>
          <w:sz w:val="24"/>
          <w:szCs w:val="24"/>
          <w:lang w:val="en-US"/>
        </w:rPr>
        <w:t>Metode nilai bersih yang dapat direalisasikan, dig</w:t>
      </w:r>
      <w:r w:rsidR="00AE23B7" w:rsidRPr="00A42BAD">
        <w:rPr>
          <w:rFonts w:ascii="Times New Roman" w:hAnsi="Times New Roman" w:cs="Times New Roman"/>
          <w:sz w:val="24"/>
          <w:szCs w:val="24"/>
          <w:lang w:val="en-US"/>
        </w:rPr>
        <w:t xml:space="preserve">unakan, untuk </w:t>
      </w:r>
      <w:r w:rsidRPr="00A42BAD">
        <w:rPr>
          <w:rFonts w:ascii="Times New Roman" w:hAnsi="Times New Roman" w:cs="Times New Roman"/>
          <w:sz w:val="24"/>
          <w:szCs w:val="24"/>
          <w:lang w:val="en-US"/>
        </w:rPr>
        <w:t xml:space="preserve">kepemilikan yang </w:t>
      </w:r>
      <w:proofErr w:type="gramStart"/>
      <w:r w:rsidRPr="00A42BAD">
        <w:rPr>
          <w:rFonts w:ascii="Times New Roman" w:hAnsi="Times New Roman" w:cs="Times New Roman"/>
          <w:sz w:val="24"/>
          <w:szCs w:val="24"/>
          <w:lang w:val="en-US"/>
        </w:rPr>
        <w:t>akan</w:t>
      </w:r>
      <w:proofErr w:type="gramEnd"/>
      <w:r w:rsidRPr="00A42BAD">
        <w:rPr>
          <w:rFonts w:ascii="Times New Roman" w:hAnsi="Times New Roman" w:cs="Times New Roman"/>
          <w:sz w:val="24"/>
          <w:szCs w:val="24"/>
          <w:lang w:val="en-US"/>
        </w:rPr>
        <w:t xml:space="preserve"> dilepas/dijual dalam jangka waktu dekat.</w:t>
      </w:r>
    </w:p>
    <w:p w:rsidR="00693142" w:rsidRPr="00A42BAD" w:rsidRDefault="00693142" w:rsidP="00BC43DB">
      <w:p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 xml:space="preserve">7. </w:t>
      </w:r>
      <w:r w:rsidR="00C046CE">
        <w:rPr>
          <w:rFonts w:ascii="Times New Roman" w:hAnsi="Times New Roman" w:cs="Times New Roman"/>
          <w:sz w:val="24"/>
          <w:szCs w:val="24"/>
          <w:lang w:val="en-US"/>
        </w:rPr>
        <w:t xml:space="preserve"> </w:t>
      </w:r>
      <w:r w:rsidRPr="00A42BAD">
        <w:rPr>
          <w:rFonts w:ascii="Times New Roman" w:hAnsi="Times New Roman" w:cs="Times New Roman"/>
          <w:sz w:val="24"/>
          <w:szCs w:val="24"/>
          <w:lang w:val="en-US"/>
        </w:rPr>
        <w:t>PSAP No. 07 (Akuntansi Aset Tetap)</w:t>
      </w:r>
    </w:p>
    <w:p w:rsidR="00693142" w:rsidRPr="00A42BAD" w:rsidRDefault="00693142" w:rsidP="00BC43DB">
      <w:pPr>
        <w:autoSpaceDE w:val="0"/>
        <w:autoSpaceDN w:val="0"/>
        <w:adjustRightInd w:val="0"/>
        <w:spacing w:after="0" w:line="240" w:lineRule="auto"/>
        <w:ind w:left="284"/>
        <w:jc w:val="both"/>
        <w:rPr>
          <w:rFonts w:ascii="Times New Roman" w:hAnsi="Times New Roman" w:cs="Times New Roman"/>
          <w:sz w:val="24"/>
          <w:szCs w:val="24"/>
          <w:lang w:val="en-US"/>
        </w:rPr>
      </w:pPr>
      <w:proofErr w:type="gramStart"/>
      <w:r w:rsidRPr="00A42BAD">
        <w:rPr>
          <w:rFonts w:ascii="Times New Roman" w:hAnsi="Times New Roman" w:cs="Times New Roman"/>
          <w:sz w:val="24"/>
          <w:szCs w:val="24"/>
          <w:lang w:val="en-US"/>
        </w:rPr>
        <w:t>Aset tetap dinilai dengan biaya perolehan.</w:t>
      </w:r>
      <w:proofErr w:type="gramEnd"/>
      <w:r w:rsidRPr="00A42BAD">
        <w:rPr>
          <w:rFonts w:ascii="Times New Roman" w:hAnsi="Times New Roman" w:cs="Times New Roman"/>
          <w:sz w:val="24"/>
          <w:szCs w:val="24"/>
          <w:lang w:val="en-US"/>
        </w:rPr>
        <w:t xml:space="preserve"> </w:t>
      </w:r>
      <w:proofErr w:type="gramStart"/>
      <w:r w:rsidRPr="00A42BAD">
        <w:rPr>
          <w:rFonts w:ascii="Times New Roman" w:hAnsi="Times New Roman" w:cs="Times New Roman"/>
          <w:sz w:val="24"/>
          <w:szCs w:val="24"/>
          <w:lang w:val="en-US"/>
        </w:rPr>
        <w:t>Apabila penilaian aset tetap</w:t>
      </w:r>
      <w:r w:rsidR="00AE23B7" w:rsidRPr="00A42BAD">
        <w:rPr>
          <w:rFonts w:ascii="Times New Roman" w:hAnsi="Times New Roman" w:cs="Times New Roman"/>
          <w:sz w:val="24"/>
          <w:szCs w:val="24"/>
          <w:lang w:val="en-US"/>
        </w:rPr>
        <w:t xml:space="preserve"> </w:t>
      </w:r>
      <w:r w:rsidRPr="00A42BAD">
        <w:rPr>
          <w:rFonts w:ascii="Times New Roman" w:hAnsi="Times New Roman" w:cs="Times New Roman"/>
          <w:sz w:val="24"/>
          <w:szCs w:val="24"/>
          <w:lang w:val="en-US"/>
        </w:rPr>
        <w:t>dengan menggunakan biaya peroleha</w:t>
      </w:r>
      <w:r w:rsidR="00AE23B7" w:rsidRPr="00A42BAD">
        <w:rPr>
          <w:rFonts w:ascii="Times New Roman" w:hAnsi="Times New Roman" w:cs="Times New Roman"/>
          <w:sz w:val="24"/>
          <w:szCs w:val="24"/>
          <w:lang w:val="en-US"/>
        </w:rPr>
        <w:t xml:space="preserve">n tidak memungkinkan maka nilai </w:t>
      </w:r>
      <w:r w:rsidRPr="00A42BAD">
        <w:rPr>
          <w:rFonts w:ascii="Times New Roman" w:hAnsi="Times New Roman" w:cs="Times New Roman"/>
          <w:sz w:val="24"/>
          <w:szCs w:val="24"/>
          <w:lang w:val="en-US"/>
        </w:rPr>
        <w:t>aset tetap didasarkan pada nilai wajar pada saat perolehan.</w:t>
      </w:r>
      <w:proofErr w:type="gramEnd"/>
    </w:p>
    <w:p w:rsidR="00693142" w:rsidRPr="00A42BAD" w:rsidRDefault="00AE23B7" w:rsidP="00BC43DB">
      <w:p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 xml:space="preserve">8. </w:t>
      </w:r>
      <w:r w:rsidR="00C046CE">
        <w:rPr>
          <w:rFonts w:ascii="Times New Roman" w:hAnsi="Times New Roman" w:cs="Times New Roman"/>
          <w:sz w:val="24"/>
          <w:szCs w:val="24"/>
          <w:lang w:val="en-US"/>
        </w:rPr>
        <w:t xml:space="preserve"> </w:t>
      </w:r>
      <w:r w:rsidR="00693142" w:rsidRPr="00A42BAD">
        <w:rPr>
          <w:rFonts w:ascii="Times New Roman" w:hAnsi="Times New Roman" w:cs="Times New Roman"/>
          <w:sz w:val="24"/>
          <w:szCs w:val="24"/>
          <w:lang w:val="en-US"/>
        </w:rPr>
        <w:t>PSAP No. 08 (Akuntansi Konstruksi dalam Pengerjaan)</w:t>
      </w:r>
    </w:p>
    <w:p w:rsidR="00693142" w:rsidRPr="00A42BAD" w:rsidRDefault="00693142" w:rsidP="00BC43DB">
      <w:pPr>
        <w:autoSpaceDE w:val="0"/>
        <w:autoSpaceDN w:val="0"/>
        <w:adjustRightInd w:val="0"/>
        <w:spacing w:after="0" w:line="240" w:lineRule="auto"/>
        <w:ind w:left="284"/>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Suatu aset berwujud harus</w:t>
      </w:r>
      <w:r w:rsidR="00AE23B7" w:rsidRPr="00A42BAD">
        <w:rPr>
          <w:rFonts w:ascii="Times New Roman" w:hAnsi="Times New Roman" w:cs="Times New Roman"/>
          <w:sz w:val="24"/>
          <w:szCs w:val="24"/>
          <w:lang w:val="en-US"/>
        </w:rPr>
        <w:t xml:space="preserve"> diakui sebagai Konstruksi Dalam </w:t>
      </w:r>
      <w:r w:rsidRPr="00A42BAD">
        <w:rPr>
          <w:rFonts w:ascii="Times New Roman" w:hAnsi="Times New Roman" w:cs="Times New Roman"/>
          <w:sz w:val="24"/>
          <w:szCs w:val="24"/>
          <w:lang w:val="en-US"/>
        </w:rPr>
        <w:t>Pengerjaan jika: besar kemungkinan bahwa manfaat ekonomi masa</w:t>
      </w:r>
      <w:r w:rsidR="00AE23B7" w:rsidRPr="00A42BAD">
        <w:rPr>
          <w:rFonts w:ascii="Times New Roman" w:hAnsi="Times New Roman" w:cs="Times New Roman"/>
          <w:sz w:val="24"/>
          <w:szCs w:val="24"/>
          <w:lang w:val="en-US"/>
        </w:rPr>
        <w:t xml:space="preserve"> </w:t>
      </w:r>
      <w:r w:rsidRPr="00A42BAD">
        <w:rPr>
          <w:rFonts w:ascii="Times New Roman" w:hAnsi="Times New Roman" w:cs="Times New Roman"/>
          <w:sz w:val="24"/>
          <w:szCs w:val="24"/>
          <w:lang w:val="en-US"/>
        </w:rPr>
        <w:t xml:space="preserve">yang </w:t>
      </w:r>
      <w:proofErr w:type="gramStart"/>
      <w:r w:rsidRPr="00A42BAD">
        <w:rPr>
          <w:rFonts w:ascii="Times New Roman" w:hAnsi="Times New Roman" w:cs="Times New Roman"/>
          <w:sz w:val="24"/>
          <w:szCs w:val="24"/>
          <w:lang w:val="en-US"/>
        </w:rPr>
        <w:t>akan</w:t>
      </w:r>
      <w:proofErr w:type="gramEnd"/>
      <w:r w:rsidRPr="00A42BAD">
        <w:rPr>
          <w:rFonts w:ascii="Times New Roman" w:hAnsi="Times New Roman" w:cs="Times New Roman"/>
          <w:sz w:val="24"/>
          <w:szCs w:val="24"/>
          <w:lang w:val="en-US"/>
        </w:rPr>
        <w:t xml:space="preserve"> datang berkaitan dengan aset</w:t>
      </w:r>
      <w:r w:rsidR="00AE23B7" w:rsidRPr="00A42BAD">
        <w:rPr>
          <w:rFonts w:ascii="Times New Roman" w:hAnsi="Times New Roman" w:cs="Times New Roman"/>
          <w:sz w:val="24"/>
          <w:szCs w:val="24"/>
          <w:lang w:val="en-US"/>
        </w:rPr>
        <w:t xml:space="preserve"> tersebut akan diperoleh, biaya </w:t>
      </w:r>
      <w:r w:rsidRPr="00A42BAD">
        <w:rPr>
          <w:rFonts w:ascii="Times New Roman" w:hAnsi="Times New Roman" w:cs="Times New Roman"/>
          <w:sz w:val="24"/>
          <w:szCs w:val="24"/>
          <w:lang w:val="en-US"/>
        </w:rPr>
        <w:t>perolehan tersebut dapat diukur secara</w:t>
      </w:r>
      <w:r w:rsidR="00AE23B7" w:rsidRPr="00A42BAD">
        <w:rPr>
          <w:rFonts w:ascii="Times New Roman" w:hAnsi="Times New Roman" w:cs="Times New Roman"/>
          <w:sz w:val="24"/>
          <w:szCs w:val="24"/>
          <w:lang w:val="en-US"/>
        </w:rPr>
        <w:t xml:space="preserve"> andal, dan aset tersebut masih </w:t>
      </w:r>
      <w:r w:rsidRPr="00A42BAD">
        <w:rPr>
          <w:rFonts w:ascii="Times New Roman" w:hAnsi="Times New Roman" w:cs="Times New Roman"/>
          <w:sz w:val="24"/>
          <w:szCs w:val="24"/>
          <w:lang w:val="en-US"/>
        </w:rPr>
        <w:t xml:space="preserve">dalam proses pengerjaan. </w:t>
      </w:r>
      <w:proofErr w:type="gramStart"/>
      <w:r w:rsidRPr="00A42BAD">
        <w:rPr>
          <w:rFonts w:ascii="Times New Roman" w:hAnsi="Times New Roman" w:cs="Times New Roman"/>
          <w:sz w:val="24"/>
          <w:szCs w:val="24"/>
          <w:lang w:val="en-US"/>
        </w:rPr>
        <w:t xml:space="preserve">Konstruksi </w:t>
      </w:r>
      <w:r w:rsidR="00AE23B7" w:rsidRPr="00A42BAD">
        <w:rPr>
          <w:rFonts w:ascii="Times New Roman" w:hAnsi="Times New Roman" w:cs="Times New Roman"/>
          <w:sz w:val="24"/>
          <w:szCs w:val="24"/>
          <w:lang w:val="en-US"/>
        </w:rPr>
        <w:t xml:space="preserve">Dalam Pengerjaan dipindahkan ke </w:t>
      </w:r>
      <w:r w:rsidRPr="00A42BAD">
        <w:rPr>
          <w:rFonts w:ascii="Times New Roman" w:hAnsi="Times New Roman" w:cs="Times New Roman"/>
          <w:sz w:val="24"/>
          <w:szCs w:val="24"/>
          <w:lang w:val="en-US"/>
        </w:rPr>
        <w:t>pos aset tetap yang bersangkutan jika kri</w:t>
      </w:r>
      <w:r w:rsidR="00AE23B7" w:rsidRPr="00A42BAD">
        <w:rPr>
          <w:rFonts w:ascii="Times New Roman" w:hAnsi="Times New Roman" w:cs="Times New Roman"/>
          <w:sz w:val="24"/>
          <w:szCs w:val="24"/>
          <w:lang w:val="en-US"/>
        </w:rPr>
        <w:t xml:space="preserve">teria berikut ini terpenuhi (a) </w:t>
      </w:r>
      <w:r w:rsidRPr="00A42BAD">
        <w:rPr>
          <w:rFonts w:ascii="Times New Roman" w:hAnsi="Times New Roman" w:cs="Times New Roman"/>
          <w:sz w:val="24"/>
          <w:szCs w:val="24"/>
          <w:lang w:val="en-US"/>
        </w:rPr>
        <w:t>Konstruksi secara substansi tel</w:t>
      </w:r>
      <w:r w:rsidR="00AE23B7" w:rsidRPr="00A42BAD">
        <w:rPr>
          <w:rFonts w:ascii="Times New Roman" w:hAnsi="Times New Roman" w:cs="Times New Roman"/>
          <w:sz w:val="24"/>
          <w:szCs w:val="24"/>
          <w:lang w:val="en-US"/>
        </w:rPr>
        <w:t xml:space="preserve">ah selesai dikerjakan (b) Dapat </w:t>
      </w:r>
      <w:r w:rsidRPr="00A42BAD">
        <w:rPr>
          <w:rFonts w:ascii="Times New Roman" w:hAnsi="Times New Roman" w:cs="Times New Roman"/>
          <w:sz w:val="24"/>
          <w:szCs w:val="24"/>
          <w:lang w:val="en-US"/>
        </w:rPr>
        <w:t>memberikan manfaat/jasa sesuai dengan tujuan perolehan.</w:t>
      </w:r>
      <w:proofErr w:type="gramEnd"/>
    </w:p>
    <w:p w:rsidR="00693142" w:rsidRPr="00A42BAD" w:rsidRDefault="00693142" w:rsidP="00BC43DB">
      <w:p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 xml:space="preserve">9. </w:t>
      </w:r>
      <w:r w:rsidR="00C046CE">
        <w:rPr>
          <w:rFonts w:ascii="Times New Roman" w:hAnsi="Times New Roman" w:cs="Times New Roman"/>
          <w:sz w:val="24"/>
          <w:szCs w:val="24"/>
          <w:lang w:val="en-US"/>
        </w:rPr>
        <w:t xml:space="preserve"> </w:t>
      </w:r>
      <w:r w:rsidRPr="00A42BAD">
        <w:rPr>
          <w:rFonts w:ascii="Times New Roman" w:hAnsi="Times New Roman" w:cs="Times New Roman"/>
          <w:sz w:val="24"/>
          <w:szCs w:val="24"/>
          <w:lang w:val="en-US"/>
        </w:rPr>
        <w:t>PSAP No. 09 (Akuntansi Kewajiban)</w:t>
      </w:r>
    </w:p>
    <w:p w:rsidR="00C046CE" w:rsidRDefault="00693142" w:rsidP="00C046CE">
      <w:pPr>
        <w:autoSpaceDE w:val="0"/>
        <w:autoSpaceDN w:val="0"/>
        <w:adjustRightInd w:val="0"/>
        <w:spacing w:after="0" w:line="240" w:lineRule="auto"/>
        <w:ind w:left="284"/>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Kewajiban diakui jika besar kemungkinan bahwa pengeluaran sumber</w:t>
      </w:r>
      <w:r w:rsidR="00AE23B7" w:rsidRPr="00A42BAD">
        <w:rPr>
          <w:rFonts w:ascii="Times New Roman" w:hAnsi="Times New Roman" w:cs="Times New Roman"/>
          <w:sz w:val="24"/>
          <w:szCs w:val="24"/>
          <w:lang w:val="en-US"/>
        </w:rPr>
        <w:t xml:space="preserve"> </w:t>
      </w:r>
      <w:r w:rsidRPr="00A42BAD">
        <w:rPr>
          <w:rFonts w:ascii="Times New Roman" w:hAnsi="Times New Roman" w:cs="Times New Roman"/>
          <w:sz w:val="24"/>
          <w:szCs w:val="24"/>
          <w:lang w:val="en-US"/>
        </w:rPr>
        <w:t xml:space="preserve">daya ekonomi </w:t>
      </w:r>
      <w:proofErr w:type="gramStart"/>
      <w:r w:rsidRPr="00A42BAD">
        <w:rPr>
          <w:rFonts w:ascii="Times New Roman" w:hAnsi="Times New Roman" w:cs="Times New Roman"/>
          <w:sz w:val="24"/>
          <w:szCs w:val="24"/>
          <w:lang w:val="en-US"/>
        </w:rPr>
        <w:t>akan</w:t>
      </w:r>
      <w:proofErr w:type="gramEnd"/>
      <w:r w:rsidRPr="00A42BAD">
        <w:rPr>
          <w:rFonts w:ascii="Times New Roman" w:hAnsi="Times New Roman" w:cs="Times New Roman"/>
          <w:sz w:val="24"/>
          <w:szCs w:val="24"/>
          <w:lang w:val="en-US"/>
        </w:rPr>
        <w:t xml:space="preserve"> dilakukan atau tela</w:t>
      </w:r>
      <w:r w:rsidR="00AE23B7" w:rsidRPr="00A42BAD">
        <w:rPr>
          <w:rFonts w:ascii="Times New Roman" w:hAnsi="Times New Roman" w:cs="Times New Roman"/>
          <w:sz w:val="24"/>
          <w:szCs w:val="24"/>
          <w:lang w:val="en-US"/>
        </w:rPr>
        <w:t xml:space="preserve">h dilakukan untuk menyelesaikan </w:t>
      </w:r>
      <w:r w:rsidRPr="00A42BAD">
        <w:rPr>
          <w:rFonts w:ascii="Times New Roman" w:hAnsi="Times New Roman" w:cs="Times New Roman"/>
          <w:sz w:val="24"/>
          <w:szCs w:val="24"/>
          <w:lang w:val="en-US"/>
        </w:rPr>
        <w:t>kewajiban yang ada sampai saat in</w:t>
      </w:r>
      <w:r w:rsidR="00AE23B7" w:rsidRPr="00A42BAD">
        <w:rPr>
          <w:rFonts w:ascii="Times New Roman" w:hAnsi="Times New Roman" w:cs="Times New Roman"/>
          <w:sz w:val="24"/>
          <w:szCs w:val="24"/>
          <w:lang w:val="en-US"/>
        </w:rPr>
        <w:t xml:space="preserve">i, dan perubahan atas kewajiban </w:t>
      </w:r>
      <w:r w:rsidRPr="00A42BAD">
        <w:rPr>
          <w:rFonts w:ascii="Times New Roman" w:hAnsi="Times New Roman" w:cs="Times New Roman"/>
          <w:sz w:val="24"/>
          <w:szCs w:val="24"/>
          <w:lang w:val="en-US"/>
        </w:rPr>
        <w:t xml:space="preserve">tersebut mempunyai nilai penyelesaian yang dapat diukur dengan andal. Kewajiban diakui pada saat </w:t>
      </w:r>
      <w:proofErr w:type="gramStart"/>
      <w:r w:rsidRPr="00A42BAD">
        <w:rPr>
          <w:rFonts w:ascii="Times New Roman" w:hAnsi="Times New Roman" w:cs="Times New Roman"/>
          <w:sz w:val="24"/>
          <w:szCs w:val="24"/>
          <w:lang w:val="en-US"/>
        </w:rPr>
        <w:t>dana</w:t>
      </w:r>
      <w:proofErr w:type="gramEnd"/>
      <w:r w:rsidRPr="00A42BAD">
        <w:rPr>
          <w:rFonts w:ascii="Times New Roman" w:hAnsi="Times New Roman" w:cs="Times New Roman"/>
          <w:sz w:val="24"/>
          <w:szCs w:val="24"/>
          <w:lang w:val="en-US"/>
        </w:rPr>
        <w:t xml:space="preserve"> pinja</w:t>
      </w:r>
      <w:r w:rsidR="00AE23B7" w:rsidRPr="00A42BAD">
        <w:rPr>
          <w:rFonts w:ascii="Times New Roman" w:hAnsi="Times New Roman" w:cs="Times New Roman"/>
          <w:sz w:val="24"/>
          <w:szCs w:val="24"/>
          <w:lang w:val="en-US"/>
        </w:rPr>
        <w:t xml:space="preserve">man diterima dan/atau pada saat </w:t>
      </w:r>
      <w:r w:rsidRPr="00A42BAD">
        <w:rPr>
          <w:rFonts w:ascii="Times New Roman" w:hAnsi="Times New Roman" w:cs="Times New Roman"/>
          <w:sz w:val="24"/>
          <w:szCs w:val="24"/>
          <w:lang w:val="en-US"/>
        </w:rPr>
        <w:t xml:space="preserve">kewajiban timbul. </w:t>
      </w:r>
      <w:proofErr w:type="gramStart"/>
      <w:r w:rsidRPr="00A42BAD">
        <w:rPr>
          <w:rFonts w:ascii="Times New Roman" w:hAnsi="Times New Roman" w:cs="Times New Roman"/>
          <w:sz w:val="24"/>
          <w:szCs w:val="24"/>
          <w:lang w:val="en-US"/>
        </w:rPr>
        <w:t>Kewajiban dicatat sebesar nilai nominal.</w:t>
      </w:r>
      <w:proofErr w:type="gramEnd"/>
    </w:p>
    <w:p w:rsidR="00693142" w:rsidRPr="00A42BAD" w:rsidRDefault="00AE23B7" w:rsidP="00C046CE">
      <w:pPr>
        <w:tabs>
          <w:tab w:val="left" w:pos="284"/>
        </w:tabs>
        <w:autoSpaceDE w:val="0"/>
        <w:autoSpaceDN w:val="0"/>
        <w:adjustRightInd w:val="0"/>
        <w:spacing w:after="0" w:line="240" w:lineRule="auto"/>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10</w:t>
      </w:r>
      <w:proofErr w:type="gramStart"/>
      <w:r w:rsidRPr="00A42BAD">
        <w:rPr>
          <w:rFonts w:ascii="Times New Roman" w:hAnsi="Times New Roman" w:cs="Times New Roman"/>
          <w:sz w:val="24"/>
          <w:szCs w:val="24"/>
          <w:lang w:val="en-US"/>
        </w:rPr>
        <w:t>.</w:t>
      </w:r>
      <w:r w:rsidR="00693142" w:rsidRPr="00A42BAD">
        <w:rPr>
          <w:rFonts w:ascii="Times New Roman" w:hAnsi="Times New Roman" w:cs="Times New Roman"/>
          <w:sz w:val="24"/>
          <w:szCs w:val="24"/>
          <w:lang w:val="en-US"/>
        </w:rPr>
        <w:t>PSAP</w:t>
      </w:r>
      <w:proofErr w:type="gramEnd"/>
      <w:r w:rsidR="00693142" w:rsidRPr="00A42BAD">
        <w:rPr>
          <w:rFonts w:ascii="Times New Roman" w:hAnsi="Times New Roman" w:cs="Times New Roman"/>
          <w:sz w:val="24"/>
          <w:szCs w:val="24"/>
          <w:lang w:val="en-US"/>
        </w:rPr>
        <w:t xml:space="preserve"> No. 10 (Koreksi Kesalahan, Perubahan Kebijakan Akuntansi,</w:t>
      </w:r>
    </w:p>
    <w:p w:rsidR="00EA5186" w:rsidRPr="00A42BAD" w:rsidRDefault="00693142" w:rsidP="003B3F2C">
      <w:pPr>
        <w:autoSpaceDE w:val="0"/>
        <w:autoSpaceDN w:val="0"/>
        <w:adjustRightInd w:val="0"/>
        <w:spacing w:after="0" w:line="240" w:lineRule="auto"/>
        <w:ind w:left="284"/>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Perubahan Estimasi Akuntansi, dan Operasi yang tidak dilanjutkan)</w:t>
      </w:r>
      <w:r w:rsidR="00AE23B7" w:rsidRPr="00A42BAD">
        <w:rPr>
          <w:rFonts w:ascii="Times New Roman" w:hAnsi="Times New Roman" w:cs="Times New Roman"/>
          <w:sz w:val="24"/>
          <w:szCs w:val="24"/>
          <w:lang w:val="en-US"/>
        </w:rPr>
        <w:t xml:space="preserve"> </w:t>
      </w:r>
      <w:r w:rsidRPr="00A42BAD">
        <w:rPr>
          <w:rFonts w:ascii="Times New Roman" w:hAnsi="Times New Roman" w:cs="Times New Roman"/>
          <w:sz w:val="24"/>
          <w:szCs w:val="24"/>
          <w:lang w:val="en-US"/>
        </w:rPr>
        <w:t>Dalam menyususun dan menyajikan lapor</w:t>
      </w:r>
      <w:r w:rsidR="00AE23B7" w:rsidRPr="00A42BAD">
        <w:rPr>
          <w:rFonts w:ascii="Times New Roman" w:hAnsi="Times New Roman" w:cs="Times New Roman"/>
          <w:sz w:val="24"/>
          <w:szCs w:val="24"/>
          <w:lang w:val="en-US"/>
        </w:rPr>
        <w:t xml:space="preserve">an keuangan suatu entitas harus </w:t>
      </w:r>
      <w:r w:rsidRPr="00A42BAD">
        <w:rPr>
          <w:rFonts w:ascii="Times New Roman" w:hAnsi="Times New Roman" w:cs="Times New Roman"/>
          <w:sz w:val="24"/>
          <w:szCs w:val="24"/>
          <w:lang w:val="en-US"/>
        </w:rPr>
        <w:t>menerapkan pernyataan standar ini untuk</w:t>
      </w:r>
      <w:r w:rsidR="00AE23B7" w:rsidRPr="00A42BAD">
        <w:rPr>
          <w:rFonts w:ascii="Times New Roman" w:hAnsi="Times New Roman" w:cs="Times New Roman"/>
          <w:sz w:val="24"/>
          <w:szCs w:val="24"/>
          <w:lang w:val="en-US"/>
        </w:rPr>
        <w:t xml:space="preserve"> melaporkan pengaruh kesalahan, </w:t>
      </w:r>
      <w:r w:rsidRPr="00A42BAD">
        <w:rPr>
          <w:rFonts w:ascii="Times New Roman" w:hAnsi="Times New Roman" w:cs="Times New Roman"/>
          <w:sz w:val="24"/>
          <w:szCs w:val="24"/>
          <w:lang w:val="en-US"/>
        </w:rPr>
        <w:t xml:space="preserve">perubahan kebijakan akuntansi, perubahan </w:t>
      </w:r>
      <w:r w:rsidR="00AE23B7" w:rsidRPr="00A42BAD">
        <w:rPr>
          <w:rFonts w:ascii="Times New Roman" w:hAnsi="Times New Roman" w:cs="Times New Roman"/>
          <w:sz w:val="24"/>
          <w:szCs w:val="24"/>
          <w:lang w:val="en-US"/>
        </w:rPr>
        <w:t xml:space="preserve">estimasi akuntansi, dan operasi </w:t>
      </w:r>
      <w:r w:rsidRPr="00A42BAD">
        <w:rPr>
          <w:rFonts w:ascii="Times New Roman" w:hAnsi="Times New Roman" w:cs="Times New Roman"/>
          <w:sz w:val="24"/>
          <w:szCs w:val="24"/>
          <w:lang w:val="en-US"/>
        </w:rPr>
        <w:t>yang tidak dilanjutkan dalam Laporan Realisasi Anggaran (LRA), Laporan Perubahan Saldo Angga</w:t>
      </w:r>
      <w:r w:rsidR="00AE23B7" w:rsidRPr="00A42BAD">
        <w:rPr>
          <w:rFonts w:ascii="Times New Roman" w:hAnsi="Times New Roman" w:cs="Times New Roman"/>
          <w:sz w:val="24"/>
          <w:szCs w:val="24"/>
          <w:lang w:val="en-US"/>
        </w:rPr>
        <w:t xml:space="preserve">ran lebih (SAL) Neraca, Laporan </w:t>
      </w:r>
      <w:r w:rsidRPr="00A42BAD">
        <w:rPr>
          <w:rFonts w:ascii="Times New Roman" w:hAnsi="Times New Roman" w:cs="Times New Roman"/>
          <w:sz w:val="24"/>
          <w:szCs w:val="24"/>
          <w:lang w:val="en-US"/>
        </w:rPr>
        <w:t xml:space="preserve">Operasional (LO), Laporan Arus </w:t>
      </w:r>
      <w:r w:rsidR="00AE23B7" w:rsidRPr="00A42BAD">
        <w:rPr>
          <w:rFonts w:ascii="Times New Roman" w:hAnsi="Times New Roman" w:cs="Times New Roman"/>
          <w:sz w:val="24"/>
          <w:szCs w:val="24"/>
          <w:lang w:val="en-US"/>
        </w:rPr>
        <w:t xml:space="preserve">Kas (LAK) dan Laporan Perubahan </w:t>
      </w:r>
      <w:r w:rsidRPr="00A42BAD">
        <w:rPr>
          <w:rFonts w:ascii="Times New Roman" w:hAnsi="Times New Roman" w:cs="Times New Roman"/>
          <w:sz w:val="24"/>
          <w:szCs w:val="24"/>
          <w:lang w:val="en-US"/>
        </w:rPr>
        <w:t>Ekuitas (LPE) dan Catatan atas Laporan Keuangan (CaLK</w:t>
      </w:r>
      <w:r w:rsidR="003B3F2C">
        <w:rPr>
          <w:rFonts w:ascii="Times New Roman" w:hAnsi="Times New Roman" w:cs="Times New Roman"/>
          <w:sz w:val="24"/>
          <w:szCs w:val="24"/>
          <w:lang w:val="en-US"/>
        </w:rPr>
        <w:t>.</w:t>
      </w:r>
    </w:p>
    <w:p w:rsidR="00693142" w:rsidRPr="00A42BAD" w:rsidRDefault="00AE23B7" w:rsidP="00BC43DB">
      <w:p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11</w:t>
      </w:r>
      <w:proofErr w:type="gramStart"/>
      <w:r w:rsidRPr="00A42BAD">
        <w:rPr>
          <w:rFonts w:ascii="Times New Roman" w:hAnsi="Times New Roman" w:cs="Times New Roman"/>
          <w:sz w:val="24"/>
          <w:szCs w:val="24"/>
          <w:lang w:val="en-US"/>
        </w:rPr>
        <w:t>.</w:t>
      </w:r>
      <w:r w:rsidR="00693142" w:rsidRPr="00A42BAD">
        <w:rPr>
          <w:rFonts w:ascii="Times New Roman" w:hAnsi="Times New Roman" w:cs="Times New Roman"/>
          <w:sz w:val="24"/>
          <w:szCs w:val="24"/>
          <w:lang w:val="en-US"/>
        </w:rPr>
        <w:t>PSAP</w:t>
      </w:r>
      <w:proofErr w:type="gramEnd"/>
      <w:r w:rsidR="00693142" w:rsidRPr="00A42BAD">
        <w:rPr>
          <w:rFonts w:ascii="Times New Roman" w:hAnsi="Times New Roman" w:cs="Times New Roman"/>
          <w:sz w:val="24"/>
          <w:szCs w:val="24"/>
          <w:lang w:val="en-US"/>
        </w:rPr>
        <w:t xml:space="preserve"> No. 11 (Laporan Keuangan Konsolidasian)</w:t>
      </w:r>
    </w:p>
    <w:p w:rsidR="00BC43DB" w:rsidRPr="00A42BAD" w:rsidRDefault="00693142" w:rsidP="00D94B5A">
      <w:pPr>
        <w:autoSpaceDE w:val="0"/>
        <w:autoSpaceDN w:val="0"/>
        <w:adjustRightInd w:val="0"/>
        <w:spacing w:after="0" w:line="240" w:lineRule="auto"/>
        <w:ind w:left="284"/>
        <w:jc w:val="both"/>
        <w:rPr>
          <w:rFonts w:ascii="Times New Roman" w:hAnsi="Times New Roman" w:cs="Times New Roman"/>
          <w:sz w:val="24"/>
          <w:szCs w:val="24"/>
          <w:lang w:val="en-US"/>
        </w:rPr>
      </w:pPr>
      <w:proofErr w:type="gramStart"/>
      <w:r w:rsidRPr="00A42BAD">
        <w:rPr>
          <w:rFonts w:ascii="Times New Roman" w:hAnsi="Times New Roman" w:cs="Times New Roman"/>
          <w:sz w:val="24"/>
          <w:szCs w:val="24"/>
          <w:lang w:val="en-US"/>
        </w:rPr>
        <w:t>Laporan keuangan untuk tujuan umum dari unit pemerintahan yang</w:t>
      </w:r>
      <w:r w:rsidR="00AE23B7" w:rsidRPr="00A42BAD">
        <w:rPr>
          <w:rFonts w:ascii="Times New Roman" w:hAnsi="Times New Roman" w:cs="Times New Roman"/>
          <w:sz w:val="24"/>
          <w:szCs w:val="24"/>
          <w:lang w:val="en-US"/>
        </w:rPr>
        <w:t xml:space="preserve"> </w:t>
      </w:r>
      <w:r w:rsidRPr="00A42BAD">
        <w:rPr>
          <w:rFonts w:ascii="Times New Roman" w:hAnsi="Times New Roman" w:cs="Times New Roman"/>
          <w:sz w:val="24"/>
          <w:szCs w:val="24"/>
          <w:lang w:val="en-US"/>
        </w:rPr>
        <w:t xml:space="preserve">ditetapkan sebagai entitas pelaporan </w:t>
      </w:r>
      <w:r w:rsidR="00AE23B7" w:rsidRPr="00A42BAD">
        <w:rPr>
          <w:rFonts w:ascii="Times New Roman" w:hAnsi="Times New Roman" w:cs="Times New Roman"/>
          <w:sz w:val="24"/>
          <w:szCs w:val="24"/>
          <w:lang w:val="en-US"/>
        </w:rPr>
        <w:t xml:space="preserve">disajikan secara terkonsolidasi </w:t>
      </w:r>
      <w:r w:rsidRPr="00A42BAD">
        <w:rPr>
          <w:rFonts w:ascii="Times New Roman" w:hAnsi="Times New Roman" w:cs="Times New Roman"/>
          <w:sz w:val="24"/>
          <w:szCs w:val="24"/>
          <w:lang w:val="en-US"/>
        </w:rPr>
        <w:t>menurut pernyataan standar ini agar mencerminkan satu kesatuan entitas.</w:t>
      </w:r>
      <w:proofErr w:type="gramEnd"/>
      <w:r w:rsidRPr="00A42BAD">
        <w:rPr>
          <w:rFonts w:ascii="Times New Roman" w:hAnsi="Times New Roman" w:cs="Times New Roman"/>
          <w:sz w:val="24"/>
          <w:szCs w:val="24"/>
          <w:lang w:val="en-US"/>
        </w:rPr>
        <w:t xml:space="preserve"> </w:t>
      </w:r>
    </w:p>
    <w:p w:rsidR="00693142" w:rsidRPr="00A42BAD" w:rsidRDefault="00AE23B7" w:rsidP="00BC43DB">
      <w:p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A42BAD">
        <w:rPr>
          <w:rFonts w:ascii="Times New Roman" w:hAnsi="Times New Roman" w:cs="Times New Roman"/>
          <w:sz w:val="24"/>
          <w:szCs w:val="24"/>
          <w:lang w:val="en-US"/>
        </w:rPr>
        <w:t>12</w:t>
      </w:r>
      <w:proofErr w:type="gramStart"/>
      <w:r w:rsidRPr="00A42BAD">
        <w:rPr>
          <w:rFonts w:ascii="Times New Roman" w:hAnsi="Times New Roman" w:cs="Times New Roman"/>
          <w:sz w:val="24"/>
          <w:szCs w:val="24"/>
          <w:lang w:val="en-US"/>
        </w:rPr>
        <w:t>.</w:t>
      </w:r>
      <w:r w:rsidR="00693142" w:rsidRPr="00A42BAD">
        <w:rPr>
          <w:rFonts w:ascii="Times New Roman" w:hAnsi="Times New Roman" w:cs="Times New Roman"/>
          <w:sz w:val="24"/>
          <w:szCs w:val="24"/>
          <w:lang w:val="en-US"/>
        </w:rPr>
        <w:t>PSAP</w:t>
      </w:r>
      <w:proofErr w:type="gramEnd"/>
      <w:r w:rsidR="00693142" w:rsidRPr="00A42BAD">
        <w:rPr>
          <w:rFonts w:ascii="Times New Roman" w:hAnsi="Times New Roman" w:cs="Times New Roman"/>
          <w:sz w:val="24"/>
          <w:szCs w:val="24"/>
          <w:lang w:val="en-US"/>
        </w:rPr>
        <w:t xml:space="preserve"> No. 12 (Laporan Operasioanl)</w:t>
      </w:r>
    </w:p>
    <w:p w:rsidR="00693142" w:rsidRDefault="00693142" w:rsidP="00BC43DB">
      <w:pPr>
        <w:autoSpaceDE w:val="0"/>
        <w:autoSpaceDN w:val="0"/>
        <w:adjustRightInd w:val="0"/>
        <w:spacing w:after="120" w:line="240" w:lineRule="auto"/>
        <w:ind w:left="284"/>
        <w:jc w:val="both"/>
        <w:rPr>
          <w:rFonts w:ascii="Times New Roman" w:hAnsi="Times New Roman" w:cs="Times New Roman"/>
          <w:sz w:val="24"/>
          <w:szCs w:val="24"/>
          <w:lang w:val="en-US"/>
        </w:rPr>
      </w:pPr>
      <w:proofErr w:type="gramStart"/>
      <w:r w:rsidRPr="00A42BAD">
        <w:rPr>
          <w:rFonts w:ascii="Times New Roman" w:hAnsi="Times New Roman" w:cs="Times New Roman"/>
          <w:sz w:val="24"/>
          <w:szCs w:val="24"/>
          <w:lang w:val="en-US"/>
        </w:rPr>
        <w:t>Laporan Operasional memnyediakan informasi mengenai seluruh kegiatan</w:t>
      </w:r>
      <w:r w:rsidR="00AE23B7" w:rsidRPr="00A42BAD">
        <w:rPr>
          <w:rFonts w:ascii="Times New Roman" w:hAnsi="Times New Roman" w:cs="Times New Roman"/>
          <w:sz w:val="24"/>
          <w:szCs w:val="24"/>
          <w:lang w:val="en-US"/>
        </w:rPr>
        <w:t xml:space="preserve"> </w:t>
      </w:r>
      <w:r w:rsidRPr="00A42BAD">
        <w:rPr>
          <w:rFonts w:ascii="Times New Roman" w:hAnsi="Times New Roman" w:cs="Times New Roman"/>
          <w:sz w:val="24"/>
          <w:szCs w:val="24"/>
          <w:lang w:val="en-US"/>
        </w:rPr>
        <w:t>operasional keuangan entitas pe</w:t>
      </w:r>
      <w:r w:rsidR="00AE23B7" w:rsidRPr="00A42BAD">
        <w:rPr>
          <w:rFonts w:ascii="Times New Roman" w:hAnsi="Times New Roman" w:cs="Times New Roman"/>
          <w:sz w:val="24"/>
          <w:szCs w:val="24"/>
          <w:lang w:val="en-US"/>
        </w:rPr>
        <w:t xml:space="preserve">laporan yang tercerminkan dalam </w:t>
      </w:r>
      <w:r w:rsidRPr="00A42BAD">
        <w:rPr>
          <w:rFonts w:ascii="Times New Roman" w:hAnsi="Times New Roman" w:cs="Times New Roman"/>
          <w:sz w:val="24"/>
          <w:szCs w:val="24"/>
          <w:lang w:val="en-US"/>
        </w:rPr>
        <w:t>pendapatan-LO, Beban dan surplus/d</w:t>
      </w:r>
      <w:r w:rsidR="00AE23B7" w:rsidRPr="00A42BAD">
        <w:rPr>
          <w:rFonts w:ascii="Times New Roman" w:hAnsi="Times New Roman" w:cs="Times New Roman"/>
          <w:sz w:val="24"/>
          <w:szCs w:val="24"/>
          <w:lang w:val="en-US"/>
        </w:rPr>
        <w:t xml:space="preserve">efisit operasional dari entitas </w:t>
      </w:r>
      <w:r w:rsidRPr="00A42BAD">
        <w:rPr>
          <w:rFonts w:ascii="Times New Roman" w:hAnsi="Times New Roman" w:cs="Times New Roman"/>
          <w:sz w:val="24"/>
          <w:szCs w:val="24"/>
          <w:lang w:val="en-US"/>
        </w:rPr>
        <w:t>pelaporan yang penyajianya disandingkan dengan priode sebelumnya.</w:t>
      </w:r>
      <w:proofErr w:type="gramEnd"/>
    </w:p>
    <w:p w:rsidR="00955011" w:rsidRPr="00A42BAD" w:rsidRDefault="00955011" w:rsidP="00BC43DB">
      <w:pPr>
        <w:autoSpaceDE w:val="0"/>
        <w:autoSpaceDN w:val="0"/>
        <w:adjustRightInd w:val="0"/>
        <w:spacing w:after="120" w:line="240" w:lineRule="auto"/>
        <w:ind w:left="284"/>
        <w:jc w:val="both"/>
        <w:rPr>
          <w:rFonts w:ascii="Times New Roman" w:hAnsi="Times New Roman" w:cs="Times New Roman"/>
          <w:sz w:val="24"/>
          <w:szCs w:val="24"/>
          <w:lang w:val="en-US"/>
        </w:rPr>
      </w:pPr>
    </w:p>
    <w:p w:rsidR="00061753" w:rsidRPr="00CB00EA" w:rsidRDefault="00061753" w:rsidP="00693142">
      <w:pPr>
        <w:pStyle w:val="ListParagraph"/>
        <w:numPr>
          <w:ilvl w:val="2"/>
          <w:numId w:val="21"/>
        </w:numPr>
        <w:autoSpaceDE w:val="0"/>
        <w:autoSpaceDN w:val="0"/>
        <w:adjustRightInd w:val="0"/>
        <w:spacing w:after="120" w:line="240" w:lineRule="auto"/>
        <w:ind w:left="709" w:hanging="709"/>
        <w:rPr>
          <w:rFonts w:ascii="Times New Roman" w:hAnsi="Times New Roman" w:cs="Times New Roman"/>
          <w:b/>
          <w:bCs/>
          <w:sz w:val="24"/>
          <w:szCs w:val="24"/>
          <w:lang w:val="en-US"/>
        </w:rPr>
      </w:pPr>
      <w:r w:rsidRPr="00CB00EA">
        <w:rPr>
          <w:rFonts w:ascii="Times New Roman" w:hAnsi="Times New Roman" w:cs="Times New Roman"/>
          <w:b/>
          <w:bCs/>
          <w:sz w:val="24"/>
          <w:szCs w:val="24"/>
          <w:lang w:val="en-US"/>
        </w:rPr>
        <w:lastRenderedPageBreak/>
        <w:t>Sistem Pengendalian Internal Pemerintahan (SPIP)</w:t>
      </w:r>
    </w:p>
    <w:p w:rsidR="00061753" w:rsidRPr="00B44AF5" w:rsidRDefault="00061753" w:rsidP="00061753">
      <w:pPr>
        <w:autoSpaceDE w:val="0"/>
        <w:autoSpaceDN w:val="0"/>
        <w:adjustRightInd w:val="0"/>
        <w:spacing w:after="0" w:line="360" w:lineRule="auto"/>
        <w:ind w:firstLine="720"/>
        <w:jc w:val="both"/>
        <w:rPr>
          <w:rFonts w:ascii="Times New Roman" w:hAnsi="Times New Roman" w:cs="Times New Roman"/>
          <w:sz w:val="24"/>
          <w:szCs w:val="24"/>
          <w:lang w:val="en-US"/>
        </w:rPr>
      </w:pPr>
      <w:r w:rsidRPr="00B44AF5">
        <w:rPr>
          <w:rFonts w:ascii="Times New Roman" w:hAnsi="Times New Roman" w:cs="Times New Roman"/>
          <w:sz w:val="24"/>
          <w:szCs w:val="24"/>
          <w:lang w:val="en-US"/>
        </w:rPr>
        <w:t>Arens (2014) menyatakan bahwa sistem pengendalian internal terdiri atas</w:t>
      </w:r>
    </w:p>
    <w:p w:rsidR="00061753" w:rsidRPr="00B44AF5" w:rsidRDefault="00061753" w:rsidP="00061753">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B44AF5">
        <w:rPr>
          <w:rFonts w:ascii="Times New Roman" w:hAnsi="Times New Roman" w:cs="Times New Roman"/>
          <w:sz w:val="24"/>
          <w:szCs w:val="24"/>
          <w:lang w:val="en-US"/>
        </w:rPr>
        <w:t>kebijakan</w:t>
      </w:r>
      <w:proofErr w:type="gramEnd"/>
      <w:r w:rsidRPr="00B44AF5">
        <w:rPr>
          <w:rFonts w:ascii="Times New Roman" w:hAnsi="Times New Roman" w:cs="Times New Roman"/>
          <w:sz w:val="24"/>
          <w:szCs w:val="24"/>
          <w:lang w:val="en-US"/>
        </w:rPr>
        <w:t xml:space="preserve"> dan prosedur yang dirancang untuk memberikan manajemen kepastian yang layak bahwa perusahaan telah mencapai tujuan dan sasaranya. </w:t>
      </w:r>
      <w:proofErr w:type="gramStart"/>
      <w:r w:rsidRPr="00B44AF5">
        <w:rPr>
          <w:rFonts w:ascii="Times New Roman" w:hAnsi="Times New Roman" w:cs="Times New Roman"/>
          <w:sz w:val="24"/>
          <w:szCs w:val="24"/>
          <w:lang w:val="en-US"/>
        </w:rPr>
        <w:t>Komponen pengendalian internal meliputi lingkungan pengendalian, penilaian resiko, aktifitas pengendalian, informasi dan komunikasi, pemantauan.</w:t>
      </w:r>
      <w:proofErr w:type="gramEnd"/>
      <w:r w:rsidRPr="00B44AF5">
        <w:rPr>
          <w:rFonts w:ascii="Times New Roman" w:hAnsi="Times New Roman" w:cs="Times New Roman"/>
          <w:sz w:val="24"/>
          <w:szCs w:val="24"/>
          <w:lang w:val="en-US"/>
        </w:rPr>
        <w:t xml:space="preserve"> Menurut Peraturan Pemerintah No.60 Tahun 2008 tentang SPIP, menjelaskan tentang </w:t>
      </w:r>
      <w:r w:rsidRPr="00B44AF5">
        <w:rPr>
          <w:rFonts w:ascii="Times New Roman" w:hAnsi="Times New Roman" w:cs="Times New Roman"/>
          <w:sz w:val="24"/>
          <w:szCs w:val="24"/>
        </w:rPr>
        <w:t xml:space="preserve">beberapa poin penting antara </w:t>
      </w:r>
      <w:proofErr w:type="gramStart"/>
      <w:r w:rsidRPr="00B44AF5">
        <w:rPr>
          <w:rFonts w:ascii="Times New Roman" w:hAnsi="Times New Roman" w:cs="Times New Roman"/>
          <w:sz w:val="24"/>
          <w:szCs w:val="24"/>
        </w:rPr>
        <w:t>lain :</w:t>
      </w:r>
      <w:proofErr w:type="gramEnd"/>
    </w:p>
    <w:p w:rsidR="005705EC" w:rsidRPr="005705EC" w:rsidRDefault="00061753" w:rsidP="005705EC">
      <w:pPr>
        <w:pStyle w:val="ListParagraph"/>
        <w:numPr>
          <w:ilvl w:val="0"/>
          <w:numId w:val="23"/>
        </w:num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5705EC">
        <w:rPr>
          <w:rFonts w:ascii="Times New Roman" w:hAnsi="Times New Roman" w:cs="Times New Roman"/>
          <w:sz w:val="24"/>
          <w:szCs w:val="24"/>
          <w:lang w:val="en-US"/>
        </w:rPr>
        <w:t>Sistem Pengendalian Intern adalah proses yang integral pada tindakan dan    kegiatan yang dilakukan secara terus menerus oleh pimpinan dan seluruh pegawai untuk memberikan keyakinan memadai atas tercapainya tujuan organisasi melalui kegiatan yang efektif dan efisien, keandalan pelaporan keuangan, pengamanan aset negara, dan ketaatan terhadap peraturan perundang-undangan.</w:t>
      </w:r>
    </w:p>
    <w:p w:rsidR="00061753" w:rsidRPr="005705EC" w:rsidRDefault="00061753" w:rsidP="005705EC">
      <w:pPr>
        <w:pStyle w:val="ListParagraph"/>
        <w:numPr>
          <w:ilvl w:val="0"/>
          <w:numId w:val="23"/>
        </w:numPr>
        <w:autoSpaceDE w:val="0"/>
        <w:autoSpaceDN w:val="0"/>
        <w:adjustRightInd w:val="0"/>
        <w:spacing w:after="0" w:line="240" w:lineRule="auto"/>
        <w:ind w:left="284" w:hanging="284"/>
        <w:jc w:val="both"/>
        <w:rPr>
          <w:rFonts w:ascii="Times New Roman" w:hAnsi="Times New Roman" w:cs="Times New Roman"/>
          <w:sz w:val="24"/>
          <w:szCs w:val="24"/>
          <w:lang w:val="en-US"/>
        </w:rPr>
      </w:pPr>
      <w:r w:rsidRPr="005705EC">
        <w:rPr>
          <w:rFonts w:ascii="Times New Roman" w:hAnsi="Times New Roman" w:cs="Times New Roman"/>
          <w:color w:val="000000" w:themeColor="text1"/>
          <w:sz w:val="24"/>
          <w:szCs w:val="24"/>
          <w:lang w:val="en-US"/>
        </w:rPr>
        <w:t xml:space="preserve">SPIP adalah sistem </w:t>
      </w:r>
      <w:r w:rsidRPr="005705EC">
        <w:rPr>
          <w:rFonts w:ascii="Times New Roman" w:hAnsi="Times New Roman" w:cs="Times New Roman"/>
          <w:sz w:val="24"/>
          <w:szCs w:val="24"/>
          <w:lang w:val="en-US"/>
        </w:rPr>
        <w:t>pengendalian intern yang diselenggarakan secara menyeluruh di lingkungan pemerintah pusat dan pemerintah daerah</w:t>
      </w:r>
    </w:p>
    <w:p w:rsidR="00061753" w:rsidRDefault="00BC43DB" w:rsidP="005705EC">
      <w:pPr>
        <w:autoSpaceDE w:val="0"/>
        <w:autoSpaceDN w:val="0"/>
        <w:adjustRightInd w:val="0"/>
        <w:spacing w:after="0" w:line="24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5705EC">
        <w:rPr>
          <w:rFonts w:ascii="Times New Roman" w:hAnsi="Times New Roman" w:cs="Times New Roman"/>
          <w:sz w:val="24"/>
          <w:szCs w:val="24"/>
          <w:lang w:val="en-US"/>
        </w:rPr>
        <w:t xml:space="preserve"> </w:t>
      </w:r>
      <w:r w:rsidR="00061753">
        <w:rPr>
          <w:rFonts w:ascii="Times New Roman" w:hAnsi="Times New Roman" w:cs="Times New Roman"/>
          <w:sz w:val="24"/>
          <w:szCs w:val="24"/>
          <w:lang w:val="en-US"/>
        </w:rPr>
        <w:t>Untuk mencapai pengelolaan keuangan negara yang efektif, efisien, transparan, dan akuntabel, menteri/pimpinan lembaga, gubernur, dan bupati/walikota wajib melakukan pengendalian atas penyelenggaraan kegiatan pemerintahan.</w:t>
      </w:r>
    </w:p>
    <w:p w:rsidR="00061753" w:rsidRDefault="005705EC" w:rsidP="005705EC">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9167BF">
        <w:rPr>
          <w:rFonts w:ascii="Times New Roman" w:hAnsi="Times New Roman" w:cs="Times New Roman"/>
          <w:sz w:val="24"/>
          <w:szCs w:val="24"/>
          <w:lang w:val="en-US"/>
        </w:rPr>
        <w:t xml:space="preserve"> </w:t>
      </w:r>
      <w:r w:rsidR="00061753">
        <w:rPr>
          <w:rFonts w:ascii="Times New Roman" w:hAnsi="Times New Roman" w:cs="Times New Roman"/>
          <w:sz w:val="24"/>
          <w:szCs w:val="24"/>
          <w:lang w:val="en-US"/>
        </w:rPr>
        <w:t xml:space="preserve">Sistem Pengendalian Intern Pemerintah (SPIP) terdiri atas </w:t>
      </w:r>
      <w:proofErr w:type="gramStart"/>
      <w:r w:rsidR="00061753">
        <w:rPr>
          <w:rFonts w:ascii="Times New Roman" w:hAnsi="Times New Roman" w:cs="Times New Roman"/>
          <w:sz w:val="24"/>
          <w:szCs w:val="24"/>
          <w:lang w:val="en-US"/>
        </w:rPr>
        <w:t>unsur :</w:t>
      </w:r>
      <w:proofErr w:type="gramEnd"/>
    </w:p>
    <w:p w:rsidR="00061753" w:rsidRDefault="00061753" w:rsidP="005705EC">
      <w:pPr>
        <w:tabs>
          <w:tab w:val="left" w:pos="284"/>
          <w:tab w:val="left" w:pos="720"/>
        </w:tabs>
        <w:autoSpaceDE w:val="0"/>
        <w:autoSpaceDN w:val="0"/>
        <w:adjustRightInd w:val="0"/>
        <w:spacing w:after="0" w:line="240" w:lineRule="auto"/>
        <w:ind w:left="28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  Lingkungan</w:t>
      </w:r>
      <w:proofErr w:type="gramEnd"/>
      <w:r>
        <w:rPr>
          <w:rFonts w:ascii="Times New Roman" w:hAnsi="Times New Roman" w:cs="Times New Roman"/>
          <w:sz w:val="24"/>
          <w:szCs w:val="24"/>
          <w:lang w:val="en-US"/>
        </w:rPr>
        <w:t xml:space="preserve"> pengendalian;</w:t>
      </w:r>
    </w:p>
    <w:p w:rsidR="00061753" w:rsidRDefault="00061753" w:rsidP="005705EC">
      <w:pPr>
        <w:tabs>
          <w:tab w:val="left" w:pos="284"/>
        </w:tabs>
        <w:autoSpaceDE w:val="0"/>
        <w:autoSpaceDN w:val="0"/>
        <w:adjustRightInd w:val="0"/>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6"/>
          <w:szCs w:val="26"/>
          <w:lang w:val="en-US"/>
        </w:rPr>
        <w:t xml:space="preserve">b. </w:t>
      </w:r>
      <w:r>
        <w:rPr>
          <w:rFonts w:ascii="Times New Roman" w:hAnsi="Times New Roman" w:cs="Times New Roman"/>
          <w:sz w:val="24"/>
          <w:szCs w:val="24"/>
          <w:lang w:val="en-US"/>
        </w:rPr>
        <w:t>Penilaian risiko;</w:t>
      </w:r>
    </w:p>
    <w:p w:rsidR="00061753" w:rsidRDefault="00061753" w:rsidP="005705EC">
      <w:pPr>
        <w:tabs>
          <w:tab w:val="left" w:pos="284"/>
        </w:tabs>
        <w:autoSpaceDE w:val="0"/>
        <w:autoSpaceDN w:val="0"/>
        <w:adjustRightInd w:val="0"/>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6"/>
          <w:szCs w:val="26"/>
          <w:lang w:val="en-US"/>
        </w:rPr>
        <w:t xml:space="preserve">c. </w:t>
      </w:r>
      <w:r>
        <w:rPr>
          <w:rFonts w:ascii="Times New Roman" w:hAnsi="Times New Roman" w:cs="Times New Roman"/>
          <w:sz w:val="24"/>
          <w:szCs w:val="24"/>
          <w:lang w:val="en-US"/>
        </w:rPr>
        <w:t>Kegiatan pengendalian;</w:t>
      </w:r>
    </w:p>
    <w:p w:rsidR="00061753" w:rsidRDefault="00061753" w:rsidP="005705EC">
      <w:pPr>
        <w:tabs>
          <w:tab w:val="left" w:pos="284"/>
        </w:tabs>
        <w:autoSpaceDE w:val="0"/>
        <w:autoSpaceDN w:val="0"/>
        <w:adjustRightInd w:val="0"/>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6"/>
          <w:szCs w:val="26"/>
          <w:lang w:val="en-US"/>
        </w:rPr>
        <w:t xml:space="preserve">d. </w:t>
      </w:r>
      <w:r>
        <w:rPr>
          <w:rFonts w:ascii="Times New Roman" w:hAnsi="Times New Roman" w:cs="Times New Roman"/>
          <w:sz w:val="24"/>
          <w:szCs w:val="24"/>
          <w:lang w:val="en-US"/>
        </w:rPr>
        <w:t>Informasi dan komunikasi;</w:t>
      </w:r>
    </w:p>
    <w:p w:rsidR="00061753" w:rsidRDefault="00061753" w:rsidP="005705EC">
      <w:pPr>
        <w:tabs>
          <w:tab w:val="left" w:pos="284"/>
        </w:tabs>
        <w:autoSpaceDE w:val="0"/>
        <w:autoSpaceDN w:val="0"/>
        <w:adjustRightInd w:val="0"/>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6"/>
          <w:szCs w:val="26"/>
          <w:lang w:val="en-US"/>
        </w:rPr>
        <w:t xml:space="preserve">e. </w:t>
      </w:r>
      <w:r>
        <w:rPr>
          <w:rFonts w:ascii="Times New Roman" w:hAnsi="Times New Roman" w:cs="Times New Roman"/>
          <w:sz w:val="24"/>
          <w:szCs w:val="24"/>
          <w:lang w:val="en-US"/>
        </w:rPr>
        <w:t>Pemantauan pengendalian intern.</w:t>
      </w:r>
    </w:p>
    <w:p w:rsidR="00061753" w:rsidRDefault="005705EC" w:rsidP="005705EC">
      <w:pPr>
        <w:tabs>
          <w:tab w:val="left" w:pos="720"/>
        </w:tabs>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6"/>
          <w:szCs w:val="26"/>
          <w:lang w:val="en-US"/>
        </w:rPr>
        <w:t xml:space="preserve">5. </w:t>
      </w:r>
      <w:r w:rsidR="00061753">
        <w:rPr>
          <w:rFonts w:ascii="Times New Roman" w:hAnsi="Times New Roman" w:cs="Times New Roman"/>
          <w:sz w:val="24"/>
          <w:szCs w:val="24"/>
          <w:lang w:val="en-US"/>
        </w:rPr>
        <w:t>Kegiatan pengendalian sebagaimana dimaksud terdiri atas:</w:t>
      </w:r>
    </w:p>
    <w:p w:rsidR="00061753" w:rsidRDefault="00061753" w:rsidP="005705EC">
      <w:pPr>
        <w:autoSpaceDE w:val="0"/>
        <w:autoSpaceDN w:val="0"/>
        <w:adjustRightInd w:val="0"/>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 Review atas kinerja Instansi Pemerintah yang bersangkutan;</w:t>
      </w:r>
    </w:p>
    <w:p w:rsidR="00061753" w:rsidRDefault="00061753" w:rsidP="005705EC">
      <w:pPr>
        <w:autoSpaceDE w:val="0"/>
        <w:autoSpaceDN w:val="0"/>
        <w:adjustRightInd w:val="0"/>
        <w:spacing w:after="0"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b. Pembinaan sumber daya manusia;</w:t>
      </w:r>
    </w:p>
    <w:p w:rsidR="00061753" w:rsidRDefault="00061753" w:rsidP="005705EC">
      <w:pPr>
        <w:pStyle w:val="BodyTextIndent"/>
        <w:tabs>
          <w:tab w:val="left" w:pos="720"/>
        </w:tabs>
        <w:spacing w:after="120"/>
        <w:ind w:left="284" w:firstLine="0"/>
      </w:pPr>
      <w:r>
        <w:t>c. Pengendalian atas pengelolaan sistem informasi.</w:t>
      </w:r>
    </w:p>
    <w:p w:rsidR="003B3F2C" w:rsidRDefault="00061753" w:rsidP="00955011">
      <w:pPr>
        <w:autoSpaceDE w:val="0"/>
        <w:autoSpaceDN w:val="0"/>
        <w:adjustRightInd w:val="0"/>
        <w:spacing w:after="0" w:line="360" w:lineRule="auto"/>
        <w:ind w:firstLine="284"/>
        <w:jc w:val="both"/>
        <w:rPr>
          <w:lang w:val="en-US"/>
        </w:rPr>
      </w:pPr>
      <w:r w:rsidRPr="003E4543">
        <w:rPr>
          <w:rFonts w:ascii="Times New Roman" w:hAnsi="Times New Roman" w:cs="Times New Roman"/>
          <w:sz w:val="24"/>
          <w:szCs w:val="24"/>
          <w:lang w:val="en-US"/>
        </w:rPr>
        <w:t xml:space="preserve">Pimpinan instansi pemerintah wajib menciptakan dan memelihara lingkungan pengendalian yang menimbulkan perilaku positif dan kondusif untuk penerapan SPIP dalam lingkungan kerjanya melalui (a) penegakan integritas dan nilai etika (b) komitmen terhadap kompetensi (c) kepemimpinan yang kondusif (d) pembentukan struktur organisasi yang sesuai dengan kebutuhan (e) pendelegasian wewenang dan tanggung jawab yang tepat (f) penyusunan dan penerapan kebijakan yang sehat tentang pembinaan sumber daya manusia (g) perwujudan peran aparat pengawasan intern pemerintah yang efektif dan (h) hubungan </w:t>
      </w:r>
      <w:r w:rsidRPr="003E4543">
        <w:rPr>
          <w:rFonts w:ascii="Times New Roman" w:hAnsi="Times New Roman" w:cs="Times New Roman"/>
          <w:sz w:val="24"/>
          <w:szCs w:val="24"/>
        </w:rPr>
        <w:t>kerja yang baik dengan instansi pemerintah terkait (Irwan, 2011</w:t>
      </w:r>
      <w:r>
        <w:t xml:space="preserve">). </w:t>
      </w:r>
    </w:p>
    <w:p w:rsidR="00955011" w:rsidRDefault="00955011" w:rsidP="00955011">
      <w:pPr>
        <w:autoSpaceDE w:val="0"/>
        <w:autoSpaceDN w:val="0"/>
        <w:adjustRightInd w:val="0"/>
        <w:spacing w:after="0" w:line="360" w:lineRule="auto"/>
        <w:ind w:firstLine="284"/>
        <w:jc w:val="both"/>
        <w:rPr>
          <w:lang w:val="en-US"/>
        </w:rPr>
      </w:pPr>
    </w:p>
    <w:p w:rsidR="00955011" w:rsidRPr="003B3F2C" w:rsidRDefault="00955011" w:rsidP="00955011">
      <w:pPr>
        <w:autoSpaceDE w:val="0"/>
        <w:autoSpaceDN w:val="0"/>
        <w:adjustRightInd w:val="0"/>
        <w:spacing w:after="0" w:line="360" w:lineRule="auto"/>
        <w:ind w:firstLine="284"/>
        <w:jc w:val="both"/>
        <w:rPr>
          <w:lang w:val="en-US"/>
        </w:rPr>
      </w:pPr>
    </w:p>
    <w:p w:rsidR="00061753" w:rsidRPr="00650514" w:rsidRDefault="005025E4" w:rsidP="00650514">
      <w:pPr>
        <w:pStyle w:val="ListParagraph"/>
        <w:numPr>
          <w:ilvl w:val="2"/>
          <w:numId w:val="23"/>
        </w:numPr>
        <w:tabs>
          <w:tab w:val="left" w:pos="720"/>
        </w:tabs>
        <w:spacing w:after="0" w:line="360" w:lineRule="auto"/>
        <w:ind w:hanging="1080"/>
        <w:jc w:val="both"/>
        <w:rPr>
          <w:rFonts w:ascii="Times New Roman" w:hAnsi="Times New Roman" w:cs="Times New Roman"/>
          <w:b/>
          <w:i/>
          <w:color w:val="000000" w:themeColor="text1"/>
          <w:sz w:val="24"/>
          <w:szCs w:val="24"/>
          <w:lang w:val="en-US"/>
        </w:rPr>
      </w:pPr>
      <w:r w:rsidRPr="00650514">
        <w:rPr>
          <w:rFonts w:ascii="Times New Roman" w:hAnsi="Times New Roman" w:cs="Times New Roman"/>
          <w:b/>
          <w:color w:val="000000" w:themeColor="text1"/>
          <w:sz w:val="24"/>
          <w:szCs w:val="24"/>
          <w:lang w:val="en-US"/>
        </w:rPr>
        <w:t>Kompetensi</w:t>
      </w:r>
      <w:r w:rsidR="00061753" w:rsidRPr="00650514">
        <w:rPr>
          <w:rFonts w:ascii="Times New Roman" w:hAnsi="Times New Roman" w:cs="Times New Roman"/>
          <w:b/>
          <w:color w:val="000000" w:themeColor="text1"/>
          <w:sz w:val="24"/>
          <w:szCs w:val="24"/>
          <w:lang w:val="en-US"/>
        </w:rPr>
        <w:t xml:space="preserve"> Sumber Daya Manusia (</w:t>
      </w:r>
      <w:r w:rsidR="00061753" w:rsidRPr="00650514">
        <w:rPr>
          <w:rFonts w:ascii="Times New Roman" w:hAnsi="Times New Roman" w:cs="Times New Roman"/>
          <w:b/>
          <w:i/>
          <w:color w:val="000000" w:themeColor="text1"/>
          <w:sz w:val="24"/>
          <w:szCs w:val="24"/>
          <w:lang w:val="en-US"/>
        </w:rPr>
        <w:t>Human Resources)</w:t>
      </w:r>
    </w:p>
    <w:p w:rsidR="00EA5186" w:rsidRDefault="00061753" w:rsidP="00061753">
      <w:pPr>
        <w:autoSpaceDE w:val="0"/>
        <w:autoSpaceDN w:val="0"/>
        <w:adjustRightInd w:val="0"/>
        <w:spacing w:after="0" w:line="360" w:lineRule="auto"/>
        <w:ind w:firstLine="720"/>
        <w:jc w:val="both"/>
        <w:rPr>
          <w:rFonts w:ascii="Times New Roman" w:hAnsi="Times New Roman" w:cs="Times New Roman"/>
          <w:sz w:val="24"/>
          <w:szCs w:val="24"/>
          <w:lang w:val="en-US"/>
        </w:rPr>
      </w:pPr>
      <w:r w:rsidRPr="003E4543">
        <w:rPr>
          <w:rFonts w:ascii="Times New Roman" w:hAnsi="Times New Roman" w:cs="Times New Roman"/>
          <w:sz w:val="24"/>
          <w:szCs w:val="24"/>
          <w:lang w:val="en-US"/>
        </w:rPr>
        <w:t>Watson Wyatt sebagaimana dikutip Ruky (2003) kompetensi merupakan</w:t>
      </w:r>
      <w:r>
        <w:rPr>
          <w:rFonts w:ascii="Times New Roman" w:hAnsi="Times New Roman" w:cs="Times New Roman"/>
          <w:sz w:val="24"/>
          <w:szCs w:val="24"/>
          <w:lang w:val="en-US"/>
        </w:rPr>
        <w:t xml:space="preserve"> </w:t>
      </w:r>
      <w:r w:rsidRPr="003E4543">
        <w:rPr>
          <w:rFonts w:ascii="Times New Roman" w:hAnsi="Times New Roman" w:cs="Times New Roman"/>
          <w:sz w:val="24"/>
          <w:szCs w:val="24"/>
          <w:lang w:val="en-US"/>
        </w:rPr>
        <w:t>kombinasi dari keterampilan (</w:t>
      </w:r>
      <w:r w:rsidRPr="003E4543">
        <w:rPr>
          <w:rFonts w:ascii="Times New Roman" w:hAnsi="Times New Roman" w:cs="Times New Roman"/>
          <w:i/>
          <w:iCs/>
          <w:sz w:val="24"/>
          <w:szCs w:val="24"/>
          <w:lang w:val="en-US"/>
        </w:rPr>
        <w:t>skill</w:t>
      </w:r>
      <w:r w:rsidRPr="003E4543">
        <w:rPr>
          <w:rFonts w:ascii="Times New Roman" w:hAnsi="Times New Roman" w:cs="Times New Roman"/>
          <w:sz w:val="24"/>
          <w:szCs w:val="24"/>
          <w:lang w:val="en-US"/>
        </w:rPr>
        <w:t>), pengetahuan (</w:t>
      </w:r>
      <w:r w:rsidRPr="003E4543">
        <w:rPr>
          <w:rFonts w:ascii="Times New Roman" w:hAnsi="Times New Roman" w:cs="Times New Roman"/>
          <w:i/>
          <w:iCs/>
          <w:sz w:val="24"/>
          <w:szCs w:val="24"/>
          <w:lang w:val="en-US"/>
        </w:rPr>
        <w:t>knowledge</w:t>
      </w:r>
      <w:r w:rsidRPr="003E4543">
        <w:rPr>
          <w:rFonts w:ascii="Times New Roman" w:hAnsi="Times New Roman" w:cs="Times New Roman"/>
          <w:sz w:val="24"/>
          <w:szCs w:val="24"/>
          <w:lang w:val="en-US"/>
        </w:rPr>
        <w:t>), dan perilaku</w:t>
      </w:r>
      <w:r>
        <w:rPr>
          <w:rFonts w:ascii="Times New Roman" w:hAnsi="Times New Roman" w:cs="Times New Roman"/>
          <w:sz w:val="24"/>
          <w:szCs w:val="24"/>
          <w:lang w:val="en-US"/>
        </w:rPr>
        <w:t xml:space="preserve"> </w:t>
      </w:r>
      <w:r w:rsidRPr="003E4543">
        <w:rPr>
          <w:rFonts w:ascii="Times New Roman" w:hAnsi="Times New Roman" w:cs="Times New Roman"/>
          <w:sz w:val="24"/>
          <w:szCs w:val="24"/>
          <w:lang w:val="en-US"/>
        </w:rPr>
        <w:t>(</w:t>
      </w:r>
      <w:r w:rsidRPr="003E4543">
        <w:rPr>
          <w:rFonts w:ascii="Times New Roman" w:hAnsi="Times New Roman" w:cs="Times New Roman"/>
          <w:i/>
          <w:iCs/>
          <w:sz w:val="24"/>
          <w:szCs w:val="24"/>
          <w:lang w:val="en-US"/>
        </w:rPr>
        <w:t>attitude</w:t>
      </w:r>
      <w:r w:rsidRPr="003E4543">
        <w:rPr>
          <w:rFonts w:ascii="Times New Roman" w:hAnsi="Times New Roman" w:cs="Times New Roman"/>
          <w:sz w:val="24"/>
          <w:szCs w:val="24"/>
          <w:lang w:val="en-US"/>
        </w:rPr>
        <w:t>) yang dapat diamati dan di terapkan secara kritis untuk suksesnya</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sebuah organisasi dan prestasi kerja serta kont</w:t>
      </w:r>
      <w:r>
        <w:rPr>
          <w:rFonts w:ascii="Times New Roman" w:hAnsi="Times New Roman" w:cs="Times New Roman"/>
          <w:sz w:val="24"/>
          <w:szCs w:val="24"/>
          <w:lang w:val="en-US"/>
        </w:rPr>
        <w:t xml:space="preserve">ribusi pribadi karyawan terhadap </w:t>
      </w:r>
      <w:r w:rsidRPr="00EA1380">
        <w:rPr>
          <w:rFonts w:ascii="Times New Roman" w:hAnsi="Times New Roman" w:cs="Times New Roman"/>
          <w:sz w:val="24"/>
          <w:szCs w:val="24"/>
          <w:lang w:val="en-US"/>
        </w:rPr>
        <w:t>organisasinya. Dengan demikian kompetensi merupakan pengetahuan,</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 xml:space="preserve">keterampilan dan nilai-nilai yang telah menjadi </w:t>
      </w:r>
      <w:proofErr w:type="gramStart"/>
      <w:r w:rsidRPr="00EA1380">
        <w:rPr>
          <w:rFonts w:ascii="Times New Roman" w:hAnsi="Times New Roman" w:cs="Times New Roman"/>
          <w:sz w:val="24"/>
          <w:szCs w:val="24"/>
          <w:lang w:val="en-US"/>
        </w:rPr>
        <w:t>cara</w:t>
      </w:r>
      <w:proofErr w:type="gramEnd"/>
      <w:r w:rsidRPr="00EA1380">
        <w:rPr>
          <w:rFonts w:ascii="Times New Roman" w:hAnsi="Times New Roman" w:cs="Times New Roman"/>
          <w:sz w:val="24"/>
          <w:szCs w:val="24"/>
          <w:lang w:val="en-US"/>
        </w:rPr>
        <w:t xml:space="preserve"> berfikir dan bertindak</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seseorang dalam menghadapi permasalahan, yang dapat diukur dari</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kemampuanya untuk menjadi pelaku kinerja yang efektif.</w:t>
      </w:r>
      <w:r>
        <w:rPr>
          <w:rFonts w:ascii="Times New Roman" w:hAnsi="Times New Roman" w:cs="Times New Roman"/>
          <w:sz w:val="24"/>
          <w:szCs w:val="24"/>
          <w:lang w:val="en-US"/>
        </w:rPr>
        <w:t xml:space="preserve"> </w:t>
      </w:r>
    </w:p>
    <w:p w:rsidR="005025E4" w:rsidRPr="00F632FE" w:rsidRDefault="005025E4" w:rsidP="00502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Periansya (2016</w:t>
      </w:r>
      <w:r w:rsidR="00061753" w:rsidRPr="00EA1380">
        <w:rPr>
          <w:rFonts w:ascii="Times New Roman" w:hAnsi="Times New Roman" w:cs="Times New Roman"/>
          <w:sz w:val="24"/>
          <w:szCs w:val="24"/>
          <w:lang w:val="en-US"/>
        </w:rPr>
        <w:t xml:space="preserve">) </w:t>
      </w:r>
      <w:r w:rsidRPr="00F632FE">
        <w:rPr>
          <w:rFonts w:ascii="Times New Roman" w:eastAsia="Times New Roman" w:hAnsi="Times New Roman" w:cs="Times New Roman"/>
          <w:sz w:val="24"/>
          <w:szCs w:val="24"/>
        </w:rPr>
        <w:t>Kompetensi didefinisikan sebagai pengetahuan</w:t>
      </w:r>
      <w:r>
        <w:rPr>
          <w:rFonts w:ascii="Times New Roman" w:eastAsia="Times New Roman" w:hAnsi="Times New Roman" w:cs="Times New Roman"/>
          <w:sz w:val="24"/>
          <w:szCs w:val="24"/>
        </w:rPr>
        <w:t xml:space="preserve"> </w:t>
      </w:r>
      <w:r w:rsidRPr="00F632FE">
        <w:rPr>
          <w:rFonts w:ascii="Times New Roman" w:eastAsia="Times New Roman" w:hAnsi="Times New Roman" w:cs="Times New Roman"/>
          <w:sz w:val="24"/>
          <w:szCs w:val="24"/>
        </w:rPr>
        <w:t>dan keterampilan yang dikuasai oleh seseorang dan telah menjadi bagian</w:t>
      </w:r>
      <w:r>
        <w:rPr>
          <w:rFonts w:ascii="Times New Roman" w:eastAsia="Times New Roman" w:hAnsi="Times New Roman" w:cs="Times New Roman"/>
          <w:sz w:val="24"/>
          <w:szCs w:val="24"/>
        </w:rPr>
        <w:t xml:space="preserve"> </w:t>
      </w:r>
      <w:r w:rsidRPr="00F632FE">
        <w:rPr>
          <w:rFonts w:ascii="Times New Roman" w:eastAsia="Times New Roman" w:hAnsi="Times New Roman" w:cs="Times New Roman"/>
          <w:sz w:val="24"/>
          <w:szCs w:val="24"/>
        </w:rPr>
        <w:t>dari dia / dirinya, sehingga dia dapat melakukan kognitif,</w:t>
      </w:r>
      <w:r>
        <w:rPr>
          <w:rFonts w:ascii="Times New Roman" w:eastAsia="Times New Roman" w:hAnsi="Times New Roman" w:cs="Times New Roman"/>
          <w:sz w:val="24"/>
          <w:szCs w:val="24"/>
        </w:rPr>
        <w:t xml:space="preserve"> </w:t>
      </w:r>
      <w:r w:rsidRPr="00F632FE">
        <w:rPr>
          <w:rFonts w:ascii="Times New Roman" w:eastAsia="Times New Roman" w:hAnsi="Times New Roman" w:cs="Times New Roman"/>
          <w:sz w:val="24"/>
          <w:szCs w:val="24"/>
        </w:rPr>
        <w:t>perilaku afektif dan psikomotor sebaik mungkin.</w:t>
      </w:r>
      <w:proofErr w:type="gramEnd"/>
    </w:p>
    <w:p w:rsidR="00D94B5A" w:rsidRDefault="00061753" w:rsidP="005025E4">
      <w:pPr>
        <w:autoSpaceDE w:val="0"/>
        <w:autoSpaceDN w:val="0"/>
        <w:adjustRightInd w:val="0"/>
        <w:spacing w:after="0" w:line="360" w:lineRule="auto"/>
        <w:ind w:firstLine="720"/>
        <w:jc w:val="both"/>
        <w:rPr>
          <w:rFonts w:ascii="Times New Roman" w:hAnsi="Times New Roman" w:cs="Times New Roman"/>
          <w:sz w:val="24"/>
          <w:szCs w:val="24"/>
          <w:lang w:val="en-US"/>
        </w:rPr>
      </w:pPr>
      <w:proofErr w:type="gramStart"/>
      <w:r w:rsidRPr="00EA1380">
        <w:rPr>
          <w:rFonts w:ascii="Times New Roman" w:hAnsi="Times New Roman" w:cs="Times New Roman"/>
          <w:sz w:val="24"/>
          <w:szCs w:val="24"/>
          <w:lang w:val="en-US"/>
        </w:rPr>
        <w:t>Kompetensi adalah kemampuan dan karakteristik yang dimiliki oleh</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Pegawai Negeri Sipil (PNS) berupa pengetahu</w:t>
      </w:r>
      <w:r>
        <w:rPr>
          <w:rFonts w:ascii="Times New Roman" w:hAnsi="Times New Roman" w:cs="Times New Roman"/>
          <w:sz w:val="24"/>
          <w:szCs w:val="24"/>
          <w:lang w:val="en-US"/>
        </w:rPr>
        <w:t xml:space="preserve">an, keahlian, dan sikap prilaku </w:t>
      </w:r>
      <w:r w:rsidRPr="00EA1380">
        <w:rPr>
          <w:rFonts w:ascii="Times New Roman" w:hAnsi="Times New Roman" w:cs="Times New Roman"/>
          <w:sz w:val="24"/>
          <w:szCs w:val="24"/>
          <w:lang w:val="en-US"/>
        </w:rPr>
        <w:t>yang diperlukan dalam melaksanakan tugas dan jabatanya (Safri, 2002).</w:t>
      </w:r>
      <w:proofErr w:type="gramEnd"/>
      <w:r w:rsidRPr="00EA1380">
        <w:rPr>
          <w:rFonts w:ascii="Times New Roman" w:hAnsi="Times New Roman" w:cs="Times New Roman"/>
          <w:sz w:val="24"/>
          <w:szCs w:val="24"/>
          <w:lang w:val="en-US"/>
        </w:rPr>
        <w:t xml:space="preserve"> Hal ini</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sejalan dengan Keputusan Kepala Badan Kepegawaian Negara No. 46A tahun</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2003 tentang pedoman penyusunan standar kopetensi jabatan struktural PNS</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yang menyebutkan bahwa: ”Kompetensi adalah kemampuan karakteristik yang</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yang dimiliki oleh PNS berupa pengetahuan, keterampilan, dan sikap prilaku</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yang diperlukan dalam pelaksanaan tugas jabatanya, sehingga PNS tersebut</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dapat melaksankan tugas-tugasnya dengan profesional, efektif dan efesien”.</w:t>
      </w:r>
      <w:r>
        <w:rPr>
          <w:rFonts w:ascii="Times New Roman" w:hAnsi="Times New Roman" w:cs="Times New Roman"/>
          <w:sz w:val="24"/>
          <w:szCs w:val="24"/>
          <w:lang w:val="en-US"/>
        </w:rPr>
        <w:t xml:space="preserve"> </w:t>
      </w:r>
    </w:p>
    <w:p w:rsidR="00061753" w:rsidRPr="00EA1380" w:rsidRDefault="00061753" w:rsidP="00061753">
      <w:pPr>
        <w:autoSpaceDE w:val="0"/>
        <w:autoSpaceDN w:val="0"/>
        <w:adjustRightInd w:val="0"/>
        <w:spacing w:after="0" w:line="360" w:lineRule="auto"/>
        <w:ind w:firstLine="720"/>
        <w:jc w:val="both"/>
        <w:rPr>
          <w:rFonts w:ascii="Times New Roman" w:hAnsi="Times New Roman" w:cs="Times New Roman"/>
          <w:sz w:val="24"/>
          <w:szCs w:val="24"/>
          <w:lang w:val="en-US"/>
        </w:rPr>
      </w:pPr>
      <w:proofErr w:type="gramStart"/>
      <w:r w:rsidRPr="00EA1380">
        <w:rPr>
          <w:rFonts w:ascii="Times New Roman" w:hAnsi="Times New Roman" w:cs="Times New Roman"/>
          <w:sz w:val="24"/>
          <w:szCs w:val="24"/>
          <w:lang w:val="en-US"/>
        </w:rPr>
        <w:t>Kapasitas sumber</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daya manusia, pemanfaatan teknologi informasi, dan pengendalian intern</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akuntansi secara bersama-sama memiliki pengaruh positif signifikan terhadap</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keterandalan pelaporan keuangan pemerintah daerah (Indriasari dan Nahartyo,</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2008) Kapasitas sumber daya manusia berpengaruh positif dan signifikan pada kualitas informasi pelaporan</w:t>
      </w:r>
      <w:r w:rsidR="00D94B5A">
        <w:rPr>
          <w:rFonts w:ascii="Times New Roman" w:hAnsi="Times New Roman" w:cs="Times New Roman"/>
          <w:sz w:val="24"/>
          <w:szCs w:val="24"/>
          <w:lang w:val="en-US"/>
        </w:rPr>
        <w:t xml:space="preserve"> keuangan (Mahaputra dan Putra, </w:t>
      </w:r>
      <w:r w:rsidRPr="00EA1380">
        <w:rPr>
          <w:rFonts w:ascii="Times New Roman" w:hAnsi="Times New Roman" w:cs="Times New Roman"/>
          <w:sz w:val="24"/>
          <w:szCs w:val="24"/>
          <w:lang w:val="en-US"/>
        </w:rPr>
        <w:t>2014).</w:t>
      </w:r>
      <w:proofErr w:type="gramEnd"/>
    </w:p>
    <w:p w:rsidR="00061753" w:rsidRPr="00D57BD8" w:rsidRDefault="00650514" w:rsidP="00D57BD8">
      <w:pPr>
        <w:tabs>
          <w:tab w:val="left" w:pos="720"/>
        </w:tabs>
        <w:spacing w:after="0" w:line="360" w:lineRule="auto"/>
        <w:ind w:left="630" w:hanging="630"/>
        <w:jc w:val="both"/>
        <w:rPr>
          <w:rFonts w:ascii="Times New Roman" w:hAnsi="Times New Roman" w:cs="Times New Roman"/>
          <w:b/>
          <w:color w:val="FF0000"/>
          <w:sz w:val="24"/>
          <w:szCs w:val="24"/>
          <w:lang w:val="en-US"/>
        </w:rPr>
      </w:pPr>
      <w:r>
        <w:rPr>
          <w:rFonts w:ascii="Times New Roman" w:hAnsi="Times New Roman" w:cs="Times New Roman"/>
          <w:b/>
          <w:sz w:val="24"/>
          <w:szCs w:val="24"/>
          <w:lang w:val="en-US"/>
        </w:rPr>
        <w:t>2.1.5</w:t>
      </w:r>
      <w:r w:rsidR="00E651CB">
        <w:rPr>
          <w:rFonts w:ascii="Times New Roman" w:hAnsi="Times New Roman" w:cs="Times New Roman"/>
          <w:b/>
          <w:sz w:val="24"/>
          <w:szCs w:val="24"/>
          <w:lang w:val="en-US"/>
        </w:rPr>
        <w:t xml:space="preserve"> </w:t>
      </w:r>
      <w:r w:rsidR="00E651CB">
        <w:rPr>
          <w:rFonts w:ascii="Times New Roman" w:hAnsi="Times New Roman" w:cs="Times New Roman"/>
          <w:b/>
          <w:sz w:val="24"/>
          <w:szCs w:val="24"/>
          <w:lang w:val="en-US"/>
        </w:rPr>
        <w:tab/>
      </w:r>
      <w:r w:rsidR="00061753" w:rsidRPr="00D57BD8">
        <w:rPr>
          <w:rFonts w:ascii="Times New Roman" w:hAnsi="Times New Roman" w:cs="Times New Roman"/>
          <w:b/>
          <w:sz w:val="24"/>
          <w:szCs w:val="24"/>
          <w:lang w:val="en-US"/>
        </w:rPr>
        <w:t xml:space="preserve">Pemanfaatan </w:t>
      </w:r>
      <w:r w:rsidR="00061753" w:rsidRPr="00D57BD8">
        <w:rPr>
          <w:rFonts w:ascii="Times New Roman" w:hAnsi="Times New Roman" w:cs="Times New Roman"/>
          <w:b/>
          <w:sz w:val="24"/>
          <w:szCs w:val="24"/>
        </w:rPr>
        <w:t>Teknologi informasi</w:t>
      </w:r>
      <w:r w:rsidR="00061753" w:rsidRPr="00D57BD8">
        <w:rPr>
          <w:rFonts w:ascii="Times New Roman" w:hAnsi="Times New Roman" w:cs="Times New Roman"/>
          <w:b/>
          <w:sz w:val="24"/>
          <w:szCs w:val="24"/>
          <w:lang w:val="en-US"/>
        </w:rPr>
        <w:t xml:space="preserve"> (TI) </w:t>
      </w:r>
    </w:p>
    <w:p w:rsidR="00061753" w:rsidRPr="00454455" w:rsidRDefault="00D57BD8" w:rsidP="00D57BD8">
      <w:pPr>
        <w:pStyle w:val="Default"/>
        <w:tabs>
          <w:tab w:val="left" w:pos="0"/>
          <w:tab w:val="left" w:pos="567"/>
        </w:tabs>
        <w:spacing w:line="360" w:lineRule="auto"/>
        <w:jc w:val="both"/>
        <w:rPr>
          <w:color w:val="000000" w:themeColor="text1"/>
        </w:rPr>
      </w:pPr>
      <w:r>
        <w:rPr>
          <w:color w:val="000000" w:themeColor="text1"/>
        </w:rPr>
        <w:tab/>
        <w:t xml:space="preserve"> </w:t>
      </w:r>
      <w:r w:rsidR="00061753" w:rsidRPr="00454455">
        <w:rPr>
          <w:color w:val="000000" w:themeColor="text1"/>
        </w:rPr>
        <w:t>Teknologi informasi meliputi komputer (</w:t>
      </w:r>
      <w:r w:rsidR="00061753" w:rsidRPr="00454455">
        <w:rPr>
          <w:i/>
          <w:color w:val="000000" w:themeColor="text1"/>
        </w:rPr>
        <w:t>mainframe, mini, micro</w:t>
      </w:r>
      <w:r w:rsidR="00061753" w:rsidRPr="00454455">
        <w:rPr>
          <w:color w:val="000000" w:themeColor="text1"/>
        </w:rPr>
        <w:t>), perangkat lunak (</w:t>
      </w:r>
      <w:r w:rsidR="00061753" w:rsidRPr="00454455">
        <w:rPr>
          <w:i/>
          <w:color w:val="000000" w:themeColor="text1"/>
        </w:rPr>
        <w:t>software</w:t>
      </w:r>
      <w:r w:rsidR="00061753" w:rsidRPr="00454455">
        <w:rPr>
          <w:color w:val="000000" w:themeColor="text1"/>
        </w:rPr>
        <w:t xml:space="preserve">), </w:t>
      </w:r>
      <w:r w:rsidR="00061753" w:rsidRPr="00454455">
        <w:rPr>
          <w:i/>
          <w:color w:val="000000" w:themeColor="text1"/>
        </w:rPr>
        <w:t>database</w:t>
      </w:r>
      <w:r w:rsidR="00061753" w:rsidRPr="00454455">
        <w:rPr>
          <w:color w:val="000000" w:themeColor="text1"/>
        </w:rPr>
        <w:t>, jaringan (</w:t>
      </w:r>
      <w:r w:rsidR="00061753" w:rsidRPr="00454455">
        <w:rPr>
          <w:i/>
          <w:color w:val="000000" w:themeColor="text1"/>
        </w:rPr>
        <w:t>internet, intranet</w:t>
      </w:r>
      <w:r w:rsidR="00061753" w:rsidRPr="00454455">
        <w:rPr>
          <w:color w:val="000000" w:themeColor="text1"/>
        </w:rPr>
        <w:t xml:space="preserve">), </w:t>
      </w:r>
      <w:r w:rsidR="00061753" w:rsidRPr="00454455">
        <w:rPr>
          <w:i/>
          <w:color w:val="000000" w:themeColor="text1"/>
        </w:rPr>
        <w:t xml:space="preserve">electronic </w:t>
      </w:r>
      <w:r w:rsidR="00061753" w:rsidRPr="00454455">
        <w:rPr>
          <w:i/>
          <w:color w:val="000000" w:themeColor="text1"/>
        </w:rPr>
        <w:lastRenderedPageBreak/>
        <w:t>commerce</w:t>
      </w:r>
      <w:r w:rsidR="00061753" w:rsidRPr="00454455">
        <w:rPr>
          <w:color w:val="000000" w:themeColor="text1"/>
        </w:rPr>
        <w:t xml:space="preserve">, dan jenis lainnya yang berhubungan dengan teknologi (Wilkinson </w:t>
      </w:r>
      <w:r w:rsidR="00061753" w:rsidRPr="00454455">
        <w:rPr>
          <w:i/>
          <w:color w:val="000000" w:themeColor="text1"/>
        </w:rPr>
        <w:t>et al.</w:t>
      </w:r>
      <w:r w:rsidR="00061753" w:rsidRPr="00454455">
        <w:rPr>
          <w:color w:val="000000" w:themeColor="text1"/>
        </w:rPr>
        <w:t>, 2000) Teknologi informasi selain sebagai teknologi komputer (</w:t>
      </w:r>
      <w:r w:rsidR="00061753" w:rsidRPr="00454455">
        <w:rPr>
          <w:i/>
          <w:color w:val="000000" w:themeColor="text1"/>
        </w:rPr>
        <w:t>hardware</w:t>
      </w:r>
      <w:r w:rsidR="00061753" w:rsidRPr="00454455">
        <w:rPr>
          <w:color w:val="000000" w:themeColor="text1"/>
        </w:rPr>
        <w:t xml:space="preserve"> dan </w:t>
      </w:r>
      <w:r w:rsidR="00061753" w:rsidRPr="00454455">
        <w:rPr>
          <w:i/>
          <w:color w:val="000000" w:themeColor="text1"/>
        </w:rPr>
        <w:t>software</w:t>
      </w:r>
      <w:r w:rsidR="00061753" w:rsidRPr="00454455">
        <w:rPr>
          <w:color w:val="000000" w:themeColor="text1"/>
        </w:rPr>
        <w:t xml:space="preserve">) untuk pemrosesan dan penyimpanan informasi, juga berfungsi sebagai teknologi komunikasi untuk penyebaran informasi. </w:t>
      </w:r>
      <w:proofErr w:type="gramStart"/>
      <w:r w:rsidR="00061753" w:rsidRPr="00454455">
        <w:rPr>
          <w:color w:val="000000" w:themeColor="text1"/>
        </w:rPr>
        <w:t>Komputer sebagai salah satu komponen dari teknologi informasi merupakan alat yang bisa melipat gandakan kemampuan yang dimiliki manusia dan komputer juga bisa mengerjakan sesuatu yang manusia mungkin tidak mampu melakukannya dalam (Indriasari dan Nohartyo, 2008).</w:t>
      </w:r>
      <w:proofErr w:type="gramEnd"/>
      <w:r w:rsidR="00061753" w:rsidRPr="00454455">
        <w:rPr>
          <w:color w:val="000000" w:themeColor="text1"/>
        </w:rPr>
        <w:t xml:space="preserve"> </w:t>
      </w:r>
    </w:p>
    <w:p w:rsidR="00061753" w:rsidRPr="00454455" w:rsidRDefault="00E651CB" w:rsidP="00E651CB">
      <w:pPr>
        <w:pStyle w:val="Default"/>
        <w:spacing w:line="360" w:lineRule="auto"/>
        <w:jc w:val="both"/>
        <w:rPr>
          <w:b/>
          <w:color w:val="000000" w:themeColor="text1"/>
        </w:rPr>
      </w:pPr>
      <w:r>
        <w:rPr>
          <w:b/>
          <w:color w:val="000000" w:themeColor="text1"/>
        </w:rPr>
        <w:t xml:space="preserve">2.1.4.1 </w:t>
      </w:r>
      <w:r w:rsidR="00061753" w:rsidRPr="00454455">
        <w:rPr>
          <w:b/>
          <w:color w:val="000000" w:themeColor="text1"/>
        </w:rPr>
        <w:t>Peningkatan Nilai Informasi</w:t>
      </w:r>
    </w:p>
    <w:p w:rsidR="00D94B5A" w:rsidRPr="00EA5186" w:rsidRDefault="00061753" w:rsidP="00FE6659">
      <w:pPr>
        <w:spacing w:after="0" w:line="360" w:lineRule="auto"/>
        <w:ind w:firstLine="720"/>
        <w:jc w:val="both"/>
        <w:rPr>
          <w:rFonts w:ascii="Times New Roman" w:hAnsi="Times New Roman" w:cs="Times New Roman"/>
          <w:color w:val="000000" w:themeColor="text1"/>
          <w:sz w:val="24"/>
          <w:szCs w:val="24"/>
          <w:lang w:val="en-US"/>
        </w:rPr>
      </w:pPr>
      <w:r w:rsidRPr="00454455">
        <w:rPr>
          <w:rFonts w:ascii="Times New Roman" w:hAnsi="Times New Roman"/>
          <w:color w:val="000000" w:themeColor="text1"/>
          <w:sz w:val="24"/>
          <w:szCs w:val="24"/>
        </w:rPr>
        <w:t>Pengolahan data menjadi suatu informasi dengan bantuan komputer jelas akan lebih meningkatkan nilai dari informasi yang dihasilkan. Peningkatan nilai informasi tersebut bisa kita amati dari hal sebagai berikut (Wahana Komputer, 2003)</w:t>
      </w:r>
      <w:r w:rsidRPr="00454455">
        <w:rPr>
          <w:rFonts w:ascii="Times New Roman" w:hAnsi="Times New Roman"/>
          <w:color w:val="000000" w:themeColor="text1"/>
          <w:sz w:val="24"/>
          <w:szCs w:val="24"/>
          <w:lang w:val="en-US"/>
        </w:rPr>
        <w:t xml:space="preserve"> </w:t>
      </w:r>
      <w:r w:rsidRPr="00454455">
        <w:rPr>
          <w:rFonts w:ascii="Times New Roman" w:hAnsi="Times New Roman" w:cs="Times New Roman"/>
          <w:color w:val="000000" w:themeColor="text1"/>
          <w:sz w:val="24"/>
          <w:szCs w:val="24"/>
          <w:lang w:val="en-US"/>
        </w:rPr>
        <w:t xml:space="preserve">dalam </w:t>
      </w:r>
      <w:r w:rsidRPr="00454455">
        <w:rPr>
          <w:rFonts w:ascii="Times New Roman" w:hAnsi="Times New Roman" w:cs="Times New Roman"/>
          <w:color w:val="000000" w:themeColor="text1"/>
          <w:sz w:val="24"/>
          <w:szCs w:val="24"/>
        </w:rPr>
        <w:t>(Indriasari dan Nohartyo, 2008).</w:t>
      </w:r>
    </w:p>
    <w:p w:rsidR="002A0547" w:rsidRPr="00A42BAD" w:rsidRDefault="00061753" w:rsidP="002A0547">
      <w:pPr>
        <w:numPr>
          <w:ilvl w:val="0"/>
          <w:numId w:val="2"/>
        </w:numPr>
        <w:spacing w:after="120" w:line="360" w:lineRule="auto"/>
        <w:ind w:left="360"/>
        <w:jc w:val="both"/>
        <w:rPr>
          <w:rFonts w:ascii="Times New Roman" w:hAnsi="Times New Roman"/>
          <w:b/>
          <w:color w:val="000000" w:themeColor="text1"/>
          <w:sz w:val="24"/>
          <w:szCs w:val="24"/>
        </w:rPr>
      </w:pPr>
      <w:r w:rsidRPr="00454455">
        <w:rPr>
          <w:rFonts w:ascii="Times New Roman" w:hAnsi="Times New Roman"/>
          <w:b/>
          <w:color w:val="000000" w:themeColor="text1"/>
          <w:sz w:val="24"/>
          <w:szCs w:val="24"/>
        </w:rPr>
        <w:t>Hubungan antara Nilai Informasi, Biaya, dengan Waktu pengolahan data menjadi informasi.</w:t>
      </w:r>
      <w:r w:rsidR="002A0547">
        <w:rPr>
          <w:rFonts w:ascii="Times New Roman" w:hAnsi="Times New Roman"/>
          <w:b/>
          <w:color w:val="000000" w:themeColor="text1"/>
          <w:sz w:val="24"/>
          <w:szCs w:val="24"/>
          <w:lang w:val="en-US"/>
        </w:rPr>
        <w:t xml:space="preserve"> </w:t>
      </w:r>
      <w:r w:rsidR="002A0547">
        <w:rPr>
          <w:rFonts w:ascii="Times New Roman" w:hAnsi="Times New Roman"/>
          <w:b/>
          <w:color w:val="000000" w:themeColor="text1"/>
          <w:sz w:val="24"/>
          <w:szCs w:val="24"/>
          <w:lang w:val="en-US"/>
        </w:rPr>
        <w:tab/>
      </w:r>
    </w:p>
    <w:p w:rsidR="00061753" w:rsidRPr="002A0547" w:rsidRDefault="002A0547" w:rsidP="002A0547">
      <w:pPr>
        <w:spacing w:after="120" w:line="360" w:lineRule="auto"/>
        <w:ind w:left="1080" w:firstLine="360"/>
        <w:jc w:val="both"/>
        <w:rPr>
          <w:rFonts w:ascii="Times New Roman" w:hAnsi="Times New Roman"/>
          <w:b/>
          <w:color w:val="000000" w:themeColor="text1"/>
          <w:sz w:val="24"/>
          <w:szCs w:val="24"/>
          <w:lang w:val="en-US"/>
        </w:rPr>
      </w:pPr>
      <w:r>
        <w:rPr>
          <w:rFonts w:ascii="Times New Roman" w:hAnsi="Times New Roman"/>
          <w:b/>
          <w:noProof/>
          <w:color w:val="000000" w:themeColor="text1"/>
          <w:sz w:val="24"/>
          <w:szCs w:val="24"/>
          <w:lang w:val="en-US"/>
        </w:rPr>
        <w:drawing>
          <wp:inline distT="0" distB="0" distL="0" distR="0" wp14:anchorId="415476C5" wp14:editId="605D43BC">
            <wp:extent cx="4211708" cy="18535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4235834" cy="1864130"/>
                    </a:xfrm>
                    <a:prstGeom prst="rect">
                      <a:avLst/>
                    </a:prstGeom>
                  </pic:spPr>
                </pic:pic>
              </a:graphicData>
            </a:graphic>
          </wp:inline>
        </w:drawing>
      </w:r>
    </w:p>
    <w:p w:rsidR="00061753" w:rsidRPr="00F279FA" w:rsidRDefault="00061753" w:rsidP="00061753">
      <w:pPr>
        <w:spacing w:after="0" w:line="360" w:lineRule="auto"/>
        <w:ind w:left="360"/>
        <w:jc w:val="center"/>
        <w:rPr>
          <w:rFonts w:ascii="Times New Roman" w:hAnsi="Times New Roman" w:cs="Times New Roman"/>
          <w:color w:val="000000" w:themeColor="text1"/>
          <w:sz w:val="20"/>
          <w:szCs w:val="20"/>
          <w:lang w:val="en-US"/>
        </w:rPr>
      </w:pPr>
      <w:r w:rsidRPr="00F279FA">
        <w:rPr>
          <w:rFonts w:ascii="Times New Roman" w:hAnsi="Times New Roman" w:cs="Times New Roman"/>
          <w:color w:val="000000" w:themeColor="text1"/>
          <w:sz w:val="20"/>
          <w:szCs w:val="20"/>
        </w:rPr>
        <w:t xml:space="preserve">     </w:t>
      </w:r>
      <w:r w:rsidRPr="00F279FA">
        <w:rPr>
          <w:rFonts w:ascii="Times New Roman" w:hAnsi="Times New Roman" w:cs="Times New Roman"/>
          <w:b/>
          <w:color w:val="000000" w:themeColor="text1"/>
        </w:rPr>
        <w:t xml:space="preserve">Gambar </w:t>
      </w:r>
      <w:r w:rsidRPr="00F279FA">
        <w:rPr>
          <w:rFonts w:ascii="Times New Roman" w:hAnsi="Times New Roman" w:cs="Times New Roman"/>
          <w:b/>
          <w:color w:val="000000" w:themeColor="text1"/>
          <w:lang w:val="en-US"/>
        </w:rPr>
        <w:t>2.1</w:t>
      </w:r>
    </w:p>
    <w:p w:rsidR="00061753" w:rsidRPr="00F279FA" w:rsidRDefault="00061753" w:rsidP="00061753">
      <w:pPr>
        <w:spacing w:after="120" w:line="360" w:lineRule="auto"/>
        <w:ind w:left="360"/>
        <w:jc w:val="center"/>
        <w:rPr>
          <w:rFonts w:ascii="Times New Roman" w:hAnsi="Times New Roman" w:cs="Times New Roman"/>
          <w:b/>
          <w:color w:val="000000" w:themeColor="text1"/>
        </w:rPr>
      </w:pPr>
      <w:r w:rsidRPr="00F279FA">
        <w:rPr>
          <w:rFonts w:ascii="Times New Roman" w:hAnsi="Times New Roman" w:cs="Times New Roman"/>
          <w:b/>
          <w:color w:val="000000" w:themeColor="text1"/>
        </w:rPr>
        <w:t>Hubungan Biaya, Nilai, dan Waktu</w:t>
      </w:r>
    </w:p>
    <w:p w:rsidR="00955011" w:rsidRDefault="00061753" w:rsidP="00955011">
      <w:pPr>
        <w:spacing w:after="0"/>
        <w:ind w:left="426" w:firstLine="311"/>
        <w:jc w:val="both"/>
        <w:rPr>
          <w:rFonts w:ascii="Times New Roman" w:hAnsi="Times New Roman"/>
          <w:color w:val="000000" w:themeColor="text1"/>
          <w:sz w:val="24"/>
          <w:szCs w:val="24"/>
          <w:lang w:val="en-US"/>
        </w:rPr>
      </w:pPr>
      <w:r w:rsidRPr="00454455">
        <w:rPr>
          <w:rFonts w:ascii="Times New Roman" w:hAnsi="Times New Roman"/>
          <w:color w:val="000000" w:themeColor="text1"/>
          <w:sz w:val="24"/>
          <w:szCs w:val="24"/>
        </w:rPr>
        <w:t xml:space="preserve">Dari grafik yang menunjukkan hubungan antara biaya, nilai, dan waktu pengolahan informasi, maka dapat diihat informasi yang memiliki nilai tinggi adalah informasi yang disajikan dalam waktu yang cepat dan tepat. Dengan bantuan komputer pengolahan data bisa diatur sedemikian rupa sehingga informasi dapat disajikan tepat waktu dan dengan biaya yang masih di bawah manfaat itu sendiri. </w:t>
      </w:r>
    </w:p>
    <w:p w:rsidR="00955011" w:rsidRDefault="00955011" w:rsidP="00955011">
      <w:pPr>
        <w:spacing w:after="0"/>
        <w:ind w:left="426" w:firstLine="311"/>
        <w:jc w:val="both"/>
        <w:rPr>
          <w:rFonts w:ascii="Times New Roman" w:hAnsi="Times New Roman"/>
          <w:color w:val="000000" w:themeColor="text1"/>
          <w:sz w:val="24"/>
          <w:szCs w:val="24"/>
          <w:lang w:val="en-US"/>
        </w:rPr>
      </w:pPr>
    </w:p>
    <w:p w:rsidR="00955011" w:rsidRPr="00955011" w:rsidRDefault="00955011" w:rsidP="00955011">
      <w:pPr>
        <w:spacing w:after="0"/>
        <w:ind w:left="426" w:firstLine="311"/>
        <w:jc w:val="both"/>
        <w:rPr>
          <w:rFonts w:ascii="Times New Roman" w:hAnsi="Times New Roman"/>
          <w:color w:val="000000" w:themeColor="text1"/>
          <w:sz w:val="24"/>
          <w:szCs w:val="24"/>
          <w:lang w:val="en-US"/>
        </w:rPr>
      </w:pPr>
    </w:p>
    <w:p w:rsidR="00061753" w:rsidRPr="00FB07D9" w:rsidRDefault="00061753" w:rsidP="00061753">
      <w:pPr>
        <w:pStyle w:val="ListParagraph"/>
        <w:numPr>
          <w:ilvl w:val="0"/>
          <w:numId w:val="2"/>
        </w:numPr>
        <w:tabs>
          <w:tab w:val="left" w:pos="360"/>
        </w:tabs>
        <w:spacing w:after="120" w:line="240" w:lineRule="auto"/>
        <w:ind w:left="360"/>
        <w:jc w:val="both"/>
        <w:rPr>
          <w:rFonts w:ascii="Times New Roman" w:hAnsi="Times New Roman"/>
          <w:b/>
          <w:color w:val="000000" w:themeColor="text1"/>
          <w:sz w:val="24"/>
          <w:szCs w:val="24"/>
        </w:rPr>
      </w:pPr>
      <w:r w:rsidRPr="00454455">
        <w:rPr>
          <w:rFonts w:ascii="Times New Roman" w:hAnsi="Times New Roman"/>
          <w:b/>
          <w:color w:val="000000" w:themeColor="text1"/>
          <w:sz w:val="24"/>
          <w:szCs w:val="24"/>
        </w:rPr>
        <w:lastRenderedPageBreak/>
        <w:t>Hubungan antara Biaya dengan Volume pemrosesan data menjadi</w:t>
      </w:r>
      <w:r w:rsidRPr="00454455">
        <w:rPr>
          <w:rFonts w:ascii="Times New Roman" w:hAnsi="Times New Roman"/>
          <w:b/>
          <w:color w:val="000000" w:themeColor="text1"/>
          <w:sz w:val="24"/>
          <w:szCs w:val="24"/>
          <w:lang w:val="en-US"/>
        </w:rPr>
        <w:t xml:space="preserve"> </w:t>
      </w:r>
      <w:r w:rsidRPr="00454455">
        <w:rPr>
          <w:rFonts w:ascii="Times New Roman" w:hAnsi="Times New Roman"/>
          <w:b/>
          <w:color w:val="000000" w:themeColor="text1"/>
          <w:sz w:val="24"/>
          <w:szCs w:val="24"/>
        </w:rPr>
        <w:t>informasi.</w:t>
      </w:r>
    </w:p>
    <w:p w:rsidR="002A0547" w:rsidRPr="00FB07D9" w:rsidRDefault="00FB07D9" w:rsidP="00FB07D9">
      <w:pPr>
        <w:pStyle w:val="ListParagraph"/>
        <w:tabs>
          <w:tab w:val="left" w:pos="360"/>
        </w:tabs>
        <w:spacing w:after="120" w:line="240" w:lineRule="auto"/>
        <w:ind w:left="360"/>
        <w:jc w:val="both"/>
        <w:rPr>
          <w:rFonts w:ascii="Times New Roman" w:hAnsi="Times New Roman"/>
          <w:b/>
          <w:color w:val="000000" w:themeColor="text1"/>
          <w:sz w:val="24"/>
          <w:szCs w:val="24"/>
        </w:rPr>
      </w:pPr>
      <w:r>
        <w:rPr>
          <w:rFonts w:ascii="Times New Roman" w:hAnsi="Times New Roman"/>
          <w:b/>
          <w:color w:val="000000" w:themeColor="text1"/>
          <w:sz w:val="24"/>
          <w:szCs w:val="24"/>
          <w:lang w:val="en-US"/>
        </w:rPr>
        <w:tab/>
      </w:r>
      <w:r>
        <w:rPr>
          <w:rFonts w:ascii="Times New Roman" w:hAnsi="Times New Roman"/>
          <w:b/>
          <w:color w:val="000000" w:themeColor="text1"/>
          <w:sz w:val="24"/>
          <w:szCs w:val="24"/>
          <w:lang w:val="en-US"/>
        </w:rPr>
        <w:tab/>
      </w:r>
      <w:r>
        <w:rPr>
          <w:rFonts w:ascii="Times New Roman" w:hAnsi="Times New Roman"/>
          <w:b/>
          <w:noProof/>
          <w:color w:val="000000" w:themeColor="text1"/>
          <w:sz w:val="24"/>
          <w:szCs w:val="24"/>
          <w:lang w:val="en-US"/>
        </w:rPr>
        <w:drawing>
          <wp:inline distT="0" distB="0" distL="0" distR="0" wp14:anchorId="74FC758F" wp14:editId="1436EF3B">
            <wp:extent cx="3793525" cy="16805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extLst>
                        <a:ext uri="{28A0092B-C50C-407E-A947-70E740481C1C}">
                          <a14:useLocalDpi xmlns:a14="http://schemas.microsoft.com/office/drawing/2010/main" val="0"/>
                        </a:ext>
                      </a:extLst>
                    </a:blip>
                    <a:stretch>
                      <a:fillRect/>
                    </a:stretch>
                  </pic:blipFill>
                  <pic:spPr>
                    <a:xfrm>
                      <a:off x="0" y="0"/>
                      <a:ext cx="3810532" cy="1688053"/>
                    </a:xfrm>
                    <a:prstGeom prst="rect">
                      <a:avLst/>
                    </a:prstGeom>
                  </pic:spPr>
                </pic:pic>
              </a:graphicData>
            </a:graphic>
          </wp:inline>
        </w:drawing>
      </w:r>
    </w:p>
    <w:p w:rsidR="00061753" w:rsidRPr="00D02D22" w:rsidRDefault="00061753" w:rsidP="00061753">
      <w:pPr>
        <w:spacing w:after="0" w:line="360" w:lineRule="auto"/>
        <w:ind w:left="1080" w:firstLine="360"/>
        <w:jc w:val="center"/>
        <w:rPr>
          <w:color w:val="000000" w:themeColor="text1"/>
          <w:sz w:val="20"/>
          <w:szCs w:val="20"/>
          <w:lang w:val="en-US"/>
        </w:rPr>
      </w:pPr>
      <w:r w:rsidRPr="009A30B6">
        <w:rPr>
          <w:rFonts w:ascii="Times New Roman" w:hAnsi="Times New Roman" w:cs="Times New Roman"/>
          <w:b/>
          <w:color w:val="000000" w:themeColor="text1"/>
          <w:sz w:val="24"/>
          <w:szCs w:val="24"/>
        </w:rPr>
        <w:t>Gambar 2</w:t>
      </w:r>
      <w:r w:rsidRPr="009A30B6">
        <w:rPr>
          <w:rFonts w:ascii="Times New Roman" w:hAnsi="Times New Roman" w:cs="Times New Roman"/>
          <w:b/>
          <w:color w:val="000000" w:themeColor="text1"/>
          <w:sz w:val="24"/>
          <w:szCs w:val="24"/>
          <w:lang w:val="en-US"/>
        </w:rPr>
        <w:t>.2</w:t>
      </w:r>
    </w:p>
    <w:p w:rsidR="00061753" w:rsidRPr="009A30B6" w:rsidRDefault="00061753" w:rsidP="00061753">
      <w:pPr>
        <w:spacing w:after="120" w:line="360" w:lineRule="auto"/>
        <w:ind w:left="360"/>
        <w:jc w:val="center"/>
        <w:rPr>
          <w:rFonts w:ascii="Times New Roman" w:hAnsi="Times New Roman" w:cs="Times New Roman"/>
          <w:b/>
          <w:color w:val="000000" w:themeColor="text1"/>
          <w:sz w:val="24"/>
          <w:szCs w:val="24"/>
        </w:rPr>
      </w:pPr>
      <w:r w:rsidRPr="009A30B6">
        <w:rPr>
          <w:rFonts w:ascii="Times New Roman" w:hAnsi="Times New Roman" w:cs="Times New Roman"/>
          <w:b/>
          <w:color w:val="000000" w:themeColor="text1"/>
          <w:sz w:val="24"/>
          <w:szCs w:val="24"/>
        </w:rPr>
        <w:t>Hubungan Biaya dan Volume Pemrosesan</w:t>
      </w:r>
    </w:p>
    <w:p w:rsidR="00061753" w:rsidRPr="009A30B6" w:rsidRDefault="00061753" w:rsidP="00061753">
      <w:pPr>
        <w:spacing w:after="0" w:line="360" w:lineRule="auto"/>
        <w:ind w:firstLine="720"/>
        <w:jc w:val="both"/>
        <w:rPr>
          <w:rFonts w:ascii="Times New Roman" w:hAnsi="Times New Roman" w:cs="Times New Roman"/>
          <w:color w:val="000000" w:themeColor="text1"/>
          <w:sz w:val="24"/>
          <w:szCs w:val="24"/>
          <w:lang w:val="en-US"/>
        </w:rPr>
      </w:pPr>
      <w:r w:rsidRPr="009A30B6">
        <w:rPr>
          <w:rFonts w:ascii="Times New Roman" w:hAnsi="Times New Roman" w:cs="Times New Roman"/>
          <w:color w:val="000000" w:themeColor="text1"/>
          <w:sz w:val="24"/>
          <w:szCs w:val="24"/>
        </w:rPr>
        <w:t>Tingginya biaya tenaga kerja manusia yang diperlukan dalam pemrosesan data membuat pemrosesan secara manual kurang efektif jika ditinjau dari sisi volume dan biaya pemrosesan. Pada Gambar 2.2 terlihat bahwa pemrosesan secara manual memiliki biaya yang stabil pada angka yang cukup tinggi. Sementara dengan menggunakan mesin, meski investasi awal lebih besar biayanya, namun pada perkembangannya akan dapat mengurangi biaya pemrosesan dengan tetap menjaga volume. Sedangkan pengolahan data dengan menggunakan komputer, akan dapat terus mengurangi biaya-biaya pada posisi yang paling rendah dibandingkan dengan metoda pengolahan yang lain.</w:t>
      </w:r>
      <w:r w:rsidRPr="009A30B6">
        <w:rPr>
          <w:rFonts w:ascii="Times New Roman" w:hAnsi="Times New Roman" w:cs="Times New Roman"/>
          <w:color w:val="000000" w:themeColor="text1"/>
          <w:sz w:val="24"/>
          <w:szCs w:val="24"/>
          <w:lang w:val="en-US"/>
        </w:rPr>
        <w:t xml:space="preserve">  </w:t>
      </w:r>
      <w:r w:rsidRPr="009A30B6">
        <w:rPr>
          <w:rFonts w:ascii="Times New Roman" w:hAnsi="Times New Roman" w:cs="Times New Roman"/>
          <w:color w:val="000000" w:themeColor="text1"/>
          <w:sz w:val="24"/>
          <w:szCs w:val="24"/>
          <w:lang w:val="sv-SE"/>
        </w:rPr>
        <w:t xml:space="preserve">Dalam hubungannya dengan sistem informasi akuntansi, komputer akan meningkatkan kapabilitas sistem. Ketika komputer dan komponen-komponen yang berhubungan dengan teknologi informasi diintegrasikan ke dalam suatu sistem informasi akuntansi, tidak ada aktivitas umum yang ditambah atau dikurangi. Sistem informasi akuntansi masih mengumpulkan, memproses, dan menyimpan data. Sistem masih memasukkan pengendalian-pengendalian atas keakurasian data. Sistem juga menghasilkan laporan-laporan dan informasi lainnya. Hanya saja pengkomputerisasian sistem informasi akuntansi seringkali mengubah karakter aktivitas. Data mungkin dikumpulkan dengan peralatan khusus. Catatan akuntansi menggunakan lebih sedikit kertas. </w:t>
      </w:r>
      <w:r w:rsidRPr="009A30B6">
        <w:rPr>
          <w:rFonts w:ascii="Times New Roman" w:hAnsi="Times New Roman" w:cs="Times New Roman"/>
          <w:color w:val="000000" w:themeColor="text1"/>
          <w:sz w:val="24"/>
          <w:szCs w:val="24"/>
          <w:lang w:val="fi-FI"/>
        </w:rPr>
        <w:t>Kebanyakan, jika tidak semuanya, tahapan-tahapan pemrosesan dilakukan secara otomatis. Output lebih rapi, dalam bentuk yang lebih bervariasi, dan lebih banyak. Terlebih lagi, output dapat didistribusikan kepada orang lain yang terhubung lewat LAN.</w:t>
      </w:r>
    </w:p>
    <w:p w:rsidR="00061753" w:rsidRPr="009A30B6" w:rsidRDefault="00061753" w:rsidP="00061753">
      <w:pPr>
        <w:spacing w:after="0" w:line="360" w:lineRule="auto"/>
        <w:ind w:firstLine="720"/>
        <w:jc w:val="both"/>
        <w:rPr>
          <w:rFonts w:ascii="Times New Roman" w:hAnsi="Times New Roman"/>
          <w:color w:val="000000" w:themeColor="text1"/>
          <w:sz w:val="24"/>
          <w:szCs w:val="24"/>
          <w:lang w:val="fi-FI"/>
        </w:rPr>
      </w:pPr>
      <w:r w:rsidRPr="009A30B6">
        <w:rPr>
          <w:rFonts w:ascii="Times New Roman" w:hAnsi="Times New Roman"/>
          <w:color w:val="000000" w:themeColor="text1"/>
          <w:sz w:val="24"/>
          <w:szCs w:val="24"/>
          <w:lang w:val="fi-FI"/>
        </w:rPr>
        <w:lastRenderedPageBreak/>
        <w:t xml:space="preserve">Yang lebih penting dari semua perubahan ini adalah peningkatan dalam hal (Wilkinson </w:t>
      </w:r>
      <w:r w:rsidRPr="009A30B6">
        <w:rPr>
          <w:rFonts w:ascii="Times New Roman" w:hAnsi="Times New Roman"/>
          <w:i/>
          <w:color w:val="000000" w:themeColor="text1"/>
          <w:sz w:val="24"/>
          <w:szCs w:val="24"/>
          <w:lang w:val="fi-FI"/>
        </w:rPr>
        <w:t xml:space="preserve">et al., </w:t>
      </w:r>
      <w:r w:rsidRPr="009A30B6">
        <w:rPr>
          <w:rFonts w:ascii="Times New Roman" w:hAnsi="Times New Roman"/>
          <w:color w:val="000000" w:themeColor="text1"/>
          <w:sz w:val="24"/>
          <w:szCs w:val="24"/>
          <w:lang w:val="fi-FI"/>
        </w:rPr>
        <w:t>2000):</w:t>
      </w:r>
    </w:p>
    <w:p w:rsidR="00061753" w:rsidRPr="009A30B6" w:rsidRDefault="00061753" w:rsidP="005705EC">
      <w:pPr>
        <w:numPr>
          <w:ilvl w:val="0"/>
          <w:numId w:val="3"/>
        </w:numPr>
        <w:tabs>
          <w:tab w:val="left" w:pos="142"/>
          <w:tab w:val="left" w:pos="284"/>
        </w:tabs>
        <w:spacing w:after="0"/>
        <w:ind w:left="142" w:hanging="142"/>
        <w:jc w:val="both"/>
        <w:rPr>
          <w:rFonts w:ascii="Times New Roman" w:hAnsi="Times New Roman"/>
          <w:color w:val="000000" w:themeColor="text1"/>
          <w:sz w:val="24"/>
          <w:szCs w:val="24"/>
          <w:lang w:val="fi-FI"/>
        </w:rPr>
      </w:pPr>
      <w:r w:rsidRPr="009A30B6">
        <w:rPr>
          <w:rFonts w:ascii="Times New Roman" w:hAnsi="Times New Roman"/>
          <w:color w:val="000000" w:themeColor="text1"/>
          <w:sz w:val="24"/>
          <w:szCs w:val="24"/>
          <w:lang w:val="fi-FI"/>
        </w:rPr>
        <w:t>pemrosesan transaksi dan data lainnya lebih cepat,</w:t>
      </w:r>
    </w:p>
    <w:p w:rsidR="00061753" w:rsidRPr="009A30B6" w:rsidRDefault="00061753" w:rsidP="005705EC">
      <w:pPr>
        <w:numPr>
          <w:ilvl w:val="0"/>
          <w:numId w:val="3"/>
        </w:numPr>
        <w:tabs>
          <w:tab w:val="left" w:pos="142"/>
          <w:tab w:val="left" w:pos="284"/>
        </w:tabs>
        <w:spacing w:after="0"/>
        <w:ind w:left="142" w:hanging="142"/>
        <w:jc w:val="both"/>
        <w:rPr>
          <w:rFonts w:ascii="Times New Roman" w:hAnsi="Times New Roman"/>
          <w:color w:val="000000" w:themeColor="text1"/>
          <w:sz w:val="24"/>
          <w:szCs w:val="24"/>
          <w:lang w:val="sv-SE"/>
        </w:rPr>
      </w:pPr>
      <w:r w:rsidRPr="009A30B6">
        <w:rPr>
          <w:rFonts w:ascii="Times New Roman" w:hAnsi="Times New Roman"/>
          <w:color w:val="000000" w:themeColor="text1"/>
          <w:sz w:val="24"/>
          <w:szCs w:val="24"/>
          <w:lang w:val="sv-SE"/>
        </w:rPr>
        <w:t>keakurasian dalam perhitungan dan pembandingan lebih besar,</w:t>
      </w:r>
    </w:p>
    <w:p w:rsidR="00061753" w:rsidRPr="009A30B6" w:rsidRDefault="00061753" w:rsidP="005705EC">
      <w:pPr>
        <w:numPr>
          <w:ilvl w:val="0"/>
          <w:numId w:val="3"/>
        </w:numPr>
        <w:tabs>
          <w:tab w:val="left" w:pos="142"/>
          <w:tab w:val="left" w:pos="284"/>
        </w:tabs>
        <w:spacing w:after="0"/>
        <w:ind w:left="142" w:hanging="142"/>
        <w:jc w:val="both"/>
        <w:rPr>
          <w:rFonts w:ascii="Times New Roman" w:hAnsi="Times New Roman"/>
          <w:color w:val="000000" w:themeColor="text1"/>
          <w:sz w:val="24"/>
          <w:szCs w:val="24"/>
          <w:lang w:val="sv-SE"/>
        </w:rPr>
      </w:pPr>
      <w:r w:rsidRPr="009A30B6">
        <w:rPr>
          <w:rFonts w:ascii="Times New Roman" w:hAnsi="Times New Roman"/>
          <w:color w:val="000000" w:themeColor="text1"/>
          <w:sz w:val="24"/>
          <w:szCs w:val="24"/>
          <w:lang w:val="sv-SE"/>
        </w:rPr>
        <w:t>kos pemrosesan masing-masing transaksi lebih rendah,</w:t>
      </w:r>
    </w:p>
    <w:p w:rsidR="00061753" w:rsidRPr="009A30B6" w:rsidRDefault="00061753" w:rsidP="005705EC">
      <w:pPr>
        <w:numPr>
          <w:ilvl w:val="0"/>
          <w:numId w:val="3"/>
        </w:numPr>
        <w:tabs>
          <w:tab w:val="left" w:pos="142"/>
          <w:tab w:val="left" w:pos="284"/>
        </w:tabs>
        <w:spacing w:after="0"/>
        <w:ind w:left="142" w:hanging="142"/>
        <w:jc w:val="both"/>
        <w:rPr>
          <w:rFonts w:ascii="Times New Roman" w:hAnsi="Times New Roman"/>
          <w:color w:val="000000" w:themeColor="text1"/>
          <w:sz w:val="24"/>
          <w:szCs w:val="24"/>
        </w:rPr>
      </w:pPr>
      <w:r w:rsidRPr="009A30B6">
        <w:rPr>
          <w:rFonts w:ascii="Times New Roman" w:hAnsi="Times New Roman"/>
          <w:color w:val="000000" w:themeColor="text1"/>
          <w:sz w:val="24"/>
          <w:szCs w:val="24"/>
        </w:rPr>
        <w:t xml:space="preserve">penyiapan laporan dan </w:t>
      </w:r>
      <w:r w:rsidRPr="009A30B6">
        <w:rPr>
          <w:rFonts w:ascii="Times New Roman" w:hAnsi="Times New Roman"/>
          <w:i/>
          <w:color w:val="000000" w:themeColor="text1"/>
          <w:sz w:val="24"/>
          <w:szCs w:val="24"/>
        </w:rPr>
        <w:t>output</w:t>
      </w:r>
      <w:r w:rsidRPr="009A30B6">
        <w:rPr>
          <w:rFonts w:ascii="Times New Roman" w:hAnsi="Times New Roman"/>
          <w:color w:val="000000" w:themeColor="text1"/>
          <w:sz w:val="24"/>
          <w:szCs w:val="24"/>
        </w:rPr>
        <w:t xml:space="preserve"> lainnya lebih tepat waktu,</w:t>
      </w:r>
    </w:p>
    <w:p w:rsidR="00061753" w:rsidRPr="009A30B6" w:rsidRDefault="00061753" w:rsidP="005705EC">
      <w:pPr>
        <w:numPr>
          <w:ilvl w:val="0"/>
          <w:numId w:val="3"/>
        </w:numPr>
        <w:tabs>
          <w:tab w:val="left" w:pos="284"/>
        </w:tabs>
        <w:spacing w:after="0"/>
        <w:ind w:left="284" w:hanging="284"/>
        <w:jc w:val="both"/>
        <w:rPr>
          <w:rFonts w:ascii="Times New Roman" w:hAnsi="Times New Roman"/>
          <w:color w:val="000000" w:themeColor="text1"/>
          <w:sz w:val="24"/>
          <w:szCs w:val="24"/>
        </w:rPr>
      </w:pPr>
      <w:r w:rsidRPr="009A30B6">
        <w:rPr>
          <w:rFonts w:ascii="Times New Roman" w:hAnsi="Times New Roman"/>
          <w:color w:val="000000" w:themeColor="text1"/>
          <w:sz w:val="24"/>
          <w:szCs w:val="24"/>
        </w:rPr>
        <w:t xml:space="preserve">tempat penyimpanan data lebih ringkas dengan aksesibilitas lebih tinggi ketika dibutuhkan, </w:t>
      </w:r>
    </w:p>
    <w:p w:rsidR="00061753" w:rsidRPr="009A30B6" w:rsidRDefault="00061753" w:rsidP="005705EC">
      <w:pPr>
        <w:numPr>
          <w:ilvl w:val="0"/>
          <w:numId w:val="3"/>
        </w:numPr>
        <w:tabs>
          <w:tab w:val="left" w:pos="142"/>
          <w:tab w:val="left" w:pos="284"/>
        </w:tabs>
        <w:spacing w:after="0"/>
        <w:ind w:left="142" w:hanging="142"/>
        <w:jc w:val="both"/>
        <w:rPr>
          <w:rFonts w:ascii="Times New Roman" w:hAnsi="Times New Roman"/>
          <w:i/>
          <w:color w:val="000000" w:themeColor="text1"/>
          <w:sz w:val="24"/>
          <w:szCs w:val="24"/>
        </w:rPr>
      </w:pPr>
      <w:r w:rsidRPr="009A30B6">
        <w:rPr>
          <w:rFonts w:ascii="Times New Roman" w:hAnsi="Times New Roman"/>
          <w:color w:val="000000" w:themeColor="text1"/>
          <w:sz w:val="24"/>
          <w:szCs w:val="24"/>
        </w:rPr>
        <w:t xml:space="preserve">pilihan pemasukan data dan penyediaan </w:t>
      </w:r>
      <w:r w:rsidRPr="009A30B6">
        <w:rPr>
          <w:rFonts w:ascii="Times New Roman" w:hAnsi="Times New Roman"/>
          <w:i/>
          <w:color w:val="000000" w:themeColor="text1"/>
          <w:sz w:val="24"/>
          <w:szCs w:val="24"/>
        </w:rPr>
        <w:t xml:space="preserve">output </w:t>
      </w:r>
      <w:r w:rsidRPr="009A30B6">
        <w:rPr>
          <w:rFonts w:ascii="Times New Roman" w:hAnsi="Times New Roman"/>
          <w:color w:val="000000" w:themeColor="text1"/>
          <w:sz w:val="24"/>
          <w:szCs w:val="24"/>
        </w:rPr>
        <w:t>lebih luas/banyak, dan</w:t>
      </w:r>
    </w:p>
    <w:p w:rsidR="00061753" w:rsidRPr="009A30B6" w:rsidRDefault="00061753" w:rsidP="005705EC">
      <w:pPr>
        <w:numPr>
          <w:ilvl w:val="0"/>
          <w:numId w:val="3"/>
        </w:numPr>
        <w:tabs>
          <w:tab w:val="left" w:pos="284"/>
        </w:tabs>
        <w:spacing w:after="0"/>
        <w:ind w:left="284" w:hanging="284"/>
        <w:jc w:val="both"/>
        <w:rPr>
          <w:rFonts w:ascii="Times New Roman" w:hAnsi="Times New Roman"/>
          <w:i/>
          <w:color w:val="000000" w:themeColor="text1"/>
          <w:sz w:val="24"/>
          <w:szCs w:val="24"/>
        </w:rPr>
      </w:pPr>
      <w:r w:rsidRPr="009A30B6">
        <w:rPr>
          <w:rFonts w:ascii="Times New Roman" w:hAnsi="Times New Roman"/>
          <w:color w:val="000000" w:themeColor="text1"/>
          <w:sz w:val="24"/>
          <w:szCs w:val="24"/>
        </w:rPr>
        <w:t xml:space="preserve">produktivitas lebih tinggi bagi karyawan dan manager yang belajar untuk menggunakan komputer secara efektif dalam tanggung jawab rutin dan pembuatan keputusan. </w:t>
      </w:r>
    </w:p>
    <w:p w:rsidR="00061753" w:rsidRDefault="00061753" w:rsidP="00061753">
      <w:pPr>
        <w:pStyle w:val="Default"/>
        <w:spacing w:line="360" w:lineRule="auto"/>
        <w:ind w:firstLine="720"/>
        <w:jc w:val="both"/>
        <w:rPr>
          <w:color w:val="000000" w:themeColor="text1"/>
        </w:rPr>
      </w:pPr>
      <w:r w:rsidRPr="009A30B6">
        <w:rPr>
          <w:color w:val="000000" w:themeColor="text1"/>
        </w:rPr>
        <w:t xml:space="preserve">Sedangkan kelemahannya, sistem komputer cenderung kurang fleksibel dan tidak dapat cepat beradaptasi jika ada perubahan sistem, perencanaan dan pembuatan sistem terkomputerisasi memakan waktu lebih lama, biaya pemasangan instalasi tinggi, butuh kontrol yang lebih baik, jika ada bagian </w:t>
      </w:r>
      <w:r w:rsidRPr="009A30B6">
        <w:rPr>
          <w:i/>
          <w:color w:val="000000" w:themeColor="text1"/>
        </w:rPr>
        <w:t xml:space="preserve">hardware </w:t>
      </w:r>
      <w:r w:rsidRPr="009A30B6">
        <w:rPr>
          <w:color w:val="000000" w:themeColor="text1"/>
        </w:rPr>
        <w:t>yang tidak bekerja dapat melumpuhkan sistem, komputer tidak dapat mendeteksi penyebab kesalahan, hilangnya jejak audit, komputer peka terhadap pengaruh lingkungan, data yang disimpan mudah rusak (Pujonggo, 2004).</w:t>
      </w:r>
    </w:p>
    <w:p w:rsidR="00341C04" w:rsidRPr="00341C04" w:rsidRDefault="00341C04" w:rsidP="00341C04">
      <w:pPr>
        <w:pStyle w:val="ListParagraph"/>
        <w:numPr>
          <w:ilvl w:val="1"/>
          <w:numId w:val="15"/>
        </w:numPr>
        <w:spacing w:after="0" w:line="360" w:lineRule="auto"/>
        <w:ind w:hanging="660"/>
        <w:jc w:val="both"/>
        <w:rPr>
          <w:rFonts w:ascii="Times New Roman" w:hAnsi="Times New Roman" w:cs="Times New Roman"/>
          <w:b/>
          <w:sz w:val="24"/>
          <w:szCs w:val="24"/>
          <w:lang w:val="en-US"/>
        </w:rPr>
      </w:pPr>
      <w:r w:rsidRPr="00341C04">
        <w:rPr>
          <w:rFonts w:ascii="Times New Roman" w:hAnsi="Times New Roman" w:cs="Times New Roman"/>
          <w:b/>
          <w:sz w:val="24"/>
          <w:szCs w:val="24"/>
          <w:lang w:val="en-US"/>
        </w:rPr>
        <w:t xml:space="preserve">Kerangka Pemikiran </w:t>
      </w:r>
    </w:p>
    <w:p w:rsidR="00341C04" w:rsidRPr="00F62084" w:rsidRDefault="00341C04" w:rsidP="00341C04">
      <w:pPr>
        <w:spacing w:after="0" w:line="360" w:lineRule="auto"/>
        <w:ind w:firstLine="720"/>
        <w:jc w:val="both"/>
        <w:rPr>
          <w:rFonts w:ascii="Times New Roman" w:hAnsi="Times New Roman" w:cs="Times New Roman"/>
          <w:b/>
          <w:sz w:val="24"/>
          <w:szCs w:val="24"/>
        </w:rPr>
      </w:pPr>
      <w:r w:rsidRPr="00F62084">
        <w:rPr>
          <w:rFonts w:ascii="Times New Roman" w:hAnsi="Times New Roman" w:cs="Times New Roman"/>
          <w:sz w:val="24"/>
          <w:szCs w:val="24"/>
        </w:rPr>
        <w:t>Indonesia Memasuki Area Pemerintahan Daerah yang Baru, maksudnya setiap daerah diberi kewenangan untuk menjelaskan berdasarkan PAD. Perubahan yang cukup fundanmental terjadi didalam mekanisme penyelenggaraan pemerintah sesuai dengan konsep otonomi d</w:t>
      </w:r>
      <w:r w:rsidR="00A95ED7">
        <w:rPr>
          <w:rFonts w:ascii="Times New Roman" w:hAnsi="Times New Roman" w:cs="Times New Roman"/>
          <w:sz w:val="24"/>
          <w:szCs w:val="24"/>
        </w:rPr>
        <w:t>aerah yang tercantum di dalam u</w:t>
      </w:r>
      <w:r w:rsidRPr="00F62084">
        <w:rPr>
          <w:rFonts w:ascii="Times New Roman" w:hAnsi="Times New Roman" w:cs="Times New Roman"/>
          <w:sz w:val="24"/>
          <w:szCs w:val="24"/>
        </w:rPr>
        <w:t xml:space="preserve">ndang-undang nomor 32 tahun 2004 tentang pemerintahan daerah </w:t>
      </w:r>
      <w:r>
        <w:rPr>
          <w:rFonts w:ascii="Times New Roman" w:hAnsi="Times New Roman" w:cs="Times New Roman"/>
          <w:sz w:val="24"/>
          <w:szCs w:val="24"/>
        </w:rPr>
        <w:t>dan undang-undang nomor 33 tah</w:t>
      </w:r>
      <w:r>
        <w:rPr>
          <w:rFonts w:ascii="Times New Roman" w:hAnsi="Times New Roman" w:cs="Times New Roman"/>
          <w:sz w:val="24"/>
          <w:szCs w:val="24"/>
          <w:lang w:val="en-US"/>
        </w:rPr>
        <w:t>u</w:t>
      </w:r>
      <w:r w:rsidRPr="00F62084">
        <w:rPr>
          <w:rFonts w:ascii="Times New Roman" w:hAnsi="Times New Roman" w:cs="Times New Roman"/>
          <w:sz w:val="24"/>
          <w:szCs w:val="24"/>
        </w:rPr>
        <w:t>n 2004 tentang perimbangan keuangan antara pemerintah pusat dan daerah. Hal ini tentunya membawa perubahan juga terhadap pegelola keuangan negara sehubungan dengan penyerahan kewenangan dari pemerintah pusat kepada pemerintah daerah sehingga pemerintah daerah mengatur sendiri mengenai pengelolaan keuangan daerahnya.</w:t>
      </w:r>
    </w:p>
    <w:p w:rsidR="00FF6A0C" w:rsidRDefault="00FF6A0C" w:rsidP="00FF6A0C">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SAP merupakan pelaksanaan Undang-Undang Nomor 17 Tahun 2003 tentang Keuangan Negara pasal 32 ayat (2) yang menyatakan bahwa standar akuntansi pemerintahan disusun oleh suatu Komite Standar yang independen dan ditetapkan dengan Peraturan Pemerintah setelahterlebih dahulu mendapat pertimbangan dari BPK. SAP merupakan landasan hukum bagi aparatur </w:t>
      </w:r>
      <w:r>
        <w:rPr>
          <w:rFonts w:ascii="Times New Roman" w:hAnsi="Times New Roman" w:cs="Times New Roman"/>
          <w:sz w:val="24"/>
          <w:szCs w:val="24"/>
          <w:lang w:val="en-US"/>
        </w:rPr>
        <w:lastRenderedPageBreak/>
        <w:t xml:space="preserve">pemerintah pusat maupun daerah dalam mengelola penerimaan dan penggunaan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secara transparan, efisien, dan dapat dipertanggungjawabkan sehingga tujuan untuk mewujudkan transparansi dan </w:t>
      </w:r>
      <w:r w:rsidRPr="00CB00EA">
        <w:rPr>
          <w:rFonts w:ascii="Times New Roman" w:hAnsi="Times New Roman" w:cs="Times New Roman"/>
          <w:sz w:val="24"/>
          <w:szCs w:val="24"/>
          <w:lang w:val="en-US"/>
        </w:rPr>
        <w:t>akuntabilitas dapat tercapai.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ini menjadi salah satu faktor yang menjadi acuan agar kualitas laporan keuangan pemerintah daerah atau pusat sesuai dengan aturan yang ditetapkan berdasarkan penerapan standar akuntansi pemerintah.</w:t>
      </w:r>
      <w:proofErr w:type="gramEnd"/>
    </w:p>
    <w:p w:rsidR="00FF6A0C" w:rsidRDefault="00FF6A0C" w:rsidP="00EE29EC">
      <w:pPr>
        <w:spacing w:line="360" w:lineRule="auto"/>
        <w:ind w:firstLine="709"/>
        <w:jc w:val="both"/>
        <w:rPr>
          <w:rFonts w:ascii="Times New Roman" w:hAnsi="Times New Roman" w:cs="Times New Roman"/>
          <w:sz w:val="24"/>
          <w:szCs w:val="24"/>
          <w:lang w:val="en-US"/>
        </w:rPr>
      </w:pPr>
      <w:bookmarkStart w:id="0" w:name="_GoBack"/>
      <w:r w:rsidRPr="00B44AF5">
        <w:rPr>
          <w:rFonts w:ascii="Times New Roman" w:hAnsi="Times New Roman" w:cs="Times New Roman"/>
          <w:sz w:val="24"/>
          <w:szCs w:val="24"/>
          <w:lang w:val="en-US"/>
        </w:rPr>
        <w:t>Menurut Peraturan Pemerint</w:t>
      </w:r>
      <w:r>
        <w:rPr>
          <w:rFonts w:ascii="Times New Roman" w:hAnsi="Times New Roman" w:cs="Times New Roman"/>
          <w:sz w:val="24"/>
          <w:szCs w:val="24"/>
          <w:lang w:val="en-US"/>
        </w:rPr>
        <w:t xml:space="preserve">ah No.60 Tahun </w:t>
      </w:r>
      <w:proofErr w:type="gramStart"/>
      <w:r>
        <w:rPr>
          <w:rFonts w:ascii="Times New Roman" w:hAnsi="Times New Roman" w:cs="Times New Roman"/>
          <w:sz w:val="24"/>
          <w:szCs w:val="24"/>
          <w:lang w:val="en-US"/>
        </w:rPr>
        <w:t>2008  SPIP</w:t>
      </w:r>
      <w:proofErr w:type="gramEnd"/>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lang w:val="en-US"/>
        </w:rPr>
        <w:t xml:space="preserve">adalah system </w:t>
      </w:r>
      <w:r w:rsidRPr="005705EC">
        <w:rPr>
          <w:rFonts w:ascii="Times New Roman" w:hAnsi="Times New Roman" w:cs="Times New Roman"/>
          <w:sz w:val="24"/>
          <w:szCs w:val="24"/>
          <w:lang w:val="en-US"/>
        </w:rPr>
        <w:t>pengendalian intern yang diselenggarakan secara menyeluruh di lingkungan pemerintah pusat dan pemerintah daerah</w:t>
      </w:r>
      <w:r>
        <w:rPr>
          <w:rFonts w:ascii="Times New Roman" w:hAnsi="Times New Roman" w:cs="Times New Roman"/>
          <w:sz w:val="24"/>
          <w:szCs w:val="24"/>
          <w:lang w:val="en-US"/>
        </w:rPr>
        <w:t xml:space="preserve"> yang dalam hal ini system pengendalian intern harus di terapkan oleh setian instansi agar tercapainya pengelolaan keuangan negara yang efektif, efisien, transparan, dan akuntabel, bahwasannya Menteri/Pimpinan Lembaga, Gubernur, Dan Bupati/Walikota Wajib Melakukan Pengendalian Atas Penyelenggaraan Kegiatan Pemerintahan.</w:t>
      </w:r>
    </w:p>
    <w:p w:rsidR="00FF6A0C" w:rsidRDefault="00BB2221" w:rsidP="00EE29EC">
      <w:pPr>
        <w:spacing w:line="360" w:lineRule="auto"/>
        <w:ind w:firstLine="709"/>
        <w:jc w:val="both"/>
      </w:pPr>
      <w:r w:rsidRPr="003E4543">
        <w:rPr>
          <w:rFonts w:ascii="Times New Roman" w:hAnsi="Times New Roman" w:cs="Times New Roman"/>
          <w:sz w:val="24"/>
          <w:szCs w:val="24"/>
          <w:lang w:val="en-US"/>
        </w:rPr>
        <w:t>Watson Wyatt sebagaimana dikutip Ruky (2003) kompetensi merupakan</w:t>
      </w:r>
      <w:r>
        <w:rPr>
          <w:rFonts w:ascii="Times New Roman" w:hAnsi="Times New Roman" w:cs="Times New Roman"/>
          <w:sz w:val="24"/>
          <w:szCs w:val="24"/>
          <w:lang w:val="en-US"/>
        </w:rPr>
        <w:t xml:space="preserve"> </w:t>
      </w:r>
      <w:r w:rsidRPr="003E4543">
        <w:rPr>
          <w:rFonts w:ascii="Times New Roman" w:hAnsi="Times New Roman" w:cs="Times New Roman"/>
          <w:sz w:val="24"/>
          <w:szCs w:val="24"/>
          <w:lang w:val="en-US"/>
        </w:rPr>
        <w:t>kombinasi dari keterampilan (</w:t>
      </w:r>
      <w:r w:rsidRPr="003E4543">
        <w:rPr>
          <w:rFonts w:ascii="Times New Roman" w:hAnsi="Times New Roman" w:cs="Times New Roman"/>
          <w:i/>
          <w:iCs/>
          <w:sz w:val="24"/>
          <w:szCs w:val="24"/>
          <w:lang w:val="en-US"/>
        </w:rPr>
        <w:t>skill</w:t>
      </w:r>
      <w:r w:rsidRPr="003E4543">
        <w:rPr>
          <w:rFonts w:ascii="Times New Roman" w:hAnsi="Times New Roman" w:cs="Times New Roman"/>
          <w:sz w:val="24"/>
          <w:szCs w:val="24"/>
          <w:lang w:val="en-US"/>
        </w:rPr>
        <w:t>), pengetahuan (</w:t>
      </w:r>
      <w:r w:rsidRPr="003E4543">
        <w:rPr>
          <w:rFonts w:ascii="Times New Roman" w:hAnsi="Times New Roman" w:cs="Times New Roman"/>
          <w:i/>
          <w:iCs/>
          <w:sz w:val="24"/>
          <w:szCs w:val="24"/>
          <w:lang w:val="en-US"/>
        </w:rPr>
        <w:t>knowledge</w:t>
      </w:r>
      <w:r w:rsidRPr="003E4543">
        <w:rPr>
          <w:rFonts w:ascii="Times New Roman" w:hAnsi="Times New Roman" w:cs="Times New Roman"/>
          <w:sz w:val="24"/>
          <w:szCs w:val="24"/>
          <w:lang w:val="en-US"/>
        </w:rPr>
        <w:t>), dan perilaku</w:t>
      </w:r>
      <w:r>
        <w:rPr>
          <w:rFonts w:ascii="Times New Roman" w:hAnsi="Times New Roman" w:cs="Times New Roman"/>
          <w:sz w:val="24"/>
          <w:szCs w:val="24"/>
          <w:lang w:val="en-US"/>
        </w:rPr>
        <w:t xml:space="preserve"> </w:t>
      </w:r>
      <w:r w:rsidRPr="003E4543">
        <w:rPr>
          <w:rFonts w:ascii="Times New Roman" w:hAnsi="Times New Roman" w:cs="Times New Roman"/>
          <w:sz w:val="24"/>
          <w:szCs w:val="24"/>
          <w:lang w:val="en-US"/>
        </w:rPr>
        <w:t>(</w:t>
      </w:r>
      <w:r w:rsidRPr="003E4543">
        <w:rPr>
          <w:rFonts w:ascii="Times New Roman" w:hAnsi="Times New Roman" w:cs="Times New Roman"/>
          <w:i/>
          <w:iCs/>
          <w:sz w:val="24"/>
          <w:szCs w:val="24"/>
          <w:lang w:val="en-US"/>
        </w:rPr>
        <w:t>attitude</w:t>
      </w:r>
      <w:r w:rsidRPr="003E4543">
        <w:rPr>
          <w:rFonts w:ascii="Times New Roman" w:hAnsi="Times New Roman" w:cs="Times New Roman"/>
          <w:sz w:val="24"/>
          <w:szCs w:val="24"/>
          <w:lang w:val="en-US"/>
        </w:rPr>
        <w:t>) yang dapat diamati dan di terapkan secara kritis untuk suksesnya</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sebuah organisasi dan prestasi kerja serta kont</w:t>
      </w:r>
      <w:r>
        <w:rPr>
          <w:rFonts w:ascii="Times New Roman" w:hAnsi="Times New Roman" w:cs="Times New Roman"/>
          <w:sz w:val="24"/>
          <w:szCs w:val="24"/>
          <w:lang w:val="en-US"/>
        </w:rPr>
        <w:t xml:space="preserve">ribusi pribadi karyawan terhadap </w:t>
      </w:r>
      <w:r w:rsidRPr="00EA1380">
        <w:rPr>
          <w:rFonts w:ascii="Times New Roman" w:hAnsi="Times New Roman" w:cs="Times New Roman"/>
          <w:sz w:val="24"/>
          <w:szCs w:val="24"/>
          <w:lang w:val="en-US"/>
        </w:rPr>
        <w:t>organisasinya. Dengan demikian kompetensi merupakan pengetahuan,</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 xml:space="preserve">keterampilan dan nilai-nilai yang telah menjadi </w:t>
      </w:r>
      <w:proofErr w:type="gramStart"/>
      <w:r w:rsidRPr="00EA1380">
        <w:rPr>
          <w:rFonts w:ascii="Times New Roman" w:hAnsi="Times New Roman" w:cs="Times New Roman"/>
          <w:sz w:val="24"/>
          <w:szCs w:val="24"/>
          <w:lang w:val="en-US"/>
        </w:rPr>
        <w:t>cara</w:t>
      </w:r>
      <w:proofErr w:type="gramEnd"/>
      <w:r w:rsidRPr="00EA1380">
        <w:rPr>
          <w:rFonts w:ascii="Times New Roman" w:hAnsi="Times New Roman" w:cs="Times New Roman"/>
          <w:sz w:val="24"/>
          <w:szCs w:val="24"/>
          <w:lang w:val="en-US"/>
        </w:rPr>
        <w:t xml:space="preserve"> berfikir dan bertindak</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seseorang dalam menghadapi permasalahan, yang dapat diukur dari</w:t>
      </w:r>
      <w:r>
        <w:rPr>
          <w:rFonts w:ascii="Times New Roman" w:hAnsi="Times New Roman" w:cs="Times New Roman"/>
          <w:sz w:val="24"/>
          <w:szCs w:val="24"/>
          <w:lang w:val="en-US"/>
        </w:rPr>
        <w:t xml:space="preserve"> </w:t>
      </w:r>
      <w:r w:rsidRPr="00EA1380">
        <w:rPr>
          <w:rFonts w:ascii="Times New Roman" w:hAnsi="Times New Roman" w:cs="Times New Roman"/>
          <w:sz w:val="24"/>
          <w:szCs w:val="24"/>
          <w:lang w:val="en-US"/>
        </w:rPr>
        <w:t>kemampuanya untuk menjadi pelaku kinerja yang efektif.</w:t>
      </w:r>
      <w:r>
        <w:rPr>
          <w:rFonts w:ascii="Times New Roman" w:hAnsi="Times New Roman" w:cs="Times New Roman"/>
          <w:sz w:val="24"/>
          <w:szCs w:val="24"/>
          <w:lang w:val="en-US"/>
        </w:rPr>
        <w:t xml:space="preserve"> Sehingga kompetensi yang dimiliki oleh pegawai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memberikan masukan yang positif dalam penyusunan laporan kuangan pemerintah daerah.</w:t>
      </w:r>
    </w:p>
    <w:bookmarkEnd w:id="0"/>
    <w:p w:rsidR="00BB2221" w:rsidRDefault="00BB2221" w:rsidP="00341C04">
      <w:pPr>
        <w:pStyle w:val="Default"/>
        <w:spacing w:line="360" w:lineRule="auto"/>
        <w:ind w:firstLine="720"/>
        <w:jc w:val="both"/>
        <w:rPr>
          <w:color w:val="000000" w:themeColor="text1"/>
        </w:rPr>
      </w:pPr>
      <w:r w:rsidRPr="00454455">
        <w:rPr>
          <w:color w:val="000000" w:themeColor="text1"/>
        </w:rPr>
        <w:t>Teknologi informasi meliputi komputer (</w:t>
      </w:r>
      <w:r w:rsidRPr="00454455">
        <w:rPr>
          <w:i/>
          <w:color w:val="000000" w:themeColor="text1"/>
        </w:rPr>
        <w:t>mainframe, mini, micro</w:t>
      </w:r>
      <w:r w:rsidRPr="00454455">
        <w:rPr>
          <w:color w:val="000000" w:themeColor="text1"/>
        </w:rPr>
        <w:t>), perangkat lunak (</w:t>
      </w:r>
      <w:r w:rsidRPr="00454455">
        <w:rPr>
          <w:i/>
          <w:color w:val="000000" w:themeColor="text1"/>
        </w:rPr>
        <w:t>software</w:t>
      </w:r>
      <w:r w:rsidRPr="00454455">
        <w:rPr>
          <w:color w:val="000000" w:themeColor="text1"/>
        </w:rPr>
        <w:t xml:space="preserve">), </w:t>
      </w:r>
      <w:r w:rsidRPr="00454455">
        <w:rPr>
          <w:i/>
          <w:color w:val="000000" w:themeColor="text1"/>
        </w:rPr>
        <w:t>database</w:t>
      </w:r>
      <w:r w:rsidRPr="00454455">
        <w:rPr>
          <w:color w:val="000000" w:themeColor="text1"/>
        </w:rPr>
        <w:t>, jaringan (</w:t>
      </w:r>
      <w:r w:rsidRPr="00454455">
        <w:rPr>
          <w:i/>
          <w:color w:val="000000" w:themeColor="text1"/>
        </w:rPr>
        <w:t>internet, intranet</w:t>
      </w:r>
      <w:r w:rsidRPr="00454455">
        <w:rPr>
          <w:color w:val="000000" w:themeColor="text1"/>
        </w:rPr>
        <w:t xml:space="preserve">), </w:t>
      </w:r>
      <w:r w:rsidRPr="00454455">
        <w:rPr>
          <w:i/>
          <w:color w:val="000000" w:themeColor="text1"/>
        </w:rPr>
        <w:t>electronic commerce</w:t>
      </w:r>
      <w:r w:rsidRPr="00454455">
        <w:rPr>
          <w:color w:val="000000" w:themeColor="text1"/>
        </w:rPr>
        <w:t xml:space="preserve">, dan jenis lainnya yang berhubungan dengan teknologi (Wilkinson </w:t>
      </w:r>
      <w:r w:rsidRPr="00454455">
        <w:rPr>
          <w:i/>
          <w:color w:val="000000" w:themeColor="text1"/>
        </w:rPr>
        <w:t>et al.</w:t>
      </w:r>
      <w:r w:rsidRPr="00454455">
        <w:rPr>
          <w:color w:val="000000" w:themeColor="text1"/>
        </w:rPr>
        <w:t>, 2000) Teknologi informasi selain sebagai teknologi komputer (</w:t>
      </w:r>
      <w:r w:rsidRPr="00454455">
        <w:rPr>
          <w:i/>
          <w:color w:val="000000" w:themeColor="text1"/>
        </w:rPr>
        <w:t>hardware</w:t>
      </w:r>
      <w:r w:rsidRPr="00454455">
        <w:rPr>
          <w:color w:val="000000" w:themeColor="text1"/>
        </w:rPr>
        <w:t xml:space="preserve"> dan </w:t>
      </w:r>
      <w:r w:rsidRPr="00454455">
        <w:rPr>
          <w:i/>
          <w:color w:val="000000" w:themeColor="text1"/>
        </w:rPr>
        <w:t>software</w:t>
      </w:r>
      <w:r w:rsidRPr="00454455">
        <w:rPr>
          <w:color w:val="000000" w:themeColor="text1"/>
        </w:rPr>
        <w:t>) untuk pemrosesan dan penyimpanan informasi, juga berfungsi sebagai teknologi komunikasi untuk penyebaran informasi</w:t>
      </w:r>
      <w:r>
        <w:rPr>
          <w:color w:val="000000" w:themeColor="text1"/>
        </w:rPr>
        <w:t xml:space="preserve">, agar kaulitas laporan keuangan menjadi lebih mudah dipahami dan di susun oleh pengelola laporan keuangan </w:t>
      </w:r>
      <w:r>
        <w:rPr>
          <w:color w:val="000000" w:themeColor="text1"/>
        </w:rPr>
        <w:lastRenderedPageBreak/>
        <w:t>maka sangat diperlukannya suatu pemanfaatan teknologi informasi dalam penyusunan laporan keuangan pemerintah daerah.</w:t>
      </w:r>
    </w:p>
    <w:p w:rsidR="00BB2221" w:rsidRDefault="00BB2221" w:rsidP="00341C04">
      <w:pPr>
        <w:pStyle w:val="Default"/>
        <w:spacing w:line="360" w:lineRule="auto"/>
        <w:ind w:firstLine="720"/>
        <w:jc w:val="both"/>
        <w:rPr>
          <w:color w:val="000000" w:themeColor="text1"/>
        </w:rPr>
      </w:pPr>
      <w:r>
        <w:t>Menurut PP No. 71 Tahun 2010 menyatakan “Bahwa terdiri atas empat</w:t>
      </w:r>
      <w:r w:rsidRPr="003F12CC">
        <w:t xml:space="preserve"> karakteristik prasyaratan normatif yang</w:t>
      </w:r>
      <w:r>
        <w:t xml:space="preserve"> </w:t>
      </w:r>
      <w:r w:rsidRPr="003F12CC">
        <w:t>diperlukan agar laporan keuangan pemerintah dapat memenuhi kualitas yang dikehendaki yaitu relevan, andal, dapat dib</w:t>
      </w:r>
      <w:r>
        <w:t>andingkan, dan dapat dipahami”, yang sesuai dengan peraturan perundang-undang, peraturan pemerintah, dan standar akuntansi pemerintah.</w:t>
      </w:r>
    </w:p>
    <w:p w:rsidR="00341C04" w:rsidRDefault="00BB2221" w:rsidP="00341C04">
      <w:pPr>
        <w:pStyle w:val="ListParagraph"/>
        <w:spacing w:after="0" w:line="360" w:lineRule="auto"/>
        <w:ind w:left="0" w:firstLine="720"/>
        <w:jc w:val="both"/>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 xml:space="preserve">Berdasarkan uraian di atas bisa kita lihat terdapat hubungan antara variabel yang akan di ambil oleh peneliti dan </w:t>
      </w:r>
      <w:r w:rsidR="00341C04" w:rsidRPr="00F62084">
        <w:rPr>
          <w:rFonts w:ascii="Times New Roman" w:hAnsi="Times New Roman" w:cs="Times New Roman"/>
          <w:color w:val="000000" w:themeColor="text1"/>
          <w:sz w:val="24"/>
          <w:szCs w:val="24"/>
          <w:lang w:val="en-US"/>
        </w:rPr>
        <w:t>untuk mengetahui ada atau tidaknya p</w:t>
      </w:r>
      <w:r w:rsidR="001430EF">
        <w:rPr>
          <w:rFonts w:ascii="Times New Roman" w:hAnsi="Times New Roman" w:cs="Times New Roman"/>
          <w:color w:val="000000" w:themeColor="text1"/>
          <w:sz w:val="24"/>
          <w:szCs w:val="24"/>
          <w:lang w:val="en-US"/>
        </w:rPr>
        <w:t>engaruh hubungan antara variabel</w:t>
      </w:r>
      <w:r w:rsidR="00341C04" w:rsidRPr="00F62084">
        <w:rPr>
          <w:rFonts w:ascii="Times New Roman" w:hAnsi="Times New Roman" w:cs="Times New Roman"/>
          <w:color w:val="000000" w:themeColor="text1"/>
          <w:sz w:val="24"/>
          <w:szCs w:val="24"/>
          <w:lang w:val="en-US"/>
        </w:rPr>
        <w:t xml:space="preserve"> terikat yaitu kualitas laporan keuangan pemerintah daerah dengan variable bebas yaitu penerapan SAP, penerapan SPIP, Kualitas sumber daya manusia dan </w:t>
      </w:r>
      <w:r>
        <w:rPr>
          <w:rFonts w:ascii="Times New Roman" w:hAnsi="Times New Roman" w:cs="Times New Roman"/>
          <w:color w:val="000000" w:themeColor="text1"/>
          <w:sz w:val="24"/>
          <w:szCs w:val="24"/>
          <w:lang w:val="en-US"/>
        </w:rPr>
        <w:t xml:space="preserve">pemanfaatan teknologi informasi, yang dapat dilihta pada gambar </w:t>
      </w:r>
      <w:r w:rsidR="00341C04" w:rsidRPr="00F62084">
        <w:rPr>
          <w:rFonts w:ascii="Times New Roman" w:hAnsi="Times New Roman" w:cs="Times New Roman"/>
          <w:color w:val="000000" w:themeColor="text1"/>
          <w:sz w:val="24"/>
          <w:szCs w:val="24"/>
          <w:lang w:val="en-US"/>
        </w:rPr>
        <w:t>sebagai berikut :</w:t>
      </w:r>
      <w:r w:rsidR="00341C04" w:rsidRPr="00FC3105">
        <w:rPr>
          <w:rFonts w:ascii="Times New Roman" w:hAnsi="Times New Roman" w:cs="Times New Roman"/>
          <w:b/>
          <w:color w:val="000000" w:themeColor="text1"/>
          <w:sz w:val="24"/>
          <w:szCs w:val="24"/>
          <w:lang w:val="en-US"/>
        </w:rPr>
        <w:t xml:space="preserve"> </w:t>
      </w:r>
    </w:p>
    <w:p w:rsidR="00341C04" w:rsidRPr="00470169" w:rsidRDefault="00341C04" w:rsidP="00470169">
      <w:pPr>
        <w:pStyle w:val="ListParagraph"/>
        <w:spacing w:after="0" w:line="360" w:lineRule="auto"/>
        <w:ind w:left="737"/>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   </w:t>
      </w:r>
      <w:r w:rsidR="001430EF">
        <w:rPr>
          <w:rFonts w:ascii="Times New Roman" w:hAnsi="Times New Roman" w:cs="Times New Roman"/>
          <w:b/>
          <w:noProof/>
          <w:color w:val="000000" w:themeColor="text1"/>
          <w:sz w:val="24"/>
          <w:szCs w:val="24"/>
          <w:lang w:val="en-US"/>
        </w:rPr>
        <w:drawing>
          <wp:inline distT="0" distB="0" distL="0" distR="0">
            <wp:extent cx="4353381" cy="275555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digma.png"/>
                    <pic:cNvPicPr/>
                  </pic:nvPicPr>
                  <pic:blipFill>
                    <a:blip r:embed="rId11">
                      <a:extLst>
                        <a:ext uri="{28A0092B-C50C-407E-A947-70E740481C1C}">
                          <a14:useLocalDpi xmlns:a14="http://schemas.microsoft.com/office/drawing/2010/main" val="0"/>
                        </a:ext>
                      </a:extLst>
                    </a:blip>
                    <a:stretch>
                      <a:fillRect/>
                    </a:stretch>
                  </pic:blipFill>
                  <pic:spPr>
                    <a:xfrm>
                      <a:off x="0" y="0"/>
                      <a:ext cx="4363059" cy="2761683"/>
                    </a:xfrm>
                    <a:prstGeom prst="rect">
                      <a:avLst/>
                    </a:prstGeom>
                  </pic:spPr>
                </pic:pic>
              </a:graphicData>
            </a:graphic>
          </wp:inline>
        </w:drawing>
      </w:r>
    </w:p>
    <w:p w:rsidR="001430EF" w:rsidRDefault="001430EF" w:rsidP="001430EF">
      <w:pPr>
        <w:pStyle w:val="ListParagraph"/>
        <w:tabs>
          <w:tab w:val="left" w:pos="0"/>
        </w:tabs>
        <w:spacing w:after="0"/>
        <w:ind w:left="658"/>
        <w:jc w:val="center"/>
        <w:rPr>
          <w:rFonts w:ascii="Times New Roman" w:hAnsi="Times New Roman" w:cs="Times New Roman"/>
          <w:b/>
          <w:sz w:val="28"/>
          <w:szCs w:val="28"/>
          <w:lang w:val="en-US"/>
        </w:rPr>
      </w:pPr>
      <w:r w:rsidRPr="001430EF">
        <w:rPr>
          <w:rFonts w:ascii="Times New Roman" w:hAnsi="Times New Roman" w:cs="Times New Roman"/>
          <w:b/>
          <w:sz w:val="28"/>
          <w:szCs w:val="28"/>
          <w:lang w:val="en-US"/>
        </w:rPr>
        <w:t xml:space="preserve">Gambar 2.3 </w:t>
      </w:r>
    </w:p>
    <w:p w:rsidR="001430EF" w:rsidRPr="001430EF" w:rsidRDefault="001430EF" w:rsidP="001430EF">
      <w:pPr>
        <w:pStyle w:val="ListParagraph"/>
        <w:tabs>
          <w:tab w:val="left" w:pos="0"/>
        </w:tabs>
        <w:spacing w:after="0"/>
        <w:ind w:left="658"/>
        <w:jc w:val="center"/>
        <w:rPr>
          <w:rFonts w:ascii="Times New Roman" w:hAnsi="Times New Roman" w:cs="Times New Roman"/>
          <w:b/>
          <w:sz w:val="28"/>
          <w:szCs w:val="28"/>
          <w:lang w:val="en-US"/>
        </w:rPr>
      </w:pPr>
      <w:r w:rsidRPr="001430EF">
        <w:rPr>
          <w:rFonts w:ascii="Times New Roman" w:hAnsi="Times New Roman" w:cs="Times New Roman"/>
          <w:b/>
          <w:sz w:val="28"/>
          <w:szCs w:val="28"/>
          <w:lang w:val="en-US"/>
        </w:rPr>
        <w:t xml:space="preserve">Paradigma Pemikiran </w:t>
      </w:r>
    </w:p>
    <w:p w:rsidR="00061753" w:rsidRPr="00FB07D9" w:rsidRDefault="00061753" w:rsidP="00FB07D9">
      <w:pPr>
        <w:pStyle w:val="ListParagraph"/>
        <w:numPr>
          <w:ilvl w:val="1"/>
          <w:numId w:val="15"/>
        </w:numPr>
        <w:tabs>
          <w:tab w:val="left" w:pos="0"/>
        </w:tabs>
        <w:spacing w:after="0" w:line="360" w:lineRule="auto"/>
        <w:ind w:hanging="660"/>
        <w:jc w:val="both"/>
        <w:rPr>
          <w:rFonts w:ascii="Times New Roman" w:hAnsi="Times New Roman" w:cs="Times New Roman"/>
          <w:b/>
          <w:sz w:val="24"/>
          <w:szCs w:val="24"/>
        </w:rPr>
      </w:pPr>
      <w:r w:rsidRPr="00FB07D9">
        <w:rPr>
          <w:rFonts w:ascii="Times New Roman" w:hAnsi="Times New Roman" w:cs="Times New Roman"/>
          <w:b/>
          <w:sz w:val="24"/>
          <w:szCs w:val="24"/>
        </w:rPr>
        <w:t>Penelitian Terdahulu</w:t>
      </w:r>
    </w:p>
    <w:p w:rsidR="00061753" w:rsidRPr="00C807C4" w:rsidRDefault="00061753" w:rsidP="00FB07D9">
      <w:pPr>
        <w:spacing w:after="0" w:line="360" w:lineRule="auto"/>
        <w:ind w:firstLine="660"/>
        <w:jc w:val="both"/>
        <w:rPr>
          <w:rFonts w:ascii="Times New Roman" w:hAnsi="Times New Roman" w:cs="Times New Roman"/>
          <w:sz w:val="24"/>
          <w:szCs w:val="24"/>
          <w:lang w:val="en-US"/>
        </w:rPr>
      </w:pPr>
      <w:r w:rsidRPr="005C16AD">
        <w:rPr>
          <w:rFonts w:ascii="Times New Roman" w:hAnsi="Times New Roman" w:cs="Times New Roman"/>
          <w:sz w:val="24"/>
          <w:szCs w:val="24"/>
        </w:rPr>
        <w:t>Berikut adalah beberapa penelitian te</w:t>
      </w:r>
      <w:r>
        <w:rPr>
          <w:rFonts w:ascii="Times New Roman" w:hAnsi="Times New Roman" w:cs="Times New Roman"/>
          <w:sz w:val="24"/>
          <w:szCs w:val="24"/>
        </w:rPr>
        <w:t>rdahulu yang menjadi acuan bagi</w:t>
      </w:r>
      <w:r>
        <w:rPr>
          <w:rFonts w:ascii="Times New Roman" w:hAnsi="Times New Roman" w:cs="Times New Roman"/>
          <w:sz w:val="24"/>
          <w:szCs w:val="24"/>
          <w:lang w:val="en-US"/>
        </w:rPr>
        <w:t xml:space="preserve"> </w:t>
      </w:r>
      <w:r w:rsidRPr="005C16AD">
        <w:rPr>
          <w:rFonts w:ascii="Times New Roman" w:hAnsi="Times New Roman" w:cs="Times New Roman"/>
          <w:sz w:val="24"/>
          <w:szCs w:val="24"/>
        </w:rPr>
        <w:t>penulis dalam melakukan penelitian mengenai judul yang diambil.</w:t>
      </w:r>
    </w:p>
    <w:p w:rsidR="00061753" w:rsidRPr="005C16AD" w:rsidRDefault="00061753" w:rsidP="00061753">
      <w:pPr>
        <w:spacing w:after="0" w:line="360" w:lineRule="auto"/>
        <w:ind w:left="360"/>
        <w:jc w:val="center"/>
        <w:rPr>
          <w:rFonts w:ascii="Times New Roman" w:hAnsi="Times New Roman" w:cs="Times New Roman"/>
          <w:b/>
          <w:sz w:val="24"/>
          <w:szCs w:val="24"/>
        </w:rPr>
      </w:pPr>
      <w:r w:rsidRPr="005C16AD">
        <w:rPr>
          <w:rFonts w:ascii="Times New Roman" w:hAnsi="Times New Roman" w:cs="Times New Roman"/>
          <w:b/>
          <w:sz w:val="24"/>
          <w:szCs w:val="24"/>
        </w:rPr>
        <w:t xml:space="preserve">Tabel </w:t>
      </w:r>
      <w:r w:rsidR="00FD5546">
        <w:rPr>
          <w:rFonts w:ascii="Times New Roman" w:hAnsi="Times New Roman" w:cs="Times New Roman"/>
          <w:b/>
          <w:sz w:val="24"/>
          <w:szCs w:val="24"/>
          <w:lang w:val="en-US"/>
        </w:rPr>
        <w:t>2.1</w:t>
      </w:r>
      <w:r>
        <w:rPr>
          <w:rFonts w:ascii="Times New Roman" w:hAnsi="Times New Roman" w:cs="Times New Roman"/>
          <w:b/>
          <w:sz w:val="24"/>
          <w:szCs w:val="24"/>
          <w:lang w:val="en-US"/>
        </w:rPr>
        <w:t xml:space="preserve"> </w:t>
      </w:r>
      <w:r w:rsidRPr="005C16AD">
        <w:rPr>
          <w:rFonts w:ascii="Times New Roman" w:hAnsi="Times New Roman" w:cs="Times New Roman"/>
          <w:b/>
          <w:sz w:val="24"/>
          <w:szCs w:val="24"/>
        </w:rPr>
        <w:t>Penelitian Terdahulu</w:t>
      </w:r>
    </w:p>
    <w:tbl>
      <w:tblPr>
        <w:tblStyle w:val="TableGrid"/>
        <w:tblW w:w="7870" w:type="dxa"/>
        <w:tblInd w:w="108" w:type="dxa"/>
        <w:tblLayout w:type="fixed"/>
        <w:tblLook w:val="04A0" w:firstRow="1" w:lastRow="0" w:firstColumn="1" w:lastColumn="0" w:noHBand="0" w:noVBand="1"/>
      </w:tblPr>
      <w:tblGrid>
        <w:gridCol w:w="1276"/>
        <w:gridCol w:w="1701"/>
        <w:gridCol w:w="1843"/>
        <w:gridCol w:w="3050"/>
      </w:tblGrid>
      <w:tr w:rsidR="000F5DD0" w:rsidRPr="00100498" w:rsidTr="000F3393">
        <w:trPr>
          <w:trHeight w:val="368"/>
        </w:trPr>
        <w:tc>
          <w:tcPr>
            <w:tcW w:w="1276" w:type="dxa"/>
            <w:vAlign w:val="center"/>
          </w:tcPr>
          <w:p w:rsidR="000F5DD0" w:rsidRPr="00100498" w:rsidRDefault="000F5DD0" w:rsidP="00CB73F8">
            <w:pPr>
              <w:spacing w:line="360" w:lineRule="auto"/>
              <w:jc w:val="center"/>
              <w:rPr>
                <w:rFonts w:ascii="Times New Roman" w:hAnsi="Times New Roman" w:cs="Times New Roman"/>
                <w:b/>
                <w:sz w:val="24"/>
                <w:szCs w:val="24"/>
              </w:rPr>
            </w:pPr>
            <w:r w:rsidRPr="00100498">
              <w:rPr>
                <w:rFonts w:ascii="Times New Roman" w:hAnsi="Times New Roman" w:cs="Times New Roman"/>
                <w:b/>
                <w:sz w:val="24"/>
                <w:szCs w:val="24"/>
              </w:rPr>
              <w:t>Nama Peneliti</w:t>
            </w:r>
          </w:p>
        </w:tc>
        <w:tc>
          <w:tcPr>
            <w:tcW w:w="1701" w:type="dxa"/>
            <w:vAlign w:val="center"/>
          </w:tcPr>
          <w:p w:rsidR="000F5DD0" w:rsidRPr="00100498" w:rsidRDefault="000F5DD0" w:rsidP="00CB73F8">
            <w:pPr>
              <w:spacing w:line="360" w:lineRule="auto"/>
              <w:jc w:val="center"/>
              <w:rPr>
                <w:rFonts w:ascii="Times New Roman" w:hAnsi="Times New Roman" w:cs="Times New Roman"/>
                <w:b/>
                <w:sz w:val="24"/>
                <w:szCs w:val="24"/>
              </w:rPr>
            </w:pPr>
            <w:r w:rsidRPr="00100498">
              <w:rPr>
                <w:rFonts w:ascii="Times New Roman" w:hAnsi="Times New Roman" w:cs="Times New Roman"/>
                <w:b/>
                <w:sz w:val="24"/>
                <w:szCs w:val="24"/>
              </w:rPr>
              <w:t>Judul Penelitian</w:t>
            </w:r>
          </w:p>
        </w:tc>
        <w:tc>
          <w:tcPr>
            <w:tcW w:w="1843" w:type="dxa"/>
          </w:tcPr>
          <w:p w:rsidR="000F5DD0" w:rsidRPr="000F5DD0" w:rsidRDefault="000F5DD0" w:rsidP="00CB73F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Variabel Penelitian</w:t>
            </w:r>
          </w:p>
        </w:tc>
        <w:tc>
          <w:tcPr>
            <w:tcW w:w="3050" w:type="dxa"/>
            <w:vAlign w:val="center"/>
          </w:tcPr>
          <w:p w:rsidR="000F5DD0" w:rsidRPr="00100498" w:rsidRDefault="000F5DD0" w:rsidP="00CB73F8">
            <w:pPr>
              <w:spacing w:line="360" w:lineRule="auto"/>
              <w:jc w:val="center"/>
              <w:rPr>
                <w:rFonts w:ascii="Times New Roman" w:hAnsi="Times New Roman" w:cs="Times New Roman"/>
                <w:b/>
                <w:sz w:val="24"/>
                <w:szCs w:val="24"/>
              </w:rPr>
            </w:pPr>
            <w:r w:rsidRPr="00100498">
              <w:rPr>
                <w:rFonts w:ascii="Times New Roman" w:hAnsi="Times New Roman" w:cs="Times New Roman"/>
                <w:b/>
                <w:sz w:val="24"/>
                <w:szCs w:val="24"/>
              </w:rPr>
              <w:t>Hasil Penelitian</w:t>
            </w:r>
          </w:p>
        </w:tc>
      </w:tr>
      <w:tr w:rsidR="000F5DD0" w:rsidRPr="00100498" w:rsidTr="000F3393">
        <w:trPr>
          <w:trHeight w:val="132"/>
        </w:trPr>
        <w:tc>
          <w:tcPr>
            <w:tcW w:w="1276" w:type="dxa"/>
          </w:tcPr>
          <w:p w:rsidR="000F5DD0" w:rsidRPr="000F3393" w:rsidRDefault="000F5DD0" w:rsidP="00297D25">
            <w:pPr>
              <w:autoSpaceDE w:val="0"/>
              <w:autoSpaceDN w:val="0"/>
              <w:adjustRightInd w:val="0"/>
              <w:rPr>
                <w:rFonts w:ascii="Times New Roman" w:hAnsi="Times New Roman" w:cs="Times New Roman"/>
                <w:sz w:val="24"/>
                <w:szCs w:val="24"/>
                <w:lang w:val="en-US"/>
              </w:rPr>
            </w:pPr>
            <w:r w:rsidRPr="000F3393">
              <w:rPr>
                <w:rFonts w:ascii="Times New Roman" w:hAnsi="Times New Roman" w:cs="Times New Roman"/>
                <w:sz w:val="24"/>
                <w:szCs w:val="24"/>
                <w:lang w:val="en-US"/>
              </w:rPr>
              <w:t xml:space="preserve">Nugraheni </w:t>
            </w:r>
            <w:r w:rsidRPr="000F3393">
              <w:rPr>
                <w:rFonts w:ascii="Times New Roman" w:hAnsi="Times New Roman" w:cs="Times New Roman"/>
                <w:sz w:val="24"/>
                <w:szCs w:val="24"/>
                <w:lang w:val="en-US"/>
              </w:rPr>
              <w:lastRenderedPageBreak/>
              <w:t>Dan</w:t>
            </w:r>
          </w:p>
          <w:p w:rsidR="000F5DD0" w:rsidRPr="000F3393" w:rsidRDefault="000F5DD0" w:rsidP="00297D25">
            <w:pPr>
              <w:autoSpaceDE w:val="0"/>
              <w:autoSpaceDN w:val="0"/>
              <w:adjustRightInd w:val="0"/>
              <w:rPr>
                <w:rFonts w:ascii="Times New Roman" w:hAnsi="Times New Roman" w:cs="Times New Roman"/>
                <w:sz w:val="24"/>
                <w:szCs w:val="24"/>
                <w:lang w:val="en-US"/>
              </w:rPr>
            </w:pPr>
            <w:r w:rsidRPr="000F3393">
              <w:rPr>
                <w:rFonts w:ascii="Times New Roman" w:hAnsi="Times New Roman" w:cs="Times New Roman"/>
                <w:sz w:val="24"/>
                <w:szCs w:val="24"/>
                <w:lang w:val="en-US"/>
              </w:rPr>
              <w:t>Subaweh,</w:t>
            </w:r>
          </w:p>
          <w:p w:rsidR="000F5DD0" w:rsidRPr="000F3393" w:rsidRDefault="000F5DD0" w:rsidP="00297D25">
            <w:pPr>
              <w:spacing w:line="360" w:lineRule="auto"/>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t>(2008)</w:t>
            </w:r>
          </w:p>
        </w:tc>
        <w:tc>
          <w:tcPr>
            <w:tcW w:w="1701" w:type="dxa"/>
          </w:tcPr>
          <w:p w:rsidR="000F5DD0" w:rsidRPr="000F3393" w:rsidRDefault="000F5DD0" w:rsidP="00290180">
            <w:pPr>
              <w:autoSpaceDE w:val="0"/>
              <w:autoSpaceDN w:val="0"/>
              <w:adjustRightInd w:val="0"/>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lastRenderedPageBreak/>
              <w:t>Pengaruh</w:t>
            </w:r>
          </w:p>
          <w:p w:rsidR="000F5DD0" w:rsidRPr="000F3393" w:rsidRDefault="000F5DD0" w:rsidP="00290180">
            <w:pPr>
              <w:autoSpaceDE w:val="0"/>
              <w:autoSpaceDN w:val="0"/>
              <w:adjustRightInd w:val="0"/>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lastRenderedPageBreak/>
              <w:t>Penerapan Standar</w:t>
            </w:r>
          </w:p>
          <w:p w:rsidR="000F5DD0" w:rsidRPr="000F3393" w:rsidRDefault="000F5DD0" w:rsidP="00290180">
            <w:pPr>
              <w:autoSpaceDE w:val="0"/>
              <w:autoSpaceDN w:val="0"/>
              <w:adjustRightInd w:val="0"/>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t>Akuntansi</w:t>
            </w:r>
          </w:p>
          <w:p w:rsidR="000F5DD0" w:rsidRPr="000F3393" w:rsidRDefault="000F5DD0" w:rsidP="00290180">
            <w:pPr>
              <w:autoSpaceDE w:val="0"/>
              <w:autoSpaceDN w:val="0"/>
              <w:adjustRightInd w:val="0"/>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t>Pemerintahan</w:t>
            </w:r>
          </w:p>
          <w:p w:rsidR="000F5DD0" w:rsidRPr="000F3393" w:rsidRDefault="000F5DD0" w:rsidP="00290180">
            <w:pPr>
              <w:autoSpaceDE w:val="0"/>
              <w:autoSpaceDN w:val="0"/>
              <w:adjustRightInd w:val="0"/>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t>Terhadap Kualitas</w:t>
            </w:r>
          </w:p>
          <w:p w:rsidR="000F5DD0" w:rsidRPr="000F3393" w:rsidRDefault="000F5DD0" w:rsidP="00290180">
            <w:pPr>
              <w:spacing w:line="360" w:lineRule="auto"/>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t>Laporan Keuangan</w:t>
            </w:r>
          </w:p>
        </w:tc>
        <w:tc>
          <w:tcPr>
            <w:tcW w:w="1843" w:type="dxa"/>
          </w:tcPr>
          <w:p w:rsidR="00E750FC" w:rsidRPr="000F3393" w:rsidRDefault="000F3393" w:rsidP="00290180">
            <w:pPr>
              <w:autoSpaceDE w:val="0"/>
              <w:autoSpaceDN w:val="0"/>
              <w:adjustRightInd w:val="0"/>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lastRenderedPageBreak/>
              <w:t>Variab</w:t>
            </w:r>
            <w:r w:rsidR="0012230C" w:rsidRPr="000F3393">
              <w:rPr>
                <w:rFonts w:ascii="Times New Roman" w:hAnsi="Times New Roman" w:cs="Times New Roman"/>
                <w:sz w:val="24"/>
                <w:szCs w:val="24"/>
                <w:lang w:val="en-US"/>
              </w:rPr>
              <w:t xml:space="preserve">el </w:t>
            </w:r>
            <w:r w:rsidR="0012230C" w:rsidRPr="000F3393">
              <w:rPr>
                <w:rFonts w:ascii="Times New Roman" w:hAnsi="Times New Roman" w:cs="Times New Roman"/>
                <w:sz w:val="24"/>
                <w:szCs w:val="24"/>
                <w:lang w:val="en-US"/>
              </w:rPr>
              <w:lastRenderedPageBreak/>
              <w:t>independen yaitu PSAP</w:t>
            </w:r>
            <w:r w:rsidR="00E750FC" w:rsidRPr="000F3393">
              <w:rPr>
                <w:rFonts w:ascii="Times New Roman" w:hAnsi="Times New Roman" w:cs="Times New Roman"/>
                <w:sz w:val="24"/>
                <w:szCs w:val="24"/>
                <w:lang w:val="en-US"/>
              </w:rPr>
              <w:t>.</w:t>
            </w:r>
          </w:p>
          <w:p w:rsidR="000F5DD0" w:rsidRPr="000F3393" w:rsidRDefault="000F3393" w:rsidP="00290180">
            <w:pPr>
              <w:autoSpaceDE w:val="0"/>
              <w:autoSpaceDN w:val="0"/>
              <w:adjustRightInd w:val="0"/>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t>Variab</w:t>
            </w:r>
            <w:r w:rsidR="0012230C" w:rsidRPr="000F3393">
              <w:rPr>
                <w:rFonts w:ascii="Times New Roman" w:hAnsi="Times New Roman" w:cs="Times New Roman"/>
                <w:sz w:val="24"/>
                <w:szCs w:val="24"/>
                <w:lang w:val="en-US"/>
              </w:rPr>
              <w:t xml:space="preserve">el </w:t>
            </w:r>
            <w:r w:rsidR="00CB73F8" w:rsidRPr="000F3393">
              <w:rPr>
                <w:rFonts w:ascii="Times New Roman" w:hAnsi="Times New Roman" w:cs="Times New Roman"/>
                <w:sz w:val="24"/>
                <w:szCs w:val="24"/>
                <w:lang w:val="en-US"/>
              </w:rPr>
              <w:t>Dependen Yait</w:t>
            </w:r>
            <w:r w:rsidR="00E750FC" w:rsidRPr="000F3393">
              <w:rPr>
                <w:rFonts w:ascii="Times New Roman" w:hAnsi="Times New Roman" w:cs="Times New Roman"/>
                <w:sz w:val="24"/>
                <w:szCs w:val="24"/>
                <w:lang w:val="en-US"/>
              </w:rPr>
              <w:t>u Kualitas Laporan Keuangan.</w:t>
            </w:r>
          </w:p>
        </w:tc>
        <w:tc>
          <w:tcPr>
            <w:tcW w:w="3050" w:type="dxa"/>
          </w:tcPr>
          <w:p w:rsidR="000F5DD0" w:rsidRPr="000F3393" w:rsidRDefault="000F5DD0" w:rsidP="00290180">
            <w:pPr>
              <w:autoSpaceDE w:val="0"/>
              <w:autoSpaceDN w:val="0"/>
              <w:adjustRightInd w:val="0"/>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lastRenderedPageBreak/>
              <w:t xml:space="preserve">Terdapat Pengaruh </w:t>
            </w:r>
            <w:r w:rsidRPr="000F3393">
              <w:rPr>
                <w:rFonts w:ascii="Times New Roman" w:hAnsi="Times New Roman" w:cs="Times New Roman"/>
                <w:sz w:val="24"/>
                <w:szCs w:val="24"/>
                <w:lang w:val="en-US"/>
              </w:rPr>
              <w:lastRenderedPageBreak/>
              <w:t>Penerapan Standar</w:t>
            </w:r>
          </w:p>
          <w:p w:rsidR="000F5DD0" w:rsidRPr="000F3393" w:rsidRDefault="000F5DD0" w:rsidP="00290180">
            <w:pPr>
              <w:autoSpaceDE w:val="0"/>
              <w:autoSpaceDN w:val="0"/>
              <w:adjustRightInd w:val="0"/>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t>Akuntansi Pemerintahan (SAP) Di</w:t>
            </w:r>
          </w:p>
          <w:p w:rsidR="000F5DD0" w:rsidRPr="000F3393" w:rsidRDefault="000F5DD0" w:rsidP="00290180">
            <w:pPr>
              <w:autoSpaceDE w:val="0"/>
              <w:autoSpaceDN w:val="0"/>
              <w:adjustRightInd w:val="0"/>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t>Inspektorat Jenderal Departemen</w:t>
            </w:r>
          </w:p>
          <w:p w:rsidR="000F5DD0" w:rsidRPr="000F3393" w:rsidRDefault="000F5DD0" w:rsidP="00290180">
            <w:pPr>
              <w:autoSpaceDE w:val="0"/>
              <w:autoSpaceDN w:val="0"/>
              <w:adjustRightInd w:val="0"/>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t>Pendidikan Nasional Terhadap Peningkatan</w:t>
            </w:r>
          </w:p>
          <w:p w:rsidR="000F5DD0" w:rsidRPr="000F3393" w:rsidRDefault="000F5DD0" w:rsidP="00290180">
            <w:pPr>
              <w:spacing w:line="360" w:lineRule="auto"/>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t>Kualitas Laporan Keuangan</w:t>
            </w:r>
          </w:p>
        </w:tc>
      </w:tr>
      <w:tr w:rsidR="000F5DD0" w:rsidRPr="00100498" w:rsidTr="000F3393">
        <w:trPr>
          <w:trHeight w:val="132"/>
        </w:trPr>
        <w:tc>
          <w:tcPr>
            <w:tcW w:w="1276" w:type="dxa"/>
          </w:tcPr>
          <w:p w:rsidR="000F3393" w:rsidRDefault="000F5DD0" w:rsidP="00E750FC">
            <w:pPr>
              <w:spacing w:line="276" w:lineRule="auto"/>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lastRenderedPageBreak/>
              <w:t>Winidyaningrum Dan Rahmawati ,(2010)</w:t>
            </w:r>
          </w:p>
          <w:p w:rsidR="000F5DD0" w:rsidRPr="000F3393" w:rsidRDefault="000F5DD0" w:rsidP="00E750FC">
            <w:pPr>
              <w:spacing w:line="276" w:lineRule="auto"/>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t xml:space="preserve">  </w:t>
            </w:r>
          </w:p>
        </w:tc>
        <w:tc>
          <w:tcPr>
            <w:tcW w:w="1701" w:type="dxa"/>
          </w:tcPr>
          <w:p w:rsidR="00470169" w:rsidRPr="000F3393" w:rsidRDefault="000F5DD0" w:rsidP="003B3F2C">
            <w:pPr>
              <w:spacing w:line="276" w:lineRule="auto"/>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t xml:space="preserve">Pengaruh Sumber Daya Manusia Dan Informasi Teknologi Pemanfaatan Keandalan Dan Ketepatan Waktu Pelaporan Keuangan Pemerintah Daerah Dengan Variable Interventing Pengendalian Internal Akuntansi. </w:t>
            </w:r>
          </w:p>
        </w:tc>
        <w:tc>
          <w:tcPr>
            <w:tcW w:w="1843" w:type="dxa"/>
          </w:tcPr>
          <w:p w:rsidR="00E750FC" w:rsidRPr="000F3393" w:rsidRDefault="000F3393" w:rsidP="00E750FC">
            <w:pPr>
              <w:spacing w:line="276" w:lineRule="auto"/>
              <w:jc w:val="both"/>
              <w:rPr>
                <w:rFonts w:ascii="Times New Roman" w:hAnsi="Times New Roman" w:cs="Times New Roman"/>
                <w:sz w:val="24"/>
                <w:szCs w:val="24"/>
                <w:lang w:val="en-US"/>
              </w:rPr>
            </w:pPr>
            <w:r w:rsidRPr="000F3393">
              <w:rPr>
                <w:rFonts w:ascii="Times New Roman" w:hAnsi="Times New Roman" w:cs="Times New Roman"/>
                <w:sz w:val="24"/>
                <w:szCs w:val="24"/>
                <w:lang w:val="en-US"/>
              </w:rPr>
              <w:t>Variab</w:t>
            </w:r>
            <w:r w:rsidR="0012230C" w:rsidRPr="000F3393">
              <w:rPr>
                <w:rFonts w:ascii="Times New Roman" w:hAnsi="Times New Roman" w:cs="Times New Roman"/>
                <w:sz w:val="24"/>
                <w:szCs w:val="24"/>
                <w:lang w:val="en-US"/>
              </w:rPr>
              <w:t xml:space="preserve">el </w:t>
            </w:r>
            <w:r w:rsidR="00CB73F8" w:rsidRPr="000F3393">
              <w:rPr>
                <w:rFonts w:ascii="Times New Roman" w:hAnsi="Times New Roman" w:cs="Times New Roman"/>
                <w:sz w:val="24"/>
                <w:szCs w:val="24"/>
                <w:lang w:val="en-US"/>
              </w:rPr>
              <w:t xml:space="preserve">Independen </w:t>
            </w:r>
            <w:r w:rsidR="0012230C" w:rsidRPr="000F3393">
              <w:rPr>
                <w:rFonts w:ascii="Times New Roman" w:hAnsi="Times New Roman" w:cs="Times New Roman"/>
                <w:sz w:val="24"/>
                <w:szCs w:val="24"/>
                <w:lang w:val="en-US"/>
              </w:rPr>
              <w:t>SDM</w:t>
            </w:r>
            <w:r w:rsidR="00CB73F8" w:rsidRPr="000F3393">
              <w:rPr>
                <w:rFonts w:ascii="Times New Roman" w:hAnsi="Times New Roman" w:cs="Times New Roman"/>
                <w:sz w:val="24"/>
                <w:szCs w:val="24"/>
                <w:lang w:val="en-US"/>
              </w:rPr>
              <w:t xml:space="preserve">, </w:t>
            </w:r>
            <w:r w:rsidR="0012230C" w:rsidRPr="000F3393">
              <w:rPr>
                <w:rFonts w:ascii="Times New Roman" w:hAnsi="Times New Roman" w:cs="Times New Roman"/>
                <w:sz w:val="24"/>
                <w:szCs w:val="24"/>
                <w:lang w:val="en-US"/>
              </w:rPr>
              <w:t>TI</w:t>
            </w:r>
            <w:r w:rsidR="00CB73F8" w:rsidRPr="000F3393">
              <w:rPr>
                <w:rFonts w:ascii="Times New Roman" w:hAnsi="Times New Roman" w:cs="Times New Roman"/>
                <w:sz w:val="24"/>
                <w:szCs w:val="24"/>
                <w:lang w:val="en-US"/>
              </w:rPr>
              <w:t xml:space="preserve">, Dan Ketepatan Waktu </w:t>
            </w:r>
            <w:r w:rsidR="0012230C" w:rsidRPr="000F3393">
              <w:rPr>
                <w:rFonts w:ascii="Times New Roman" w:hAnsi="Times New Roman" w:cs="Times New Roman"/>
                <w:sz w:val="24"/>
                <w:szCs w:val="24"/>
                <w:lang w:val="en-US"/>
              </w:rPr>
              <w:t>Pelaporan Keuangan Pemerintah Daerah</w:t>
            </w:r>
            <w:r w:rsidR="00CB73F8" w:rsidRPr="000F3393">
              <w:rPr>
                <w:rFonts w:ascii="Times New Roman" w:hAnsi="Times New Roman" w:cs="Times New Roman"/>
                <w:sz w:val="24"/>
                <w:szCs w:val="24"/>
                <w:lang w:val="en-US"/>
              </w:rPr>
              <w:t xml:space="preserve">. </w:t>
            </w:r>
          </w:p>
          <w:p w:rsidR="000F5DD0" w:rsidRPr="000F3393" w:rsidRDefault="0012230C" w:rsidP="00E750FC">
            <w:pPr>
              <w:spacing w:line="276" w:lineRule="auto"/>
              <w:jc w:val="both"/>
              <w:rPr>
                <w:rFonts w:ascii="Times New Roman" w:hAnsi="Times New Roman" w:cs="Times New Roman"/>
                <w:sz w:val="24"/>
                <w:szCs w:val="24"/>
              </w:rPr>
            </w:pPr>
            <w:r w:rsidRPr="000F3393">
              <w:rPr>
                <w:rFonts w:ascii="Times New Roman" w:hAnsi="Times New Roman" w:cs="Times New Roman"/>
                <w:sz w:val="24"/>
                <w:szCs w:val="24"/>
                <w:lang w:val="en-US"/>
              </w:rPr>
              <w:t xml:space="preserve">Variabel </w:t>
            </w:r>
            <w:r w:rsidR="00CB73F8" w:rsidRPr="000F3393">
              <w:rPr>
                <w:rFonts w:ascii="Times New Roman" w:hAnsi="Times New Roman" w:cs="Times New Roman"/>
                <w:sz w:val="24"/>
                <w:szCs w:val="24"/>
                <w:lang w:val="en-US"/>
              </w:rPr>
              <w:t>Dependen Yaitu Pengendalian Internal Akuntansi</w:t>
            </w:r>
            <w:r w:rsidR="00E750FC" w:rsidRPr="000F3393">
              <w:rPr>
                <w:rFonts w:ascii="Times New Roman" w:hAnsi="Times New Roman" w:cs="Times New Roman"/>
                <w:sz w:val="24"/>
                <w:szCs w:val="24"/>
                <w:lang w:val="en-US"/>
              </w:rPr>
              <w:t>.</w:t>
            </w:r>
          </w:p>
        </w:tc>
        <w:tc>
          <w:tcPr>
            <w:tcW w:w="3050" w:type="dxa"/>
          </w:tcPr>
          <w:p w:rsidR="000F5DD0" w:rsidRPr="000F3393" w:rsidRDefault="000F5DD0" w:rsidP="00E750FC">
            <w:pPr>
              <w:spacing w:line="276" w:lineRule="auto"/>
              <w:jc w:val="both"/>
              <w:rPr>
                <w:rFonts w:ascii="Times New Roman" w:hAnsi="Times New Roman" w:cs="Times New Roman"/>
                <w:sz w:val="24"/>
                <w:szCs w:val="24"/>
                <w:lang w:val="en-US"/>
              </w:rPr>
            </w:pPr>
            <w:r w:rsidRPr="000F3393">
              <w:rPr>
                <w:rFonts w:ascii="Times New Roman" w:hAnsi="Times New Roman" w:cs="Times New Roman"/>
                <w:sz w:val="24"/>
                <w:szCs w:val="24"/>
              </w:rPr>
              <w:t>Hasil Penelitian</w:t>
            </w:r>
            <w:r w:rsidRPr="000F3393">
              <w:rPr>
                <w:rFonts w:ascii="Times New Roman" w:hAnsi="Times New Roman" w:cs="Times New Roman"/>
                <w:sz w:val="24"/>
                <w:szCs w:val="24"/>
                <w:lang w:val="en-US"/>
              </w:rPr>
              <w:t>nya Menyatakan Sumber Daya Manusia Berpengaruh Positif Signifikan Terhadap Keterandalan Laporan Keuangan Pemerintah Daerah, Tetapi Tidak Signifikan Terhadap Ketepatan Waktu.Pemanfaatan TI Berpengaruh Positing Signifikan Terhadap Keterandalan Pelaporan Ketepatan Waktu.</w:t>
            </w:r>
          </w:p>
        </w:tc>
      </w:tr>
      <w:tr w:rsidR="000F5DD0" w:rsidRPr="00100498" w:rsidTr="000F3393">
        <w:trPr>
          <w:trHeight w:val="132"/>
        </w:trPr>
        <w:tc>
          <w:tcPr>
            <w:tcW w:w="1276" w:type="dxa"/>
          </w:tcPr>
          <w:p w:rsidR="000F5DD0" w:rsidRPr="00FB07D9" w:rsidRDefault="000F5DD0" w:rsidP="00297D25">
            <w:pPr>
              <w:spacing w:line="360" w:lineRule="auto"/>
              <w:jc w:val="both"/>
              <w:rPr>
                <w:rFonts w:ascii="Times New Roman" w:hAnsi="Times New Roman" w:cs="Times New Roman"/>
                <w:b/>
                <w:sz w:val="24"/>
                <w:szCs w:val="24"/>
                <w:lang w:val="en-US"/>
              </w:rPr>
            </w:pPr>
            <w:r w:rsidRPr="00FB07D9">
              <w:rPr>
                <w:rFonts w:ascii="Times New Roman" w:hAnsi="Times New Roman" w:cs="Times New Roman"/>
                <w:sz w:val="24"/>
                <w:szCs w:val="24"/>
                <w:lang w:val="en-US"/>
              </w:rPr>
              <w:t>Irwan, (2011)</w:t>
            </w:r>
          </w:p>
        </w:tc>
        <w:tc>
          <w:tcPr>
            <w:tcW w:w="1701" w:type="dxa"/>
            <w:tcBorders>
              <w:bottom w:val="single" w:sz="4" w:space="0" w:color="auto"/>
            </w:tcBorders>
          </w:tcPr>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Pengaruh Penerapan</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Sistem Pengendalian</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Intern Pemerintah,</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Kompetensi Sumber</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Daya Manusia Dan</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Penerapan Standar</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Akuntansi</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Pemerintah</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Terhadap Kualitas</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 xml:space="preserve">Laporan </w:t>
            </w:r>
            <w:r w:rsidRPr="00FB07D9">
              <w:rPr>
                <w:rFonts w:ascii="Times New Roman" w:hAnsi="Times New Roman" w:cs="Times New Roman"/>
                <w:sz w:val="24"/>
                <w:szCs w:val="24"/>
                <w:lang w:val="en-US"/>
              </w:rPr>
              <w:lastRenderedPageBreak/>
              <w:t>Keuangan</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Pemerintah Provinsi</w:t>
            </w:r>
          </w:p>
          <w:p w:rsidR="000F5DD0" w:rsidRPr="00FB07D9" w:rsidRDefault="000F5DD0" w:rsidP="00290180">
            <w:pPr>
              <w:spacing w:line="360" w:lineRule="auto"/>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Sumatera Barat.</w:t>
            </w:r>
          </w:p>
        </w:tc>
        <w:tc>
          <w:tcPr>
            <w:tcW w:w="1843" w:type="dxa"/>
          </w:tcPr>
          <w:p w:rsidR="0012230C" w:rsidRPr="00FB07D9" w:rsidRDefault="0012230C" w:rsidP="0012230C">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Variabel </w:t>
            </w:r>
            <w:proofErr w:type="gramStart"/>
            <w:r w:rsidR="00CB73F8">
              <w:rPr>
                <w:rFonts w:ascii="Times New Roman" w:hAnsi="Times New Roman" w:cs="Times New Roman"/>
                <w:sz w:val="24"/>
                <w:szCs w:val="24"/>
                <w:lang w:val="en-US"/>
              </w:rPr>
              <w:t>Independen  Yaitu</w:t>
            </w:r>
            <w:proofErr w:type="gramEnd"/>
            <w:r w:rsidR="00CB73F8">
              <w:rPr>
                <w:rFonts w:ascii="Times New Roman" w:hAnsi="Times New Roman" w:cs="Times New Roman"/>
                <w:sz w:val="24"/>
                <w:szCs w:val="24"/>
                <w:lang w:val="en-US"/>
              </w:rPr>
              <w:t xml:space="preserve"> </w:t>
            </w:r>
            <w:r>
              <w:rPr>
                <w:rFonts w:ascii="Times New Roman" w:hAnsi="Times New Roman" w:cs="Times New Roman"/>
                <w:sz w:val="24"/>
                <w:szCs w:val="24"/>
                <w:lang w:val="en-US"/>
              </w:rPr>
              <w:t>Penerapan SPI</w:t>
            </w:r>
            <w:r w:rsidR="00CB73F8">
              <w:rPr>
                <w:rFonts w:ascii="Times New Roman" w:hAnsi="Times New Roman" w:cs="Times New Roman"/>
                <w:sz w:val="24"/>
                <w:szCs w:val="24"/>
                <w:lang w:val="en-US"/>
              </w:rPr>
              <w:t xml:space="preserve">, </w:t>
            </w:r>
            <w:r>
              <w:rPr>
                <w:rFonts w:ascii="Times New Roman" w:hAnsi="Times New Roman" w:cs="Times New Roman"/>
                <w:sz w:val="24"/>
                <w:szCs w:val="24"/>
                <w:lang w:val="en-US"/>
              </w:rPr>
              <w:t>Kompetensi SDM</w:t>
            </w:r>
            <w:r w:rsidR="00CB73F8">
              <w:rPr>
                <w:rFonts w:ascii="Times New Roman" w:hAnsi="Times New Roman" w:cs="Times New Roman"/>
                <w:sz w:val="24"/>
                <w:szCs w:val="24"/>
                <w:lang w:val="en-US"/>
              </w:rPr>
              <w:t xml:space="preserve">, </w:t>
            </w:r>
            <w:r>
              <w:rPr>
                <w:rFonts w:ascii="Times New Roman" w:hAnsi="Times New Roman" w:cs="Times New Roman"/>
                <w:sz w:val="24"/>
                <w:szCs w:val="24"/>
                <w:lang w:val="en-US"/>
              </w:rPr>
              <w:t>PSAP</w:t>
            </w:r>
            <w:r w:rsidR="00CB73F8">
              <w:rPr>
                <w:rFonts w:ascii="Times New Roman" w:hAnsi="Times New Roman" w:cs="Times New Roman"/>
                <w:sz w:val="24"/>
                <w:szCs w:val="24"/>
                <w:lang w:val="en-US"/>
              </w:rPr>
              <w:t xml:space="preserve">. </w:t>
            </w:r>
            <w:r w:rsidR="000F3393">
              <w:rPr>
                <w:rFonts w:ascii="Times New Roman" w:hAnsi="Times New Roman" w:cs="Times New Roman"/>
                <w:sz w:val="24"/>
                <w:szCs w:val="24"/>
                <w:lang w:val="en-US"/>
              </w:rPr>
              <w:t>Variab</w:t>
            </w:r>
            <w:r>
              <w:rPr>
                <w:rFonts w:ascii="Times New Roman" w:hAnsi="Times New Roman" w:cs="Times New Roman"/>
                <w:sz w:val="24"/>
                <w:szCs w:val="24"/>
                <w:lang w:val="en-US"/>
              </w:rPr>
              <w:t>e</w:t>
            </w:r>
            <w:r w:rsidR="000F3393">
              <w:rPr>
                <w:rFonts w:ascii="Times New Roman" w:hAnsi="Times New Roman" w:cs="Times New Roman"/>
                <w:sz w:val="24"/>
                <w:szCs w:val="24"/>
                <w:lang w:val="en-US"/>
              </w:rPr>
              <w:t>l</w:t>
            </w:r>
            <w:r w:rsidR="00E750FC">
              <w:rPr>
                <w:rFonts w:ascii="Times New Roman" w:hAnsi="Times New Roman" w:cs="Times New Roman"/>
                <w:sz w:val="24"/>
                <w:szCs w:val="24"/>
                <w:lang w:val="en-US"/>
              </w:rPr>
              <w:t xml:space="preserve"> </w:t>
            </w:r>
            <w:r w:rsidR="00CB73F8">
              <w:rPr>
                <w:rFonts w:ascii="Times New Roman" w:hAnsi="Times New Roman" w:cs="Times New Roman"/>
                <w:sz w:val="24"/>
                <w:szCs w:val="24"/>
                <w:lang w:val="en-US"/>
              </w:rPr>
              <w:t xml:space="preserve">Dependen </w:t>
            </w:r>
            <w:r w:rsidR="00E750FC">
              <w:rPr>
                <w:rFonts w:ascii="Times New Roman" w:hAnsi="Times New Roman" w:cs="Times New Roman"/>
                <w:sz w:val="24"/>
                <w:szCs w:val="24"/>
                <w:lang w:val="en-US"/>
              </w:rPr>
              <w:t>y</w:t>
            </w:r>
            <w:r w:rsidR="00CB73F8">
              <w:rPr>
                <w:rFonts w:ascii="Times New Roman" w:hAnsi="Times New Roman" w:cs="Times New Roman"/>
                <w:sz w:val="24"/>
                <w:szCs w:val="24"/>
                <w:lang w:val="en-US"/>
              </w:rPr>
              <w:t xml:space="preserve">aitu Kualitas Laporan </w:t>
            </w:r>
            <w:r w:rsidRPr="00FB07D9">
              <w:rPr>
                <w:rFonts w:ascii="Times New Roman" w:hAnsi="Times New Roman" w:cs="Times New Roman"/>
                <w:sz w:val="24"/>
                <w:szCs w:val="24"/>
                <w:lang w:val="en-US"/>
              </w:rPr>
              <w:t>Keuangan</w:t>
            </w:r>
          </w:p>
          <w:p w:rsidR="000F5DD0" w:rsidRDefault="0012230C" w:rsidP="0012230C">
            <w:pPr>
              <w:autoSpaceDE w:val="0"/>
              <w:autoSpaceDN w:val="0"/>
              <w:adjustRightInd w:val="0"/>
              <w:ind w:left="176" w:hanging="176"/>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Pemerintah</w:t>
            </w:r>
            <w:r w:rsidR="00E750FC">
              <w:rPr>
                <w:rFonts w:ascii="Times New Roman" w:hAnsi="Times New Roman" w:cs="Times New Roman"/>
                <w:sz w:val="24"/>
                <w:szCs w:val="24"/>
                <w:lang w:val="en-US"/>
              </w:rPr>
              <w:t>.</w:t>
            </w:r>
          </w:p>
        </w:tc>
        <w:tc>
          <w:tcPr>
            <w:tcW w:w="3050" w:type="dxa"/>
          </w:tcPr>
          <w:p w:rsidR="000F5DD0" w:rsidRPr="00FB07D9" w:rsidRDefault="000F5DD0" w:rsidP="005705EC">
            <w:pPr>
              <w:autoSpaceDE w:val="0"/>
              <w:autoSpaceDN w:val="0"/>
              <w:adjustRightInd w:val="0"/>
              <w:ind w:left="176" w:hanging="176"/>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FB07D9">
              <w:rPr>
                <w:rFonts w:ascii="Times New Roman" w:hAnsi="Times New Roman" w:cs="Times New Roman"/>
                <w:sz w:val="24"/>
                <w:szCs w:val="24"/>
                <w:lang w:val="en-US"/>
              </w:rPr>
              <w:t>Terdapat Pengaruh Yang Positif Dan</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Signifikan Antara Penerapan Sistem</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Pengendalian Intern Pemerintah</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Terhadap Kualitas Laporan Keuangan</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Pemerintah</w:t>
            </w:r>
          </w:p>
          <w:p w:rsidR="000F5DD0" w:rsidRPr="00FB07D9" w:rsidRDefault="000F5DD0" w:rsidP="005705EC">
            <w:pPr>
              <w:autoSpaceDE w:val="0"/>
              <w:autoSpaceDN w:val="0"/>
              <w:adjustRightInd w:val="0"/>
              <w:ind w:left="176" w:hanging="142"/>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FB07D9">
              <w:rPr>
                <w:rFonts w:ascii="Times New Roman" w:hAnsi="Times New Roman" w:cs="Times New Roman"/>
                <w:sz w:val="24"/>
                <w:szCs w:val="24"/>
                <w:lang w:val="en-US"/>
              </w:rPr>
              <w:t xml:space="preserve">Terdapat </w:t>
            </w:r>
            <w:r>
              <w:rPr>
                <w:rFonts w:ascii="Times New Roman" w:hAnsi="Times New Roman" w:cs="Times New Roman"/>
                <w:sz w:val="24"/>
                <w:szCs w:val="24"/>
                <w:lang w:val="en-US"/>
              </w:rPr>
              <w:t xml:space="preserve">Pengaruh Signifikan Dan </w:t>
            </w:r>
            <w:r w:rsidRPr="00FB07D9">
              <w:rPr>
                <w:rFonts w:ascii="Times New Roman" w:hAnsi="Times New Roman" w:cs="Times New Roman"/>
                <w:sz w:val="24"/>
                <w:szCs w:val="24"/>
                <w:lang w:val="en-US"/>
              </w:rPr>
              <w:t>Positif</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Kompetensi Sumber Daya Manusia</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Terhadap Kualitas Laporan Keuangan</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Pemerintah</w:t>
            </w:r>
          </w:p>
          <w:p w:rsidR="000F5DD0" w:rsidRPr="00FB07D9" w:rsidRDefault="000F5DD0" w:rsidP="005705EC">
            <w:pPr>
              <w:autoSpaceDE w:val="0"/>
              <w:autoSpaceDN w:val="0"/>
              <w:adjustRightInd w:val="0"/>
              <w:ind w:left="176" w:hanging="142"/>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FB07D9">
              <w:rPr>
                <w:rFonts w:ascii="Times New Roman" w:hAnsi="Times New Roman" w:cs="Times New Roman"/>
                <w:sz w:val="24"/>
                <w:szCs w:val="24"/>
                <w:lang w:val="en-US"/>
              </w:rPr>
              <w:t xml:space="preserve">Terdapat Pengaruh Signifikan Dan </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Positif</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Penerapan Standar Akuntansi</w:t>
            </w:r>
          </w:p>
          <w:p w:rsidR="000F5DD0" w:rsidRPr="00FB07D9" w:rsidRDefault="000F5DD0" w:rsidP="005705EC">
            <w:pPr>
              <w:autoSpaceDE w:val="0"/>
              <w:autoSpaceDN w:val="0"/>
              <w:adjustRightInd w:val="0"/>
              <w:ind w:left="176" w:hanging="142"/>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FB07D9">
              <w:rPr>
                <w:rFonts w:ascii="Times New Roman" w:hAnsi="Times New Roman" w:cs="Times New Roman"/>
                <w:sz w:val="24"/>
                <w:szCs w:val="24"/>
                <w:lang w:val="en-US"/>
              </w:rPr>
              <w:t>Pemerintahan Terhadap Kualitas</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Laporan Keuangan Pemerintah</w:t>
            </w:r>
          </w:p>
          <w:p w:rsidR="000F3393" w:rsidRPr="00FB07D9" w:rsidRDefault="000F5DD0" w:rsidP="000F3393">
            <w:pPr>
              <w:autoSpaceDE w:val="0"/>
              <w:autoSpaceDN w:val="0"/>
              <w:adjustRightInd w:val="0"/>
              <w:ind w:left="176" w:hanging="14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4.</w:t>
            </w:r>
            <w:r w:rsidRPr="00FB07D9">
              <w:rPr>
                <w:rFonts w:ascii="Times New Roman" w:hAnsi="Times New Roman" w:cs="Times New Roman"/>
                <w:sz w:val="24"/>
                <w:szCs w:val="24"/>
                <w:lang w:val="en-US"/>
              </w:rPr>
              <w:t>Penerapan</w:t>
            </w:r>
            <w:proofErr w:type="gramEnd"/>
            <w:r w:rsidRPr="00FB07D9">
              <w:rPr>
                <w:rFonts w:ascii="Times New Roman" w:hAnsi="Times New Roman" w:cs="Times New Roman"/>
                <w:sz w:val="24"/>
                <w:szCs w:val="24"/>
                <w:lang w:val="en-US"/>
              </w:rPr>
              <w:t xml:space="preserve"> Sistem Pengendalian Intern</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Pemerintah, Kompetensi Sumber</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Daya Manusia Dan Penerapan</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Standar Akuntansi Pemerintahan</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Secara Bersama-Sama Berpengaruh</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Signifikan Dan Positif Terhadap Kualitas</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Laporan Keuangan Pemerintah.</w:t>
            </w:r>
          </w:p>
        </w:tc>
      </w:tr>
      <w:tr w:rsidR="000F5DD0" w:rsidRPr="00100498" w:rsidTr="000F3393">
        <w:trPr>
          <w:trHeight w:val="249"/>
        </w:trPr>
        <w:tc>
          <w:tcPr>
            <w:tcW w:w="1276" w:type="dxa"/>
          </w:tcPr>
          <w:p w:rsidR="000F5DD0" w:rsidRPr="00FB07D9" w:rsidRDefault="000F5DD0" w:rsidP="00297D25">
            <w:pPr>
              <w:autoSpaceDE w:val="0"/>
              <w:autoSpaceDN w:val="0"/>
              <w:adjustRightInd w:val="0"/>
              <w:rPr>
                <w:rFonts w:ascii="Times New Roman" w:hAnsi="Times New Roman" w:cs="Times New Roman"/>
                <w:sz w:val="24"/>
                <w:szCs w:val="24"/>
                <w:lang w:val="en-US"/>
              </w:rPr>
            </w:pPr>
            <w:r w:rsidRPr="00FB07D9">
              <w:rPr>
                <w:rFonts w:ascii="Times New Roman" w:hAnsi="Times New Roman" w:cs="Times New Roman"/>
                <w:sz w:val="24"/>
                <w:szCs w:val="24"/>
                <w:lang w:val="en-US"/>
              </w:rPr>
              <w:lastRenderedPageBreak/>
              <w:t>Karmila,</w:t>
            </w:r>
          </w:p>
          <w:p w:rsidR="000F5DD0" w:rsidRPr="00FB07D9" w:rsidRDefault="000F5DD0" w:rsidP="00297D25">
            <w:pPr>
              <w:autoSpaceDE w:val="0"/>
              <w:autoSpaceDN w:val="0"/>
              <w:adjustRightInd w:val="0"/>
              <w:rPr>
                <w:rFonts w:ascii="Times New Roman" w:hAnsi="Times New Roman" w:cs="Times New Roman"/>
                <w:sz w:val="24"/>
                <w:szCs w:val="24"/>
                <w:lang w:val="en-US"/>
              </w:rPr>
            </w:pPr>
            <w:r w:rsidRPr="00FB07D9">
              <w:rPr>
                <w:rFonts w:ascii="Times New Roman" w:hAnsi="Times New Roman" w:cs="Times New Roman"/>
                <w:sz w:val="24"/>
                <w:szCs w:val="24"/>
                <w:lang w:val="en-US"/>
              </w:rPr>
              <w:t>Tanjung Dan</w:t>
            </w:r>
          </w:p>
          <w:p w:rsidR="000F5DD0" w:rsidRDefault="000F5DD0" w:rsidP="00297D25">
            <w:pPr>
              <w:spacing w:line="360" w:lineRule="auto"/>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Darlis, (2014)</w:t>
            </w: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Pr="003B3F2C" w:rsidRDefault="007730C0" w:rsidP="003B3F2C">
            <w:pPr>
              <w:spacing w:line="360" w:lineRule="auto"/>
              <w:rPr>
                <w:rFonts w:ascii="Times New Roman" w:hAnsi="Times New Roman" w:cs="Times New Roman"/>
                <w:b/>
                <w:sz w:val="24"/>
                <w:szCs w:val="24"/>
                <w:lang w:val="en-US"/>
              </w:rPr>
            </w:pPr>
          </w:p>
        </w:tc>
        <w:tc>
          <w:tcPr>
            <w:tcW w:w="1701" w:type="dxa"/>
          </w:tcPr>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Pengaruh Kapasitas</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Sumber Daya</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Manusia,</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Pemanfaatan</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Teknologi Informasi,</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Dan Pengendalian</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Intern Terhadap</w:t>
            </w:r>
          </w:p>
          <w:p w:rsidR="007730C0"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Keterandalan</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Pelaporan Keuangan</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Pemerintah Daerah</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(Studi Pada</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Pemerintah Provinsi</w:t>
            </w:r>
          </w:p>
          <w:p w:rsidR="000F5DD0" w:rsidRPr="00FB07D9" w:rsidRDefault="000F5DD0" w:rsidP="00290180">
            <w:pPr>
              <w:spacing w:line="360" w:lineRule="auto"/>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Riau)</w:t>
            </w:r>
          </w:p>
        </w:tc>
        <w:tc>
          <w:tcPr>
            <w:tcW w:w="1843" w:type="dxa"/>
          </w:tcPr>
          <w:p w:rsidR="00E750FC" w:rsidRDefault="0012230C" w:rsidP="00CB73F8">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Vari</w:t>
            </w:r>
            <w:r w:rsidR="000F3393">
              <w:rPr>
                <w:rFonts w:ascii="Times New Roman" w:hAnsi="Times New Roman" w:cs="Times New Roman"/>
                <w:sz w:val="24"/>
                <w:szCs w:val="24"/>
                <w:lang w:val="en-US"/>
              </w:rPr>
              <w:t>a</w:t>
            </w:r>
            <w:r>
              <w:rPr>
                <w:rFonts w:ascii="Times New Roman" w:hAnsi="Times New Roman" w:cs="Times New Roman"/>
                <w:sz w:val="24"/>
                <w:szCs w:val="24"/>
                <w:lang w:val="en-US"/>
              </w:rPr>
              <w:t xml:space="preserve">bel </w:t>
            </w:r>
            <w:r w:rsidR="00E750FC">
              <w:rPr>
                <w:rFonts w:ascii="Times New Roman" w:hAnsi="Times New Roman" w:cs="Times New Roman"/>
                <w:sz w:val="24"/>
                <w:szCs w:val="24"/>
                <w:lang w:val="en-US"/>
              </w:rPr>
              <w:t>Independen y</w:t>
            </w:r>
            <w:r w:rsidR="00CB73F8">
              <w:rPr>
                <w:rFonts w:ascii="Times New Roman" w:hAnsi="Times New Roman" w:cs="Times New Roman"/>
                <w:sz w:val="24"/>
                <w:szCs w:val="24"/>
                <w:lang w:val="en-US"/>
              </w:rPr>
              <w:t xml:space="preserve">aitu </w:t>
            </w:r>
            <w:r>
              <w:rPr>
                <w:rFonts w:ascii="Times New Roman" w:hAnsi="Times New Roman" w:cs="Times New Roman"/>
                <w:sz w:val="24"/>
                <w:szCs w:val="24"/>
                <w:lang w:val="en-US"/>
              </w:rPr>
              <w:t>Kapasitas SDM</w:t>
            </w:r>
            <w:r w:rsidR="00CB73F8">
              <w:rPr>
                <w:rFonts w:ascii="Times New Roman" w:hAnsi="Times New Roman" w:cs="Times New Roman"/>
                <w:sz w:val="24"/>
                <w:szCs w:val="24"/>
                <w:lang w:val="en-US"/>
              </w:rPr>
              <w:t xml:space="preserve">, </w:t>
            </w:r>
            <w:r>
              <w:rPr>
                <w:rFonts w:ascii="Times New Roman" w:hAnsi="Times New Roman" w:cs="Times New Roman"/>
                <w:sz w:val="24"/>
                <w:szCs w:val="24"/>
                <w:lang w:val="en-US"/>
              </w:rPr>
              <w:t>TI</w:t>
            </w:r>
            <w:r w:rsidR="00CB73F8">
              <w:rPr>
                <w:rFonts w:ascii="Times New Roman" w:hAnsi="Times New Roman" w:cs="Times New Roman"/>
                <w:sz w:val="24"/>
                <w:szCs w:val="24"/>
                <w:lang w:val="en-US"/>
              </w:rPr>
              <w:t xml:space="preserve">, </w:t>
            </w:r>
            <w:r>
              <w:rPr>
                <w:rFonts w:ascii="Times New Roman" w:hAnsi="Times New Roman" w:cs="Times New Roman"/>
                <w:sz w:val="24"/>
                <w:szCs w:val="24"/>
                <w:lang w:val="en-US"/>
              </w:rPr>
              <w:t>Pengendalian Internal</w:t>
            </w:r>
            <w:r w:rsidR="00CB73F8">
              <w:rPr>
                <w:rFonts w:ascii="Times New Roman" w:hAnsi="Times New Roman" w:cs="Times New Roman"/>
                <w:sz w:val="24"/>
                <w:szCs w:val="24"/>
                <w:lang w:val="en-US"/>
              </w:rPr>
              <w:t xml:space="preserve">. </w:t>
            </w:r>
          </w:p>
          <w:p w:rsidR="00CB73F8" w:rsidRPr="00FB07D9" w:rsidRDefault="0012230C" w:rsidP="00CB73F8">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Variabel </w:t>
            </w:r>
            <w:r w:rsidR="00CB73F8">
              <w:rPr>
                <w:rFonts w:ascii="Times New Roman" w:hAnsi="Times New Roman" w:cs="Times New Roman"/>
                <w:sz w:val="24"/>
                <w:szCs w:val="24"/>
                <w:lang w:val="en-US"/>
              </w:rPr>
              <w:t xml:space="preserve">Dependen </w:t>
            </w:r>
            <w:r w:rsidR="00E750FC">
              <w:rPr>
                <w:rFonts w:ascii="Times New Roman" w:hAnsi="Times New Roman" w:cs="Times New Roman"/>
                <w:sz w:val="24"/>
                <w:szCs w:val="24"/>
                <w:lang w:val="en-US"/>
              </w:rPr>
              <w:t>y</w:t>
            </w:r>
            <w:r w:rsidR="00CB73F8">
              <w:rPr>
                <w:rFonts w:ascii="Times New Roman" w:hAnsi="Times New Roman" w:cs="Times New Roman"/>
                <w:sz w:val="24"/>
                <w:szCs w:val="24"/>
                <w:lang w:val="en-US"/>
              </w:rPr>
              <w:t xml:space="preserve">aitu </w:t>
            </w:r>
            <w:r w:rsidR="00CB73F8" w:rsidRPr="00FB07D9">
              <w:rPr>
                <w:rFonts w:ascii="Times New Roman" w:hAnsi="Times New Roman" w:cs="Times New Roman"/>
                <w:sz w:val="24"/>
                <w:szCs w:val="24"/>
                <w:lang w:val="en-US"/>
              </w:rPr>
              <w:t>Keterandalan</w:t>
            </w:r>
          </w:p>
          <w:p w:rsidR="00CB73F8" w:rsidRPr="00FB07D9" w:rsidRDefault="00CB73F8" w:rsidP="00CB73F8">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Pelaporan Keuangan</w:t>
            </w:r>
          </w:p>
          <w:p w:rsidR="000F3393" w:rsidRDefault="00CB73F8" w:rsidP="00CB73F8">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 xml:space="preserve">Pemerintah </w:t>
            </w:r>
          </w:p>
          <w:p w:rsidR="00CB73F8" w:rsidRPr="00FB07D9" w:rsidRDefault="00CB73F8" w:rsidP="00CB73F8">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Daerah</w:t>
            </w:r>
          </w:p>
          <w:p w:rsidR="0012230C" w:rsidRDefault="0012230C" w:rsidP="0012230C">
            <w:pPr>
              <w:autoSpaceDE w:val="0"/>
              <w:autoSpaceDN w:val="0"/>
              <w:adjustRightInd w:val="0"/>
              <w:ind w:left="176" w:hanging="142"/>
              <w:jc w:val="both"/>
              <w:rPr>
                <w:rFonts w:ascii="Times New Roman" w:hAnsi="Times New Roman" w:cs="Times New Roman"/>
                <w:sz w:val="24"/>
                <w:szCs w:val="24"/>
                <w:lang w:val="en-US"/>
              </w:rPr>
            </w:pPr>
          </w:p>
        </w:tc>
        <w:tc>
          <w:tcPr>
            <w:tcW w:w="3050" w:type="dxa"/>
          </w:tcPr>
          <w:p w:rsidR="000F5DD0" w:rsidRPr="00FB07D9" w:rsidRDefault="000F5DD0" w:rsidP="00D6343D">
            <w:pPr>
              <w:autoSpaceDE w:val="0"/>
              <w:autoSpaceDN w:val="0"/>
              <w:adjustRightInd w:val="0"/>
              <w:ind w:left="176" w:hanging="14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w:t>
            </w:r>
            <w:r w:rsidRPr="00FB07D9">
              <w:rPr>
                <w:rFonts w:ascii="Times New Roman" w:hAnsi="Times New Roman" w:cs="Times New Roman"/>
                <w:sz w:val="24"/>
                <w:szCs w:val="24"/>
                <w:lang w:val="en-US"/>
              </w:rPr>
              <w:t>Kapasitas</w:t>
            </w:r>
            <w:proofErr w:type="gramEnd"/>
            <w:r w:rsidRPr="00FB07D9">
              <w:rPr>
                <w:rFonts w:ascii="Times New Roman" w:hAnsi="Times New Roman" w:cs="Times New Roman"/>
                <w:sz w:val="24"/>
                <w:szCs w:val="24"/>
                <w:lang w:val="en-US"/>
              </w:rPr>
              <w:t xml:space="preserve"> Sumber Daya Manusia Secara</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Parsial Tidak Berpengaruh Terhadap</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Keterandalan Pelaporan Keuangan.</w:t>
            </w:r>
          </w:p>
          <w:p w:rsidR="000F5DD0" w:rsidRPr="00FB07D9" w:rsidRDefault="000F5DD0" w:rsidP="00D6343D">
            <w:pPr>
              <w:autoSpaceDE w:val="0"/>
              <w:autoSpaceDN w:val="0"/>
              <w:adjustRightInd w:val="0"/>
              <w:ind w:left="176" w:hanging="14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w:t>
            </w:r>
            <w:r w:rsidRPr="00FB07D9">
              <w:rPr>
                <w:rFonts w:ascii="Times New Roman" w:hAnsi="Times New Roman" w:cs="Times New Roman"/>
                <w:sz w:val="24"/>
                <w:szCs w:val="24"/>
                <w:lang w:val="en-US"/>
              </w:rPr>
              <w:t>Pemanfaatan</w:t>
            </w:r>
            <w:proofErr w:type="gramEnd"/>
            <w:r w:rsidRPr="00FB07D9">
              <w:rPr>
                <w:rFonts w:ascii="Times New Roman" w:hAnsi="Times New Roman" w:cs="Times New Roman"/>
                <w:sz w:val="24"/>
                <w:szCs w:val="24"/>
                <w:lang w:val="en-US"/>
              </w:rPr>
              <w:t xml:space="preserve"> Teknologi Informasi Secara</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Parsial Berpengaruh Signifikan Terhadap</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Keterandalan Pelaporan Keuangan.</w:t>
            </w:r>
          </w:p>
          <w:p w:rsidR="000F5DD0" w:rsidRPr="00D6343D" w:rsidRDefault="000F5DD0" w:rsidP="003B3F2C">
            <w:pPr>
              <w:autoSpaceDE w:val="0"/>
              <w:autoSpaceDN w:val="0"/>
              <w:adjustRightInd w:val="0"/>
              <w:ind w:left="221" w:hanging="22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3.</w:t>
            </w:r>
            <w:r w:rsidRPr="00FB07D9">
              <w:rPr>
                <w:rFonts w:ascii="Times New Roman" w:hAnsi="Times New Roman" w:cs="Times New Roman"/>
                <w:sz w:val="24"/>
                <w:szCs w:val="24"/>
                <w:lang w:val="en-US"/>
              </w:rPr>
              <w:t>Pengendalian</w:t>
            </w:r>
            <w:proofErr w:type="gramEnd"/>
            <w:r w:rsidRPr="00FB07D9">
              <w:rPr>
                <w:rFonts w:ascii="Times New Roman" w:hAnsi="Times New Roman" w:cs="Times New Roman"/>
                <w:sz w:val="24"/>
                <w:szCs w:val="24"/>
                <w:lang w:val="en-US"/>
              </w:rPr>
              <w:t xml:space="preserve"> Intern Secara Parsial</w:t>
            </w:r>
            <w:r w:rsidR="003B3F2C">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Tidak Berpengaruh Terhadap Keterandalan</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Pelaporan Keuangan.</w:t>
            </w:r>
          </w:p>
        </w:tc>
      </w:tr>
      <w:tr w:rsidR="000F5DD0" w:rsidRPr="00100498" w:rsidTr="007730C0">
        <w:trPr>
          <w:trHeight w:val="845"/>
        </w:trPr>
        <w:tc>
          <w:tcPr>
            <w:tcW w:w="1276" w:type="dxa"/>
          </w:tcPr>
          <w:p w:rsidR="000F5DD0" w:rsidRPr="00FB07D9" w:rsidRDefault="000F5DD0" w:rsidP="00297D25">
            <w:pPr>
              <w:autoSpaceDE w:val="0"/>
              <w:autoSpaceDN w:val="0"/>
              <w:adjustRightInd w:val="0"/>
              <w:rPr>
                <w:rFonts w:ascii="Times New Roman" w:hAnsi="Times New Roman" w:cs="Times New Roman"/>
                <w:sz w:val="24"/>
                <w:szCs w:val="24"/>
                <w:lang w:val="en-US"/>
              </w:rPr>
            </w:pPr>
            <w:r w:rsidRPr="00FB07D9">
              <w:rPr>
                <w:rFonts w:ascii="Times New Roman" w:hAnsi="Times New Roman" w:cs="Times New Roman"/>
                <w:sz w:val="24"/>
                <w:szCs w:val="24"/>
                <w:lang w:val="en-US"/>
              </w:rPr>
              <w:t>Mahaputra</w:t>
            </w:r>
          </w:p>
          <w:p w:rsidR="000F5DD0" w:rsidRPr="00FB07D9" w:rsidRDefault="000F5DD0" w:rsidP="00297D25">
            <w:pPr>
              <w:autoSpaceDE w:val="0"/>
              <w:autoSpaceDN w:val="0"/>
              <w:adjustRightInd w:val="0"/>
              <w:rPr>
                <w:rFonts w:ascii="Times New Roman" w:hAnsi="Times New Roman" w:cs="Times New Roman"/>
                <w:sz w:val="24"/>
                <w:szCs w:val="24"/>
                <w:lang w:val="en-US"/>
              </w:rPr>
            </w:pPr>
            <w:r w:rsidRPr="00FB07D9">
              <w:rPr>
                <w:rFonts w:ascii="Times New Roman" w:hAnsi="Times New Roman" w:cs="Times New Roman"/>
                <w:sz w:val="24"/>
                <w:szCs w:val="24"/>
                <w:lang w:val="en-US"/>
              </w:rPr>
              <w:t>Dan Putra,</w:t>
            </w:r>
          </w:p>
          <w:p w:rsidR="000F5DD0" w:rsidRDefault="000F5DD0" w:rsidP="00297D25">
            <w:pPr>
              <w:spacing w:line="360" w:lineRule="auto"/>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(2014)</w:t>
            </w: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Default="007730C0" w:rsidP="00297D25">
            <w:pPr>
              <w:spacing w:line="360" w:lineRule="auto"/>
              <w:jc w:val="both"/>
              <w:rPr>
                <w:rFonts w:ascii="Times New Roman" w:hAnsi="Times New Roman" w:cs="Times New Roman"/>
                <w:sz w:val="24"/>
                <w:szCs w:val="24"/>
                <w:lang w:val="en-US"/>
              </w:rPr>
            </w:pPr>
          </w:p>
          <w:p w:rsidR="007730C0" w:rsidRPr="003B3F2C" w:rsidRDefault="007730C0" w:rsidP="003B3F2C">
            <w:pPr>
              <w:spacing w:line="360" w:lineRule="auto"/>
              <w:rPr>
                <w:rFonts w:ascii="Times New Roman" w:hAnsi="Times New Roman" w:cs="Times New Roman"/>
                <w:b/>
                <w:sz w:val="24"/>
                <w:szCs w:val="24"/>
                <w:lang w:val="en-US"/>
              </w:rPr>
            </w:pPr>
          </w:p>
        </w:tc>
        <w:tc>
          <w:tcPr>
            <w:tcW w:w="1701" w:type="dxa"/>
          </w:tcPr>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lastRenderedPageBreak/>
              <w:t>Analisis Faktor -Faktor Yang</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Memengaruhi</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Kualitas Informasi</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Pelaporan Keuangan</w:t>
            </w:r>
          </w:p>
          <w:p w:rsidR="000F5DD0" w:rsidRDefault="00E750FC" w:rsidP="0029018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Pemerintah </w:t>
            </w:r>
            <w:r w:rsidR="000F5DD0" w:rsidRPr="00FB07D9">
              <w:rPr>
                <w:rFonts w:ascii="Times New Roman" w:hAnsi="Times New Roman" w:cs="Times New Roman"/>
                <w:sz w:val="24"/>
                <w:szCs w:val="24"/>
                <w:lang w:val="en-US"/>
              </w:rPr>
              <w:t>Daerah</w:t>
            </w:r>
          </w:p>
          <w:p w:rsidR="007730C0" w:rsidRDefault="007730C0" w:rsidP="00290180">
            <w:pPr>
              <w:spacing w:line="360" w:lineRule="auto"/>
              <w:jc w:val="both"/>
              <w:rPr>
                <w:rFonts w:ascii="Times New Roman" w:hAnsi="Times New Roman" w:cs="Times New Roman"/>
                <w:sz w:val="24"/>
                <w:szCs w:val="24"/>
                <w:lang w:val="en-US"/>
              </w:rPr>
            </w:pPr>
          </w:p>
          <w:p w:rsidR="007730C0" w:rsidRDefault="007730C0" w:rsidP="00290180">
            <w:pPr>
              <w:spacing w:line="360" w:lineRule="auto"/>
              <w:jc w:val="both"/>
              <w:rPr>
                <w:rFonts w:ascii="Times New Roman" w:hAnsi="Times New Roman" w:cs="Times New Roman"/>
                <w:sz w:val="24"/>
                <w:szCs w:val="24"/>
                <w:lang w:val="en-US"/>
              </w:rPr>
            </w:pPr>
          </w:p>
          <w:p w:rsidR="007730C0" w:rsidRDefault="007730C0" w:rsidP="00290180">
            <w:pPr>
              <w:spacing w:line="360" w:lineRule="auto"/>
              <w:jc w:val="both"/>
              <w:rPr>
                <w:rFonts w:ascii="Times New Roman" w:hAnsi="Times New Roman" w:cs="Times New Roman"/>
                <w:sz w:val="24"/>
                <w:szCs w:val="24"/>
                <w:lang w:val="en-US"/>
              </w:rPr>
            </w:pPr>
          </w:p>
          <w:p w:rsidR="007730C0" w:rsidRDefault="007730C0" w:rsidP="00290180">
            <w:pPr>
              <w:spacing w:line="360" w:lineRule="auto"/>
              <w:jc w:val="both"/>
              <w:rPr>
                <w:rFonts w:ascii="Times New Roman" w:hAnsi="Times New Roman" w:cs="Times New Roman"/>
                <w:sz w:val="24"/>
                <w:szCs w:val="24"/>
                <w:lang w:val="en-US"/>
              </w:rPr>
            </w:pPr>
          </w:p>
          <w:p w:rsidR="007730C0" w:rsidRDefault="007730C0" w:rsidP="00290180">
            <w:pPr>
              <w:spacing w:line="360" w:lineRule="auto"/>
              <w:jc w:val="both"/>
              <w:rPr>
                <w:rFonts w:ascii="Times New Roman" w:hAnsi="Times New Roman" w:cs="Times New Roman"/>
                <w:sz w:val="24"/>
                <w:szCs w:val="24"/>
                <w:lang w:val="en-US"/>
              </w:rPr>
            </w:pPr>
          </w:p>
          <w:p w:rsidR="007730C0" w:rsidRDefault="007730C0" w:rsidP="00290180">
            <w:pPr>
              <w:spacing w:line="360" w:lineRule="auto"/>
              <w:jc w:val="both"/>
              <w:rPr>
                <w:rFonts w:ascii="Times New Roman" w:hAnsi="Times New Roman" w:cs="Times New Roman"/>
                <w:sz w:val="24"/>
                <w:szCs w:val="24"/>
                <w:lang w:val="en-US"/>
              </w:rPr>
            </w:pPr>
          </w:p>
          <w:p w:rsidR="007730C0" w:rsidRDefault="007730C0" w:rsidP="00290180">
            <w:pPr>
              <w:spacing w:line="360" w:lineRule="auto"/>
              <w:jc w:val="both"/>
              <w:rPr>
                <w:rFonts w:ascii="Times New Roman" w:hAnsi="Times New Roman" w:cs="Times New Roman"/>
                <w:sz w:val="24"/>
                <w:szCs w:val="24"/>
                <w:lang w:val="en-US"/>
              </w:rPr>
            </w:pPr>
          </w:p>
          <w:p w:rsidR="007730C0" w:rsidRDefault="007730C0" w:rsidP="00290180">
            <w:pPr>
              <w:spacing w:line="360" w:lineRule="auto"/>
              <w:jc w:val="both"/>
              <w:rPr>
                <w:rFonts w:ascii="Times New Roman" w:hAnsi="Times New Roman" w:cs="Times New Roman"/>
                <w:sz w:val="24"/>
                <w:szCs w:val="24"/>
                <w:lang w:val="en-US"/>
              </w:rPr>
            </w:pPr>
          </w:p>
          <w:p w:rsidR="007730C0" w:rsidRDefault="007730C0" w:rsidP="00290180">
            <w:pPr>
              <w:spacing w:line="360" w:lineRule="auto"/>
              <w:jc w:val="both"/>
              <w:rPr>
                <w:rFonts w:ascii="Times New Roman" w:hAnsi="Times New Roman" w:cs="Times New Roman"/>
                <w:sz w:val="24"/>
                <w:szCs w:val="24"/>
                <w:lang w:val="en-US"/>
              </w:rPr>
            </w:pPr>
          </w:p>
          <w:p w:rsidR="007730C0" w:rsidRDefault="007730C0" w:rsidP="00290180">
            <w:pPr>
              <w:spacing w:line="360" w:lineRule="auto"/>
              <w:jc w:val="both"/>
              <w:rPr>
                <w:rFonts w:ascii="Times New Roman" w:hAnsi="Times New Roman" w:cs="Times New Roman"/>
                <w:sz w:val="24"/>
                <w:szCs w:val="24"/>
                <w:lang w:val="en-US"/>
              </w:rPr>
            </w:pPr>
          </w:p>
          <w:p w:rsidR="007730C0" w:rsidRDefault="007730C0" w:rsidP="00290180">
            <w:pPr>
              <w:spacing w:line="360" w:lineRule="auto"/>
              <w:jc w:val="both"/>
              <w:rPr>
                <w:rFonts w:ascii="Times New Roman" w:hAnsi="Times New Roman" w:cs="Times New Roman"/>
                <w:sz w:val="24"/>
                <w:szCs w:val="24"/>
                <w:lang w:val="en-US"/>
              </w:rPr>
            </w:pPr>
          </w:p>
          <w:p w:rsidR="007730C0" w:rsidRDefault="007730C0" w:rsidP="00290180">
            <w:pPr>
              <w:spacing w:line="360" w:lineRule="auto"/>
              <w:jc w:val="both"/>
              <w:rPr>
                <w:rFonts w:ascii="Times New Roman" w:hAnsi="Times New Roman" w:cs="Times New Roman"/>
                <w:sz w:val="24"/>
                <w:szCs w:val="24"/>
                <w:lang w:val="en-US"/>
              </w:rPr>
            </w:pPr>
          </w:p>
          <w:p w:rsidR="007730C0" w:rsidRDefault="007730C0" w:rsidP="00290180">
            <w:pPr>
              <w:spacing w:line="360" w:lineRule="auto"/>
              <w:jc w:val="both"/>
              <w:rPr>
                <w:rFonts w:ascii="Times New Roman" w:hAnsi="Times New Roman" w:cs="Times New Roman"/>
                <w:sz w:val="24"/>
                <w:szCs w:val="24"/>
                <w:lang w:val="en-US"/>
              </w:rPr>
            </w:pPr>
          </w:p>
          <w:p w:rsidR="007730C0" w:rsidRDefault="007730C0" w:rsidP="00290180">
            <w:pPr>
              <w:spacing w:line="360" w:lineRule="auto"/>
              <w:jc w:val="both"/>
              <w:rPr>
                <w:rFonts w:ascii="Times New Roman" w:hAnsi="Times New Roman" w:cs="Times New Roman"/>
                <w:sz w:val="24"/>
                <w:szCs w:val="24"/>
                <w:lang w:val="en-US"/>
              </w:rPr>
            </w:pPr>
          </w:p>
          <w:p w:rsidR="007730C0" w:rsidRDefault="007730C0" w:rsidP="00290180">
            <w:pPr>
              <w:spacing w:line="360" w:lineRule="auto"/>
              <w:jc w:val="both"/>
              <w:rPr>
                <w:rFonts w:ascii="Times New Roman" w:hAnsi="Times New Roman" w:cs="Times New Roman"/>
                <w:sz w:val="24"/>
                <w:szCs w:val="24"/>
                <w:lang w:val="en-US"/>
              </w:rPr>
            </w:pPr>
          </w:p>
          <w:p w:rsidR="007730C0" w:rsidRPr="00FB07D9" w:rsidRDefault="007730C0" w:rsidP="00290180">
            <w:pPr>
              <w:spacing w:line="360" w:lineRule="auto"/>
              <w:jc w:val="both"/>
              <w:rPr>
                <w:rFonts w:ascii="Times New Roman" w:hAnsi="Times New Roman" w:cs="Times New Roman"/>
                <w:sz w:val="24"/>
                <w:szCs w:val="24"/>
                <w:lang w:val="en-US"/>
              </w:rPr>
            </w:pPr>
          </w:p>
        </w:tc>
        <w:tc>
          <w:tcPr>
            <w:tcW w:w="1843" w:type="dxa"/>
          </w:tcPr>
          <w:p w:rsidR="00E750FC" w:rsidRDefault="00E750FC" w:rsidP="00290180">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Variabel independen yaitu kapasitas SDM, TI, SPI, Implementasi SAP. </w:t>
            </w:r>
          </w:p>
          <w:p w:rsidR="000F5DD0" w:rsidRDefault="00E750FC" w:rsidP="00290180">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Variabel Dependen yaitu </w:t>
            </w:r>
            <w:r w:rsidRPr="00FB07D9">
              <w:rPr>
                <w:rFonts w:ascii="Times New Roman" w:hAnsi="Times New Roman" w:cs="Times New Roman"/>
                <w:sz w:val="24"/>
                <w:szCs w:val="24"/>
                <w:lang w:val="en-US"/>
              </w:rPr>
              <w:t>Kualitas Informasi</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Pelaporan Keuangan</w:t>
            </w: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290180">
            <w:pPr>
              <w:autoSpaceDE w:val="0"/>
              <w:autoSpaceDN w:val="0"/>
              <w:adjustRightInd w:val="0"/>
              <w:jc w:val="both"/>
              <w:rPr>
                <w:rFonts w:ascii="Times New Roman" w:hAnsi="Times New Roman" w:cs="Times New Roman"/>
                <w:sz w:val="24"/>
                <w:szCs w:val="24"/>
                <w:lang w:val="en-US"/>
              </w:rPr>
            </w:pPr>
          </w:p>
          <w:p w:rsidR="007730C0" w:rsidRDefault="007730C0" w:rsidP="003B3F2C">
            <w:pPr>
              <w:autoSpaceDE w:val="0"/>
              <w:autoSpaceDN w:val="0"/>
              <w:adjustRightInd w:val="0"/>
              <w:rPr>
                <w:rFonts w:ascii="Times New Roman" w:hAnsi="Times New Roman" w:cs="Times New Roman"/>
                <w:sz w:val="24"/>
                <w:szCs w:val="24"/>
                <w:lang w:val="en-US"/>
              </w:rPr>
            </w:pPr>
          </w:p>
        </w:tc>
        <w:tc>
          <w:tcPr>
            <w:tcW w:w="3050" w:type="dxa"/>
          </w:tcPr>
          <w:p w:rsidR="00CB73F8" w:rsidRDefault="000F5DD0" w:rsidP="00CB73F8">
            <w:pPr>
              <w:autoSpaceDE w:val="0"/>
              <w:autoSpaceDN w:val="0"/>
              <w:adjustRightInd w:val="0"/>
              <w:ind w:left="221" w:hanging="22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r w:rsidR="00CB73F8">
              <w:rPr>
                <w:rFonts w:ascii="Times New Roman" w:hAnsi="Times New Roman" w:cs="Times New Roman"/>
                <w:sz w:val="24"/>
                <w:szCs w:val="24"/>
                <w:lang w:val="en-US"/>
              </w:rPr>
              <w:t>Kapasitas Sumber</w:t>
            </w:r>
          </w:p>
          <w:p w:rsidR="000F5DD0" w:rsidRPr="00FB07D9" w:rsidRDefault="00CB73F8" w:rsidP="00CB73F8">
            <w:pPr>
              <w:autoSpaceDE w:val="0"/>
              <w:autoSpaceDN w:val="0"/>
              <w:adjustRightInd w:val="0"/>
              <w:ind w:left="221" w:hanging="22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F5DD0" w:rsidRPr="00FB07D9">
              <w:rPr>
                <w:rFonts w:ascii="Times New Roman" w:hAnsi="Times New Roman" w:cs="Times New Roman"/>
                <w:sz w:val="24"/>
                <w:szCs w:val="24"/>
                <w:lang w:val="en-US"/>
              </w:rPr>
              <w:t>Daya Manusia</w:t>
            </w:r>
          </w:p>
          <w:p w:rsidR="000F5DD0" w:rsidRPr="00FB07D9" w:rsidRDefault="000F5DD0" w:rsidP="00D6343D">
            <w:pPr>
              <w:autoSpaceDE w:val="0"/>
              <w:autoSpaceDN w:val="0"/>
              <w:adjustRightInd w:val="0"/>
              <w:ind w:left="176"/>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Berpengaruh Positif Dan Signifikan Pada</w:t>
            </w:r>
          </w:p>
          <w:p w:rsidR="000F5DD0" w:rsidRPr="00FB07D9" w:rsidRDefault="000F5DD0" w:rsidP="00D6343D">
            <w:pPr>
              <w:autoSpaceDE w:val="0"/>
              <w:autoSpaceDN w:val="0"/>
              <w:adjustRightInd w:val="0"/>
              <w:ind w:left="176"/>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Kualitas Informasi Pelaporan Keuangan</w:t>
            </w:r>
          </w:p>
          <w:p w:rsidR="000F5DD0" w:rsidRPr="00FB07D9" w:rsidRDefault="000F5DD0" w:rsidP="00D6343D">
            <w:pPr>
              <w:autoSpaceDE w:val="0"/>
              <w:autoSpaceDN w:val="0"/>
              <w:adjustRightInd w:val="0"/>
              <w:ind w:left="176"/>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Di Satuan Kerja Perangkat Daerah</w:t>
            </w:r>
          </w:p>
          <w:p w:rsidR="000F5DD0" w:rsidRPr="00FB07D9" w:rsidRDefault="000F5DD0" w:rsidP="00D6343D">
            <w:pPr>
              <w:autoSpaceDE w:val="0"/>
              <w:autoSpaceDN w:val="0"/>
              <w:adjustRightInd w:val="0"/>
              <w:ind w:left="176"/>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(SKPD) Kabupaten Gianyar.</w:t>
            </w:r>
          </w:p>
          <w:p w:rsidR="000F5DD0" w:rsidRPr="00FB07D9" w:rsidRDefault="000F5DD0" w:rsidP="00CB73F8">
            <w:pPr>
              <w:autoSpaceDE w:val="0"/>
              <w:autoSpaceDN w:val="0"/>
              <w:adjustRightInd w:val="0"/>
              <w:ind w:left="221" w:hanging="221"/>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FB07D9">
              <w:rPr>
                <w:rFonts w:ascii="Times New Roman" w:hAnsi="Times New Roman" w:cs="Times New Roman"/>
                <w:sz w:val="24"/>
                <w:szCs w:val="24"/>
                <w:lang w:val="en-US"/>
              </w:rPr>
              <w:t>Pemanfaatan Sistem Informasi</w:t>
            </w:r>
          </w:p>
          <w:p w:rsidR="000F5DD0" w:rsidRPr="00FB07D9" w:rsidRDefault="000F5DD0" w:rsidP="00D6343D">
            <w:pPr>
              <w:autoSpaceDE w:val="0"/>
              <w:autoSpaceDN w:val="0"/>
              <w:adjustRightInd w:val="0"/>
              <w:ind w:left="176"/>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Keu</w:t>
            </w:r>
            <w:r>
              <w:rPr>
                <w:rFonts w:ascii="Times New Roman" w:hAnsi="Times New Roman" w:cs="Times New Roman"/>
                <w:sz w:val="24"/>
                <w:szCs w:val="24"/>
                <w:lang w:val="en-US"/>
              </w:rPr>
              <w:t xml:space="preserve">angan Daerah Berpengaruh Positif </w:t>
            </w:r>
            <w:r w:rsidRPr="00FB07D9">
              <w:rPr>
                <w:rFonts w:ascii="Times New Roman" w:hAnsi="Times New Roman" w:cs="Times New Roman"/>
                <w:sz w:val="24"/>
                <w:szCs w:val="24"/>
                <w:lang w:val="en-US"/>
              </w:rPr>
              <w:t xml:space="preserve">Dan </w:t>
            </w:r>
            <w:r w:rsidRPr="00FB07D9">
              <w:rPr>
                <w:rFonts w:ascii="Times New Roman" w:hAnsi="Times New Roman" w:cs="Times New Roman"/>
                <w:sz w:val="24"/>
                <w:szCs w:val="24"/>
                <w:lang w:val="en-US"/>
              </w:rPr>
              <w:lastRenderedPageBreak/>
              <w:t>Signifikan Pada Kualitas Informasi</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Pelaporan Keuangan Di Satuan Kerja</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Perangkat Daerah (SKPD) Kabupaten</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Gianyar</w:t>
            </w:r>
          </w:p>
          <w:p w:rsidR="000F5DD0" w:rsidRPr="00FB07D9" w:rsidRDefault="000F5DD0" w:rsidP="00D6343D">
            <w:pPr>
              <w:autoSpaceDE w:val="0"/>
              <w:autoSpaceDN w:val="0"/>
              <w:adjustRightInd w:val="0"/>
              <w:ind w:left="176" w:hanging="14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3.</w:t>
            </w:r>
            <w:r w:rsidRPr="00FB07D9">
              <w:rPr>
                <w:rFonts w:ascii="Times New Roman" w:hAnsi="Times New Roman" w:cs="Times New Roman"/>
                <w:sz w:val="24"/>
                <w:szCs w:val="24"/>
                <w:lang w:val="en-US"/>
              </w:rPr>
              <w:t>Sitem</w:t>
            </w:r>
            <w:proofErr w:type="gramEnd"/>
            <w:r w:rsidRPr="00FB07D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Pengendalian Intern Berpengaruf </w:t>
            </w:r>
            <w:r w:rsidRPr="00FB07D9">
              <w:rPr>
                <w:rFonts w:ascii="Times New Roman" w:hAnsi="Times New Roman" w:cs="Times New Roman"/>
                <w:sz w:val="24"/>
                <w:szCs w:val="24"/>
                <w:lang w:val="en-US"/>
              </w:rPr>
              <w:t>Positif Dan Signifikan Pada Kualitas</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Informasi Pelaporan Keuangan Di</w:t>
            </w:r>
            <w:r>
              <w:rPr>
                <w:rFonts w:ascii="Times New Roman" w:hAnsi="Times New Roman" w:cs="Times New Roman"/>
                <w:sz w:val="24"/>
                <w:szCs w:val="24"/>
                <w:lang w:val="en-US"/>
              </w:rPr>
              <w:t xml:space="preserve"> Satuan Kerja Perangkat Daerah </w:t>
            </w:r>
            <w:r w:rsidRPr="00FB07D9">
              <w:rPr>
                <w:rFonts w:ascii="Times New Roman" w:hAnsi="Times New Roman" w:cs="Times New Roman"/>
                <w:sz w:val="24"/>
                <w:szCs w:val="24"/>
                <w:lang w:val="en-US"/>
              </w:rPr>
              <w:t>(SKPD) Kabupaten Gianyar.</w:t>
            </w:r>
          </w:p>
          <w:p w:rsidR="000F5DD0" w:rsidRPr="00FB07D9" w:rsidRDefault="000F5DD0" w:rsidP="00CB73F8">
            <w:pPr>
              <w:autoSpaceDE w:val="0"/>
              <w:autoSpaceDN w:val="0"/>
              <w:adjustRightInd w:val="0"/>
              <w:ind w:left="175" w:hanging="141"/>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FB07D9">
              <w:rPr>
                <w:rFonts w:ascii="Times New Roman" w:hAnsi="Times New Roman" w:cs="Times New Roman"/>
                <w:sz w:val="24"/>
                <w:szCs w:val="24"/>
                <w:lang w:val="en-US"/>
              </w:rPr>
              <w:t xml:space="preserve">Implementasi Standar </w:t>
            </w:r>
            <w:r w:rsidR="00CB73F8">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Akuntansi</w:t>
            </w:r>
          </w:p>
          <w:p w:rsidR="007730C0" w:rsidRPr="003B3F2C" w:rsidRDefault="000F5DD0" w:rsidP="003B3F2C">
            <w:pPr>
              <w:autoSpaceDE w:val="0"/>
              <w:autoSpaceDN w:val="0"/>
              <w:adjustRightInd w:val="0"/>
              <w:ind w:left="176"/>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Pemerintahan Berpengaruh Positif Dan</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Signifikan Pada Kualitas Informasi</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Pelaporan Keuangan Di Satuan Kerja</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Perangkat Daerah (SKPD) Kabupaten</w:t>
            </w:r>
            <w:r>
              <w:rPr>
                <w:rFonts w:ascii="Times New Roman" w:hAnsi="Times New Roman" w:cs="Times New Roman"/>
                <w:sz w:val="24"/>
                <w:szCs w:val="24"/>
                <w:lang w:val="en-US"/>
              </w:rPr>
              <w:t xml:space="preserve"> </w:t>
            </w:r>
            <w:r w:rsidR="003B3F2C">
              <w:rPr>
                <w:rFonts w:ascii="Times New Roman" w:hAnsi="Times New Roman" w:cs="Times New Roman"/>
                <w:sz w:val="24"/>
                <w:szCs w:val="24"/>
                <w:lang w:val="en-US"/>
              </w:rPr>
              <w:t>Gianyar</w:t>
            </w:r>
            <w:proofErr w:type="gramStart"/>
            <w:r w:rsidR="003B3F2C">
              <w:rPr>
                <w:rFonts w:ascii="Times New Roman" w:hAnsi="Times New Roman" w:cs="Times New Roman"/>
                <w:sz w:val="24"/>
                <w:szCs w:val="24"/>
                <w:lang w:val="en-US"/>
              </w:rPr>
              <w:t>.</w:t>
            </w:r>
            <w:r w:rsidRPr="00FB07D9">
              <w:rPr>
                <w:rFonts w:ascii="Times New Roman" w:hAnsi="Times New Roman" w:cs="Times New Roman"/>
                <w:sz w:val="24"/>
                <w:szCs w:val="24"/>
                <w:lang w:val="en-US"/>
              </w:rPr>
              <w:t>.</w:t>
            </w:r>
            <w:proofErr w:type="gramEnd"/>
          </w:p>
        </w:tc>
      </w:tr>
      <w:tr w:rsidR="000F5DD0" w:rsidRPr="00100498" w:rsidTr="000F3393">
        <w:trPr>
          <w:trHeight w:val="4079"/>
        </w:trPr>
        <w:tc>
          <w:tcPr>
            <w:tcW w:w="1276" w:type="dxa"/>
          </w:tcPr>
          <w:p w:rsidR="000F5DD0" w:rsidRPr="00FB07D9" w:rsidRDefault="000F5DD0" w:rsidP="00297D25">
            <w:pPr>
              <w:autoSpaceDE w:val="0"/>
              <w:autoSpaceDN w:val="0"/>
              <w:adjustRightInd w:val="0"/>
              <w:rPr>
                <w:rFonts w:ascii="Times New Roman" w:hAnsi="Times New Roman" w:cs="Times New Roman"/>
                <w:sz w:val="24"/>
                <w:szCs w:val="24"/>
                <w:lang w:val="en-US"/>
              </w:rPr>
            </w:pPr>
            <w:r w:rsidRPr="00FB07D9">
              <w:rPr>
                <w:rFonts w:ascii="Times New Roman" w:hAnsi="Times New Roman" w:cs="Times New Roman"/>
                <w:sz w:val="24"/>
                <w:szCs w:val="24"/>
                <w:lang w:val="en-US"/>
              </w:rPr>
              <w:lastRenderedPageBreak/>
              <w:t>Angraini Dan</w:t>
            </w:r>
          </w:p>
          <w:p w:rsidR="000F5DD0" w:rsidRPr="00FB07D9" w:rsidRDefault="000F5DD0" w:rsidP="00297D25">
            <w:pPr>
              <w:autoSpaceDE w:val="0"/>
              <w:autoSpaceDN w:val="0"/>
              <w:adjustRightInd w:val="0"/>
              <w:rPr>
                <w:rFonts w:ascii="Times New Roman" w:hAnsi="Times New Roman" w:cs="Times New Roman"/>
                <w:sz w:val="24"/>
                <w:szCs w:val="24"/>
                <w:lang w:val="en-US"/>
              </w:rPr>
            </w:pPr>
            <w:r w:rsidRPr="00FB07D9">
              <w:rPr>
                <w:rFonts w:ascii="Times New Roman" w:hAnsi="Times New Roman" w:cs="Times New Roman"/>
                <w:sz w:val="24"/>
                <w:szCs w:val="24"/>
                <w:lang w:val="en-US"/>
              </w:rPr>
              <w:t>Riduan,</w:t>
            </w:r>
          </w:p>
          <w:p w:rsidR="000F5DD0" w:rsidRPr="00FB07D9" w:rsidRDefault="000F5DD0" w:rsidP="00297D25">
            <w:pPr>
              <w:autoSpaceDE w:val="0"/>
              <w:autoSpaceDN w:val="0"/>
              <w:adjustRightInd w:val="0"/>
              <w:rPr>
                <w:rFonts w:ascii="Times New Roman" w:hAnsi="Times New Roman" w:cs="Times New Roman"/>
                <w:sz w:val="24"/>
                <w:szCs w:val="24"/>
                <w:lang w:val="en-US"/>
              </w:rPr>
            </w:pPr>
            <w:r w:rsidRPr="00FB07D9">
              <w:rPr>
                <w:rFonts w:ascii="Times New Roman" w:hAnsi="Times New Roman" w:cs="Times New Roman"/>
                <w:sz w:val="24"/>
                <w:szCs w:val="24"/>
                <w:lang w:val="en-US"/>
              </w:rPr>
              <w:t>(2014)</w:t>
            </w:r>
          </w:p>
        </w:tc>
        <w:tc>
          <w:tcPr>
            <w:tcW w:w="1701" w:type="dxa"/>
          </w:tcPr>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Faktor-Faktor Yang</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Mempengaruhi</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Keterandalan</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Pelaporan Keuangan</w:t>
            </w:r>
          </w:p>
          <w:p w:rsidR="000F5DD0" w:rsidRPr="00FB07D9" w:rsidRDefault="000F5DD0" w:rsidP="00290180">
            <w:pPr>
              <w:autoSpaceDE w:val="0"/>
              <w:autoSpaceDN w:val="0"/>
              <w:adjustRightInd w:val="0"/>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Pemerintah Daerah</w:t>
            </w:r>
          </w:p>
        </w:tc>
        <w:tc>
          <w:tcPr>
            <w:tcW w:w="1843" w:type="dxa"/>
          </w:tcPr>
          <w:p w:rsidR="000F5DD0" w:rsidRDefault="00CB73F8" w:rsidP="00290180">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Variabel Independen </w:t>
            </w:r>
            <w:r w:rsidR="00E750FC">
              <w:rPr>
                <w:rFonts w:ascii="Times New Roman" w:hAnsi="Times New Roman" w:cs="Times New Roman"/>
                <w:sz w:val="24"/>
                <w:szCs w:val="24"/>
                <w:lang w:val="en-US"/>
              </w:rPr>
              <w:t>y</w:t>
            </w:r>
            <w:r>
              <w:rPr>
                <w:rFonts w:ascii="Times New Roman" w:hAnsi="Times New Roman" w:cs="Times New Roman"/>
                <w:sz w:val="24"/>
                <w:szCs w:val="24"/>
                <w:lang w:val="en-US"/>
              </w:rPr>
              <w:t xml:space="preserve">aitu SDM, TI, SPI. Variabel Dependen </w:t>
            </w:r>
            <w:r w:rsidR="00E750FC">
              <w:rPr>
                <w:rFonts w:ascii="Times New Roman" w:hAnsi="Times New Roman" w:cs="Times New Roman"/>
                <w:sz w:val="24"/>
                <w:szCs w:val="24"/>
                <w:lang w:val="en-US"/>
              </w:rPr>
              <w:t>y</w:t>
            </w:r>
            <w:r>
              <w:rPr>
                <w:rFonts w:ascii="Times New Roman" w:hAnsi="Times New Roman" w:cs="Times New Roman"/>
                <w:sz w:val="24"/>
                <w:szCs w:val="24"/>
                <w:lang w:val="en-US"/>
              </w:rPr>
              <w:t xml:space="preserve">aitu </w:t>
            </w:r>
            <w:r w:rsidRPr="00FB07D9">
              <w:rPr>
                <w:rFonts w:ascii="Times New Roman" w:hAnsi="Times New Roman" w:cs="Times New Roman"/>
                <w:sz w:val="24"/>
                <w:szCs w:val="24"/>
                <w:lang w:val="en-US"/>
              </w:rPr>
              <w:t>Keterandalan Pelaporan Keuangan</w:t>
            </w:r>
            <w:r w:rsidR="00E750FC">
              <w:rPr>
                <w:rFonts w:ascii="Times New Roman" w:hAnsi="Times New Roman" w:cs="Times New Roman"/>
                <w:sz w:val="24"/>
                <w:szCs w:val="24"/>
                <w:lang w:val="en-US"/>
              </w:rPr>
              <w:t>.</w:t>
            </w:r>
          </w:p>
        </w:tc>
        <w:tc>
          <w:tcPr>
            <w:tcW w:w="3050" w:type="dxa"/>
          </w:tcPr>
          <w:p w:rsidR="000F5DD0" w:rsidRPr="00FB07D9" w:rsidRDefault="000F5DD0" w:rsidP="00CB73F8">
            <w:pPr>
              <w:autoSpaceDE w:val="0"/>
              <w:autoSpaceDN w:val="0"/>
              <w:adjustRightInd w:val="0"/>
              <w:ind w:left="175" w:hanging="175"/>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FB07D9">
              <w:rPr>
                <w:rFonts w:ascii="Times New Roman" w:hAnsi="Times New Roman" w:cs="Times New Roman"/>
                <w:sz w:val="24"/>
                <w:szCs w:val="24"/>
                <w:lang w:val="en-US"/>
              </w:rPr>
              <w:t>Sumber Daya Manusia Memiliki</w:t>
            </w:r>
          </w:p>
          <w:p w:rsidR="000F5DD0" w:rsidRPr="00FB07D9" w:rsidRDefault="000F5DD0" w:rsidP="00D6343D">
            <w:pPr>
              <w:autoSpaceDE w:val="0"/>
              <w:autoSpaceDN w:val="0"/>
              <w:adjustRightInd w:val="0"/>
              <w:ind w:left="176"/>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Pengaruh Signifikan Terhadap</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Keterandalan Pelaporan Keuangan</w:t>
            </w:r>
          </w:p>
          <w:p w:rsidR="000F5DD0" w:rsidRPr="00FB07D9" w:rsidRDefault="000F5DD0" w:rsidP="00CB73F8">
            <w:pPr>
              <w:autoSpaceDE w:val="0"/>
              <w:autoSpaceDN w:val="0"/>
              <w:adjustRightInd w:val="0"/>
              <w:ind w:left="175" w:hanging="141"/>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FB07D9">
              <w:rPr>
                <w:rFonts w:ascii="Times New Roman" w:hAnsi="Times New Roman" w:cs="Times New Roman"/>
                <w:sz w:val="24"/>
                <w:szCs w:val="24"/>
                <w:lang w:val="en-US"/>
              </w:rPr>
              <w:t>Pemanfaatan Teknologi Informasi</w:t>
            </w:r>
          </w:p>
          <w:p w:rsidR="000F5DD0" w:rsidRPr="00FB07D9" w:rsidRDefault="000F5DD0" w:rsidP="00D6343D">
            <w:pPr>
              <w:autoSpaceDE w:val="0"/>
              <w:autoSpaceDN w:val="0"/>
              <w:adjustRightInd w:val="0"/>
              <w:ind w:left="176"/>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Tidak Memiliki Pengaruh</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Signifikan Terhadap Keterandalan</w:t>
            </w:r>
          </w:p>
          <w:p w:rsidR="000F5DD0" w:rsidRPr="00FB07D9" w:rsidRDefault="000F5DD0" w:rsidP="00D6343D">
            <w:pPr>
              <w:autoSpaceDE w:val="0"/>
              <w:autoSpaceDN w:val="0"/>
              <w:adjustRightInd w:val="0"/>
              <w:ind w:left="176"/>
              <w:jc w:val="both"/>
              <w:rPr>
                <w:rFonts w:ascii="Times New Roman" w:hAnsi="Times New Roman" w:cs="Times New Roman"/>
                <w:sz w:val="24"/>
                <w:szCs w:val="24"/>
                <w:lang w:val="en-US"/>
              </w:rPr>
            </w:pPr>
            <w:r w:rsidRPr="00FB07D9">
              <w:rPr>
                <w:rFonts w:ascii="Times New Roman" w:hAnsi="Times New Roman" w:cs="Times New Roman"/>
                <w:sz w:val="24"/>
                <w:szCs w:val="24"/>
                <w:lang w:val="en-US"/>
              </w:rPr>
              <w:t>Pelaporan Keuangan</w:t>
            </w:r>
          </w:p>
          <w:p w:rsidR="000F5DD0" w:rsidRPr="00FB07D9" w:rsidRDefault="000F5DD0" w:rsidP="00D6343D">
            <w:pPr>
              <w:autoSpaceDE w:val="0"/>
              <w:autoSpaceDN w:val="0"/>
              <w:adjustRightInd w:val="0"/>
              <w:ind w:left="176" w:hanging="142"/>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FB07D9">
              <w:rPr>
                <w:rFonts w:ascii="Times New Roman" w:hAnsi="Times New Roman" w:cs="Times New Roman"/>
                <w:sz w:val="24"/>
                <w:szCs w:val="24"/>
                <w:lang w:val="en-US"/>
              </w:rPr>
              <w:t>Sistem Pengendalian Intern</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Akuntansi Tidak Memiliki</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Pengaruh Signifikan Terhadap</w:t>
            </w:r>
            <w:r>
              <w:rPr>
                <w:rFonts w:ascii="Times New Roman" w:hAnsi="Times New Roman" w:cs="Times New Roman"/>
                <w:sz w:val="24"/>
                <w:szCs w:val="24"/>
                <w:lang w:val="en-US"/>
              </w:rPr>
              <w:t xml:space="preserve"> </w:t>
            </w:r>
            <w:r w:rsidRPr="00FB07D9">
              <w:rPr>
                <w:rFonts w:ascii="Times New Roman" w:hAnsi="Times New Roman" w:cs="Times New Roman"/>
                <w:sz w:val="24"/>
                <w:szCs w:val="24"/>
                <w:lang w:val="en-US"/>
              </w:rPr>
              <w:t>Keterandalan Pelaporan Keuangan</w:t>
            </w:r>
          </w:p>
        </w:tc>
      </w:tr>
    </w:tbl>
    <w:p w:rsidR="00CB73F8" w:rsidRPr="00EE537B" w:rsidRDefault="00CB73F8" w:rsidP="00061753">
      <w:pPr>
        <w:spacing w:after="0" w:line="360" w:lineRule="auto"/>
        <w:jc w:val="both"/>
        <w:rPr>
          <w:rFonts w:ascii="Times New Roman" w:hAnsi="Times New Roman" w:cs="Times New Roman"/>
          <w:b/>
          <w:color w:val="000000" w:themeColor="text1"/>
          <w:sz w:val="24"/>
          <w:szCs w:val="24"/>
          <w:lang w:val="en-US"/>
        </w:rPr>
      </w:pPr>
    </w:p>
    <w:p w:rsidR="00061753" w:rsidRPr="00290180" w:rsidRDefault="00061753" w:rsidP="00FB07D9">
      <w:pPr>
        <w:pStyle w:val="ListParagraph"/>
        <w:numPr>
          <w:ilvl w:val="1"/>
          <w:numId w:val="15"/>
        </w:numPr>
        <w:spacing w:after="0" w:line="360" w:lineRule="auto"/>
        <w:ind w:left="709" w:hanging="709"/>
        <w:jc w:val="both"/>
        <w:rPr>
          <w:rFonts w:ascii="Times New Roman" w:hAnsi="Times New Roman" w:cs="Times New Roman"/>
          <w:b/>
          <w:color w:val="000000" w:themeColor="text1"/>
          <w:sz w:val="24"/>
          <w:szCs w:val="24"/>
          <w:lang w:val="en-US"/>
        </w:rPr>
      </w:pPr>
      <w:r w:rsidRPr="00290180">
        <w:rPr>
          <w:rFonts w:ascii="Times New Roman" w:hAnsi="Times New Roman" w:cs="Times New Roman"/>
          <w:b/>
          <w:color w:val="000000" w:themeColor="text1"/>
          <w:sz w:val="24"/>
          <w:szCs w:val="24"/>
          <w:lang w:val="en-US"/>
        </w:rPr>
        <w:t xml:space="preserve">Hipotesis  </w:t>
      </w:r>
    </w:p>
    <w:p w:rsidR="00061753" w:rsidRDefault="00061753" w:rsidP="00061753">
      <w:pPr>
        <w:tabs>
          <w:tab w:val="left" w:pos="0"/>
        </w:tabs>
        <w:spacing w:after="0" w:line="360" w:lineRule="auto"/>
        <w:jc w:val="both"/>
        <w:rPr>
          <w:rFonts w:ascii="Times New Roman" w:hAnsi="Times New Roman" w:cs="Times New Roman"/>
          <w:color w:val="000000" w:themeColor="text1"/>
          <w:sz w:val="24"/>
          <w:szCs w:val="24"/>
          <w:lang w:val="en-US"/>
        </w:rPr>
      </w:pPr>
      <w:r w:rsidRPr="00212F28">
        <w:rPr>
          <w:rFonts w:ascii="Times New Roman" w:hAnsi="Times New Roman" w:cs="Times New Roman"/>
          <w:color w:val="FF0000"/>
          <w:sz w:val="24"/>
          <w:szCs w:val="24"/>
          <w:lang w:val="en-US"/>
        </w:rPr>
        <w:tab/>
      </w:r>
      <w:r w:rsidRPr="00D46501">
        <w:rPr>
          <w:rFonts w:ascii="Times New Roman" w:hAnsi="Times New Roman" w:cs="Times New Roman"/>
          <w:color w:val="000000" w:themeColor="text1"/>
          <w:sz w:val="24"/>
          <w:szCs w:val="24"/>
          <w:lang w:val="en-US"/>
        </w:rPr>
        <w:t>Ber</w:t>
      </w:r>
      <w:r w:rsidRPr="00D46501">
        <w:rPr>
          <w:rFonts w:ascii="Times New Roman" w:hAnsi="Times New Roman" w:cs="Times New Roman"/>
          <w:color w:val="000000" w:themeColor="text1"/>
          <w:sz w:val="24"/>
          <w:szCs w:val="24"/>
        </w:rPr>
        <w:t xml:space="preserve">dasarkan latar belakang, perumusan masalah, tujuan penelitian, landasan teori, tujuan penelitian terdahulu dan kerangka pemikiran maka hipotesis dari penelitian ini </w:t>
      </w:r>
      <w:r w:rsidRPr="00D46501">
        <w:rPr>
          <w:rFonts w:ascii="Times New Roman" w:hAnsi="Times New Roman" w:cs="Times New Roman"/>
          <w:color w:val="000000" w:themeColor="text1"/>
          <w:sz w:val="24"/>
          <w:szCs w:val="24"/>
          <w:lang w:val="en-US"/>
        </w:rPr>
        <w:t>mengetahui pengaruh Penerepam SAP,</w:t>
      </w:r>
      <w:r w:rsidR="007327CD">
        <w:rPr>
          <w:rFonts w:ascii="Times New Roman" w:hAnsi="Times New Roman" w:cs="Times New Roman"/>
          <w:color w:val="000000" w:themeColor="text1"/>
          <w:sz w:val="24"/>
          <w:szCs w:val="24"/>
          <w:lang w:val="en-US"/>
        </w:rPr>
        <w:t xml:space="preserve"> </w:t>
      </w:r>
      <w:r w:rsidRPr="00D46501">
        <w:rPr>
          <w:rFonts w:ascii="Times New Roman" w:hAnsi="Times New Roman" w:cs="Times New Roman"/>
          <w:color w:val="000000" w:themeColor="text1"/>
          <w:sz w:val="24"/>
          <w:szCs w:val="24"/>
          <w:lang w:val="en-US"/>
        </w:rPr>
        <w:t>SPIP,</w:t>
      </w:r>
      <w:r w:rsidR="007327CD">
        <w:rPr>
          <w:rFonts w:ascii="Times New Roman" w:hAnsi="Times New Roman" w:cs="Times New Roman"/>
          <w:color w:val="000000" w:themeColor="text1"/>
          <w:sz w:val="24"/>
          <w:szCs w:val="24"/>
          <w:lang w:val="en-US"/>
        </w:rPr>
        <w:t xml:space="preserve"> </w:t>
      </w:r>
      <w:r w:rsidRPr="00D46501">
        <w:rPr>
          <w:rFonts w:ascii="Times New Roman" w:hAnsi="Times New Roman" w:cs="Times New Roman"/>
          <w:color w:val="000000" w:themeColor="text1"/>
          <w:sz w:val="24"/>
          <w:szCs w:val="24"/>
          <w:lang w:val="en-US"/>
        </w:rPr>
        <w:t>SDM dan TI dalam Laporan Keuangan Pemerintah Daerah Provinsi Sumatera Selatan.</w:t>
      </w:r>
    </w:p>
    <w:p w:rsidR="00061753" w:rsidRDefault="00061753" w:rsidP="00061753">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en-US"/>
        </w:rPr>
        <w:t>PSAP</w:t>
      </w:r>
      <w:r>
        <w:rPr>
          <w:rFonts w:ascii="Times New Roman" w:hAnsi="Times New Roman" w:cs="Times New Roman"/>
          <w:sz w:val="24"/>
          <w:szCs w:val="24"/>
        </w:rPr>
        <w:t xml:space="preserve"> </w:t>
      </w:r>
      <w:r w:rsidR="00FB07D9">
        <w:rPr>
          <w:rFonts w:ascii="Times New Roman" w:hAnsi="Times New Roman" w:cs="Times New Roman"/>
          <w:sz w:val="24"/>
          <w:szCs w:val="24"/>
        </w:rPr>
        <w:t xml:space="preserve">Berpengaruh Secara Parsial Terhadap </w:t>
      </w:r>
      <w:r>
        <w:rPr>
          <w:rFonts w:ascii="Times New Roman" w:hAnsi="Times New Roman" w:cs="Times New Roman"/>
          <w:sz w:val="24"/>
          <w:szCs w:val="24"/>
          <w:lang w:val="en-US"/>
        </w:rPr>
        <w:t xml:space="preserve">Kualitas </w:t>
      </w:r>
      <w:r w:rsidR="00FB07D9">
        <w:rPr>
          <w:rFonts w:ascii="Times New Roman" w:hAnsi="Times New Roman" w:cs="Times New Roman"/>
          <w:sz w:val="24"/>
          <w:szCs w:val="24"/>
          <w:lang w:val="en-US"/>
        </w:rPr>
        <w:t xml:space="preserve">Laporan Keauangan Pemerintah Daerah </w:t>
      </w:r>
      <w:r w:rsidR="00FB07D9">
        <w:rPr>
          <w:rFonts w:ascii="Times New Roman" w:hAnsi="Times New Roman" w:cs="Times New Roman"/>
          <w:sz w:val="24"/>
          <w:szCs w:val="24"/>
        </w:rPr>
        <w:t xml:space="preserve">Di </w:t>
      </w:r>
      <w:r>
        <w:rPr>
          <w:rFonts w:ascii="Times New Roman" w:hAnsi="Times New Roman" w:cs="Times New Roman"/>
          <w:sz w:val="24"/>
          <w:szCs w:val="24"/>
        </w:rPr>
        <w:t>Provinsi Sumatera Selatan</w:t>
      </w:r>
      <w:r w:rsidR="00FB07D9">
        <w:rPr>
          <w:rFonts w:ascii="Times New Roman" w:hAnsi="Times New Roman" w:cs="Times New Roman"/>
          <w:sz w:val="24"/>
          <w:szCs w:val="24"/>
        </w:rPr>
        <w:t>.</w:t>
      </w:r>
    </w:p>
    <w:p w:rsidR="00061753" w:rsidRDefault="00061753" w:rsidP="00061753">
      <w:pPr>
        <w:spacing w:after="0"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2 </w:t>
      </w:r>
      <w:r w:rsidR="00FB07D9">
        <w:rPr>
          <w:rFonts w:ascii="Times New Roman" w:hAnsi="Times New Roman" w:cs="Times New Roman"/>
          <w:sz w:val="24"/>
          <w:szCs w:val="24"/>
        </w:rPr>
        <w:t>:</w:t>
      </w:r>
      <w:r w:rsidR="00FB07D9">
        <w:rPr>
          <w:rFonts w:ascii="Times New Roman" w:hAnsi="Times New Roman" w:cs="Times New Roman"/>
          <w:sz w:val="24"/>
          <w:szCs w:val="24"/>
        </w:rPr>
        <w:tab/>
      </w:r>
      <w:r>
        <w:rPr>
          <w:rFonts w:ascii="Times New Roman" w:hAnsi="Times New Roman" w:cs="Times New Roman"/>
          <w:sz w:val="24"/>
          <w:szCs w:val="24"/>
          <w:lang w:val="en-US"/>
        </w:rPr>
        <w:t>SPIP</w:t>
      </w:r>
      <w:r>
        <w:rPr>
          <w:rFonts w:ascii="Times New Roman" w:hAnsi="Times New Roman" w:cs="Times New Roman"/>
          <w:sz w:val="24"/>
          <w:szCs w:val="24"/>
        </w:rPr>
        <w:t xml:space="preserve"> </w:t>
      </w:r>
      <w:r w:rsidR="00FB07D9" w:rsidRPr="006C6457">
        <w:rPr>
          <w:rFonts w:ascii="Times New Roman" w:hAnsi="Times New Roman" w:cs="Times New Roman"/>
          <w:sz w:val="24"/>
          <w:szCs w:val="24"/>
        </w:rPr>
        <w:t xml:space="preserve">Berpengaruh Secara Parsial </w:t>
      </w:r>
      <w:r w:rsidR="00FB07D9">
        <w:rPr>
          <w:rFonts w:ascii="Times New Roman" w:hAnsi="Times New Roman" w:cs="Times New Roman"/>
          <w:sz w:val="24"/>
          <w:szCs w:val="24"/>
        </w:rPr>
        <w:t xml:space="preserve">Terhadap </w:t>
      </w:r>
      <w:r>
        <w:rPr>
          <w:rFonts w:ascii="Times New Roman" w:hAnsi="Times New Roman" w:cs="Times New Roman"/>
          <w:sz w:val="24"/>
          <w:szCs w:val="24"/>
          <w:lang w:val="en-US"/>
        </w:rPr>
        <w:t xml:space="preserve">Kualitas </w:t>
      </w:r>
      <w:r w:rsidR="00FB07D9">
        <w:rPr>
          <w:rFonts w:ascii="Times New Roman" w:hAnsi="Times New Roman" w:cs="Times New Roman"/>
          <w:sz w:val="24"/>
          <w:szCs w:val="24"/>
          <w:lang w:val="en-US"/>
        </w:rPr>
        <w:t xml:space="preserve">Laporan Keauangan Pemerintah Daerah </w:t>
      </w:r>
      <w:r w:rsidR="00FB07D9">
        <w:rPr>
          <w:rFonts w:ascii="Times New Roman" w:hAnsi="Times New Roman" w:cs="Times New Roman"/>
          <w:sz w:val="24"/>
          <w:szCs w:val="24"/>
        </w:rPr>
        <w:t xml:space="preserve">Di </w:t>
      </w:r>
      <w:r>
        <w:rPr>
          <w:rFonts w:ascii="Times New Roman" w:hAnsi="Times New Roman" w:cs="Times New Roman"/>
          <w:sz w:val="24"/>
          <w:szCs w:val="24"/>
        </w:rPr>
        <w:t>Provinsi Sumatera Selatan</w:t>
      </w:r>
      <w:r w:rsidR="00FB07D9">
        <w:rPr>
          <w:rFonts w:ascii="Times New Roman" w:hAnsi="Times New Roman" w:cs="Times New Roman"/>
          <w:sz w:val="24"/>
          <w:szCs w:val="24"/>
        </w:rPr>
        <w:t>.</w:t>
      </w:r>
    </w:p>
    <w:p w:rsidR="00061753" w:rsidRPr="00CF3EE6" w:rsidRDefault="00061753" w:rsidP="00061753">
      <w:pPr>
        <w:spacing w:after="0"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H</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FB07D9">
        <w:rPr>
          <w:rFonts w:ascii="Times New Roman" w:hAnsi="Times New Roman" w:cs="Times New Roman"/>
          <w:sz w:val="24"/>
          <w:szCs w:val="24"/>
        </w:rPr>
        <w:t>:</w:t>
      </w:r>
      <w:r w:rsidR="00FB07D9">
        <w:rPr>
          <w:rFonts w:ascii="Times New Roman" w:hAnsi="Times New Roman" w:cs="Times New Roman"/>
          <w:sz w:val="24"/>
          <w:szCs w:val="24"/>
        </w:rPr>
        <w:tab/>
      </w:r>
      <w:r>
        <w:rPr>
          <w:rFonts w:ascii="Times New Roman" w:hAnsi="Times New Roman" w:cs="Times New Roman"/>
          <w:sz w:val="24"/>
          <w:szCs w:val="24"/>
          <w:lang w:val="en-US"/>
        </w:rPr>
        <w:t>Kualitas SDM</w:t>
      </w:r>
      <w:r>
        <w:rPr>
          <w:rFonts w:ascii="Times New Roman" w:hAnsi="Times New Roman" w:cs="Times New Roman"/>
          <w:sz w:val="24"/>
          <w:szCs w:val="24"/>
        </w:rPr>
        <w:t xml:space="preserve"> </w:t>
      </w:r>
      <w:r w:rsidR="00FB07D9" w:rsidRPr="006C6457">
        <w:rPr>
          <w:rFonts w:ascii="Times New Roman" w:hAnsi="Times New Roman" w:cs="Times New Roman"/>
          <w:sz w:val="24"/>
          <w:szCs w:val="24"/>
        </w:rPr>
        <w:t xml:space="preserve">Berpengaruh Secara Parsial </w:t>
      </w:r>
      <w:r w:rsidR="00FB07D9">
        <w:rPr>
          <w:rFonts w:ascii="Times New Roman" w:hAnsi="Times New Roman" w:cs="Times New Roman"/>
          <w:sz w:val="24"/>
          <w:szCs w:val="24"/>
        </w:rPr>
        <w:t xml:space="preserve">Terhadap </w:t>
      </w:r>
      <w:r>
        <w:rPr>
          <w:rFonts w:ascii="Times New Roman" w:hAnsi="Times New Roman" w:cs="Times New Roman"/>
          <w:sz w:val="24"/>
          <w:szCs w:val="24"/>
          <w:lang w:val="en-US"/>
        </w:rPr>
        <w:t xml:space="preserve">Kualitas </w:t>
      </w:r>
      <w:r w:rsidR="00FB07D9">
        <w:rPr>
          <w:rFonts w:ascii="Times New Roman" w:hAnsi="Times New Roman" w:cs="Times New Roman"/>
          <w:sz w:val="24"/>
          <w:szCs w:val="24"/>
          <w:lang w:val="en-US"/>
        </w:rPr>
        <w:t xml:space="preserve">Laporan Keauangan Pemerintah Daerah </w:t>
      </w:r>
      <w:r w:rsidR="00FB07D9">
        <w:rPr>
          <w:rFonts w:ascii="Times New Roman" w:hAnsi="Times New Roman" w:cs="Times New Roman"/>
          <w:sz w:val="24"/>
          <w:szCs w:val="24"/>
        </w:rPr>
        <w:t xml:space="preserve">Di </w:t>
      </w:r>
      <w:r>
        <w:rPr>
          <w:rFonts w:ascii="Times New Roman" w:hAnsi="Times New Roman" w:cs="Times New Roman"/>
          <w:sz w:val="24"/>
          <w:szCs w:val="24"/>
        </w:rPr>
        <w:t>Provinsi Sumatera Selatan</w:t>
      </w:r>
      <w:r w:rsidR="00FB07D9">
        <w:rPr>
          <w:rFonts w:ascii="Times New Roman" w:hAnsi="Times New Roman" w:cs="Times New Roman"/>
          <w:sz w:val="24"/>
          <w:szCs w:val="24"/>
        </w:rPr>
        <w:t>.</w:t>
      </w:r>
    </w:p>
    <w:p w:rsidR="00061753" w:rsidRPr="00CF3EE6" w:rsidRDefault="00061753" w:rsidP="00061753">
      <w:pPr>
        <w:spacing w:after="0"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4 </w:t>
      </w:r>
      <w:r w:rsidR="00FB07D9">
        <w:rPr>
          <w:rFonts w:ascii="Times New Roman" w:hAnsi="Times New Roman" w:cs="Times New Roman"/>
          <w:sz w:val="24"/>
          <w:szCs w:val="24"/>
        </w:rPr>
        <w:t>:</w:t>
      </w:r>
      <w:r w:rsidR="00FB07D9">
        <w:rPr>
          <w:rFonts w:ascii="Times New Roman" w:hAnsi="Times New Roman" w:cs="Times New Roman"/>
          <w:sz w:val="24"/>
          <w:szCs w:val="24"/>
        </w:rPr>
        <w:tab/>
      </w:r>
      <w:r>
        <w:rPr>
          <w:rFonts w:ascii="Times New Roman" w:hAnsi="Times New Roman" w:cs="Times New Roman"/>
          <w:sz w:val="24"/>
          <w:szCs w:val="24"/>
          <w:lang w:val="en-US"/>
        </w:rPr>
        <w:t xml:space="preserve">TI </w:t>
      </w:r>
      <w:r w:rsidR="00FB07D9" w:rsidRPr="006C6457">
        <w:rPr>
          <w:rFonts w:ascii="Times New Roman" w:hAnsi="Times New Roman" w:cs="Times New Roman"/>
          <w:sz w:val="24"/>
          <w:szCs w:val="24"/>
        </w:rPr>
        <w:t xml:space="preserve">Berpengaruh Secara Parsial </w:t>
      </w:r>
      <w:r w:rsidR="00FB07D9">
        <w:rPr>
          <w:rFonts w:ascii="Times New Roman" w:hAnsi="Times New Roman" w:cs="Times New Roman"/>
          <w:sz w:val="24"/>
          <w:szCs w:val="24"/>
        </w:rPr>
        <w:t xml:space="preserve">Terhadap </w:t>
      </w:r>
      <w:r>
        <w:rPr>
          <w:rFonts w:ascii="Times New Roman" w:hAnsi="Times New Roman" w:cs="Times New Roman"/>
          <w:sz w:val="24"/>
          <w:szCs w:val="24"/>
          <w:lang w:val="en-US"/>
        </w:rPr>
        <w:t xml:space="preserve">Kualitas </w:t>
      </w:r>
      <w:r w:rsidR="00FB07D9">
        <w:rPr>
          <w:rFonts w:ascii="Times New Roman" w:hAnsi="Times New Roman" w:cs="Times New Roman"/>
          <w:sz w:val="24"/>
          <w:szCs w:val="24"/>
          <w:lang w:val="en-US"/>
        </w:rPr>
        <w:t xml:space="preserve">Laporan Keauangan Pemerintah Daerah </w:t>
      </w:r>
      <w:r w:rsidR="00FB07D9">
        <w:rPr>
          <w:rFonts w:ascii="Times New Roman" w:hAnsi="Times New Roman" w:cs="Times New Roman"/>
          <w:sz w:val="24"/>
          <w:szCs w:val="24"/>
        </w:rPr>
        <w:t xml:space="preserve">Di </w:t>
      </w:r>
      <w:r>
        <w:rPr>
          <w:rFonts w:ascii="Times New Roman" w:hAnsi="Times New Roman" w:cs="Times New Roman"/>
          <w:sz w:val="24"/>
          <w:szCs w:val="24"/>
        </w:rPr>
        <w:t>Provinsi Sumatera Selatan</w:t>
      </w:r>
      <w:r w:rsidR="00FB07D9">
        <w:rPr>
          <w:rFonts w:ascii="Times New Roman" w:hAnsi="Times New Roman" w:cs="Times New Roman"/>
          <w:sz w:val="24"/>
          <w:szCs w:val="24"/>
        </w:rPr>
        <w:t>.</w:t>
      </w:r>
    </w:p>
    <w:p w:rsidR="00A0420E" w:rsidRPr="007730C0" w:rsidRDefault="00061753" w:rsidP="007730C0">
      <w:pPr>
        <w:spacing w:after="0" w:line="360" w:lineRule="auto"/>
        <w:ind w:left="720" w:hanging="720"/>
        <w:jc w:val="both"/>
        <w:rPr>
          <w:rFonts w:ascii="Times New Roman" w:hAnsi="Times New Roman" w:cs="Times New Roman"/>
          <w:b/>
          <w:color w:val="000000" w:themeColor="text1"/>
          <w:sz w:val="24"/>
          <w:szCs w:val="24"/>
          <w:lang w:val="en-US"/>
        </w:rPr>
      </w:pPr>
      <w:proofErr w:type="gramStart"/>
      <w:r w:rsidRPr="00CF3EE6">
        <w:rPr>
          <w:rFonts w:ascii="Times New Roman" w:hAnsi="Times New Roman" w:cs="Times New Roman"/>
          <w:szCs w:val="24"/>
          <w:lang w:val="en-US"/>
        </w:rPr>
        <w:t>H</w:t>
      </w:r>
      <w:r>
        <w:rPr>
          <w:rFonts w:ascii="Times New Roman" w:hAnsi="Times New Roman" w:cs="Times New Roman"/>
          <w:szCs w:val="24"/>
          <w:vertAlign w:val="subscript"/>
          <w:lang w:val="en-US"/>
        </w:rPr>
        <w:t>5</w:t>
      </w:r>
      <w:r>
        <w:rPr>
          <w:rFonts w:ascii="Times New Roman" w:hAnsi="Times New Roman" w:cs="Times New Roman"/>
          <w:szCs w:val="24"/>
          <w:lang w:val="en-US"/>
        </w:rPr>
        <w:t xml:space="preserve"> </w:t>
      </w:r>
      <w:r w:rsidR="00FB07D9">
        <w:rPr>
          <w:rFonts w:ascii="Times New Roman" w:hAnsi="Times New Roman" w:cs="Times New Roman"/>
          <w:szCs w:val="24"/>
          <w:lang w:val="en-US"/>
        </w:rPr>
        <w:t>:</w:t>
      </w:r>
      <w:proofErr w:type="gramEnd"/>
      <w:r w:rsidR="00FB07D9">
        <w:rPr>
          <w:rFonts w:ascii="Times New Roman" w:hAnsi="Times New Roman" w:cs="Times New Roman"/>
          <w:szCs w:val="24"/>
          <w:lang w:val="en-US"/>
        </w:rPr>
        <w:tab/>
      </w:r>
      <w:r w:rsidRPr="00CF3EE6">
        <w:rPr>
          <w:rFonts w:ascii="Times New Roman" w:hAnsi="Times New Roman" w:cs="Times New Roman"/>
          <w:szCs w:val="24"/>
          <w:lang w:val="en-US"/>
        </w:rPr>
        <w:t>PSAP</w:t>
      </w:r>
      <w:r w:rsidR="00FB07D9">
        <w:rPr>
          <w:rFonts w:ascii="Times New Roman" w:hAnsi="Times New Roman" w:cs="Times New Roman"/>
          <w:sz w:val="24"/>
          <w:szCs w:val="24"/>
          <w:lang w:val="en-US"/>
        </w:rPr>
        <w:t>,</w:t>
      </w:r>
      <w:r w:rsidR="007327CD">
        <w:rPr>
          <w:rFonts w:ascii="Times New Roman" w:hAnsi="Times New Roman" w:cs="Times New Roman"/>
          <w:sz w:val="24"/>
          <w:szCs w:val="24"/>
          <w:lang w:val="en-US"/>
        </w:rPr>
        <w:t xml:space="preserve"> </w:t>
      </w:r>
      <w:r>
        <w:rPr>
          <w:rFonts w:ascii="Times New Roman" w:hAnsi="Times New Roman" w:cs="Times New Roman"/>
          <w:sz w:val="24"/>
          <w:szCs w:val="24"/>
          <w:lang w:val="en-US"/>
        </w:rPr>
        <w:t>SPIP</w:t>
      </w:r>
      <w:r w:rsidR="00FB07D9">
        <w:rPr>
          <w:rFonts w:ascii="Times New Roman" w:hAnsi="Times New Roman" w:cs="Times New Roman"/>
          <w:sz w:val="24"/>
          <w:szCs w:val="24"/>
          <w:lang w:val="en-US"/>
        </w:rPr>
        <w:t>,</w:t>
      </w:r>
      <w:r w:rsidR="007327CD">
        <w:rPr>
          <w:rFonts w:ascii="Times New Roman" w:hAnsi="Times New Roman" w:cs="Times New Roman"/>
          <w:sz w:val="24"/>
          <w:szCs w:val="24"/>
          <w:lang w:val="en-US"/>
        </w:rPr>
        <w:t xml:space="preserve"> </w:t>
      </w:r>
      <w:r>
        <w:rPr>
          <w:rFonts w:ascii="Times New Roman" w:hAnsi="Times New Roman" w:cs="Times New Roman"/>
          <w:sz w:val="24"/>
          <w:szCs w:val="24"/>
          <w:lang w:val="en-US"/>
        </w:rPr>
        <w:t>SDM</w:t>
      </w:r>
      <w:r w:rsidR="00FB07D9">
        <w:rPr>
          <w:rFonts w:ascii="Times New Roman" w:hAnsi="Times New Roman" w:cs="Times New Roman"/>
          <w:sz w:val="24"/>
          <w:szCs w:val="24"/>
          <w:lang w:val="en-US"/>
        </w:rPr>
        <w:t>,</w:t>
      </w:r>
      <w:r w:rsidR="007327CD">
        <w:rPr>
          <w:rFonts w:ascii="Times New Roman" w:hAnsi="Times New Roman" w:cs="Times New Roman"/>
          <w:sz w:val="24"/>
          <w:szCs w:val="24"/>
          <w:lang w:val="en-US"/>
        </w:rPr>
        <w:t xml:space="preserve"> </w:t>
      </w:r>
      <w:r>
        <w:rPr>
          <w:rFonts w:ascii="Times New Roman" w:hAnsi="Times New Roman" w:cs="Times New Roman"/>
          <w:sz w:val="24"/>
          <w:szCs w:val="24"/>
          <w:lang w:val="en-US"/>
        </w:rPr>
        <w:t>TI</w:t>
      </w:r>
      <w:r>
        <w:rPr>
          <w:rFonts w:ascii="Times New Roman" w:hAnsi="Times New Roman" w:cs="Times New Roman"/>
          <w:sz w:val="24"/>
          <w:szCs w:val="24"/>
        </w:rPr>
        <w:t xml:space="preserve"> </w:t>
      </w:r>
      <w:r w:rsidR="00FB07D9">
        <w:rPr>
          <w:rFonts w:ascii="Times New Roman" w:hAnsi="Times New Roman" w:cs="Times New Roman"/>
          <w:sz w:val="24"/>
          <w:szCs w:val="24"/>
        </w:rPr>
        <w:t xml:space="preserve">Berpengaruh Secara </w:t>
      </w:r>
      <w:r w:rsidR="006F0877">
        <w:rPr>
          <w:rFonts w:ascii="Times New Roman" w:hAnsi="Times New Roman" w:cs="Times New Roman"/>
          <w:sz w:val="24"/>
          <w:szCs w:val="24"/>
          <w:lang w:val="en-US"/>
        </w:rPr>
        <w:t>bersama-sama</w:t>
      </w:r>
      <w:r w:rsidR="00FB07D9" w:rsidRPr="006C6457">
        <w:rPr>
          <w:rFonts w:ascii="Times New Roman" w:hAnsi="Times New Roman" w:cs="Times New Roman"/>
          <w:sz w:val="24"/>
          <w:szCs w:val="24"/>
        </w:rPr>
        <w:t xml:space="preserve"> </w:t>
      </w:r>
      <w:r>
        <w:rPr>
          <w:rFonts w:ascii="Times New Roman" w:hAnsi="Times New Roman" w:cs="Times New Roman"/>
          <w:sz w:val="24"/>
          <w:szCs w:val="24"/>
          <w:lang w:val="en-US"/>
        </w:rPr>
        <w:t xml:space="preserve">Terhadap Kualitas </w:t>
      </w:r>
      <w:r w:rsidR="00FB07D9">
        <w:rPr>
          <w:rFonts w:ascii="Times New Roman" w:hAnsi="Times New Roman" w:cs="Times New Roman"/>
          <w:sz w:val="24"/>
          <w:szCs w:val="24"/>
          <w:lang w:val="en-US"/>
        </w:rPr>
        <w:t xml:space="preserve">Laporan Keauangan Pemerintah Daerah </w:t>
      </w:r>
      <w:r w:rsidR="00FB07D9">
        <w:rPr>
          <w:rFonts w:ascii="Times New Roman" w:hAnsi="Times New Roman" w:cs="Times New Roman"/>
          <w:sz w:val="24"/>
          <w:szCs w:val="24"/>
        </w:rPr>
        <w:t xml:space="preserve">Di </w:t>
      </w:r>
      <w:r>
        <w:rPr>
          <w:rFonts w:ascii="Times New Roman" w:hAnsi="Times New Roman" w:cs="Times New Roman"/>
          <w:sz w:val="24"/>
          <w:szCs w:val="24"/>
        </w:rPr>
        <w:t>Provinsi Sumatera Selatan</w:t>
      </w:r>
      <w:r w:rsidR="00FB07D9">
        <w:rPr>
          <w:rFonts w:ascii="Times New Roman" w:hAnsi="Times New Roman" w:cs="Times New Roman"/>
          <w:sz w:val="24"/>
          <w:szCs w:val="24"/>
        </w:rPr>
        <w:t>.</w:t>
      </w:r>
    </w:p>
    <w:sectPr w:rsidR="00A0420E" w:rsidRPr="007730C0" w:rsidSect="00AD3853">
      <w:headerReference w:type="default" r:id="rId12"/>
      <w:footerReference w:type="default" r:id="rId13"/>
      <w:headerReference w:type="first" r:id="rId14"/>
      <w:footerReference w:type="first" r:id="rId15"/>
      <w:pgSz w:w="11907" w:h="16840" w:code="9"/>
      <w:pgMar w:top="1701" w:right="1701" w:bottom="1701" w:left="2268" w:header="907" w:footer="907"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14" w:rsidRDefault="00343414" w:rsidP="002A0547">
      <w:pPr>
        <w:spacing w:after="0" w:line="240" w:lineRule="auto"/>
      </w:pPr>
      <w:r>
        <w:separator/>
      </w:r>
    </w:p>
  </w:endnote>
  <w:endnote w:type="continuationSeparator" w:id="0">
    <w:p w:rsidR="00343414" w:rsidRDefault="00343414" w:rsidP="002A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04" w:rsidRPr="00CD5EC4" w:rsidRDefault="00341C04" w:rsidP="00CD5EC4">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C4" w:rsidRPr="00CD5EC4" w:rsidRDefault="00AD3853">
    <w:pPr>
      <w:pStyle w:val="Footer"/>
      <w:jc w:val="center"/>
      <w:rPr>
        <w:lang w:val="en-US"/>
      </w:rPr>
    </w:pPr>
    <w:r>
      <w:rPr>
        <w:lang w:val="en-US"/>
      </w:rPr>
      <w:t>9</w:t>
    </w:r>
  </w:p>
  <w:p w:rsidR="00E647E3" w:rsidRDefault="00E64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14" w:rsidRDefault="00343414" w:rsidP="002A0547">
      <w:pPr>
        <w:spacing w:after="0" w:line="240" w:lineRule="auto"/>
      </w:pPr>
      <w:r>
        <w:separator/>
      </w:r>
    </w:p>
  </w:footnote>
  <w:footnote w:type="continuationSeparator" w:id="0">
    <w:p w:rsidR="00343414" w:rsidRDefault="00343414" w:rsidP="002A0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588729"/>
      <w:docPartObj>
        <w:docPartGallery w:val="Page Numbers (Top of Page)"/>
        <w:docPartUnique/>
      </w:docPartObj>
    </w:sdtPr>
    <w:sdtEndPr>
      <w:rPr>
        <w:noProof/>
      </w:rPr>
    </w:sdtEndPr>
    <w:sdtContent>
      <w:p w:rsidR="00AD3853" w:rsidRDefault="00AD3853">
        <w:pPr>
          <w:pStyle w:val="Header"/>
          <w:jc w:val="right"/>
        </w:pPr>
        <w:r>
          <w:fldChar w:fldCharType="begin"/>
        </w:r>
        <w:r>
          <w:instrText xml:space="preserve"> PAGE   \* MERGEFORMAT </w:instrText>
        </w:r>
        <w:r>
          <w:fldChar w:fldCharType="separate"/>
        </w:r>
        <w:r w:rsidR="00EE29EC">
          <w:rPr>
            <w:noProof/>
          </w:rPr>
          <w:t>18</w:t>
        </w:r>
        <w:r>
          <w:rPr>
            <w:noProof/>
          </w:rPr>
          <w:fldChar w:fldCharType="end"/>
        </w:r>
      </w:p>
    </w:sdtContent>
  </w:sdt>
  <w:p w:rsidR="00E647E3" w:rsidRPr="00E647E3" w:rsidRDefault="00E647E3" w:rsidP="00E647E3">
    <w:pPr>
      <w:pStyle w:val="Header"/>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53" w:rsidRDefault="00AD3853" w:rsidP="00AD3853">
    <w:pPr>
      <w:pStyle w:val="Header"/>
      <w:jc w:val="center"/>
    </w:pPr>
  </w:p>
  <w:p w:rsidR="00AD3853" w:rsidRDefault="00AD38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05ED"/>
    <w:multiLevelType w:val="hybridMultilevel"/>
    <w:tmpl w:val="3B6C2752"/>
    <w:lvl w:ilvl="0" w:tplc="746EFCB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D4EB2"/>
    <w:multiLevelType w:val="multilevel"/>
    <w:tmpl w:val="060EA0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1BC1847"/>
    <w:multiLevelType w:val="multilevel"/>
    <w:tmpl w:val="060EA0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8292452"/>
    <w:multiLevelType w:val="hybridMultilevel"/>
    <w:tmpl w:val="30CC55D6"/>
    <w:lvl w:ilvl="0" w:tplc="0409000F">
      <w:start w:val="1"/>
      <w:numFmt w:val="decimal"/>
      <w:lvlText w:val="%1."/>
      <w:lvlJc w:val="left"/>
      <w:pPr>
        <w:ind w:left="126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C6E4F7C"/>
    <w:multiLevelType w:val="multilevel"/>
    <w:tmpl w:val="B44A262C"/>
    <w:lvl w:ilvl="0">
      <w:start w:val="6"/>
      <w:numFmt w:val="decimal"/>
      <w:lvlText w:val="%1."/>
      <w:lvlJc w:val="left"/>
      <w:pPr>
        <w:ind w:left="720" w:hanging="360"/>
      </w:pPr>
      <w:rPr>
        <w:rFonts w:hint="default"/>
      </w:rPr>
    </w:lvl>
    <w:lvl w:ilvl="1">
      <w:start w:val="1"/>
      <w:numFmt w:val="decimal"/>
      <w:isLgl/>
      <w:lvlText w:val="%1.%2"/>
      <w:lvlJc w:val="left"/>
      <w:pPr>
        <w:ind w:left="99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0591DD9"/>
    <w:multiLevelType w:val="multilevel"/>
    <w:tmpl w:val="88640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2360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608C0"/>
    <w:multiLevelType w:val="hybridMultilevel"/>
    <w:tmpl w:val="9CB0B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947D1"/>
    <w:multiLevelType w:val="multilevel"/>
    <w:tmpl w:val="E40AE34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AC5033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1CC7370"/>
    <w:multiLevelType w:val="hybridMultilevel"/>
    <w:tmpl w:val="A36622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637C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D37E61"/>
    <w:multiLevelType w:val="hybridMultilevel"/>
    <w:tmpl w:val="A2F04350"/>
    <w:lvl w:ilvl="0" w:tplc="E97CF80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CE62F9"/>
    <w:multiLevelType w:val="multilevel"/>
    <w:tmpl w:val="6B8AF12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590967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27E48B2"/>
    <w:multiLevelType w:val="multilevel"/>
    <w:tmpl w:val="5BF68A1A"/>
    <w:lvl w:ilvl="0">
      <w:start w:val="1"/>
      <w:numFmt w:val="decimal"/>
      <w:lvlText w:val="%1."/>
      <w:lvlJc w:val="left"/>
      <w:pPr>
        <w:ind w:left="720" w:hanging="360"/>
      </w:p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E8701FB"/>
    <w:multiLevelType w:val="multilevel"/>
    <w:tmpl w:val="460A6C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i w:val="0"/>
      </w:rPr>
    </w:lvl>
    <w:lvl w:ilvl="2">
      <w:start w:val="4"/>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7">
    <w:nsid w:val="73251CE0"/>
    <w:multiLevelType w:val="multilevel"/>
    <w:tmpl w:val="F1E809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3CB086C"/>
    <w:multiLevelType w:val="multilevel"/>
    <w:tmpl w:val="E1BEB0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2."/>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56D2FF0"/>
    <w:multiLevelType w:val="multilevel"/>
    <w:tmpl w:val="7884F478"/>
    <w:lvl w:ilvl="0">
      <w:start w:val="8"/>
      <w:numFmt w:val="decimal"/>
      <w:lvlText w:val="%1"/>
      <w:lvlJc w:val="left"/>
      <w:pPr>
        <w:ind w:left="360" w:hanging="360"/>
      </w:pPr>
      <w:rPr>
        <w:rFonts w:hint="default"/>
        <w:color w:val="auto"/>
      </w:rPr>
    </w:lvl>
    <w:lvl w:ilvl="1">
      <w:start w:val="4"/>
      <w:numFmt w:val="decimal"/>
      <w:lvlText w:val="%1.%2"/>
      <w:lvlJc w:val="left"/>
      <w:pPr>
        <w:ind w:left="990" w:hanging="360"/>
      </w:pPr>
      <w:rPr>
        <w:rFonts w:hint="default"/>
        <w:color w:val="auto"/>
      </w:rPr>
    </w:lvl>
    <w:lvl w:ilvl="2">
      <w:start w:val="1"/>
      <w:numFmt w:val="decimal"/>
      <w:lvlText w:val="%1.%2.%3"/>
      <w:lvlJc w:val="left"/>
      <w:pPr>
        <w:ind w:left="1260" w:hanging="720"/>
      </w:pPr>
      <w:rPr>
        <w:rFonts w:hint="default"/>
        <w:color w:val="auto"/>
      </w:rPr>
    </w:lvl>
    <w:lvl w:ilvl="3">
      <w:start w:val="1"/>
      <w:numFmt w:val="decimal"/>
      <w:lvlText w:val="%1.%2.%3.%4"/>
      <w:lvlJc w:val="left"/>
      <w:pPr>
        <w:ind w:left="1530" w:hanging="720"/>
      </w:pPr>
      <w:rPr>
        <w:rFonts w:hint="default"/>
        <w:color w:val="auto"/>
      </w:rPr>
    </w:lvl>
    <w:lvl w:ilvl="4">
      <w:start w:val="1"/>
      <w:numFmt w:val="decimal"/>
      <w:lvlText w:val="%1.%2.%3.%4.%5"/>
      <w:lvlJc w:val="left"/>
      <w:pPr>
        <w:ind w:left="2160" w:hanging="1080"/>
      </w:pPr>
      <w:rPr>
        <w:rFonts w:hint="default"/>
        <w:color w:val="auto"/>
      </w:rPr>
    </w:lvl>
    <w:lvl w:ilvl="5">
      <w:start w:val="1"/>
      <w:numFmt w:val="decimal"/>
      <w:lvlText w:val="%1.%2.%3.%4.%5.%6"/>
      <w:lvlJc w:val="left"/>
      <w:pPr>
        <w:ind w:left="2430" w:hanging="1080"/>
      </w:pPr>
      <w:rPr>
        <w:rFonts w:hint="default"/>
        <w:color w:val="auto"/>
      </w:rPr>
    </w:lvl>
    <w:lvl w:ilvl="6">
      <w:start w:val="1"/>
      <w:numFmt w:val="decimal"/>
      <w:lvlText w:val="%1.%2.%3.%4.%5.%6.%7"/>
      <w:lvlJc w:val="left"/>
      <w:pPr>
        <w:ind w:left="3060" w:hanging="1440"/>
      </w:pPr>
      <w:rPr>
        <w:rFonts w:hint="default"/>
        <w:color w:val="auto"/>
      </w:rPr>
    </w:lvl>
    <w:lvl w:ilvl="7">
      <w:start w:val="1"/>
      <w:numFmt w:val="decimal"/>
      <w:lvlText w:val="%1.%2.%3.%4.%5.%6.%7.%8"/>
      <w:lvlJc w:val="left"/>
      <w:pPr>
        <w:ind w:left="3330" w:hanging="1440"/>
      </w:pPr>
      <w:rPr>
        <w:rFonts w:hint="default"/>
        <w:color w:val="auto"/>
      </w:rPr>
    </w:lvl>
    <w:lvl w:ilvl="8">
      <w:start w:val="1"/>
      <w:numFmt w:val="decimal"/>
      <w:lvlText w:val="%1.%2.%3.%4.%5.%6.%7.%8.%9"/>
      <w:lvlJc w:val="left"/>
      <w:pPr>
        <w:ind w:left="3960" w:hanging="1800"/>
      </w:pPr>
      <w:rPr>
        <w:rFonts w:hint="default"/>
        <w:color w:val="auto"/>
      </w:rPr>
    </w:lvl>
  </w:abstractNum>
  <w:abstractNum w:abstractNumId="20">
    <w:nsid w:val="78C44612"/>
    <w:multiLevelType w:val="multilevel"/>
    <w:tmpl w:val="E22E8B5C"/>
    <w:lvl w:ilvl="0">
      <w:start w:val="2"/>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1">
    <w:nsid w:val="7B874FE6"/>
    <w:multiLevelType w:val="multilevel"/>
    <w:tmpl w:val="DE96A74A"/>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nsid w:val="7EAA103E"/>
    <w:multiLevelType w:val="multilevel"/>
    <w:tmpl w:val="6B8AF12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4"/>
  </w:num>
  <w:num w:numId="2">
    <w:abstractNumId w:val="15"/>
  </w:num>
  <w:num w:numId="3">
    <w:abstractNumId w:val="12"/>
  </w:num>
  <w:num w:numId="4">
    <w:abstractNumId w:val="0"/>
  </w:num>
  <w:num w:numId="5">
    <w:abstractNumId w:val="19"/>
  </w:num>
  <w:num w:numId="6">
    <w:abstractNumId w:val="3"/>
  </w:num>
  <w:num w:numId="7">
    <w:abstractNumId w:val="14"/>
  </w:num>
  <w:num w:numId="8">
    <w:abstractNumId w:val="11"/>
  </w:num>
  <w:num w:numId="9">
    <w:abstractNumId w:val="5"/>
  </w:num>
  <w:num w:numId="10">
    <w:abstractNumId w:val="9"/>
  </w:num>
  <w:num w:numId="11">
    <w:abstractNumId w:val="17"/>
  </w:num>
  <w:num w:numId="12">
    <w:abstractNumId w:val="21"/>
  </w:num>
  <w:num w:numId="13">
    <w:abstractNumId w:val="8"/>
  </w:num>
  <w:num w:numId="14">
    <w:abstractNumId w:val="20"/>
  </w:num>
  <w:num w:numId="15">
    <w:abstractNumId w:val="22"/>
  </w:num>
  <w:num w:numId="16">
    <w:abstractNumId w:val="7"/>
  </w:num>
  <w:num w:numId="17">
    <w:abstractNumId w:val="6"/>
  </w:num>
  <w:num w:numId="18">
    <w:abstractNumId w:val="1"/>
  </w:num>
  <w:num w:numId="19">
    <w:abstractNumId w:val="18"/>
  </w:num>
  <w:num w:numId="20">
    <w:abstractNumId w:val="2"/>
  </w:num>
  <w:num w:numId="21">
    <w:abstractNumId w:val="13"/>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proofState w:grammar="clean"/>
  <w:defaultTabStop w:val="73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753"/>
    <w:rsid w:val="00061753"/>
    <w:rsid w:val="000F2B13"/>
    <w:rsid w:val="000F3393"/>
    <w:rsid w:val="000F5DD0"/>
    <w:rsid w:val="00117840"/>
    <w:rsid w:val="0012230C"/>
    <w:rsid w:val="001430EF"/>
    <w:rsid w:val="00147B43"/>
    <w:rsid w:val="001524D1"/>
    <w:rsid w:val="001A236D"/>
    <w:rsid w:val="001E265F"/>
    <w:rsid w:val="00290180"/>
    <w:rsid w:val="002A0547"/>
    <w:rsid w:val="00341C04"/>
    <w:rsid w:val="00343414"/>
    <w:rsid w:val="003B3F2C"/>
    <w:rsid w:val="00434042"/>
    <w:rsid w:val="00470169"/>
    <w:rsid w:val="0049289A"/>
    <w:rsid w:val="004B3F1C"/>
    <w:rsid w:val="004D3482"/>
    <w:rsid w:val="005025E4"/>
    <w:rsid w:val="00525669"/>
    <w:rsid w:val="005705EC"/>
    <w:rsid w:val="005903B5"/>
    <w:rsid w:val="00650514"/>
    <w:rsid w:val="00651B8B"/>
    <w:rsid w:val="00661316"/>
    <w:rsid w:val="00684607"/>
    <w:rsid w:val="00693142"/>
    <w:rsid w:val="006B6246"/>
    <w:rsid w:val="006F0877"/>
    <w:rsid w:val="007327CD"/>
    <w:rsid w:val="007730C0"/>
    <w:rsid w:val="007A63D3"/>
    <w:rsid w:val="007C0A02"/>
    <w:rsid w:val="008836ED"/>
    <w:rsid w:val="008C42B9"/>
    <w:rsid w:val="008F00D1"/>
    <w:rsid w:val="009167BF"/>
    <w:rsid w:val="00955011"/>
    <w:rsid w:val="00965585"/>
    <w:rsid w:val="009D60B8"/>
    <w:rsid w:val="00A0420E"/>
    <w:rsid w:val="00A35298"/>
    <w:rsid w:val="00A42BAD"/>
    <w:rsid w:val="00A8420E"/>
    <w:rsid w:val="00A94571"/>
    <w:rsid w:val="00A95ED7"/>
    <w:rsid w:val="00AD3853"/>
    <w:rsid w:val="00AE23B7"/>
    <w:rsid w:val="00B924B5"/>
    <w:rsid w:val="00BB2221"/>
    <w:rsid w:val="00BC43DB"/>
    <w:rsid w:val="00C03057"/>
    <w:rsid w:val="00C046CE"/>
    <w:rsid w:val="00C12EA7"/>
    <w:rsid w:val="00C2465F"/>
    <w:rsid w:val="00CA7032"/>
    <w:rsid w:val="00CB00EA"/>
    <w:rsid w:val="00CB73F8"/>
    <w:rsid w:val="00CD5EC4"/>
    <w:rsid w:val="00CE3069"/>
    <w:rsid w:val="00CE6467"/>
    <w:rsid w:val="00D076BB"/>
    <w:rsid w:val="00D57BD8"/>
    <w:rsid w:val="00D6343D"/>
    <w:rsid w:val="00D7635B"/>
    <w:rsid w:val="00D94B5A"/>
    <w:rsid w:val="00E32F38"/>
    <w:rsid w:val="00E647E3"/>
    <w:rsid w:val="00E651CB"/>
    <w:rsid w:val="00E750FC"/>
    <w:rsid w:val="00E84D8D"/>
    <w:rsid w:val="00EA1DF2"/>
    <w:rsid w:val="00EA5186"/>
    <w:rsid w:val="00EE29EC"/>
    <w:rsid w:val="00F02EF1"/>
    <w:rsid w:val="00F045E7"/>
    <w:rsid w:val="00F26C28"/>
    <w:rsid w:val="00F52C0B"/>
    <w:rsid w:val="00F8195F"/>
    <w:rsid w:val="00FB07D9"/>
    <w:rsid w:val="00FD5546"/>
    <w:rsid w:val="00FE6659"/>
    <w:rsid w:val="00FF2169"/>
    <w:rsid w:val="00FF6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75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1753"/>
    <w:pPr>
      <w:ind w:left="720"/>
      <w:contextualSpacing/>
    </w:pPr>
  </w:style>
  <w:style w:type="table" w:styleId="TableGrid">
    <w:name w:val="Table Grid"/>
    <w:basedOn w:val="TableNormal"/>
    <w:uiPriority w:val="59"/>
    <w:rsid w:val="0006175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1753"/>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061753"/>
    <w:pPr>
      <w:spacing w:after="0" w:line="240" w:lineRule="auto"/>
      <w:ind w:firstLine="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6175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0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547"/>
    <w:rPr>
      <w:lang w:val="id-ID"/>
    </w:rPr>
  </w:style>
  <w:style w:type="paragraph" w:styleId="Footer">
    <w:name w:val="footer"/>
    <w:basedOn w:val="Normal"/>
    <w:link w:val="FooterChar"/>
    <w:uiPriority w:val="99"/>
    <w:unhideWhenUsed/>
    <w:rsid w:val="002A0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547"/>
    <w:rPr>
      <w:lang w:val="id-ID"/>
    </w:rPr>
  </w:style>
  <w:style w:type="paragraph" w:styleId="BalloonText">
    <w:name w:val="Balloon Text"/>
    <w:basedOn w:val="Normal"/>
    <w:link w:val="BalloonTextChar"/>
    <w:uiPriority w:val="99"/>
    <w:semiHidden/>
    <w:unhideWhenUsed/>
    <w:rsid w:val="002A0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547"/>
    <w:rPr>
      <w:rFonts w:ascii="Tahoma" w:hAnsi="Tahoma" w:cs="Tahoma"/>
      <w:sz w:val="16"/>
      <w:szCs w:val="16"/>
      <w:lang w:val="id-ID"/>
    </w:rPr>
  </w:style>
  <w:style w:type="paragraph" w:styleId="FootnoteText">
    <w:name w:val="footnote text"/>
    <w:basedOn w:val="Normal"/>
    <w:link w:val="FootnoteTextChar"/>
    <w:uiPriority w:val="99"/>
    <w:semiHidden/>
    <w:unhideWhenUsed/>
    <w:rsid w:val="00A842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20E"/>
    <w:rPr>
      <w:sz w:val="20"/>
      <w:szCs w:val="20"/>
      <w:lang w:val="id-ID"/>
    </w:rPr>
  </w:style>
  <w:style w:type="character" w:styleId="FootnoteReference">
    <w:name w:val="footnote reference"/>
    <w:basedOn w:val="DefaultParagraphFont"/>
    <w:uiPriority w:val="99"/>
    <w:semiHidden/>
    <w:unhideWhenUsed/>
    <w:rsid w:val="00A8420E"/>
    <w:rPr>
      <w:vertAlign w:val="superscript"/>
    </w:rPr>
  </w:style>
  <w:style w:type="paragraph" w:styleId="NoSpacing">
    <w:name w:val="No Spacing"/>
    <w:link w:val="NoSpacingChar"/>
    <w:uiPriority w:val="1"/>
    <w:qFormat/>
    <w:rsid w:val="00AD385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D3853"/>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75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1753"/>
    <w:pPr>
      <w:ind w:left="720"/>
      <w:contextualSpacing/>
    </w:pPr>
  </w:style>
  <w:style w:type="table" w:styleId="TableGrid">
    <w:name w:val="Table Grid"/>
    <w:basedOn w:val="TableNormal"/>
    <w:uiPriority w:val="59"/>
    <w:rsid w:val="0006175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1753"/>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061753"/>
    <w:pPr>
      <w:spacing w:after="0" w:line="240" w:lineRule="auto"/>
      <w:ind w:firstLine="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6175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0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547"/>
    <w:rPr>
      <w:lang w:val="id-ID"/>
    </w:rPr>
  </w:style>
  <w:style w:type="paragraph" w:styleId="Footer">
    <w:name w:val="footer"/>
    <w:basedOn w:val="Normal"/>
    <w:link w:val="FooterChar"/>
    <w:uiPriority w:val="99"/>
    <w:unhideWhenUsed/>
    <w:rsid w:val="002A0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547"/>
    <w:rPr>
      <w:lang w:val="id-ID"/>
    </w:rPr>
  </w:style>
  <w:style w:type="paragraph" w:styleId="BalloonText">
    <w:name w:val="Balloon Text"/>
    <w:basedOn w:val="Normal"/>
    <w:link w:val="BalloonTextChar"/>
    <w:uiPriority w:val="99"/>
    <w:semiHidden/>
    <w:unhideWhenUsed/>
    <w:rsid w:val="002A0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547"/>
    <w:rPr>
      <w:rFonts w:ascii="Tahoma" w:hAnsi="Tahoma" w:cs="Tahoma"/>
      <w:sz w:val="16"/>
      <w:szCs w:val="16"/>
      <w:lang w:val="id-ID"/>
    </w:rPr>
  </w:style>
  <w:style w:type="paragraph" w:styleId="FootnoteText">
    <w:name w:val="footnote text"/>
    <w:basedOn w:val="Normal"/>
    <w:link w:val="FootnoteTextChar"/>
    <w:uiPriority w:val="99"/>
    <w:semiHidden/>
    <w:unhideWhenUsed/>
    <w:rsid w:val="00A842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20E"/>
    <w:rPr>
      <w:sz w:val="20"/>
      <w:szCs w:val="20"/>
      <w:lang w:val="id-ID"/>
    </w:rPr>
  </w:style>
  <w:style w:type="character" w:styleId="FootnoteReference">
    <w:name w:val="footnote reference"/>
    <w:basedOn w:val="DefaultParagraphFont"/>
    <w:uiPriority w:val="99"/>
    <w:semiHidden/>
    <w:unhideWhenUsed/>
    <w:rsid w:val="00A8420E"/>
    <w:rPr>
      <w:vertAlign w:val="superscript"/>
    </w:rPr>
  </w:style>
  <w:style w:type="paragraph" w:styleId="NoSpacing">
    <w:name w:val="No Spacing"/>
    <w:link w:val="NoSpacingChar"/>
    <w:uiPriority w:val="1"/>
    <w:qFormat/>
    <w:rsid w:val="00AD385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D3853"/>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7FD3F-71BF-422A-9238-D0F6D8BF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15</Pages>
  <Words>4200</Words>
  <Characters>23942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32</cp:revision>
  <cp:lastPrinted>2018-07-24T12:41:00Z</cp:lastPrinted>
  <dcterms:created xsi:type="dcterms:W3CDTF">2018-04-24T12:31:00Z</dcterms:created>
  <dcterms:modified xsi:type="dcterms:W3CDTF">2018-07-24T12:47:00Z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Self UUID Temp</vt:lpwstr>
  </property>
  <property fmtid="{D5CDD505-2E9C-101B-9397-08002B2CF9AE}" pid="4" name="Mendeley Citation Style_1">
    <vt:lpwstr>http://www.zotero.org/styles/apa</vt:lpwstr>
  </property>
</Properties>
</file>