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E0" w:rsidRPr="00F21922" w:rsidRDefault="00374EE0" w:rsidP="00374EE0">
      <w:pPr>
        <w:spacing w:after="100" w:afterAutospacing="1"/>
        <w:jc w:val="center"/>
        <w:rPr>
          <w:rFonts w:ascii="Times New Roman" w:hAnsi="Times New Roman" w:cs="Times New Roman"/>
          <w:sz w:val="24"/>
          <w:szCs w:val="24"/>
          <w:lang w:val="id-ID"/>
        </w:rPr>
      </w:pPr>
      <w:r>
        <w:rPr>
          <w:rFonts w:ascii="Times New Roman" w:hAnsi="Times New Roman" w:cs="Times New Roman"/>
          <w:b/>
          <w:sz w:val="24"/>
          <w:lang w:val="id-ID"/>
        </w:rPr>
        <w:t>BAB I</w:t>
      </w:r>
    </w:p>
    <w:p w:rsidR="00374EE0" w:rsidRDefault="00374EE0" w:rsidP="00374EE0">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PENDAHULUAN</w:t>
      </w:r>
    </w:p>
    <w:p w:rsidR="00374EE0" w:rsidRPr="00E62063" w:rsidRDefault="00374EE0" w:rsidP="00374EE0">
      <w:pPr>
        <w:pStyle w:val="ListParagraph"/>
        <w:numPr>
          <w:ilvl w:val="1"/>
          <w:numId w:val="6"/>
        </w:numPr>
        <w:spacing w:line="480" w:lineRule="auto"/>
        <w:rPr>
          <w:rFonts w:ascii="Times New Roman" w:hAnsi="Times New Roman" w:cs="Times New Roman"/>
          <w:b/>
          <w:sz w:val="24"/>
          <w:lang w:val="id-ID"/>
        </w:rPr>
      </w:pPr>
      <w:r w:rsidRPr="00E62063">
        <w:rPr>
          <w:rFonts w:ascii="Times New Roman" w:hAnsi="Times New Roman" w:cs="Times New Roman"/>
          <w:b/>
          <w:sz w:val="24"/>
          <w:lang w:val="id-ID"/>
        </w:rPr>
        <w:t>Latar Belakang Masalah</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Dunia usaha di Indonesia saat ini sangat berkembang dengan pesat, hal ini ditandai dengan berdirinya perusahaan-perusahaan dari berbagai macam bidang usaha, baik usaha besar maupun kecil. Perusahaan merupakan suatu organisasi yang mengorganisir berbagai sumber daya yang bertujuan untuk memproduksi barang dan / atau jasa untuk dijual. Banyaknya dunia usaha yang berdiri di Indonesia telah berperan cukup berarti bagi tingkat kesejahteraan masyarakat, dapat terlihat pada perkembangan Indonesia terutama dalam hal kegiatan ekonomi. Manajemen sangat berperan di dunia usaha, oleh karena itu manajemen harus memiliki informasi yang baik agar dapat memberikan respon yang cepat dalam lingkungan pasar yang selalu berubah untuk mencapai tujuan suatu perusahaan secara efektif dan efisien, maka dari itu dunia usaha sangat perlu diperhatikan khususnya dalam menyusun keputusan strategi oleh pihak manajemen perusahaan.  Hal yang sangat perlu diperhatikan yaitu langkah-langkah yang harus dilakukan oleh manajemen dalam menentukan keputusan strategis sehingga cara untuk mencapai tujuan tersebut dapat terlakasana dengan baik karena strategi manajemen yang baik akan dapat meningkatkan pendapatan pada suatu perusahaan.</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sidRPr="00E62063">
        <w:rPr>
          <w:rFonts w:ascii="Times New Roman" w:hAnsi="Times New Roman" w:cs="Times New Roman"/>
          <w:sz w:val="24"/>
          <w:lang w:val="id-ID"/>
        </w:rPr>
        <w:t xml:space="preserve">Pendapatan merupakan harapan yang paling besar bagi suatu perusahaan. Dalam rangka mencapai pendapatan, perusahaan harus menjual keluarannya yaitu berupa barang atau jasa. Pendapatan </w:t>
      </w:r>
      <w:r>
        <w:rPr>
          <w:rFonts w:ascii="Times New Roman" w:hAnsi="Times New Roman" w:cs="Times New Roman"/>
          <w:sz w:val="24"/>
          <w:lang w:val="id-ID"/>
        </w:rPr>
        <w:t xml:space="preserve"> </w:t>
      </w:r>
      <w:r w:rsidRPr="00E62063">
        <w:rPr>
          <w:rFonts w:ascii="Times New Roman" w:hAnsi="Times New Roman" w:cs="Times New Roman"/>
          <w:sz w:val="24"/>
          <w:lang w:val="id-ID"/>
        </w:rPr>
        <w:t xml:space="preserve">pun merupakan unsur yang terpenting dalam penyajian informasi di laporan laba rugi, dimana pendapatan dapat ditunjukkan oleh naiknya aset sebagai akibat aktivitas penjualan produk dan jasa perusahaan, atau berkurangnya kewajiban atas perusahaan </w:t>
      </w:r>
      <w:r>
        <w:rPr>
          <w:rFonts w:ascii="Times New Roman" w:hAnsi="Times New Roman" w:cs="Times New Roman"/>
          <w:sz w:val="24"/>
          <w:lang w:val="id-ID"/>
        </w:rPr>
        <w:t>se</w:t>
      </w:r>
      <w:r w:rsidRPr="00E62063">
        <w:rPr>
          <w:rFonts w:ascii="Times New Roman" w:hAnsi="Times New Roman" w:cs="Times New Roman"/>
          <w:sz w:val="24"/>
          <w:lang w:val="id-ID"/>
        </w:rPr>
        <w:t>telah menyerahkan jasa kepada pelanggan yang dahulu telah membayar jasa tersebut sebelum jasa diserahkan kepadanya</w:t>
      </w:r>
      <w:r>
        <w:rPr>
          <w:rFonts w:ascii="Times New Roman" w:hAnsi="Times New Roman" w:cs="Times New Roman"/>
          <w:sz w:val="24"/>
          <w:lang w:val="id-ID"/>
        </w:rPr>
        <w:t xml:space="preserve"> (Sodikin, 2014:62) </w:t>
      </w:r>
      <w:r w:rsidRPr="00E62063">
        <w:rPr>
          <w:rFonts w:ascii="Times New Roman" w:hAnsi="Times New Roman" w:cs="Times New Roman"/>
          <w:sz w:val="24"/>
          <w:lang w:val="id-ID"/>
        </w:rPr>
        <w:t xml:space="preserve">. Perusahaan yang sehat dan sukses dapat diukur secara sederhana dilihat dari tingkat pendapatan yang tinggi dalam penyajian </w:t>
      </w:r>
      <w:r w:rsidRPr="00E62063">
        <w:rPr>
          <w:rFonts w:ascii="Times New Roman" w:hAnsi="Times New Roman" w:cs="Times New Roman"/>
          <w:sz w:val="24"/>
          <w:lang w:val="id-ID"/>
        </w:rPr>
        <w:lastRenderedPageBreak/>
        <w:t>informasi laporan laba rugi dari suatu periode. Dalam penyajian pendapatan yang sehat dalam laporan laba rugi dapat di</w:t>
      </w:r>
      <w:r>
        <w:rPr>
          <w:rFonts w:ascii="Times New Roman" w:hAnsi="Times New Roman" w:cs="Times New Roman"/>
          <w:sz w:val="24"/>
          <w:lang w:val="id-ID"/>
        </w:rPr>
        <w:t xml:space="preserve"> </w:t>
      </w:r>
      <w:r w:rsidRPr="00E62063">
        <w:rPr>
          <w:rFonts w:ascii="Times New Roman" w:hAnsi="Times New Roman" w:cs="Times New Roman"/>
          <w:sz w:val="24"/>
          <w:lang w:val="id-ID"/>
        </w:rPr>
        <w:t xml:space="preserve">ukur dari apabila pendapatan lebih besar dari biaya-biaya yang dikeluarkan maka perusahaan akan memperoleh laba, dan sebaliknya apabila biaya-biaya yang dikeluarkan lebih besar dari sumber pendapatan maka perusahaan akan megalami kerugian. </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sidRPr="00D0779A">
        <w:rPr>
          <w:rFonts w:ascii="Times New Roman" w:hAnsi="Times New Roman" w:cs="Times New Roman"/>
          <w:sz w:val="24"/>
          <w:lang w:val="id-ID"/>
        </w:rPr>
        <w:t>Pengakuan pendapatan yang disajikan dalam informasi di laporan laba rugi harus sesuai dengan kejadian yang sebenarnya, dimana sebuah transaksi yang menghasilkan pendapatan, dan akan diakui sebagai pendapatan jika perusahaan telah melakukan kewajibannya setelah penyerahan</w:t>
      </w:r>
      <w:r>
        <w:rPr>
          <w:rFonts w:ascii="Times New Roman" w:hAnsi="Times New Roman" w:cs="Times New Roman"/>
          <w:sz w:val="24"/>
          <w:lang w:val="id-ID"/>
        </w:rPr>
        <w:t xml:space="preserve"> barang/</w:t>
      </w:r>
      <w:r w:rsidRPr="00D0779A">
        <w:rPr>
          <w:rFonts w:ascii="Times New Roman" w:hAnsi="Times New Roman" w:cs="Times New Roman"/>
          <w:sz w:val="24"/>
          <w:lang w:val="id-ID"/>
        </w:rPr>
        <w:t>jasa yang diberikan kepada pelanggannya. Jadi pendapatan dapat berupa kenaikan aset atau penurunan kewajiban asalkan timbul dari penyerahan barang atau jasa yang menjadi usaha norm</w:t>
      </w:r>
      <w:r>
        <w:rPr>
          <w:rFonts w:ascii="Times New Roman" w:hAnsi="Times New Roman" w:cs="Times New Roman"/>
          <w:sz w:val="24"/>
          <w:lang w:val="id-ID"/>
        </w:rPr>
        <w:t>al perusahaan</w:t>
      </w:r>
      <w:r w:rsidRPr="00D0779A">
        <w:rPr>
          <w:rFonts w:ascii="Times New Roman" w:hAnsi="Times New Roman" w:cs="Times New Roman"/>
          <w:sz w:val="24"/>
          <w:lang w:val="id-ID"/>
        </w:rPr>
        <w:t>. Sedangkan pengukuran pendapatan berdasarkan nilai wajar dari jumlah yang diterima atau yang akan diterima, dengan memperhitungkan jumlah potongan dagang dan rabat volume yang diperkenankan oleh entitas (PSAK No 23). Dari dua permasalahan ini pengakuan dan pengukuran pendapatan saling terkait satu sama lain. Setiap transaksi yang terjadi berhubungan dengan pendapatan akan selalu muncul permasalahan ini dimana pengakuan pendapatan perlu dilakukan pada saat yang tepat atas suatu kejadian ekonomi yang menghasilkan pendapatan, begitu juga jumlah yang diakui haruslah diukur secara tep</w:t>
      </w:r>
      <w:r>
        <w:rPr>
          <w:rFonts w:ascii="Times New Roman" w:hAnsi="Times New Roman" w:cs="Times New Roman"/>
          <w:sz w:val="24"/>
          <w:lang w:val="id-ID"/>
        </w:rPr>
        <w:t>at dan andal</w:t>
      </w:r>
      <w:r w:rsidRPr="00D0779A">
        <w:rPr>
          <w:rFonts w:ascii="Times New Roman" w:hAnsi="Times New Roman" w:cs="Times New Roman"/>
          <w:sz w:val="24"/>
          <w:lang w:val="id-ID"/>
        </w:rPr>
        <w:t xml:space="preserve">. </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sidRPr="00D0779A">
        <w:rPr>
          <w:rFonts w:ascii="Times New Roman" w:hAnsi="Times New Roman" w:cs="Times New Roman"/>
          <w:sz w:val="24"/>
          <w:lang w:val="id-ID"/>
        </w:rPr>
        <w:t>Apabila dalam pengakuan pendapatan tidak sesuai dengan yang seharusnya maka ini berarti pendapatan yang diukur bisa salah, baik itu terlalu besar atau terlalu kecil</w:t>
      </w:r>
      <w:r>
        <w:rPr>
          <w:rFonts w:ascii="Times New Roman" w:hAnsi="Times New Roman" w:cs="Times New Roman"/>
          <w:sz w:val="24"/>
          <w:lang w:val="id-ID"/>
        </w:rPr>
        <w:t xml:space="preserve"> (Rudianto, 2012:48)</w:t>
      </w:r>
      <w:r w:rsidRPr="00D0779A">
        <w:rPr>
          <w:rFonts w:ascii="Times New Roman" w:hAnsi="Times New Roman" w:cs="Times New Roman"/>
          <w:sz w:val="24"/>
          <w:lang w:val="id-ID"/>
        </w:rPr>
        <w:t>. Hal ini dapat mengakibatkan informasi yang disajikan dalam laporan laba rugi tidak tepat dan dapat menyebabkan kesalahan dalam pengambilan keputusan oleh pihak manajemen perusahaan sehingga penting sekali dalam pengakuan pendapatan. Perusahaan harus menggunakan suatu standar sebagai acuan yaitu Standar Akuntansi Keuangan (SAK), khususnya Pernyataan Sta</w:t>
      </w:r>
      <w:r>
        <w:rPr>
          <w:rFonts w:ascii="Times New Roman" w:hAnsi="Times New Roman" w:cs="Times New Roman"/>
          <w:sz w:val="24"/>
          <w:lang w:val="id-ID"/>
        </w:rPr>
        <w:t>ndar Akuntansi Keuangan (PSAK) N</w:t>
      </w:r>
      <w:r w:rsidRPr="00D0779A">
        <w:rPr>
          <w:rFonts w:ascii="Times New Roman" w:hAnsi="Times New Roman" w:cs="Times New Roman"/>
          <w:sz w:val="24"/>
          <w:lang w:val="id-ID"/>
        </w:rPr>
        <w:t>omor 23 yang mengatur tentang standa</w:t>
      </w:r>
      <w:r>
        <w:rPr>
          <w:rFonts w:ascii="Times New Roman" w:hAnsi="Times New Roman" w:cs="Times New Roman"/>
          <w:sz w:val="24"/>
          <w:lang w:val="id-ID"/>
        </w:rPr>
        <w:t>r pengakuan atas pendapatan jasa</w:t>
      </w:r>
      <w:r w:rsidRPr="00D0779A">
        <w:rPr>
          <w:rFonts w:ascii="Times New Roman" w:hAnsi="Times New Roman" w:cs="Times New Roman"/>
          <w:sz w:val="24"/>
          <w:lang w:val="id-ID"/>
        </w:rPr>
        <w:t>. Standar yang dikeluarkan oleh Ikatan Akuntan Indonesia (IAI)</w:t>
      </w:r>
      <w:r>
        <w:rPr>
          <w:rFonts w:ascii="Times New Roman" w:hAnsi="Times New Roman" w:cs="Times New Roman"/>
          <w:sz w:val="24"/>
          <w:lang w:val="id-ID"/>
        </w:rPr>
        <w:t xml:space="preserve"> ini</w:t>
      </w:r>
      <w:r w:rsidRPr="00D0779A">
        <w:rPr>
          <w:rFonts w:ascii="Times New Roman" w:hAnsi="Times New Roman" w:cs="Times New Roman"/>
          <w:sz w:val="24"/>
          <w:lang w:val="id-ID"/>
        </w:rPr>
        <w:t xml:space="preserve"> merupakan suatu pedoman dalam penyusunan laporan keuangan untuk tujuan pelaporan bagi </w:t>
      </w:r>
      <w:r w:rsidRPr="00D0779A">
        <w:rPr>
          <w:rFonts w:ascii="Times New Roman" w:hAnsi="Times New Roman" w:cs="Times New Roman"/>
          <w:sz w:val="24"/>
          <w:lang w:val="id-ID"/>
        </w:rPr>
        <w:lastRenderedPageBreak/>
        <w:t>pengguna laporan tersebut. Di dalam PSAK No. 23 diuraikan dan dijelaskan tentang pengakuan dan pengukuran pendapatan yang dapat digunakan bagi perusahaan – perusahaan.</w:t>
      </w:r>
    </w:p>
    <w:p w:rsidR="00374EE0" w:rsidRDefault="00374EE0" w:rsidP="00374EE0">
      <w:pPr>
        <w:pStyle w:val="ListParagraph"/>
        <w:spacing w:line="360" w:lineRule="auto"/>
        <w:ind w:left="0" w:firstLine="720"/>
        <w:jc w:val="both"/>
        <w:rPr>
          <w:rFonts w:ascii="Times New Roman" w:hAnsi="Times New Roman" w:cs="Times New Roman"/>
          <w:b/>
          <w:sz w:val="24"/>
          <w:lang w:val="id-ID"/>
        </w:rPr>
      </w:pPr>
      <w:r w:rsidRPr="00D0779A">
        <w:rPr>
          <w:rFonts w:ascii="Times New Roman" w:hAnsi="Times New Roman" w:cs="Times New Roman"/>
          <w:sz w:val="24"/>
          <w:lang w:val="id-ID"/>
        </w:rPr>
        <w:t>CV Maliq Trans Abadi merupakan salah satu badan usaha yang b</w:t>
      </w:r>
      <w:r>
        <w:rPr>
          <w:rFonts w:ascii="Times New Roman" w:hAnsi="Times New Roman" w:cs="Times New Roman"/>
          <w:sz w:val="24"/>
          <w:lang w:val="id-ID"/>
        </w:rPr>
        <w:t>ergerak di bidang ekspedisi</w:t>
      </w:r>
      <w:r w:rsidRPr="00D0779A">
        <w:rPr>
          <w:rFonts w:ascii="Times New Roman" w:hAnsi="Times New Roman" w:cs="Times New Roman"/>
          <w:sz w:val="24"/>
          <w:lang w:val="id-ID"/>
        </w:rPr>
        <w:t>. CV Maliq Trans Abadi beralamat pusat di Jalan Batam No 2B Perum Mega Indah Lebak Bandung Kota Jambi, dan CV Maliq Trans Abadi mempunyai tangan kedua yaitu di Kota Palembang yang beralamat d</w:t>
      </w:r>
      <w:r>
        <w:rPr>
          <w:rFonts w:ascii="Times New Roman" w:hAnsi="Times New Roman" w:cs="Times New Roman"/>
          <w:sz w:val="24"/>
          <w:lang w:val="id-ID"/>
        </w:rPr>
        <w:t>i Jalan Yos Sudarso No 67 Pasar Lemabang yang bergerak di bidang khusus dalam penyediaan jasa transportasi laut. Dalam pengakuan pendapatan yang dilakukan oleh CV Maliq Trans Abadi Palembang dengan menggunakan metode kontrak selesai yaitu pengakuan pendapatan diakui apabila pekerjaan kontrak tersebut telah selesai, dan pendapatan baru di catat oleh perusahaan pada pembayaran telah diterima dan tidak mengakui adanya pendapatan apabila pembayaran belum diterima, sedangkan dalam pencatatan biaya-biaya dengan menggunakan metode kontrak selesai, biaya diakui pada saat beban itu terjadi dan uangnya telah dikeluarkan. Maka hal ini akan berpengaruh pada laporan keuangan khususnya dalam penyajian pendapatan di laporan laba rugi, yang mengakibatkan pengakuan pendapatan tidak</w:t>
      </w:r>
      <w:r w:rsidRPr="00D0779A">
        <w:rPr>
          <w:rFonts w:ascii="Times New Roman" w:hAnsi="Times New Roman" w:cs="Times New Roman"/>
          <w:sz w:val="24"/>
          <w:lang w:val="id-ID"/>
        </w:rPr>
        <w:t xml:space="preserve"> mencerminkan </w:t>
      </w:r>
      <w:r>
        <w:rPr>
          <w:rFonts w:ascii="Times New Roman" w:hAnsi="Times New Roman" w:cs="Times New Roman"/>
          <w:sz w:val="24"/>
          <w:lang w:val="id-ID"/>
        </w:rPr>
        <w:t xml:space="preserve">yang </w:t>
      </w:r>
      <w:r w:rsidRPr="00D0779A">
        <w:rPr>
          <w:rFonts w:ascii="Times New Roman" w:hAnsi="Times New Roman" w:cs="Times New Roman"/>
          <w:sz w:val="24"/>
          <w:lang w:val="id-ID"/>
        </w:rPr>
        <w:t>se</w:t>
      </w:r>
      <w:r>
        <w:rPr>
          <w:rFonts w:ascii="Times New Roman" w:hAnsi="Times New Roman" w:cs="Times New Roman"/>
          <w:sz w:val="24"/>
          <w:lang w:val="id-ID"/>
        </w:rPr>
        <w:t>sungguhnya. Berdasarkan Pernyataan Standar Akuntansi Keuangan Nomor 23 (PSAK No 23) menyatakan bahwa pengakuan</w:t>
      </w:r>
      <w:r w:rsidRPr="00D0779A">
        <w:rPr>
          <w:rFonts w:ascii="Times New Roman" w:hAnsi="Times New Roman" w:cs="Times New Roman"/>
          <w:sz w:val="24"/>
          <w:lang w:val="id-ID"/>
        </w:rPr>
        <w:t xml:space="preserve"> pendapatan yang diterima</w:t>
      </w:r>
      <w:r>
        <w:rPr>
          <w:rFonts w:ascii="Times New Roman" w:hAnsi="Times New Roman" w:cs="Times New Roman"/>
          <w:sz w:val="24"/>
          <w:lang w:val="id-ID"/>
        </w:rPr>
        <w:t xml:space="preserve"> sehubungan dengan transaksi tersebut diakui</w:t>
      </w:r>
      <w:r w:rsidRPr="00D0779A">
        <w:rPr>
          <w:rFonts w:ascii="Times New Roman" w:hAnsi="Times New Roman" w:cs="Times New Roman"/>
          <w:sz w:val="24"/>
          <w:lang w:val="id-ID"/>
        </w:rPr>
        <w:t xml:space="preserve"> berdasarkan metode persentase penyelesaian untuk semua pelayanan jasa keti</w:t>
      </w:r>
      <w:r>
        <w:rPr>
          <w:rFonts w:ascii="Times New Roman" w:hAnsi="Times New Roman" w:cs="Times New Roman"/>
          <w:sz w:val="24"/>
          <w:lang w:val="id-ID"/>
        </w:rPr>
        <w:t xml:space="preserve">ka barang telah diterima. </w:t>
      </w:r>
      <w:r w:rsidRPr="00D0779A">
        <w:rPr>
          <w:rFonts w:ascii="Times New Roman" w:hAnsi="Times New Roman" w:cs="Times New Roman"/>
          <w:sz w:val="24"/>
          <w:lang w:val="id-ID"/>
        </w:rPr>
        <w:t xml:space="preserve">Berdasarkan uraian diatas, penulis tertarik menulis laporan akhir dengan judul </w:t>
      </w:r>
      <w:r w:rsidRPr="00D0779A">
        <w:rPr>
          <w:rFonts w:ascii="Times New Roman" w:hAnsi="Times New Roman" w:cs="Times New Roman"/>
          <w:b/>
          <w:sz w:val="24"/>
          <w:lang w:val="id-ID"/>
        </w:rPr>
        <w:t>“Analisis Pengakuan dan Pengukuran Pendapatan Berdasarkan PSAK No 23 Pada CV Maliq Trans Abadi Palembang”.</w:t>
      </w:r>
    </w:p>
    <w:p w:rsidR="00374EE0" w:rsidRDefault="00374EE0" w:rsidP="00374EE0">
      <w:pPr>
        <w:pStyle w:val="ListParagraph"/>
        <w:spacing w:line="360" w:lineRule="auto"/>
        <w:ind w:left="0" w:firstLine="720"/>
        <w:jc w:val="both"/>
        <w:rPr>
          <w:rFonts w:ascii="Times New Roman" w:hAnsi="Times New Roman" w:cs="Times New Roman"/>
          <w:b/>
          <w:sz w:val="24"/>
          <w:lang w:val="id-ID"/>
        </w:rPr>
      </w:pPr>
    </w:p>
    <w:p w:rsidR="00374EE0" w:rsidRDefault="00374EE0" w:rsidP="00374EE0">
      <w:pPr>
        <w:pStyle w:val="ListParagraph"/>
        <w:numPr>
          <w:ilvl w:val="1"/>
          <w:numId w:val="6"/>
        </w:numPr>
        <w:spacing w:line="360" w:lineRule="auto"/>
        <w:jc w:val="both"/>
        <w:rPr>
          <w:rFonts w:ascii="Times New Roman" w:hAnsi="Times New Roman" w:cs="Times New Roman"/>
          <w:b/>
          <w:sz w:val="24"/>
          <w:lang w:val="id-ID"/>
        </w:rPr>
      </w:pPr>
      <w:r>
        <w:rPr>
          <w:rFonts w:ascii="Times New Roman" w:hAnsi="Times New Roman" w:cs="Times New Roman"/>
          <w:b/>
          <w:sz w:val="24"/>
          <w:lang w:val="id-ID"/>
        </w:rPr>
        <w:t>Perumusan Masalah</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sidRPr="00D0779A">
        <w:rPr>
          <w:rFonts w:ascii="Times New Roman" w:hAnsi="Times New Roman" w:cs="Times New Roman"/>
          <w:sz w:val="24"/>
          <w:lang w:val="id-ID"/>
        </w:rPr>
        <w:t>Berdasarkan uraian yang telah dikemukakan pada latar belakang diatas,  bahwa perusahaan CV M</w:t>
      </w:r>
      <w:r>
        <w:rPr>
          <w:rFonts w:ascii="Times New Roman" w:hAnsi="Times New Roman" w:cs="Times New Roman"/>
          <w:sz w:val="24"/>
          <w:lang w:val="id-ID"/>
        </w:rPr>
        <w:t>aliq Trans Abadi Palembang tidak</w:t>
      </w:r>
      <w:r w:rsidRPr="00D0779A">
        <w:rPr>
          <w:rFonts w:ascii="Times New Roman" w:hAnsi="Times New Roman" w:cs="Times New Roman"/>
          <w:sz w:val="24"/>
          <w:lang w:val="id-ID"/>
        </w:rPr>
        <w:t xml:space="preserve"> menerapkan perlakuan akuntansi atas pengakuan dan</w:t>
      </w:r>
      <w:r>
        <w:rPr>
          <w:rFonts w:ascii="Times New Roman" w:hAnsi="Times New Roman" w:cs="Times New Roman"/>
          <w:sz w:val="24"/>
          <w:lang w:val="id-ID"/>
        </w:rPr>
        <w:t xml:space="preserve"> pengukuran</w:t>
      </w:r>
      <w:r w:rsidRPr="00D0779A">
        <w:rPr>
          <w:rFonts w:ascii="Times New Roman" w:hAnsi="Times New Roman" w:cs="Times New Roman"/>
          <w:sz w:val="24"/>
          <w:lang w:val="id-ID"/>
        </w:rPr>
        <w:t xml:space="preserve"> pendapatan yang sesuai dengan Standar Akuntansi Keuangan , maka masalah yang dapat dirumuskan sebagai berikut:</w:t>
      </w:r>
    </w:p>
    <w:p w:rsidR="00374EE0" w:rsidRPr="00D0779A" w:rsidRDefault="00374EE0" w:rsidP="00374EE0">
      <w:pPr>
        <w:pStyle w:val="ListParagraph"/>
        <w:numPr>
          <w:ilvl w:val="0"/>
          <w:numId w:val="7"/>
        </w:numPr>
        <w:spacing w:line="360" w:lineRule="auto"/>
        <w:jc w:val="both"/>
        <w:rPr>
          <w:rFonts w:ascii="Times New Roman" w:hAnsi="Times New Roman" w:cs="Times New Roman"/>
          <w:b/>
          <w:sz w:val="24"/>
          <w:lang w:val="id-ID"/>
        </w:rPr>
      </w:pPr>
      <w:r>
        <w:rPr>
          <w:rFonts w:ascii="Times New Roman" w:hAnsi="Times New Roman" w:cs="Times New Roman"/>
          <w:sz w:val="24"/>
          <w:lang w:val="id-ID"/>
        </w:rPr>
        <w:lastRenderedPageBreak/>
        <w:t xml:space="preserve">Bagaimana pengakuan dan pengukuran pendapatan yang </w:t>
      </w:r>
      <w:r w:rsidRPr="00D0779A">
        <w:rPr>
          <w:rFonts w:ascii="Times New Roman" w:hAnsi="Times New Roman" w:cs="Times New Roman"/>
          <w:sz w:val="24"/>
          <w:lang w:val="id-ID"/>
        </w:rPr>
        <w:t>sesuai dengan Pernyataan Standar Akuntansi Keuangan No 23</w:t>
      </w:r>
      <w:r>
        <w:rPr>
          <w:rFonts w:ascii="Times New Roman" w:hAnsi="Times New Roman" w:cs="Times New Roman"/>
          <w:sz w:val="24"/>
          <w:lang w:val="id-ID"/>
        </w:rPr>
        <w:t xml:space="preserve"> (PSAK No 23) pada CV Maliq Trans Abadi</w:t>
      </w:r>
      <w:r w:rsidRPr="00D0779A">
        <w:rPr>
          <w:rFonts w:ascii="Times New Roman" w:hAnsi="Times New Roman" w:cs="Times New Roman"/>
          <w:sz w:val="24"/>
          <w:lang w:val="id-ID"/>
        </w:rPr>
        <w:t>.</w:t>
      </w:r>
    </w:p>
    <w:p w:rsidR="00374EE0" w:rsidRDefault="00374EE0" w:rsidP="00374EE0">
      <w:pPr>
        <w:pStyle w:val="ListParagraph"/>
        <w:numPr>
          <w:ilvl w:val="0"/>
          <w:numId w:val="7"/>
        </w:numPr>
        <w:spacing w:line="360" w:lineRule="auto"/>
        <w:jc w:val="both"/>
        <w:rPr>
          <w:rFonts w:ascii="Times New Roman" w:hAnsi="Times New Roman" w:cs="Times New Roman"/>
          <w:sz w:val="24"/>
          <w:lang w:val="id-ID"/>
        </w:rPr>
      </w:pPr>
      <w:r>
        <w:rPr>
          <w:rFonts w:ascii="Times New Roman" w:hAnsi="Times New Roman" w:cs="Times New Roman"/>
          <w:sz w:val="24"/>
          <w:lang w:val="id-ID"/>
        </w:rPr>
        <w:t>Bagaimana penyajian pendapatan dalam laporan laba rugi setelah pengakuan dan pengukuran pendapatan telah sesuai PSAK No 23 pada CV Maliq Trans yang sesuai dengan Standar Akuntansi Keuangan.</w:t>
      </w:r>
    </w:p>
    <w:p w:rsidR="00374EE0" w:rsidRPr="00063950" w:rsidRDefault="00374EE0" w:rsidP="00374EE0">
      <w:pPr>
        <w:pStyle w:val="ListParagraph"/>
        <w:spacing w:line="360" w:lineRule="auto"/>
        <w:jc w:val="both"/>
        <w:rPr>
          <w:rFonts w:ascii="Times New Roman" w:hAnsi="Times New Roman" w:cs="Times New Roman"/>
          <w:sz w:val="24"/>
          <w:lang w:val="id-ID"/>
        </w:rPr>
      </w:pPr>
    </w:p>
    <w:p w:rsidR="00374EE0" w:rsidRDefault="00374EE0" w:rsidP="00374EE0">
      <w:pPr>
        <w:pStyle w:val="ListParagraph"/>
        <w:numPr>
          <w:ilvl w:val="1"/>
          <w:numId w:val="6"/>
        </w:numPr>
        <w:spacing w:line="360" w:lineRule="auto"/>
        <w:jc w:val="both"/>
        <w:rPr>
          <w:rFonts w:ascii="Times New Roman" w:hAnsi="Times New Roman" w:cs="Times New Roman"/>
          <w:b/>
          <w:sz w:val="24"/>
          <w:lang w:val="id-ID"/>
        </w:rPr>
      </w:pPr>
      <w:r>
        <w:rPr>
          <w:rFonts w:ascii="Times New Roman" w:hAnsi="Times New Roman" w:cs="Times New Roman"/>
          <w:b/>
          <w:sz w:val="24"/>
          <w:lang w:val="id-ID"/>
        </w:rPr>
        <w:t>Ruang Lingkup Pembahasan</w:t>
      </w:r>
    </w:p>
    <w:p w:rsidR="00374EE0" w:rsidRDefault="00374EE0" w:rsidP="00374EE0">
      <w:pPr>
        <w:pStyle w:val="ListParagraph"/>
        <w:spacing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w:t>
      </w:r>
      <w:r w:rsidRPr="00D0779A">
        <w:rPr>
          <w:rFonts w:ascii="Times New Roman" w:hAnsi="Times New Roman" w:cs="Times New Roman"/>
          <w:sz w:val="24"/>
          <w:lang w:val="id-ID"/>
        </w:rPr>
        <w:t>analisis terhad</w:t>
      </w:r>
      <w:r>
        <w:rPr>
          <w:rFonts w:ascii="Times New Roman" w:hAnsi="Times New Roman" w:cs="Times New Roman"/>
          <w:sz w:val="24"/>
          <w:lang w:val="id-ID"/>
        </w:rPr>
        <w:t xml:space="preserve">ap permasalahan yang terjadi di </w:t>
      </w:r>
      <w:r w:rsidRPr="00D0779A">
        <w:rPr>
          <w:rFonts w:ascii="Times New Roman" w:hAnsi="Times New Roman" w:cs="Times New Roman"/>
          <w:sz w:val="24"/>
          <w:lang w:val="id-ID"/>
        </w:rPr>
        <w:t>CV Maliq Trans Abadi agar pembahasan tidak menyimpang dari permasalahan yang menjadi rumusan masalah, maka penulis telah membatasi ruang lingkup pembahasannya yaitu hanya pada pengakuan dan pengukuran pendapatan</w:t>
      </w:r>
      <w:r>
        <w:rPr>
          <w:rFonts w:ascii="Times New Roman" w:hAnsi="Times New Roman" w:cs="Times New Roman"/>
          <w:sz w:val="24"/>
          <w:lang w:val="id-ID"/>
        </w:rPr>
        <w:t xml:space="preserve"> berdasarkan Pernyataan Standar Akuntansi Keuangan Nomor 23 (PSAK No 23)</w:t>
      </w:r>
      <w:r w:rsidRPr="00D0779A">
        <w:rPr>
          <w:rFonts w:ascii="Times New Roman" w:hAnsi="Times New Roman" w:cs="Times New Roman"/>
          <w:sz w:val="24"/>
          <w:lang w:val="id-ID"/>
        </w:rPr>
        <w:t xml:space="preserve">, serta </w:t>
      </w:r>
      <w:r>
        <w:rPr>
          <w:rFonts w:ascii="Times New Roman" w:hAnsi="Times New Roman" w:cs="Times New Roman"/>
          <w:sz w:val="24"/>
          <w:lang w:val="id-ID"/>
        </w:rPr>
        <w:t>penyajian pendapatan dalam laporan laba rugi</w:t>
      </w:r>
      <w:r w:rsidRPr="00D0779A">
        <w:rPr>
          <w:rFonts w:ascii="Times New Roman" w:hAnsi="Times New Roman" w:cs="Times New Roman"/>
          <w:sz w:val="24"/>
          <w:lang w:val="id-ID"/>
        </w:rPr>
        <w:t>.</w:t>
      </w:r>
    </w:p>
    <w:p w:rsidR="00374EE0" w:rsidRPr="0072480B" w:rsidRDefault="00374EE0" w:rsidP="00374EE0">
      <w:pPr>
        <w:pStyle w:val="ListParagraph"/>
        <w:spacing w:line="360" w:lineRule="auto"/>
        <w:ind w:left="0" w:firstLine="720"/>
        <w:jc w:val="both"/>
        <w:rPr>
          <w:rFonts w:ascii="Times New Roman" w:hAnsi="Times New Roman" w:cs="Times New Roman"/>
          <w:sz w:val="24"/>
          <w:lang w:val="id-ID"/>
        </w:rPr>
      </w:pPr>
    </w:p>
    <w:p w:rsidR="00374EE0" w:rsidRDefault="00374EE0" w:rsidP="00374EE0">
      <w:pPr>
        <w:pStyle w:val="ListParagraph"/>
        <w:numPr>
          <w:ilvl w:val="1"/>
          <w:numId w:val="6"/>
        </w:numPr>
        <w:spacing w:line="360" w:lineRule="auto"/>
        <w:jc w:val="both"/>
        <w:rPr>
          <w:rFonts w:ascii="Times New Roman" w:hAnsi="Times New Roman" w:cs="Times New Roman"/>
          <w:b/>
          <w:sz w:val="24"/>
          <w:lang w:val="id-ID"/>
        </w:rPr>
      </w:pPr>
      <w:r w:rsidRPr="00D0779A">
        <w:rPr>
          <w:rFonts w:ascii="Times New Roman" w:hAnsi="Times New Roman" w:cs="Times New Roman"/>
          <w:b/>
          <w:sz w:val="24"/>
          <w:lang w:val="id-ID"/>
        </w:rPr>
        <w:t>Tujuan dan Manfaat Penulisan</w:t>
      </w:r>
    </w:p>
    <w:p w:rsidR="00374EE0" w:rsidRPr="008913B4" w:rsidRDefault="00374EE0" w:rsidP="00374EE0">
      <w:pPr>
        <w:pStyle w:val="ListParagraph"/>
        <w:spacing w:line="360" w:lineRule="auto"/>
        <w:ind w:left="0"/>
        <w:jc w:val="both"/>
        <w:rPr>
          <w:rFonts w:ascii="Times New Roman" w:hAnsi="Times New Roman" w:cs="Times New Roman"/>
          <w:b/>
          <w:sz w:val="24"/>
          <w:lang w:val="id-ID"/>
        </w:rPr>
      </w:pPr>
      <w:r>
        <w:rPr>
          <w:rFonts w:ascii="Times New Roman" w:hAnsi="Times New Roman" w:cs="Times New Roman"/>
          <w:b/>
          <w:sz w:val="24"/>
          <w:lang w:val="id-ID"/>
        </w:rPr>
        <w:t>1.4.1</w:t>
      </w:r>
      <w:r>
        <w:rPr>
          <w:rFonts w:ascii="Times New Roman" w:hAnsi="Times New Roman" w:cs="Times New Roman"/>
          <w:b/>
          <w:sz w:val="24"/>
          <w:lang w:val="id-ID"/>
        </w:rPr>
        <w:tab/>
        <w:t>Tujuan Penulisan</w:t>
      </w:r>
    </w:p>
    <w:p w:rsidR="00374EE0" w:rsidRPr="008913B4" w:rsidRDefault="00374EE0" w:rsidP="00374EE0">
      <w:pPr>
        <w:pStyle w:val="ListParagraph"/>
        <w:spacing w:line="360" w:lineRule="auto"/>
        <w:jc w:val="both"/>
        <w:rPr>
          <w:rFonts w:ascii="Times New Roman" w:hAnsi="Times New Roman" w:cs="Times New Roman"/>
          <w:b/>
          <w:sz w:val="24"/>
          <w:lang w:val="id-ID"/>
        </w:rPr>
      </w:pPr>
      <w:r w:rsidRPr="008913B4">
        <w:rPr>
          <w:rFonts w:ascii="Times New Roman" w:hAnsi="Times New Roman" w:cs="Times New Roman"/>
          <w:sz w:val="24"/>
          <w:lang w:val="id-ID"/>
        </w:rPr>
        <w:t>Tujuan penulisan ini adalah sebagai berikut:</w:t>
      </w:r>
    </w:p>
    <w:p w:rsidR="00374EE0" w:rsidRDefault="00374EE0" w:rsidP="00374EE0">
      <w:pPr>
        <w:pStyle w:val="ListParagraph"/>
        <w:numPr>
          <w:ilvl w:val="0"/>
          <w:numId w:val="8"/>
        </w:numPr>
        <w:spacing w:line="360" w:lineRule="auto"/>
        <w:ind w:left="709" w:hanging="425"/>
        <w:jc w:val="both"/>
        <w:rPr>
          <w:rFonts w:ascii="Times New Roman" w:hAnsi="Times New Roman" w:cs="Times New Roman"/>
          <w:sz w:val="24"/>
          <w:lang w:val="id-ID"/>
        </w:rPr>
      </w:pPr>
      <w:r>
        <w:rPr>
          <w:rFonts w:ascii="Times New Roman" w:hAnsi="Times New Roman" w:cs="Times New Roman"/>
          <w:sz w:val="24"/>
          <w:lang w:val="id-ID"/>
        </w:rPr>
        <w:t>Mengetahui pencatatan akuntansi atas pengakuan dan pengukuran pendapatan pada CV Maliq Trans Abadi yang baik dan benar telah sesuai dengan Pernyataan Standar Akuntansi Keuangan No 23 (PSAK No 23).</w:t>
      </w:r>
    </w:p>
    <w:p w:rsidR="00374EE0" w:rsidRPr="00BC5CED" w:rsidRDefault="00374EE0" w:rsidP="00374EE0">
      <w:pPr>
        <w:pStyle w:val="ListParagraph"/>
        <w:numPr>
          <w:ilvl w:val="0"/>
          <w:numId w:val="8"/>
        </w:numPr>
        <w:spacing w:line="360" w:lineRule="auto"/>
        <w:ind w:left="709" w:hanging="425"/>
        <w:jc w:val="both"/>
        <w:rPr>
          <w:rFonts w:ascii="Times New Roman" w:hAnsi="Times New Roman" w:cs="Times New Roman"/>
          <w:sz w:val="24"/>
          <w:lang w:val="id-ID"/>
        </w:rPr>
      </w:pPr>
      <w:r>
        <w:rPr>
          <w:rFonts w:ascii="Times New Roman" w:hAnsi="Times New Roman" w:cs="Times New Roman"/>
          <w:sz w:val="24"/>
          <w:lang w:val="id-ID"/>
        </w:rPr>
        <w:t>M</w:t>
      </w:r>
      <w:r w:rsidRPr="00BC5CED">
        <w:rPr>
          <w:rFonts w:ascii="Times New Roman" w:hAnsi="Times New Roman" w:cs="Times New Roman"/>
          <w:sz w:val="24"/>
          <w:lang w:val="id-ID"/>
        </w:rPr>
        <w:t xml:space="preserve">engetahui penyajian </w:t>
      </w:r>
      <w:r>
        <w:rPr>
          <w:rFonts w:ascii="Times New Roman" w:hAnsi="Times New Roman" w:cs="Times New Roman"/>
          <w:sz w:val="24"/>
          <w:lang w:val="id-ID"/>
        </w:rPr>
        <w:t>pendapatan pada laporan laba rugi pada</w:t>
      </w:r>
      <w:r w:rsidRPr="00BC5CED">
        <w:rPr>
          <w:rFonts w:ascii="Times New Roman" w:hAnsi="Times New Roman" w:cs="Times New Roman"/>
          <w:sz w:val="24"/>
          <w:lang w:val="id-ID"/>
        </w:rPr>
        <w:t xml:space="preserve"> CV Maliq Trans Abadi sesuai dengan Standar Akuntansi Keuangan.</w:t>
      </w:r>
    </w:p>
    <w:p w:rsidR="00374EE0" w:rsidRDefault="00374EE0" w:rsidP="00374EE0">
      <w:pPr>
        <w:spacing w:line="360" w:lineRule="auto"/>
        <w:ind w:firstLine="709"/>
        <w:jc w:val="both"/>
        <w:rPr>
          <w:rFonts w:ascii="Times New Roman" w:hAnsi="Times New Roman" w:cs="Times New Roman"/>
          <w:sz w:val="24"/>
          <w:lang w:val="id-ID"/>
        </w:rPr>
      </w:pPr>
      <w:r w:rsidRPr="00BC5CED">
        <w:rPr>
          <w:rFonts w:ascii="Times New Roman" w:hAnsi="Times New Roman" w:cs="Times New Roman"/>
          <w:sz w:val="24"/>
          <w:lang w:val="id-ID"/>
        </w:rPr>
        <w:t>Berdasarkan tujuan di</w:t>
      </w:r>
      <w:r>
        <w:rPr>
          <w:rFonts w:ascii="Times New Roman" w:hAnsi="Times New Roman" w:cs="Times New Roman"/>
          <w:sz w:val="24"/>
          <w:lang w:val="id-ID"/>
        </w:rPr>
        <w:t xml:space="preserve"> </w:t>
      </w:r>
      <w:r w:rsidRPr="00BC5CED">
        <w:rPr>
          <w:rFonts w:ascii="Times New Roman" w:hAnsi="Times New Roman" w:cs="Times New Roman"/>
          <w:sz w:val="24"/>
          <w:lang w:val="id-ID"/>
        </w:rPr>
        <w:t xml:space="preserve">atas maka yang menjadi tujuan pokok dari penulisan Laporan Akhir ini adalah untuk mengetahui penerapan perlakuan akuntansi atas </w:t>
      </w:r>
      <w:r>
        <w:rPr>
          <w:rFonts w:ascii="Times New Roman" w:hAnsi="Times New Roman" w:cs="Times New Roman"/>
          <w:sz w:val="24"/>
          <w:lang w:val="id-ID"/>
        </w:rPr>
        <w:t xml:space="preserve">pengakuan dan pengukuran </w:t>
      </w:r>
      <w:r w:rsidRPr="00BC5CED">
        <w:rPr>
          <w:rFonts w:ascii="Times New Roman" w:hAnsi="Times New Roman" w:cs="Times New Roman"/>
          <w:sz w:val="24"/>
          <w:lang w:val="id-ID"/>
        </w:rPr>
        <w:t>pendapatan pada CV Maliq Trans Abadi telah sesuai dengan</w:t>
      </w:r>
      <w:r>
        <w:rPr>
          <w:rFonts w:ascii="Times New Roman" w:hAnsi="Times New Roman" w:cs="Times New Roman"/>
          <w:sz w:val="24"/>
          <w:lang w:val="id-ID"/>
        </w:rPr>
        <w:t xml:space="preserve"> Pernyataan</w:t>
      </w:r>
      <w:r w:rsidRPr="00BC5CED">
        <w:rPr>
          <w:rFonts w:ascii="Times New Roman" w:hAnsi="Times New Roman" w:cs="Times New Roman"/>
          <w:sz w:val="24"/>
          <w:lang w:val="id-ID"/>
        </w:rPr>
        <w:t xml:space="preserve"> Standar Akuntansi Keuangan</w:t>
      </w:r>
      <w:r>
        <w:rPr>
          <w:rFonts w:ascii="Times New Roman" w:hAnsi="Times New Roman" w:cs="Times New Roman"/>
          <w:sz w:val="24"/>
          <w:lang w:val="id-ID"/>
        </w:rPr>
        <w:t xml:space="preserve"> Nomor 23</w:t>
      </w:r>
      <w:r w:rsidRPr="00BC5CED">
        <w:rPr>
          <w:rFonts w:ascii="Times New Roman" w:hAnsi="Times New Roman" w:cs="Times New Roman"/>
          <w:sz w:val="24"/>
          <w:lang w:val="id-ID"/>
        </w:rPr>
        <w:t xml:space="preserve"> </w:t>
      </w:r>
      <w:r>
        <w:rPr>
          <w:rFonts w:ascii="Times New Roman" w:hAnsi="Times New Roman" w:cs="Times New Roman"/>
          <w:sz w:val="24"/>
          <w:lang w:val="id-ID"/>
        </w:rPr>
        <w:t>(</w:t>
      </w:r>
      <w:r w:rsidRPr="00BC5CED">
        <w:rPr>
          <w:rFonts w:ascii="Times New Roman" w:hAnsi="Times New Roman" w:cs="Times New Roman"/>
          <w:sz w:val="24"/>
          <w:lang w:val="id-ID"/>
        </w:rPr>
        <w:t>PSAK No 23</w:t>
      </w:r>
      <w:r>
        <w:rPr>
          <w:rFonts w:ascii="Times New Roman" w:hAnsi="Times New Roman" w:cs="Times New Roman"/>
          <w:sz w:val="24"/>
          <w:lang w:val="id-ID"/>
        </w:rPr>
        <w:t>)</w:t>
      </w:r>
      <w:r w:rsidRPr="00BC5CED">
        <w:rPr>
          <w:rFonts w:ascii="Times New Roman" w:hAnsi="Times New Roman" w:cs="Times New Roman"/>
          <w:sz w:val="24"/>
          <w:lang w:val="id-ID"/>
        </w:rPr>
        <w:t xml:space="preserve"> tentang pendapatan jasa dan penga</w:t>
      </w:r>
      <w:r>
        <w:rPr>
          <w:rFonts w:ascii="Times New Roman" w:hAnsi="Times New Roman" w:cs="Times New Roman"/>
          <w:sz w:val="24"/>
          <w:lang w:val="id-ID"/>
        </w:rPr>
        <w:t>ruhnya terhadap laporan laba rugi</w:t>
      </w:r>
      <w:r w:rsidRPr="00BC5CED">
        <w:rPr>
          <w:rFonts w:ascii="Times New Roman" w:hAnsi="Times New Roman" w:cs="Times New Roman"/>
          <w:sz w:val="24"/>
          <w:lang w:val="id-ID"/>
        </w:rPr>
        <w:t>.</w:t>
      </w:r>
    </w:p>
    <w:p w:rsidR="00374EE0" w:rsidRDefault="00374EE0" w:rsidP="00374EE0">
      <w:pPr>
        <w:spacing w:line="360" w:lineRule="auto"/>
        <w:ind w:firstLine="709"/>
        <w:jc w:val="both"/>
        <w:rPr>
          <w:rFonts w:ascii="Times New Roman" w:hAnsi="Times New Roman" w:cs="Times New Roman"/>
          <w:sz w:val="24"/>
          <w:lang w:val="id-ID"/>
        </w:rPr>
      </w:pPr>
    </w:p>
    <w:p w:rsidR="00374EE0" w:rsidRPr="00BC5CED" w:rsidRDefault="00374EE0" w:rsidP="00374EE0">
      <w:pPr>
        <w:spacing w:line="360" w:lineRule="auto"/>
        <w:ind w:firstLine="709"/>
        <w:jc w:val="both"/>
        <w:rPr>
          <w:rFonts w:ascii="Times New Roman" w:hAnsi="Times New Roman" w:cs="Times New Roman"/>
          <w:sz w:val="24"/>
          <w:lang w:val="id-ID"/>
        </w:rPr>
      </w:pPr>
    </w:p>
    <w:p w:rsidR="00374EE0" w:rsidRPr="007C358C" w:rsidRDefault="00374EE0" w:rsidP="00374EE0">
      <w:pPr>
        <w:pStyle w:val="ListParagraph"/>
        <w:spacing w:line="360" w:lineRule="auto"/>
        <w:ind w:left="0"/>
        <w:jc w:val="both"/>
        <w:rPr>
          <w:rFonts w:ascii="Times New Roman" w:hAnsi="Times New Roman" w:cs="Times New Roman"/>
          <w:b/>
          <w:sz w:val="24"/>
          <w:lang w:val="id-ID"/>
        </w:rPr>
      </w:pPr>
      <w:r>
        <w:rPr>
          <w:rFonts w:ascii="Times New Roman" w:hAnsi="Times New Roman" w:cs="Times New Roman"/>
          <w:b/>
          <w:sz w:val="24"/>
          <w:lang w:val="id-ID"/>
        </w:rPr>
        <w:lastRenderedPageBreak/>
        <w:t>1.4.2</w:t>
      </w:r>
      <w:r>
        <w:rPr>
          <w:rFonts w:ascii="Times New Roman" w:hAnsi="Times New Roman" w:cs="Times New Roman"/>
          <w:b/>
          <w:sz w:val="24"/>
          <w:lang w:val="id-ID"/>
        </w:rPr>
        <w:tab/>
        <w:t xml:space="preserve">Manfaat Penulisan </w:t>
      </w:r>
    </w:p>
    <w:p w:rsidR="00374EE0" w:rsidRDefault="00374EE0" w:rsidP="00374EE0">
      <w:pPr>
        <w:pStyle w:val="ListParagraph"/>
        <w:spacing w:line="360" w:lineRule="auto"/>
        <w:jc w:val="both"/>
        <w:rPr>
          <w:rFonts w:ascii="Times New Roman" w:hAnsi="Times New Roman" w:cs="Times New Roman"/>
          <w:sz w:val="24"/>
          <w:lang w:val="id-ID"/>
        </w:rPr>
      </w:pPr>
      <w:r>
        <w:rPr>
          <w:rFonts w:ascii="Times New Roman" w:hAnsi="Times New Roman" w:cs="Times New Roman"/>
          <w:sz w:val="24"/>
          <w:lang w:val="id-ID"/>
        </w:rPr>
        <w:t>Manfaat penulisan Laporan Akhir ini adalah :</w:t>
      </w:r>
    </w:p>
    <w:p w:rsidR="00374EE0" w:rsidRDefault="00374EE0" w:rsidP="00374EE0">
      <w:pPr>
        <w:pStyle w:val="ListParagraph"/>
        <w:numPr>
          <w:ilvl w:val="0"/>
          <w:numId w:val="9"/>
        </w:numPr>
        <w:spacing w:line="360" w:lineRule="auto"/>
        <w:ind w:left="1134" w:hanging="284"/>
        <w:jc w:val="both"/>
        <w:rPr>
          <w:rFonts w:ascii="Times New Roman" w:hAnsi="Times New Roman" w:cs="Times New Roman"/>
          <w:sz w:val="24"/>
          <w:lang w:val="id-ID"/>
        </w:rPr>
      </w:pPr>
      <w:r>
        <w:rPr>
          <w:rFonts w:ascii="Times New Roman" w:hAnsi="Times New Roman" w:cs="Times New Roman"/>
          <w:sz w:val="24"/>
          <w:lang w:val="id-ID"/>
        </w:rPr>
        <w:t>Sebagai bahan masukan bagi CV Maliq Trans Abadi dalam menyajikan nilai pendapatan.</w:t>
      </w:r>
    </w:p>
    <w:p w:rsidR="00374EE0" w:rsidRDefault="00374EE0" w:rsidP="00374EE0">
      <w:pPr>
        <w:pStyle w:val="ListParagraph"/>
        <w:numPr>
          <w:ilvl w:val="0"/>
          <w:numId w:val="9"/>
        </w:numPr>
        <w:spacing w:line="360" w:lineRule="auto"/>
        <w:ind w:left="1134" w:hanging="284"/>
        <w:jc w:val="both"/>
        <w:rPr>
          <w:rFonts w:ascii="Times New Roman" w:hAnsi="Times New Roman" w:cs="Times New Roman"/>
          <w:sz w:val="24"/>
          <w:lang w:val="id-ID"/>
        </w:rPr>
      </w:pPr>
      <w:r>
        <w:rPr>
          <w:rFonts w:ascii="Times New Roman" w:hAnsi="Times New Roman" w:cs="Times New Roman"/>
          <w:sz w:val="24"/>
          <w:lang w:val="id-ID"/>
        </w:rPr>
        <w:t>Dapat menambah wawasan ilmu pengetahuan bagi penulis dalam bidang akuntansi keuangan khususnya dalam Analisis Perlakuan Akuntansi atas Pengakuan dan Pengukuran Pendapatan berdasarkan PSAK No 23 pada CV Maliq Trans Abadi.</w:t>
      </w:r>
    </w:p>
    <w:p w:rsidR="00374EE0" w:rsidRDefault="00374EE0" w:rsidP="00374EE0">
      <w:pPr>
        <w:pStyle w:val="ListParagraph"/>
        <w:numPr>
          <w:ilvl w:val="0"/>
          <w:numId w:val="9"/>
        </w:numPr>
        <w:spacing w:line="360" w:lineRule="auto"/>
        <w:ind w:left="1134" w:hanging="284"/>
        <w:jc w:val="both"/>
        <w:rPr>
          <w:rFonts w:ascii="Times New Roman" w:hAnsi="Times New Roman" w:cs="Times New Roman"/>
          <w:sz w:val="24"/>
          <w:lang w:val="id-ID"/>
        </w:rPr>
      </w:pPr>
      <w:r>
        <w:rPr>
          <w:rFonts w:ascii="Times New Roman" w:hAnsi="Times New Roman" w:cs="Times New Roman"/>
          <w:sz w:val="24"/>
          <w:lang w:val="id-ID"/>
        </w:rPr>
        <w:t>Sebagai bahan bacaan untuk mahasiswa di Politeknik Negeri Sriwijaya khususnya Jurusan Akuntansi dimasa yang akan datang.</w:t>
      </w:r>
    </w:p>
    <w:p w:rsidR="00374EE0" w:rsidRPr="00ED1E8D" w:rsidRDefault="00374EE0" w:rsidP="00374EE0">
      <w:pPr>
        <w:pStyle w:val="ListParagraph"/>
        <w:spacing w:line="360" w:lineRule="auto"/>
        <w:ind w:left="284"/>
        <w:jc w:val="both"/>
        <w:rPr>
          <w:rFonts w:ascii="Times New Roman" w:hAnsi="Times New Roman" w:cs="Times New Roman"/>
          <w:sz w:val="24"/>
          <w:lang w:val="id-ID"/>
        </w:rPr>
      </w:pPr>
    </w:p>
    <w:p w:rsidR="00374EE0" w:rsidRDefault="00374EE0" w:rsidP="00374EE0">
      <w:pPr>
        <w:pStyle w:val="ListParagraph"/>
        <w:numPr>
          <w:ilvl w:val="1"/>
          <w:numId w:val="6"/>
        </w:numPr>
        <w:spacing w:before="240" w:line="360" w:lineRule="auto"/>
        <w:jc w:val="both"/>
        <w:rPr>
          <w:rFonts w:ascii="Times New Roman" w:hAnsi="Times New Roman" w:cs="Times New Roman"/>
          <w:b/>
          <w:sz w:val="24"/>
          <w:lang w:val="id-ID"/>
        </w:rPr>
      </w:pPr>
      <w:r w:rsidRPr="008913B4">
        <w:rPr>
          <w:rFonts w:ascii="Times New Roman" w:hAnsi="Times New Roman" w:cs="Times New Roman"/>
          <w:b/>
          <w:sz w:val="24"/>
          <w:lang w:val="id-ID"/>
        </w:rPr>
        <w:t>Metode Pengumpulan Data</w:t>
      </w:r>
    </w:p>
    <w:p w:rsidR="00374EE0" w:rsidRPr="00CA2936" w:rsidRDefault="00374EE0" w:rsidP="00374EE0">
      <w:pPr>
        <w:pStyle w:val="ListParagraph"/>
        <w:spacing w:before="240" w:line="360" w:lineRule="auto"/>
        <w:jc w:val="both"/>
        <w:rPr>
          <w:rFonts w:ascii="Times New Roman" w:hAnsi="Times New Roman" w:cs="Times New Roman"/>
          <w:b/>
          <w:sz w:val="24"/>
          <w:lang w:val="id-ID"/>
        </w:rPr>
      </w:pPr>
      <w:r w:rsidRPr="00CA2936">
        <w:rPr>
          <w:rFonts w:ascii="Times New Roman" w:hAnsi="Times New Roman" w:cs="Times New Roman"/>
          <w:sz w:val="24"/>
          <w:lang w:val="id-ID"/>
        </w:rPr>
        <w:t>Menurut Sugiyono (2013:137), teknik-teknik pengumpulan data adalah sebagai berikut:</w:t>
      </w:r>
    </w:p>
    <w:p w:rsidR="00374EE0" w:rsidRDefault="00374EE0" w:rsidP="00374EE0">
      <w:pPr>
        <w:pStyle w:val="ListParagraph"/>
        <w:numPr>
          <w:ilvl w:val="0"/>
          <w:numId w:val="10"/>
        </w:numPr>
        <w:spacing w:after="0" w:line="240" w:lineRule="auto"/>
        <w:jc w:val="both"/>
        <w:rPr>
          <w:rFonts w:ascii="Times New Roman" w:hAnsi="Times New Roman" w:cs="Times New Roman"/>
          <w:sz w:val="24"/>
          <w:lang w:val="id-ID"/>
        </w:rPr>
      </w:pPr>
      <w:r>
        <w:rPr>
          <w:rFonts w:ascii="Times New Roman" w:hAnsi="Times New Roman" w:cs="Times New Roman"/>
          <w:i/>
          <w:sz w:val="24"/>
          <w:lang w:val="id-ID"/>
        </w:rPr>
        <w:t xml:space="preserve">Interview </w:t>
      </w:r>
      <w:r>
        <w:rPr>
          <w:rFonts w:ascii="Times New Roman" w:hAnsi="Times New Roman" w:cs="Times New Roman"/>
          <w:sz w:val="24"/>
          <w:lang w:val="id-ID"/>
        </w:rPr>
        <w:t>(Wawancara)</w:t>
      </w:r>
    </w:p>
    <w:p w:rsidR="00374EE0" w:rsidRPr="00CA2936" w:rsidRDefault="00374EE0" w:rsidP="00374EE0">
      <w:pPr>
        <w:pStyle w:val="ListParagraph"/>
        <w:spacing w:after="0" w:line="240" w:lineRule="auto"/>
        <w:ind w:left="1080"/>
        <w:jc w:val="both"/>
        <w:rPr>
          <w:rFonts w:ascii="Times New Roman" w:hAnsi="Times New Roman" w:cs="Times New Roman"/>
          <w:sz w:val="24"/>
          <w:lang w:val="id-ID"/>
        </w:rPr>
      </w:pPr>
      <w:r>
        <w:rPr>
          <w:rFonts w:ascii="Times New Roman" w:hAnsi="Times New Roman" w:cs="Times New Roman"/>
          <w:sz w:val="24"/>
          <w:lang w:val="id-ID"/>
        </w:rPr>
        <w:t>Wawancara digunakan sebagai teknik pengumpulan data apabila peneliti ingin melakukan studi pendahuluan untuk menemukan permasalahan yang harus diteliti, dan juga apabila peneliti ingin mengetahui hal-hal dari responden yang lebih mendalam dan jumlah respondennya sedikit/kecil.</w:t>
      </w:r>
    </w:p>
    <w:p w:rsidR="00374EE0" w:rsidRDefault="00374EE0" w:rsidP="00374EE0">
      <w:pPr>
        <w:pStyle w:val="ListParagraph"/>
        <w:numPr>
          <w:ilvl w:val="0"/>
          <w:numId w:val="10"/>
        </w:num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Kuisioner (Angket)</w:t>
      </w:r>
    </w:p>
    <w:p w:rsidR="00374EE0" w:rsidRDefault="00374EE0" w:rsidP="00374EE0">
      <w:pPr>
        <w:pStyle w:val="ListParagraph"/>
        <w:spacing w:after="0" w:line="240" w:lineRule="auto"/>
        <w:ind w:left="1080"/>
        <w:jc w:val="both"/>
        <w:rPr>
          <w:rFonts w:ascii="Times New Roman" w:hAnsi="Times New Roman" w:cs="Times New Roman"/>
          <w:sz w:val="24"/>
          <w:lang w:val="id-ID"/>
        </w:rPr>
      </w:pPr>
      <w:r>
        <w:rPr>
          <w:rFonts w:ascii="Times New Roman" w:hAnsi="Times New Roman" w:cs="Times New Roman"/>
          <w:sz w:val="24"/>
          <w:lang w:val="id-ID"/>
        </w:rPr>
        <w:t>Kuisioner (Angket) merupakan teknik pengumpulan data yang dilakukan dengan cara memberi seperangkat pertanyaan atau pertanyaan tertulis kepada responden untuk dijawabnya.</w:t>
      </w:r>
    </w:p>
    <w:p w:rsidR="00374EE0" w:rsidRDefault="00374EE0" w:rsidP="00374EE0">
      <w:pPr>
        <w:pStyle w:val="ListParagraph"/>
        <w:numPr>
          <w:ilvl w:val="0"/>
          <w:numId w:val="10"/>
        </w:num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Observasi (Pengamatan)</w:t>
      </w:r>
    </w:p>
    <w:p w:rsidR="00374EE0" w:rsidRDefault="00374EE0" w:rsidP="00374EE0">
      <w:pPr>
        <w:pStyle w:val="ListParagraph"/>
        <w:spacing w:after="0" w:line="24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Observasi (pengamatan) merupakan teknik pengumpulan data yang digunakan bila penelitian berkenaan dengan perilaku manusia, proses kerja, gejala-gejala alam dan bila responden yang diamati tidak terlalu besar. </w:t>
      </w:r>
    </w:p>
    <w:p w:rsidR="00374EE0" w:rsidRDefault="00374EE0" w:rsidP="00374EE0">
      <w:pPr>
        <w:pStyle w:val="ListParagraph"/>
        <w:spacing w:after="0" w:line="240" w:lineRule="auto"/>
        <w:ind w:left="1080"/>
        <w:jc w:val="both"/>
        <w:rPr>
          <w:rFonts w:ascii="Times New Roman" w:hAnsi="Times New Roman" w:cs="Times New Roman"/>
          <w:sz w:val="24"/>
          <w:lang w:val="id-ID"/>
        </w:rPr>
      </w:pPr>
    </w:p>
    <w:p w:rsidR="00374EE0" w:rsidRDefault="00374EE0" w:rsidP="00374EE0">
      <w:pPr>
        <w:spacing w:after="0" w:line="360" w:lineRule="auto"/>
        <w:ind w:firstLine="720"/>
        <w:jc w:val="both"/>
        <w:rPr>
          <w:rFonts w:ascii="Times New Roman" w:hAnsi="Times New Roman" w:cs="Times New Roman"/>
          <w:sz w:val="24"/>
          <w:lang w:val="id-ID"/>
        </w:rPr>
      </w:pPr>
      <w:r w:rsidRPr="00057AEE">
        <w:rPr>
          <w:rFonts w:ascii="Times New Roman" w:hAnsi="Times New Roman" w:cs="Times New Roman"/>
          <w:sz w:val="24"/>
          <w:lang w:val="id-ID"/>
        </w:rPr>
        <w:t xml:space="preserve">Berdasarkan pengertian di atas maka metode yang digunakan adalah </w:t>
      </w:r>
      <w:r w:rsidRPr="00057AEE">
        <w:rPr>
          <w:rFonts w:ascii="Times New Roman" w:hAnsi="Times New Roman" w:cs="Times New Roman"/>
          <w:i/>
          <w:sz w:val="24"/>
          <w:lang w:val="id-ID"/>
        </w:rPr>
        <w:t xml:space="preserve">interview </w:t>
      </w:r>
      <w:r w:rsidRPr="00057AEE">
        <w:rPr>
          <w:rFonts w:ascii="Times New Roman" w:hAnsi="Times New Roman" w:cs="Times New Roman"/>
          <w:sz w:val="24"/>
          <w:lang w:val="id-ID"/>
        </w:rPr>
        <w:t>(wawancara). Penulis melakukan wawancara secara langsung kepada pemilik sekaligus pimpinan CV Mitra Trans Abadi Palembang.</w:t>
      </w:r>
    </w:p>
    <w:p w:rsidR="00374EE0" w:rsidRDefault="00374EE0" w:rsidP="00374EE0">
      <w:pPr>
        <w:spacing w:after="0" w:line="360" w:lineRule="auto"/>
        <w:jc w:val="both"/>
        <w:rPr>
          <w:rFonts w:ascii="Times New Roman" w:hAnsi="Times New Roman" w:cs="Times New Roman"/>
          <w:sz w:val="24"/>
          <w:lang w:val="id-ID"/>
        </w:rPr>
      </w:pPr>
    </w:p>
    <w:p w:rsidR="00374EE0" w:rsidRPr="00057AEE" w:rsidRDefault="00374EE0" w:rsidP="00374EE0">
      <w:pPr>
        <w:spacing w:after="0" w:line="360" w:lineRule="auto"/>
        <w:jc w:val="both"/>
        <w:rPr>
          <w:rFonts w:ascii="Times New Roman" w:hAnsi="Times New Roman" w:cs="Times New Roman"/>
          <w:sz w:val="24"/>
          <w:lang w:val="id-ID"/>
        </w:rPr>
      </w:pPr>
    </w:p>
    <w:p w:rsidR="00374EE0" w:rsidRDefault="00374EE0" w:rsidP="00374EE0">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lastRenderedPageBreak/>
        <w:tab/>
        <w:t>Menurut Sugiyono (2013:137), menyatakan bahwa pengumpulan data dapat dilakukan dengan menggunakan dua sumber yaitu:</w:t>
      </w:r>
    </w:p>
    <w:p w:rsidR="00374EE0" w:rsidRDefault="00374EE0" w:rsidP="00374EE0">
      <w:pPr>
        <w:pStyle w:val="ListParagraph"/>
        <w:numPr>
          <w:ilvl w:val="0"/>
          <w:numId w:val="11"/>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Sumber Primer</w:t>
      </w:r>
    </w:p>
    <w:p w:rsidR="00374EE0" w:rsidRPr="007D65D5" w:rsidRDefault="00374EE0" w:rsidP="00374EE0">
      <w:pPr>
        <w:pStyle w:val="ListParagraph"/>
        <w:spacing w:after="0" w:line="360" w:lineRule="auto"/>
        <w:jc w:val="both"/>
        <w:rPr>
          <w:rFonts w:ascii="Times New Roman" w:hAnsi="Times New Roman" w:cs="Times New Roman"/>
          <w:sz w:val="24"/>
          <w:lang w:val="id-ID"/>
        </w:rPr>
      </w:pPr>
      <w:r>
        <w:rPr>
          <w:rFonts w:ascii="Times New Roman" w:hAnsi="Times New Roman" w:cs="Times New Roman"/>
          <w:sz w:val="24"/>
          <w:lang w:val="id-ID"/>
        </w:rPr>
        <w:t>Sumber primer adalah sumber data yang langsung memberikan data kepada pengumpulan data dan sering disebut juga data primer.</w:t>
      </w:r>
    </w:p>
    <w:p w:rsidR="00374EE0" w:rsidRDefault="00374EE0" w:rsidP="00374EE0">
      <w:pPr>
        <w:pStyle w:val="ListParagraph"/>
        <w:numPr>
          <w:ilvl w:val="0"/>
          <w:numId w:val="11"/>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Sumber Sekunder</w:t>
      </w:r>
    </w:p>
    <w:p w:rsidR="00374EE0" w:rsidRDefault="00374EE0" w:rsidP="00374EE0">
      <w:pPr>
        <w:pStyle w:val="ListParagraph"/>
        <w:spacing w:after="0" w:line="360" w:lineRule="auto"/>
        <w:jc w:val="both"/>
        <w:rPr>
          <w:rFonts w:ascii="Times New Roman" w:hAnsi="Times New Roman" w:cs="Times New Roman"/>
          <w:sz w:val="24"/>
          <w:lang w:val="id-ID"/>
        </w:rPr>
      </w:pPr>
      <w:r>
        <w:rPr>
          <w:rFonts w:ascii="Times New Roman" w:hAnsi="Times New Roman" w:cs="Times New Roman"/>
          <w:sz w:val="24"/>
          <w:lang w:val="id-ID"/>
        </w:rPr>
        <w:t>Sumber sekunder merupakan sumber yang tidak langsung memberikan data kepada pengumpul data, misalnya lewat orang lain atau lewat dokumen dan sering disebut juga dengan data sekunder.</w:t>
      </w:r>
    </w:p>
    <w:p w:rsidR="00374EE0" w:rsidRPr="00EA5D2D" w:rsidRDefault="00374EE0" w:rsidP="00374EE0">
      <w:pPr>
        <w:spacing w:after="0" w:line="360" w:lineRule="auto"/>
        <w:jc w:val="both"/>
        <w:rPr>
          <w:rFonts w:ascii="Times New Roman" w:hAnsi="Times New Roman" w:cs="Times New Roman"/>
          <w:sz w:val="24"/>
          <w:lang w:val="id-ID"/>
        </w:rPr>
      </w:pPr>
    </w:p>
    <w:p w:rsidR="00374EE0" w:rsidRDefault="00374EE0" w:rsidP="00374EE0">
      <w:pPr>
        <w:pStyle w:val="ListParagraph"/>
        <w:spacing w:after="0" w:line="360" w:lineRule="auto"/>
        <w:ind w:left="-142" w:firstLine="862"/>
        <w:jc w:val="both"/>
        <w:rPr>
          <w:rFonts w:ascii="Times New Roman" w:hAnsi="Times New Roman" w:cs="Times New Roman"/>
          <w:sz w:val="24"/>
          <w:lang w:val="id-ID"/>
        </w:rPr>
      </w:pPr>
      <w:r>
        <w:rPr>
          <w:rFonts w:ascii="Times New Roman" w:hAnsi="Times New Roman" w:cs="Times New Roman"/>
          <w:sz w:val="24"/>
          <w:lang w:val="id-ID"/>
        </w:rPr>
        <w:t>Berdasarkan dua sumber pengumpulan data yang telah dijelaskan di atas, penulis menggunakan data primer yang berupa hasil wawancara secara langsung dengan pimpinan CV Mitra Trans Abadi Palembang. Penulis pun juga menggunakan data sekunder berupa data tentang sejarah singkat perusahaan, informasi mengenai aktivitas perusahaan, struktur organisasi serta tugasnya, serta data dari buku-buku referensi dan literatur yang berhubangan dengan penulisan laporan akhir ini.</w:t>
      </w:r>
    </w:p>
    <w:p w:rsidR="00374EE0" w:rsidRDefault="00374EE0" w:rsidP="00374EE0">
      <w:pPr>
        <w:pStyle w:val="ListParagraph"/>
        <w:spacing w:after="0" w:line="360" w:lineRule="auto"/>
        <w:ind w:left="-142" w:firstLine="862"/>
        <w:jc w:val="both"/>
        <w:rPr>
          <w:rFonts w:ascii="Times New Roman" w:hAnsi="Times New Roman" w:cs="Times New Roman"/>
          <w:sz w:val="24"/>
          <w:lang w:val="id-ID"/>
        </w:rPr>
      </w:pPr>
    </w:p>
    <w:p w:rsidR="00374EE0" w:rsidRPr="00CA2936" w:rsidRDefault="00374EE0" w:rsidP="00374EE0">
      <w:pPr>
        <w:pStyle w:val="ListParagraph"/>
        <w:numPr>
          <w:ilvl w:val="1"/>
          <w:numId w:val="6"/>
        </w:numPr>
        <w:spacing w:after="0" w:line="360" w:lineRule="auto"/>
        <w:ind w:hanging="862"/>
        <w:jc w:val="both"/>
        <w:rPr>
          <w:rFonts w:ascii="Times New Roman" w:hAnsi="Times New Roman" w:cs="Times New Roman"/>
          <w:b/>
          <w:sz w:val="24"/>
          <w:lang w:val="id-ID"/>
        </w:rPr>
      </w:pPr>
      <w:r w:rsidRPr="00CA2936">
        <w:rPr>
          <w:rFonts w:ascii="Times New Roman" w:hAnsi="Times New Roman" w:cs="Times New Roman"/>
          <w:b/>
          <w:sz w:val="24"/>
          <w:lang w:val="id-ID"/>
        </w:rPr>
        <w:t>Sistematika Penulisan</w:t>
      </w:r>
    </w:p>
    <w:p w:rsidR="00374EE0" w:rsidRPr="006C3520" w:rsidRDefault="00374EE0" w:rsidP="00374EE0">
      <w:pPr>
        <w:pStyle w:val="ListParagraph"/>
        <w:spacing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Secara garis besar laporan akhir ini terdiri dari 5 (lima) bab yang isinya mencerminkan susunan atau materi yang akan dibahas, di mana tiap-tiap bab memiliki hubungan yang satu dengan yang lain. Untuk memberikan gambaran yang jelas, berikut ini akan diuraikan mengenai sistematika pembahasan laporan akhir ini secara singkat, yaitu :</w:t>
      </w:r>
    </w:p>
    <w:p w:rsidR="00374EE0" w:rsidRDefault="00374EE0" w:rsidP="00374EE0">
      <w:pPr>
        <w:pStyle w:val="ListParagraph"/>
        <w:spacing w:line="360" w:lineRule="auto"/>
        <w:ind w:left="851"/>
        <w:jc w:val="both"/>
        <w:rPr>
          <w:rFonts w:ascii="Times New Roman" w:hAnsi="Times New Roman" w:cs="Times New Roman"/>
          <w:b/>
          <w:sz w:val="24"/>
          <w:lang w:val="id-ID"/>
        </w:rPr>
      </w:pPr>
      <w:r>
        <w:rPr>
          <w:rFonts w:ascii="Times New Roman" w:hAnsi="Times New Roman" w:cs="Times New Roman"/>
          <w:b/>
          <w:sz w:val="24"/>
          <w:lang w:val="id-ID"/>
        </w:rPr>
        <w:t xml:space="preserve">BAB  I  PENDAHULUAN </w:t>
      </w:r>
    </w:p>
    <w:p w:rsidR="00374EE0" w:rsidRDefault="00374EE0" w:rsidP="00374EE0">
      <w:pPr>
        <w:pStyle w:val="ListParagraph"/>
        <w:spacing w:line="360" w:lineRule="auto"/>
        <w:ind w:left="1701"/>
        <w:jc w:val="both"/>
        <w:rPr>
          <w:rFonts w:ascii="Times New Roman" w:hAnsi="Times New Roman" w:cs="Times New Roman"/>
          <w:sz w:val="24"/>
          <w:lang w:val="id-ID"/>
        </w:rPr>
      </w:pPr>
      <w:r w:rsidRPr="00CA2936">
        <w:rPr>
          <w:rFonts w:ascii="Times New Roman" w:hAnsi="Times New Roman" w:cs="Times New Roman"/>
          <w:sz w:val="24"/>
          <w:lang w:val="id-ID"/>
        </w:rPr>
        <w:t>Pada bab ini penulis akan mengemukakan dasar, arah dan permasalahan yang akan dibahas, dengan urutan yaitu: latar belakang pemilihan judul, perumusan masalah, ruang lingkup pembahasan, tujuan dan manfaat penulisan, metode pengumpulan data dan sistematika penulisan.</w:t>
      </w:r>
    </w:p>
    <w:p w:rsidR="00374EE0" w:rsidRDefault="00374EE0" w:rsidP="00374EE0">
      <w:pPr>
        <w:pStyle w:val="ListParagraph"/>
        <w:spacing w:line="360" w:lineRule="auto"/>
        <w:ind w:left="1701"/>
        <w:jc w:val="both"/>
        <w:rPr>
          <w:rFonts w:ascii="Times New Roman" w:hAnsi="Times New Roman" w:cs="Times New Roman"/>
          <w:sz w:val="24"/>
          <w:lang w:val="id-ID"/>
        </w:rPr>
      </w:pPr>
    </w:p>
    <w:p w:rsidR="00374EE0" w:rsidRDefault="00374EE0" w:rsidP="00374EE0">
      <w:pPr>
        <w:spacing w:after="0" w:line="360" w:lineRule="auto"/>
        <w:ind w:firstLine="720"/>
        <w:jc w:val="both"/>
        <w:rPr>
          <w:rFonts w:ascii="Times New Roman" w:hAnsi="Times New Roman" w:cs="Times New Roman"/>
          <w:b/>
          <w:sz w:val="24"/>
          <w:lang w:val="id-ID"/>
        </w:rPr>
      </w:pPr>
      <w:r w:rsidRPr="00141910">
        <w:rPr>
          <w:rFonts w:ascii="Times New Roman" w:hAnsi="Times New Roman" w:cs="Times New Roman"/>
          <w:b/>
          <w:sz w:val="24"/>
          <w:lang w:val="id-ID"/>
        </w:rPr>
        <w:lastRenderedPageBreak/>
        <w:t>BAB II  TINJAUAN PUSTAKA</w:t>
      </w:r>
    </w:p>
    <w:p w:rsidR="00374EE0" w:rsidRPr="00141910" w:rsidRDefault="00374EE0" w:rsidP="00374EE0">
      <w:pPr>
        <w:spacing w:after="0" w:line="360" w:lineRule="auto"/>
        <w:ind w:left="1418" w:firstLine="22"/>
        <w:jc w:val="both"/>
        <w:rPr>
          <w:rFonts w:ascii="Times New Roman" w:hAnsi="Times New Roman" w:cs="Times New Roman"/>
          <w:b/>
          <w:sz w:val="24"/>
          <w:lang w:val="id-ID"/>
        </w:rPr>
      </w:pPr>
      <w:r w:rsidRPr="00141910">
        <w:rPr>
          <w:rFonts w:ascii="Times New Roman" w:hAnsi="Times New Roman" w:cs="Times New Roman"/>
          <w:sz w:val="24"/>
          <w:lang w:val="id-ID"/>
        </w:rPr>
        <w:t>Bab ini berisi landasan teori yang menguraikan secara singkat mengenai teori-teori yang dikemukakan oleh para ahli yaitu mengenai pendapatan, pengakuan pendapatan, pengukuran pendapatan, Pernyataan Standar Akuntansi Keuangan Nomor 23 (PSAK No 23) dan mengenai laporan keuangan.</w:t>
      </w:r>
    </w:p>
    <w:p w:rsidR="00374EE0" w:rsidRDefault="00374EE0" w:rsidP="00374EE0">
      <w:pPr>
        <w:pStyle w:val="ListParagraph"/>
        <w:spacing w:line="360" w:lineRule="auto"/>
        <w:jc w:val="both"/>
        <w:rPr>
          <w:rFonts w:ascii="Times New Roman" w:hAnsi="Times New Roman" w:cs="Times New Roman"/>
          <w:b/>
          <w:sz w:val="24"/>
          <w:lang w:val="id-ID"/>
        </w:rPr>
      </w:pPr>
      <w:r>
        <w:rPr>
          <w:rFonts w:ascii="Times New Roman" w:hAnsi="Times New Roman" w:cs="Times New Roman"/>
          <w:b/>
          <w:sz w:val="24"/>
          <w:lang w:val="id-ID"/>
        </w:rPr>
        <w:t xml:space="preserve">BAB III  GAMBARAN UMUM PERUSAHAAN </w:t>
      </w:r>
    </w:p>
    <w:p w:rsidR="00374EE0" w:rsidRPr="00ED1E8D" w:rsidRDefault="00374EE0" w:rsidP="00374EE0">
      <w:pPr>
        <w:pStyle w:val="ListParagraph"/>
        <w:spacing w:line="360" w:lineRule="auto"/>
        <w:ind w:left="1701"/>
        <w:jc w:val="both"/>
        <w:rPr>
          <w:rFonts w:ascii="Times New Roman" w:hAnsi="Times New Roman" w:cs="Times New Roman"/>
          <w:sz w:val="24"/>
          <w:lang w:val="id-ID"/>
        </w:rPr>
      </w:pPr>
      <w:r>
        <w:rPr>
          <w:rFonts w:ascii="Times New Roman" w:hAnsi="Times New Roman" w:cs="Times New Roman"/>
          <w:sz w:val="24"/>
          <w:lang w:val="id-ID"/>
        </w:rPr>
        <w:t>Bab ini penulis memaparkan tentang keadaan umum pada CV Mitra Trans Abadi Palembang yaitu tentang sejarah singkat perusahaan, struktur organisasi perusahaan beserta tugasnya, aktivitas perusahaan serta klasifikasi pendapatan yang diterima.</w:t>
      </w:r>
    </w:p>
    <w:p w:rsidR="00374EE0" w:rsidRDefault="00374EE0" w:rsidP="00374EE0">
      <w:pPr>
        <w:pStyle w:val="ListParagraph"/>
        <w:spacing w:line="360" w:lineRule="auto"/>
        <w:ind w:left="1560" w:hanging="850"/>
        <w:jc w:val="both"/>
        <w:rPr>
          <w:rFonts w:ascii="Times New Roman" w:hAnsi="Times New Roman" w:cs="Times New Roman"/>
          <w:b/>
          <w:sz w:val="24"/>
          <w:lang w:val="id-ID"/>
        </w:rPr>
      </w:pPr>
      <w:r>
        <w:rPr>
          <w:rFonts w:ascii="Times New Roman" w:hAnsi="Times New Roman" w:cs="Times New Roman"/>
          <w:b/>
          <w:sz w:val="24"/>
          <w:lang w:val="id-ID"/>
        </w:rPr>
        <w:t>BAB IV  PEMBAHASAN</w:t>
      </w:r>
    </w:p>
    <w:p w:rsidR="00374EE0" w:rsidRDefault="00374EE0" w:rsidP="00374EE0">
      <w:pPr>
        <w:pStyle w:val="ListParagraph"/>
        <w:spacing w:line="360" w:lineRule="auto"/>
        <w:ind w:left="1701"/>
        <w:jc w:val="both"/>
        <w:rPr>
          <w:rFonts w:ascii="Times New Roman" w:hAnsi="Times New Roman" w:cs="Times New Roman"/>
          <w:sz w:val="24"/>
          <w:lang w:val="id-ID"/>
        </w:rPr>
      </w:pPr>
      <w:r w:rsidRPr="002B5E3D">
        <w:rPr>
          <w:rFonts w:ascii="Times New Roman" w:hAnsi="Times New Roman" w:cs="Times New Roman"/>
          <w:sz w:val="24"/>
          <w:lang w:val="id-ID"/>
        </w:rPr>
        <w:t xml:space="preserve">Bab ini merupakan bagian terpenting dalam penulisan laporan ini yaitu tentang pembahasan dari laporan karena pada bab ini penulis akan menjelaskan, analisis </w:t>
      </w:r>
      <w:r>
        <w:rPr>
          <w:rFonts w:ascii="Times New Roman" w:hAnsi="Times New Roman" w:cs="Times New Roman"/>
          <w:sz w:val="24"/>
          <w:lang w:val="id-ID"/>
        </w:rPr>
        <w:t>perlakuan akuntansi atas pengakuan dan pengukuran pendapatan serta penyajian pendapatan di Laporan Laba Rugi pada CV Mitra Trans Abadi Palembang.</w:t>
      </w:r>
    </w:p>
    <w:p w:rsidR="00374EE0" w:rsidRPr="00CA2936" w:rsidRDefault="00374EE0" w:rsidP="00374EE0">
      <w:pPr>
        <w:pStyle w:val="ListParagraph"/>
        <w:spacing w:after="0" w:line="360" w:lineRule="auto"/>
        <w:jc w:val="both"/>
        <w:rPr>
          <w:rFonts w:ascii="Times New Roman" w:hAnsi="Times New Roman" w:cs="Times New Roman"/>
          <w:sz w:val="24"/>
          <w:lang w:val="id-ID"/>
        </w:rPr>
      </w:pPr>
      <w:r w:rsidRPr="00CA2936">
        <w:rPr>
          <w:rFonts w:ascii="Times New Roman" w:hAnsi="Times New Roman" w:cs="Times New Roman"/>
          <w:b/>
          <w:sz w:val="24"/>
          <w:lang w:val="id-ID"/>
        </w:rPr>
        <w:t xml:space="preserve">BAB </w:t>
      </w:r>
      <w:r>
        <w:rPr>
          <w:rFonts w:ascii="Times New Roman" w:hAnsi="Times New Roman" w:cs="Times New Roman"/>
          <w:b/>
          <w:sz w:val="24"/>
          <w:lang w:val="id-ID"/>
        </w:rPr>
        <w:t xml:space="preserve"> </w:t>
      </w:r>
      <w:r w:rsidRPr="00CA2936">
        <w:rPr>
          <w:rFonts w:ascii="Times New Roman" w:hAnsi="Times New Roman" w:cs="Times New Roman"/>
          <w:b/>
          <w:sz w:val="24"/>
          <w:lang w:val="id-ID"/>
        </w:rPr>
        <w:t xml:space="preserve">V </w:t>
      </w:r>
      <w:r>
        <w:rPr>
          <w:rFonts w:ascii="Times New Roman" w:hAnsi="Times New Roman" w:cs="Times New Roman"/>
          <w:b/>
          <w:sz w:val="24"/>
          <w:lang w:val="id-ID"/>
        </w:rPr>
        <w:t xml:space="preserve">  </w:t>
      </w:r>
      <w:r w:rsidRPr="00CA2936">
        <w:rPr>
          <w:rFonts w:ascii="Times New Roman" w:hAnsi="Times New Roman" w:cs="Times New Roman"/>
          <w:b/>
          <w:sz w:val="24"/>
          <w:lang w:val="id-ID"/>
        </w:rPr>
        <w:t>SIMPULAN DAN SARAN</w:t>
      </w:r>
    </w:p>
    <w:p w:rsidR="00374EE0" w:rsidRPr="00CA2936" w:rsidRDefault="00374EE0" w:rsidP="00374EE0">
      <w:pPr>
        <w:pStyle w:val="ListParagraph"/>
        <w:spacing w:after="0" w:line="360" w:lineRule="auto"/>
        <w:ind w:left="1701"/>
        <w:jc w:val="both"/>
        <w:rPr>
          <w:rFonts w:ascii="Times New Roman" w:hAnsi="Times New Roman" w:cs="Times New Roman"/>
          <w:sz w:val="24"/>
          <w:lang w:val="id-ID"/>
        </w:rPr>
      </w:pPr>
      <w:r w:rsidRPr="00CA2936">
        <w:rPr>
          <w:rFonts w:ascii="Times New Roman" w:hAnsi="Times New Roman" w:cs="Times New Roman"/>
          <w:sz w:val="24"/>
          <w:lang w:val="id-ID"/>
        </w:rPr>
        <w:t>Bab ini merupakan bab terkahir penulis akan mengemukakan kesimpulan dari pembahasan yang telah dilakukan serta saran-saran dari penulis sebagai pemecah permasalahan dan dijadikan masukan bagi CV Mitra Trans Abadi.</w:t>
      </w:r>
    </w:p>
    <w:p w:rsidR="00374EE0" w:rsidRDefault="00374EE0" w:rsidP="00374EE0">
      <w:pPr>
        <w:spacing w:line="360" w:lineRule="auto"/>
        <w:jc w:val="both"/>
        <w:rPr>
          <w:rFonts w:ascii="Times New Roman" w:hAnsi="Times New Roman" w:cs="Times New Roman"/>
          <w:sz w:val="24"/>
          <w:lang w:val="id-ID"/>
        </w:rPr>
      </w:pPr>
    </w:p>
    <w:p w:rsidR="00374EE0" w:rsidRDefault="00374EE0" w:rsidP="00374EE0">
      <w:pPr>
        <w:spacing w:line="360" w:lineRule="auto"/>
        <w:jc w:val="both"/>
        <w:rPr>
          <w:rFonts w:ascii="Times New Roman" w:hAnsi="Times New Roman" w:cs="Times New Roman"/>
          <w:sz w:val="24"/>
          <w:lang w:val="id-ID"/>
        </w:rPr>
      </w:pPr>
    </w:p>
    <w:p w:rsidR="00F117EB" w:rsidRDefault="00F117EB">
      <w:bookmarkStart w:id="0" w:name="_GoBack"/>
      <w:bookmarkEnd w:id="0"/>
    </w:p>
    <w:sectPr w:rsidR="00F117EB" w:rsidSect="00270CE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6621AC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2ACD4889"/>
    <w:multiLevelType w:val="multilevel"/>
    <w:tmpl w:val="30DCC67A"/>
    <w:lvl w:ilvl="0">
      <w:start w:val="1"/>
      <w:numFmt w:val="decimal"/>
      <w:lvlText w:val="%1."/>
      <w:lvlJc w:val="left"/>
      <w:pPr>
        <w:ind w:left="720"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
    <w:nsid w:val="392E5C38"/>
    <w:multiLevelType w:val="multilevel"/>
    <w:tmpl w:val="4B5425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FA4418D"/>
    <w:multiLevelType w:val="multilevel"/>
    <w:tmpl w:val="134EDD76"/>
    <w:lvl w:ilvl="0">
      <w:start w:val="1"/>
      <w:numFmt w:val="decimal"/>
      <w:lvlText w:val="%1."/>
      <w:lvlJc w:val="left"/>
      <w:pPr>
        <w:ind w:left="720" w:hanging="360"/>
      </w:pPr>
      <w:rPr>
        <w:rFonts w:ascii="Times New Roman" w:eastAsiaTheme="minorHAnsi" w:hAnsi="Times New Roman" w:cs="Times New Roman"/>
        <w:b w:val="0"/>
      </w:rPr>
    </w:lvl>
    <w:lvl w:ilvl="1">
      <w:start w:val="3"/>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617" w:hanging="735"/>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47124F1D"/>
    <w:multiLevelType w:val="multilevel"/>
    <w:tmpl w:val="AC9430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0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8E37C8D"/>
    <w:multiLevelType w:val="multilevel"/>
    <w:tmpl w:val="800A5F4E"/>
    <w:lvl w:ilvl="0">
      <w:start w:val="1"/>
      <w:numFmt w:val="decimal"/>
      <w:lvlText w:val="%1."/>
      <w:lvlJc w:val="left"/>
      <w:pPr>
        <w:ind w:left="1080" w:hanging="720"/>
      </w:pPr>
      <w:rPr>
        <w:rFonts w:ascii="Times New Roman" w:eastAsiaTheme="minorHAnsi" w:hAnsi="Times New Roman" w:cs="Times New Roman"/>
        <w:b/>
      </w:rPr>
    </w:lvl>
    <w:lvl w:ilvl="1">
      <w:start w:val="1"/>
      <w:numFmt w:val="decimal"/>
      <w:isLgl/>
      <w:lvlText w:val="%1.%2"/>
      <w:lvlJc w:val="left"/>
      <w:pPr>
        <w:ind w:left="149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60BE11A7"/>
    <w:multiLevelType w:val="hybridMultilevel"/>
    <w:tmpl w:val="3C04BBF8"/>
    <w:lvl w:ilvl="0" w:tplc="B6206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710AFA"/>
    <w:multiLevelType w:val="multilevel"/>
    <w:tmpl w:val="A30469EA"/>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nsid w:val="6560717E"/>
    <w:multiLevelType w:val="multilevel"/>
    <w:tmpl w:val="7794E6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6DD2592F"/>
    <w:multiLevelType w:val="multilevel"/>
    <w:tmpl w:val="45AE8F78"/>
    <w:lvl w:ilvl="0">
      <w:start w:val="1"/>
      <w:numFmt w:val="decimal"/>
      <w:lvlText w:val="%1."/>
      <w:lvlJc w:val="left"/>
      <w:pPr>
        <w:ind w:left="108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0">
    <w:nsid w:val="701A66C0"/>
    <w:multiLevelType w:val="multilevel"/>
    <w:tmpl w:val="AE1CED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7"/>
  </w:num>
  <w:num w:numId="4">
    <w:abstractNumId w:val="6"/>
  </w:num>
  <w:num w:numId="5">
    <w:abstractNumId w:val="0"/>
  </w:num>
  <w:num w:numId="6">
    <w:abstractNumId w:val="2"/>
  </w:num>
  <w:num w:numId="7">
    <w:abstractNumId w:val="3"/>
  </w:num>
  <w:num w:numId="8">
    <w:abstractNumId w:val="1"/>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EB"/>
    <w:rsid w:val="00270CEB"/>
    <w:rsid w:val="00374EE0"/>
    <w:rsid w:val="00931BA4"/>
    <w:rsid w:val="00A332E8"/>
    <w:rsid w:val="00F117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2</cp:revision>
  <cp:lastPrinted>2018-08-03T07:32:00Z</cp:lastPrinted>
  <dcterms:created xsi:type="dcterms:W3CDTF">2018-08-03T07:33:00Z</dcterms:created>
  <dcterms:modified xsi:type="dcterms:W3CDTF">2018-08-03T07:33:00Z</dcterms:modified>
</cp:coreProperties>
</file>