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9D" w:rsidRPr="00B56D9D" w:rsidRDefault="00B56D9D" w:rsidP="00B56D9D">
      <w:pPr>
        <w:spacing w:after="0" w:line="360" w:lineRule="auto"/>
        <w:contextualSpacing/>
        <w:jc w:val="center"/>
        <w:rPr>
          <w:rFonts w:ascii="Times New Roman" w:hAnsi="Times New Roman" w:cs="Times New Roman"/>
          <w:b/>
          <w:sz w:val="28"/>
          <w:szCs w:val="28"/>
        </w:rPr>
      </w:pPr>
      <w:r w:rsidRPr="00B56D9D">
        <w:rPr>
          <w:rFonts w:ascii="Times New Roman" w:hAnsi="Times New Roman" w:cs="Times New Roman"/>
          <w:b/>
          <w:sz w:val="28"/>
          <w:szCs w:val="28"/>
        </w:rPr>
        <w:t>BAB V</w:t>
      </w:r>
    </w:p>
    <w:p w:rsidR="00B56D9D" w:rsidRPr="00B56D9D" w:rsidRDefault="00B56D9D" w:rsidP="00B56D9D">
      <w:pPr>
        <w:spacing w:after="0" w:line="360" w:lineRule="auto"/>
        <w:contextualSpacing/>
        <w:jc w:val="center"/>
        <w:rPr>
          <w:rFonts w:ascii="Times New Roman" w:hAnsi="Times New Roman" w:cs="Times New Roman"/>
          <w:b/>
          <w:sz w:val="28"/>
          <w:szCs w:val="28"/>
        </w:rPr>
      </w:pPr>
      <w:r w:rsidRPr="00B56D9D">
        <w:rPr>
          <w:rFonts w:ascii="Times New Roman" w:hAnsi="Times New Roman" w:cs="Times New Roman"/>
          <w:b/>
          <w:sz w:val="28"/>
          <w:szCs w:val="28"/>
        </w:rPr>
        <w:t>KESIMPULAN DAN SARAN</w:t>
      </w:r>
    </w:p>
    <w:p w:rsidR="00B56D9D" w:rsidRPr="00B56D9D" w:rsidRDefault="00B56D9D" w:rsidP="00B56D9D">
      <w:pPr>
        <w:spacing w:after="0" w:line="360" w:lineRule="auto"/>
        <w:contextualSpacing/>
        <w:rPr>
          <w:rFonts w:ascii="Times New Roman" w:hAnsi="Times New Roman" w:cs="Times New Roman"/>
          <w:sz w:val="24"/>
          <w:szCs w:val="24"/>
        </w:rPr>
      </w:pPr>
      <w:r w:rsidRPr="00B56D9D">
        <w:rPr>
          <w:rFonts w:ascii="Times New Roman" w:hAnsi="Times New Roman" w:cs="Times New Roman"/>
          <w:sz w:val="24"/>
          <w:szCs w:val="24"/>
        </w:rPr>
        <w:t xml:space="preserve"> </w:t>
      </w:r>
    </w:p>
    <w:p w:rsidR="00B56D9D" w:rsidRPr="0020748D" w:rsidRDefault="00B56D9D" w:rsidP="004A0672">
      <w:pPr>
        <w:pStyle w:val="ListParagraph"/>
        <w:numPr>
          <w:ilvl w:val="1"/>
          <w:numId w:val="3"/>
        </w:numPr>
        <w:spacing w:after="0" w:line="360" w:lineRule="auto"/>
        <w:ind w:left="426" w:hanging="426"/>
        <w:rPr>
          <w:rFonts w:ascii="Times New Roman" w:hAnsi="Times New Roman" w:cs="Times New Roman"/>
          <w:b/>
          <w:sz w:val="24"/>
          <w:szCs w:val="24"/>
        </w:rPr>
      </w:pPr>
      <w:r w:rsidRPr="0020748D">
        <w:rPr>
          <w:rFonts w:ascii="Times New Roman" w:hAnsi="Times New Roman" w:cs="Times New Roman"/>
          <w:b/>
          <w:sz w:val="24"/>
          <w:szCs w:val="24"/>
        </w:rPr>
        <w:t>Kesimpulan</w:t>
      </w:r>
    </w:p>
    <w:p w:rsidR="00B56D9D" w:rsidRDefault="00B56D9D" w:rsidP="004A0672">
      <w:pPr>
        <w:spacing w:after="0" w:line="360" w:lineRule="auto"/>
        <w:ind w:firstLine="426"/>
        <w:contextualSpacing/>
        <w:jc w:val="both"/>
        <w:rPr>
          <w:rFonts w:ascii="Times New Roman" w:hAnsi="Times New Roman" w:cs="Times New Roman"/>
          <w:sz w:val="24"/>
          <w:szCs w:val="24"/>
        </w:rPr>
      </w:pPr>
      <w:r w:rsidRPr="00B56D9D">
        <w:rPr>
          <w:rFonts w:ascii="Times New Roman" w:hAnsi="Times New Roman" w:cs="Times New Roman"/>
          <w:sz w:val="24"/>
          <w:szCs w:val="24"/>
        </w:rPr>
        <w:t xml:space="preserve">Berdasarkan hasil analisis </w:t>
      </w:r>
      <w:r>
        <w:rPr>
          <w:rFonts w:ascii="Times New Roman" w:hAnsi="Times New Roman" w:cs="Times New Roman"/>
          <w:sz w:val="24"/>
          <w:szCs w:val="24"/>
        </w:rPr>
        <w:t xml:space="preserve">dan pembahasan </w:t>
      </w:r>
      <w:r w:rsidRPr="00B56D9D">
        <w:rPr>
          <w:rFonts w:ascii="Times New Roman" w:hAnsi="Times New Roman" w:cs="Times New Roman"/>
          <w:sz w:val="24"/>
          <w:szCs w:val="24"/>
        </w:rPr>
        <w:t xml:space="preserve">tentang </w:t>
      </w:r>
      <w:r>
        <w:rPr>
          <w:rFonts w:ascii="Times New Roman" w:hAnsi="Times New Roman" w:cs="Times New Roman"/>
          <w:sz w:val="24"/>
          <w:szCs w:val="24"/>
        </w:rPr>
        <w:t>penatausahaan aset tetap yang terdiri dari pembukuan, inventarisasi dan pelaporan terhadap kualitas laporan keuangan</w:t>
      </w:r>
      <w:r w:rsidRPr="00B56D9D">
        <w:rPr>
          <w:rFonts w:ascii="Times New Roman" w:hAnsi="Times New Roman" w:cs="Times New Roman"/>
          <w:sz w:val="24"/>
          <w:szCs w:val="24"/>
        </w:rPr>
        <w:t>, maka dapat disimpulkan sebagai berikut:</w:t>
      </w:r>
    </w:p>
    <w:p w:rsidR="00B56D9D" w:rsidRPr="00B56D9D" w:rsidRDefault="00B56D9D" w:rsidP="004A0672">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B56D9D">
        <w:rPr>
          <w:rFonts w:ascii="Times New Roman" w:hAnsi="Times New Roman" w:cs="Times New Roman"/>
          <w:sz w:val="24"/>
          <w:szCs w:val="24"/>
        </w:rPr>
        <w:t>Variabel pembukuan memiliki pengaruh positif dan signifikan terhadap kualitas laporan keuangan pemerintah kota Palembang. Hasil penelitian ini menunjukkan bahwa dengan menyajikan pembukuan  aset tetap kedalam daftar barang pengguna dan kedalam kartu inventaris barang serta dalam daftar barang milik daerah akan memberikan kemudahan akses dan bagi para pengguna/kuasa pengguna barang yang melakukan pendaftaran dan pencatatan barang milik daerah ke dalam Daftar Barang Pengguna (DBP)/Daftar Barang Kuasa Pengguna (DBKP), sehingga akan mampu meningkatkan kualitas laporan keuangan.</w:t>
      </w:r>
    </w:p>
    <w:p w:rsidR="00B56D9D" w:rsidRPr="00B56D9D" w:rsidRDefault="00161D2E" w:rsidP="004A0672">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B56D9D">
        <w:rPr>
          <w:rFonts w:ascii="Times New Roman" w:hAnsi="Times New Roman" w:cs="Times New Roman"/>
          <w:sz w:val="24"/>
          <w:szCs w:val="24"/>
        </w:rPr>
        <w:t>V</w:t>
      </w:r>
      <w:r w:rsidR="00B56D9D" w:rsidRPr="00B56D9D">
        <w:rPr>
          <w:rFonts w:ascii="Times New Roman" w:hAnsi="Times New Roman" w:cs="Times New Roman"/>
          <w:sz w:val="24"/>
          <w:szCs w:val="24"/>
        </w:rPr>
        <w:t>ariabel</w:t>
      </w:r>
      <w:r>
        <w:rPr>
          <w:rFonts w:ascii="Times New Roman" w:hAnsi="Times New Roman" w:cs="Times New Roman"/>
          <w:sz w:val="24"/>
          <w:szCs w:val="24"/>
        </w:rPr>
        <w:t xml:space="preserve"> </w:t>
      </w:r>
      <w:r w:rsidR="00B56D9D" w:rsidRPr="00B56D9D">
        <w:rPr>
          <w:rFonts w:ascii="Times New Roman" w:hAnsi="Times New Roman" w:cs="Times New Roman"/>
          <w:sz w:val="24"/>
          <w:szCs w:val="24"/>
        </w:rPr>
        <w:t xml:space="preserve">inventarisasi memiliki pengaruh terhadap kualitas laporan keuangan pemerintah kota Palembang. Hal ini dikarenakan </w:t>
      </w:r>
      <w:r w:rsidR="00900576">
        <w:rPr>
          <w:rFonts w:ascii="Times New Roman" w:hAnsi="Times New Roman" w:cs="Times New Roman"/>
          <w:sz w:val="24"/>
          <w:szCs w:val="24"/>
        </w:rPr>
        <w:t>k</w:t>
      </w:r>
      <w:r w:rsidR="00900576" w:rsidRPr="008F56A5">
        <w:rPr>
          <w:rFonts w:ascii="Times New Roman" w:hAnsi="Times New Roman" w:cs="Times New Roman"/>
          <w:sz w:val="24"/>
          <w:szCs w:val="24"/>
        </w:rPr>
        <w:t>egiatan inventarisasi dimaksudkan untuk memperoleh informasi yang akurat, lengkap dan mutakhir mengenai kekayaan daerah yang dimiliki atau dikuasai oleh pemerintah daerah.</w:t>
      </w:r>
    </w:p>
    <w:p w:rsidR="0020748D" w:rsidRPr="00045286" w:rsidRDefault="00161D2E" w:rsidP="004A0672">
      <w:pPr>
        <w:pStyle w:val="ListParagraph"/>
        <w:numPr>
          <w:ilvl w:val="0"/>
          <w:numId w:val="5"/>
        </w:numPr>
        <w:spacing w:after="0" w:line="360" w:lineRule="auto"/>
        <w:ind w:left="426" w:hanging="426"/>
        <w:jc w:val="both"/>
        <w:rPr>
          <w:rFonts w:ascii="Times New Roman" w:hAnsi="Times New Roman" w:cs="Times New Roman"/>
          <w:sz w:val="24"/>
          <w:szCs w:val="24"/>
        </w:rPr>
      </w:pPr>
      <w:r w:rsidRPr="00045286">
        <w:rPr>
          <w:rFonts w:ascii="Times New Roman" w:hAnsi="Times New Roman" w:cs="Times New Roman"/>
          <w:sz w:val="24"/>
          <w:szCs w:val="24"/>
        </w:rPr>
        <w:t>V</w:t>
      </w:r>
      <w:r w:rsidR="00B56D9D" w:rsidRPr="00045286">
        <w:rPr>
          <w:rFonts w:ascii="Times New Roman" w:hAnsi="Times New Roman" w:cs="Times New Roman"/>
          <w:sz w:val="24"/>
          <w:szCs w:val="24"/>
        </w:rPr>
        <w:t>ariabel</w:t>
      </w:r>
      <w:r>
        <w:rPr>
          <w:rFonts w:ascii="Times New Roman" w:hAnsi="Times New Roman" w:cs="Times New Roman"/>
          <w:sz w:val="24"/>
          <w:szCs w:val="24"/>
        </w:rPr>
        <w:t xml:space="preserve"> </w:t>
      </w:r>
      <w:r w:rsidR="00B56D9D" w:rsidRPr="00045286">
        <w:rPr>
          <w:rFonts w:ascii="Times New Roman" w:hAnsi="Times New Roman" w:cs="Times New Roman"/>
          <w:sz w:val="24"/>
          <w:szCs w:val="24"/>
        </w:rPr>
        <w:t xml:space="preserve">pelaporan memiliki pengaruh terhadap kualitas laporan keuangan. Hal ini </w:t>
      </w:r>
      <w:r w:rsidR="00900576" w:rsidRPr="00AB6391">
        <w:rPr>
          <w:rFonts w:ascii="Times New Roman" w:hAnsi="Times New Roman" w:cs="Times New Roman"/>
          <w:sz w:val="24"/>
          <w:szCs w:val="24"/>
        </w:rPr>
        <w:t>menunjukkan bahwa dengan proses pelaporan yang tepat wakt</w:t>
      </w:r>
      <w:r w:rsidR="00900576">
        <w:rPr>
          <w:rFonts w:ascii="Times New Roman" w:hAnsi="Times New Roman" w:cs="Times New Roman"/>
          <w:sz w:val="24"/>
          <w:szCs w:val="24"/>
        </w:rPr>
        <w:t>u dan sesuai peraturan Undang-u</w:t>
      </w:r>
      <w:r w:rsidR="00900576" w:rsidRPr="00AB6391">
        <w:rPr>
          <w:rFonts w:ascii="Times New Roman" w:hAnsi="Times New Roman" w:cs="Times New Roman"/>
          <w:sz w:val="24"/>
          <w:szCs w:val="24"/>
        </w:rPr>
        <w:t>ndang akan berimplikasi terhadap peningkatan kualitas laporan keuangan</w:t>
      </w:r>
      <w:r w:rsidR="00B56D9D" w:rsidRPr="00045286">
        <w:rPr>
          <w:rFonts w:ascii="Times New Roman" w:hAnsi="Times New Roman" w:cs="Times New Roman"/>
          <w:sz w:val="24"/>
          <w:szCs w:val="24"/>
        </w:rPr>
        <w:t xml:space="preserve">. </w:t>
      </w:r>
    </w:p>
    <w:p w:rsidR="0020748D" w:rsidRDefault="00161D2E" w:rsidP="004A0672">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20748D">
        <w:rPr>
          <w:rFonts w:ascii="Times New Roman" w:hAnsi="Times New Roman" w:cs="Times New Roman"/>
          <w:sz w:val="24"/>
          <w:szCs w:val="24"/>
        </w:rPr>
        <w:t>V</w:t>
      </w:r>
      <w:r w:rsidR="00B56D9D" w:rsidRPr="0020748D">
        <w:rPr>
          <w:rFonts w:ascii="Times New Roman" w:hAnsi="Times New Roman" w:cs="Times New Roman"/>
          <w:sz w:val="24"/>
          <w:szCs w:val="24"/>
        </w:rPr>
        <w:t>ariabel</w:t>
      </w:r>
      <w:r>
        <w:rPr>
          <w:rFonts w:ascii="Times New Roman" w:hAnsi="Times New Roman" w:cs="Times New Roman"/>
          <w:sz w:val="24"/>
          <w:szCs w:val="24"/>
        </w:rPr>
        <w:t xml:space="preserve"> </w:t>
      </w:r>
      <w:r w:rsidR="00B56D9D" w:rsidRPr="0020748D">
        <w:rPr>
          <w:rFonts w:ascii="Times New Roman" w:hAnsi="Times New Roman" w:cs="Times New Roman"/>
          <w:sz w:val="24"/>
          <w:szCs w:val="24"/>
        </w:rPr>
        <w:t>pembukuan, inventarisasi dan pelaporan secara bersama-sama berpengaruh terhadap kualitas laporan keuangan pemerintah kota Palembang.</w:t>
      </w:r>
      <w:r w:rsidR="0020748D">
        <w:rPr>
          <w:rFonts w:ascii="Times New Roman" w:hAnsi="Times New Roman" w:cs="Times New Roman"/>
          <w:sz w:val="24"/>
          <w:szCs w:val="24"/>
        </w:rPr>
        <w:t xml:space="preserve"> Dengan </w:t>
      </w:r>
      <w:r w:rsidR="0020748D" w:rsidRPr="00045286">
        <w:rPr>
          <w:rFonts w:ascii="Times New Roman" w:hAnsi="Times New Roman" w:cs="Times New Roman"/>
          <w:sz w:val="24"/>
          <w:szCs w:val="24"/>
        </w:rPr>
        <w:t xml:space="preserve">nilai </w:t>
      </w:r>
      <w:r w:rsidR="00900576" w:rsidRPr="00900576">
        <w:rPr>
          <w:rFonts w:ascii="Times New Roman" w:hAnsi="Times New Roman" w:cs="Times New Roman"/>
          <w:i/>
          <w:sz w:val="24"/>
          <w:szCs w:val="24"/>
        </w:rPr>
        <w:t>adjusted</w:t>
      </w:r>
      <w:r w:rsidR="00900576">
        <w:rPr>
          <w:rFonts w:ascii="Times New Roman" w:hAnsi="Times New Roman" w:cs="Times New Roman"/>
          <w:sz w:val="24"/>
          <w:szCs w:val="24"/>
        </w:rPr>
        <w:t xml:space="preserve"> </w:t>
      </w:r>
      <w:r w:rsidR="0020748D" w:rsidRPr="00045286">
        <w:rPr>
          <w:rFonts w:ascii="Times New Roman" w:hAnsi="Times New Roman" w:cs="Times New Roman"/>
          <w:sz w:val="24"/>
          <w:szCs w:val="24"/>
        </w:rPr>
        <w:t xml:space="preserve">R </w:t>
      </w:r>
      <w:r w:rsidR="0020748D" w:rsidRPr="005852D1">
        <w:rPr>
          <w:rFonts w:ascii="Times New Roman" w:hAnsi="Times New Roman" w:cs="Times New Roman"/>
          <w:i/>
          <w:sz w:val="24"/>
          <w:szCs w:val="24"/>
        </w:rPr>
        <w:t>square</w:t>
      </w:r>
      <w:r w:rsidR="0020748D" w:rsidRPr="00045286">
        <w:rPr>
          <w:rFonts w:ascii="Times New Roman" w:hAnsi="Times New Roman" w:cs="Times New Roman"/>
          <w:sz w:val="24"/>
          <w:szCs w:val="24"/>
        </w:rPr>
        <w:t xml:space="preserve"> yang diperoleh sebesar 0,</w:t>
      </w:r>
      <w:r w:rsidR="00900576">
        <w:rPr>
          <w:rFonts w:ascii="Times New Roman" w:hAnsi="Times New Roman" w:cs="Times New Roman"/>
          <w:sz w:val="24"/>
          <w:szCs w:val="24"/>
        </w:rPr>
        <w:t>522</w:t>
      </w:r>
      <w:r w:rsidR="0020748D" w:rsidRPr="00045286">
        <w:rPr>
          <w:rFonts w:ascii="Times New Roman" w:hAnsi="Times New Roman" w:cs="Times New Roman"/>
          <w:sz w:val="24"/>
          <w:szCs w:val="24"/>
        </w:rPr>
        <w:t xml:space="preserve"> yang menunjukkan bahwa kualitas laporan keuangan </w:t>
      </w:r>
      <w:r w:rsidR="0020748D">
        <w:rPr>
          <w:rFonts w:ascii="Times New Roman" w:hAnsi="Times New Roman" w:cs="Times New Roman"/>
          <w:sz w:val="24"/>
          <w:szCs w:val="24"/>
        </w:rPr>
        <w:t xml:space="preserve">dalam hal ini neraca </w:t>
      </w:r>
      <w:r w:rsidR="0020748D" w:rsidRPr="00045286">
        <w:rPr>
          <w:rFonts w:ascii="Times New Roman" w:hAnsi="Times New Roman" w:cs="Times New Roman"/>
          <w:sz w:val="24"/>
          <w:szCs w:val="24"/>
        </w:rPr>
        <w:t xml:space="preserve">pemerintah kota </w:t>
      </w:r>
      <w:r w:rsidR="0020748D">
        <w:rPr>
          <w:rFonts w:ascii="Times New Roman" w:hAnsi="Times New Roman" w:cs="Times New Roman"/>
          <w:sz w:val="24"/>
          <w:szCs w:val="24"/>
        </w:rPr>
        <w:t>P</w:t>
      </w:r>
      <w:r w:rsidR="0020748D" w:rsidRPr="00045286">
        <w:rPr>
          <w:rFonts w:ascii="Times New Roman" w:hAnsi="Times New Roman" w:cs="Times New Roman"/>
          <w:sz w:val="24"/>
          <w:szCs w:val="24"/>
        </w:rPr>
        <w:t xml:space="preserve">alembang dipengaruhi oleh variabel pembukuan, inventarisasi dan pelaporan sebesar </w:t>
      </w:r>
      <w:r w:rsidR="00900576">
        <w:rPr>
          <w:rFonts w:ascii="Times New Roman" w:hAnsi="Times New Roman" w:cs="Times New Roman"/>
          <w:sz w:val="24"/>
          <w:szCs w:val="24"/>
        </w:rPr>
        <w:t>52</w:t>
      </w:r>
      <w:r w:rsidR="0020748D" w:rsidRPr="00045286">
        <w:rPr>
          <w:rFonts w:ascii="Times New Roman" w:hAnsi="Times New Roman" w:cs="Times New Roman"/>
          <w:sz w:val="24"/>
          <w:szCs w:val="24"/>
        </w:rPr>
        <w:t>,</w:t>
      </w:r>
      <w:r w:rsidR="00900576">
        <w:rPr>
          <w:rFonts w:ascii="Times New Roman" w:hAnsi="Times New Roman" w:cs="Times New Roman"/>
          <w:sz w:val="24"/>
          <w:szCs w:val="24"/>
        </w:rPr>
        <w:t>2</w:t>
      </w:r>
      <w:r w:rsidR="0020748D" w:rsidRPr="00045286">
        <w:rPr>
          <w:rFonts w:ascii="Times New Roman" w:hAnsi="Times New Roman" w:cs="Times New Roman"/>
          <w:sz w:val="24"/>
          <w:szCs w:val="24"/>
        </w:rPr>
        <w:t xml:space="preserve">% dan sisanya </w:t>
      </w:r>
      <w:r w:rsidR="00900576">
        <w:rPr>
          <w:rFonts w:ascii="Times New Roman" w:hAnsi="Times New Roman" w:cs="Times New Roman"/>
          <w:sz w:val="24"/>
          <w:szCs w:val="24"/>
        </w:rPr>
        <w:t>4</w:t>
      </w:r>
      <w:r w:rsidR="002F504D">
        <w:rPr>
          <w:rFonts w:ascii="Times New Roman" w:hAnsi="Times New Roman" w:cs="Times New Roman"/>
          <w:sz w:val="24"/>
          <w:szCs w:val="24"/>
        </w:rPr>
        <w:t>7</w:t>
      </w:r>
      <w:r w:rsidR="00900576">
        <w:rPr>
          <w:rFonts w:ascii="Times New Roman" w:hAnsi="Times New Roman" w:cs="Times New Roman"/>
          <w:sz w:val="24"/>
          <w:szCs w:val="24"/>
        </w:rPr>
        <w:t>,8</w:t>
      </w:r>
      <w:r w:rsidR="0020748D" w:rsidRPr="00045286">
        <w:rPr>
          <w:rFonts w:ascii="Times New Roman" w:hAnsi="Times New Roman" w:cs="Times New Roman"/>
          <w:sz w:val="24"/>
          <w:szCs w:val="24"/>
        </w:rPr>
        <w:t>% dipengaruhi oleh variabel lain yang belum diteliti dalam penelitian ini.</w:t>
      </w:r>
    </w:p>
    <w:p w:rsidR="00B56D9D" w:rsidRPr="00161D2E" w:rsidRDefault="00B56D9D" w:rsidP="004A0672">
      <w:pPr>
        <w:pStyle w:val="ListParagraph"/>
        <w:numPr>
          <w:ilvl w:val="1"/>
          <w:numId w:val="3"/>
        </w:numPr>
        <w:autoSpaceDE w:val="0"/>
        <w:autoSpaceDN w:val="0"/>
        <w:adjustRightInd w:val="0"/>
        <w:spacing w:after="0" w:line="360" w:lineRule="auto"/>
        <w:ind w:left="426" w:hanging="426"/>
        <w:jc w:val="both"/>
        <w:rPr>
          <w:rFonts w:ascii="Times New Roman" w:hAnsi="Times New Roman" w:cs="Times New Roman"/>
          <w:b/>
          <w:sz w:val="24"/>
          <w:szCs w:val="24"/>
        </w:rPr>
      </w:pPr>
      <w:r w:rsidRPr="00161D2E">
        <w:rPr>
          <w:rFonts w:ascii="Times New Roman" w:hAnsi="Times New Roman" w:cs="Times New Roman"/>
          <w:b/>
          <w:sz w:val="24"/>
          <w:szCs w:val="24"/>
        </w:rPr>
        <w:lastRenderedPageBreak/>
        <w:t xml:space="preserve">Saran </w:t>
      </w:r>
    </w:p>
    <w:p w:rsidR="00F81631" w:rsidRDefault="00B56D9D" w:rsidP="004A0672">
      <w:pPr>
        <w:spacing w:after="0" w:line="360" w:lineRule="auto"/>
        <w:ind w:firstLine="426"/>
        <w:contextualSpacing/>
        <w:jc w:val="both"/>
        <w:rPr>
          <w:rFonts w:ascii="Times New Roman" w:hAnsi="Times New Roman" w:cs="Times New Roman"/>
          <w:sz w:val="24"/>
          <w:szCs w:val="24"/>
        </w:rPr>
      </w:pPr>
      <w:r w:rsidRPr="00B56D9D">
        <w:rPr>
          <w:rFonts w:ascii="Times New Roman" w:hAnsi="Times New Roman" w:cs="Times New Roman"/>
          <w:sz w:val="24"/>
          <w:szCs w:val="24"/>
        </w:rPr>
        <w:t>Berdasarkan hasil penelitian yang telah diuraikan dan simpulan dalam penelitian ini, maka saran penelitian ini antara lain:</w:t>
      </w:r>
    </w:p>
    <w:p w:rsidR="00161D2E" w:rsidRDefault="00161D2E" w:rsidP="004A0672">
      <w:pPr>
        <w:pStyle w:val="ListParagraph"/>
        <w:numPr>
          <w:ilvl w:val="0"/>
          <w:numId w:val="6"/>
        </w:numPr>
        <w:spacing w:after="0" w:line="360" w:lineRule="auto"/>
        <w:ind w:left="426" w:hanging="426"/>
        <w:jc w:val="both"/>
        <w:rPr>
          <w:rFonts w:ascii="Times New Roman" w:hAnsi="Times New Roman" w:cs="Times New Roman"/>
          <w:sz w:val="24"/>
          <w:szCs w:val="24"/>
        </w:rPr>
      </w:pPr>
      <w:r w:rsidRPr="00161D2E">
        <w:rPr>
          <w:rFonts w:ascii="Times New Roman" w:hAnsi="Times New Roman" w:cs="Times New Roman"/>
          <w:sz w:val="24"/>
          <w:szCs w:val="24"/>
        </w:rPr>
        <w:t>Pengelolaan keuangan daerah harus dilakukan sebaik mungkin, khususnya dalam penatausahaan aset tetap</w:t>
      </w:r>
      <w:r w:rsidR="00C931A8">
        <w:rPr>
          <w:rFonts w:ascii="Times New Roman" w:hAnsi="Times New Roman" w:cs="Times New Roman"/>
          <w:sz w:val="24"/>
          <w:szCs w:val="24"/>
        </w:rPr>
        <w:t>, m</w:t>
      </w:r>
      <w:r w:rsidRPr="00161D2E">
        <w:rPr>
          <w:rFonts w:ascii="Times New Roman" w:hAnsi="Times New Roman" w:cs="Times New Roman"/>
          <w:sz w:val="24"/>
          <w:szCs w:val="24"/>
        </w:rPr>
        <w:t>aka dari itu diperlukan sumber daya manusia yang handal dan profesional dalam pengelolaannya, dengan mengadakan pelatihan b</w:t>
      </w:r>
      <w:bookmarkStart w:id="0" w:name="_GoBack"/>
      <w:bookmarkEnd w:id="0"/>
      <w:r w:rsidRPr="00161D2E">
        <w:rPr>
          <w:rFonts w:ascii="Times New Roman" w:hAnsi="Times New Roman" w:cs="Times New Roman"/>
          <w:sz w:val="24"/>
          <w:szCs w:val="24"/>
        </w:rPr>
        <w:t>agi pengurus barang dalam melaksanakan penatausahaan aset tetap daerah.</w:t>
      </w:r>
    </w:p>
    <w:p w:rsidR="00161D2E" w:rsidRDefault="00161D2E" w:rsidP="004A0672">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Pemerintah kota Palembang </w:t>
      </w:r>
      <w:r w:rsidRPr="00161D2E">
        <w:rPr>
          <w:rFonts w:ascii="Times New Roman" w:hAnsi="Times New Roman" w:cs="Times New Roman"/>
          <w:sz w:val="24"/>
          <w:szCs w:val="24"/>
        </w:rPr>
        <w:t>lebih meningkatkan kinerja pengawasan dan pengendalian terhadap pengelolaan</w:t>
      </w:r>
      <w:r>
        <w:rPr>
          <w:rFonts w:ascii="Times New Roman" w:hAnsi="Times New Roman" w:cs="Times New Roman"/>
          <w:sz w:val="24"/>
          <w:szCs w:val="24"/>
        </w:rPr>
        <w:t xml:space="preserve"> aset tetap.</w:t>
      </w:r>
    </w:p>
    <w:p w:rsidR="00161D2E" w:rsidRDefault="00161D2E" w:rsidP="004A0672">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Pada p</w:t>
      </w:r>
      <w:r w:rsidRPr="00161D2E">
        <w:rPr>
          <w:rFonts w:ascii="Times New Roman" w:hAnsi="Times New Roman" w:cs="Times New Roman"/>
          <w:sz w:val="24"/>
          <w:szCs w:val="24"/>
        </w:rPr>
        <w:t>eneliti</w:t>
      </w:r>
      <w:r>
        <w:rPr>
          <w:rFonts w:ascii="Times New Roman" w:hAnsi="Times New Roman" w:cs="Times New Roman"/>
          <w:sz w:val="24"/>
          <w:szCs w:val="24"/>
        </w:rPr>
        <w:t xml:space="preserve"> </w:t>
      </w:r>
      <w:r w:rsidRPr="00161D2E">
        <w:rPr>
          <w:rFonts w:ascii="Times New Roman" w:hAnsi="Times New Roman" w:cs="Times New Roman"/>
          <w:sz w:val="24"/>
          <w:szCs w:val="24"/>
        </w:rPr>
        <w:t>selanjutnya disarankan untuk menambahkan variabel penelitian lain yang mempengaruhi kualitas laporan keuangan seperti kualitas sumber daya manusia, sistem informasi akuntansi dan pengawasan</w:t>
      </w:r>
      <w:r>
        <w:rPr>
          <w:rFonts w:ascii="Times New Roman" w:hAnsi="Times New Roman" w:cs="Times New Roman"/>
          <w:sz w:val="24"/>
          <w:szCs w:val="24"/>
        </w:rPr>
        <w:t xml:space="preserve">, </w:t>
      </w:r>
      <w:r w:rsidRPr="00161D2E">
        <w:rPr>
          <w:rFonts w:ascii="Times New Roman" w:hAnsi="Times New Roman" w:cs="Times New Roman"/>
          <w:sz w:val="24"/>
          <w:szCs w:val="24"/>
        </w:rPr>
        <w:t>sehingga dapat menaikkan persentase total dari varians yang dijelaskan.</w:t>
      </w:r>
    </w:p>
    <w:p w:rsidR="00C931A8" w:rsidRPr="00161D2E" w:rsidRDefault="00C931A8" w:rsidP="004A0672">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Pada p</w:t>
      </w:r>
      <w:r w:rsidRPr="00161D2E">
        <w:rPr>
          <w:rFonts w:ascii="Times New Roman" w:hAnsi="Times New Roman" w:cs="Times New Roman"/>
          <w:sz w:val="24"/>
          <w:szCs w:val="24"/>
        </w:rPr>
        <w:t>eneliti</w:t>
      </w:r>
      <w:r>
        <w:rPr>
          <w:rFonts w:ascii="Times New Roman" w:hAnsi="Times New Roman" w:cs="Times New Roman"/>
          <w:sz w:val="24"/>
          <w:szCs w:val="24"/>
        </w:rPr>
        <w:t xml:space="preserve"> </w:t>
      </w:r>
      <w:r w:rsidRPr="00161D2E">
        <w:rPr>
          <w:rFonts w:ascii="Times New Roman" w:hAnsi="Times New Roman" w:cs="Times New Roman"/>
          <w:sz w:val="24"/>
          <w:szCs w:val="24"/>
        </w:rPr>
        <w:t>selanjutnya disarankan untuk</w:t>
      </w:r>
      <w:r>
        <w:rPr>
          <w:rFonts w:ascii="Times New Roman" w:hAnsi="Times New Roman" w:cs="Times New Roman"/>
          <w:sz w:val="24"/>
          <w:szCs w:val="24"/>
        </w:rPr>
        <w:t xml:space="preserve"> tidak hanya dilakukan dengan penyebaran kuesioner, namun disertai interview dengan pegawai pengurus barang terkait.</w:t>
      </w:r>
    </w:p>
    <w:sectPr w:rsidR="00C931A8" w:rsidRPr="00161D2E" w:rsidSect="00381232">
      <w:headerReference w:type="default" r:id="rId7"/>
      <w:footerReference w:type="first" r:id="rId8"/>
      <w:pgSz w:w="11906" w:h="16838" w:code="9"/>
      <w:pgMar w:top="2268" w:right="1701" w:bottom="1701" w:left="2268" w:header="709" w:footer="709" w:gutter="0"/>
      <w:pgNumType w:start="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B7" w:rsidRDefault="00D54BB7" w:rsidP="00E90C42">
      <w:pPr>
        <w:spacing w:after="0" w:line="240" w:lineRule="auto"/>
      </w:pPr>
      <w:r>
        <w:separator/>
      </w:r>
    </w:p>
  </w:endnote>
  <w:endnote w:type="continuationSeparator" w:id="0">
    <w:p w:rsidR="00D54BB7" w:rsidRDefault="00D54BB7" w:rsidP="00E9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42" w:rsidRDefault="00381232" w:rsidP="00E90C42">
    <w:pPr>
      <w:pStyle w:val="Footer"/>
      <w:jc w:val="center"/>
    </w:pPr>
    <w:r>
      <w:t>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B7" w:rsidRDefault="00D54BB7" w:rsidP="00E90C42">
      <w:pPr>
        <w:spacing w:after="0" w:line="240" w:lineRule="auto"/>
      </w:pPr>
      <w:r>
        <w:separator/>
      </w:r>
    </w:p>
  </w:footnote>
  <w:footnote w:type="continuationSeparator" w:id="0">
    <w:p w:rsidR="00D54BB7" w:rsidRDefault="00D54BB7" w:rsidP="00E90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824301"/>
      <w:docPartObj>
        <w:docPartGallery w:val="Page Numbers (Top of Page)"/>
        <w:docPartUnique/>
      </w:docPartObj>
    </w:sdtPr>
    <w:sdtEndPr>
      <w:rPr>
        <w:noProof/>
      </w:rPr>
    </w:sdtEndPr>
    <w:sdtContent>
      <w:p w:rsidR="00E90C42" w:rsidRDefault="00E90C42">
        <w:pPr>
          <w:pStyle w:val="Header"/>
          <w:jc w:val="right"/>
        </w:pPr>
        <w:r>
          <w:fldChar w:fldCharType="begin"/>
        </w:r>
        <w:r>
          <w:instrText xml:space="preserve"> PAGE   \* MERGEFORMAT </w:instrText>
        </w:r>
        <w:r>
          <w:fldChar w:fldCharType="separate"/>
        </w:r>
        <w:r w:rsidR="00D723CD">
          <w:rPr>
            <w:noProof/>
          </w:rPr>
          <w:t>61</w:t>
        </w:r>
        <w:r>
          <w:rPr>
            <w:noProof/>
          </w:rPr>
          <w:fldChar w:fldCharType="end"/>
        </w:r>
      </w:p>
    </w:sdtContent>
  </w:sdt>
  <w:p w:rsidR="00E90C42" w:rsidRDefault="00E90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96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0F7DE2"/>
    <w:multiLevelType w:val="multilevel"/>
    <w:tmpl w:val="4492174A"/>
    <w:lvl w:ilvl="0">
      <w:start w:val="4"/>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
    <w:nsid w:val="49B442D3"/>
    <w:multiLevelType w:val="multilevel"/>
    <w:tmpl w:val="A6626D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9A01603"/>
    <w:multiLevelType w:val="multilevel"/>
    <w:tmpl w:val="58A07876"/>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F16BD7"/>
    <w:multiLevelType w:val="hybridMultilevel"/>
    <w:tmpl w:val="6C9E7140"/>
    <w:lvl w:ilvl="0" w:tplc="21088F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577365"/>
    <w:multiLevelType w:val="hybridMultilevel"/>
    <w:tmpl w:val="15E8EB7E"/>
    <w:lvl w:ilvl="0" w:tplc="E6E0E6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9D"/>
    <w:rsid w:val="00161D2E"/>
    <w:rsid w:val="00186482"/>
    <w:rsid w:val="0020748D"/>
    <w:rsid w:val="002F504D"/>
    <w:rsid w:val="00313CD6"/>
    <w:rsid w:val="00381232"/>
    <w:rsid w:val="003F6747"/>
    <w:rsid w:val="004A0672"/>
    <w:rsid w:val="004D2C4D"/>
    <w:rsid w:val="004F4863"/>
    <w:rsid w:val="00824FC8"/>
    <w:rsid w:val="008B35CF"/>
    <w:rsid w:val="00900576"/>
    <w:rsid w:val="00B37C5D"/>
    <w:rsid w:val="00B45177"/>
    <w:rsid w:val="00B56D9D"/>
    <w:rsid w:val="00C931A8"/>
    <w:rsid w:val="00D54BB7"/>
    <w:rsid w:val="00D723CD"/>
    <w:rsid w:val="00DC3E68"/>
    <w:rsid w:val="00E90C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F7E00-BA4D-4953-9EEF-A91EA3C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9D"/>
    <w:pPr>
      <w:ind w:left="720"/>
      <w:contextualSpacing/>
    </w:pPr>
  </w:style>
  <w:style w:type="paragraph" w:styleId="Header">
    <w:name w:val="header"/>
    <w:basedOn w:val="Normal"/>
    <w:link w:val="HeaderChar"/>
    <w:uiPriority w:val="99"/>
    <w:unhideWhenUsed/>
    <w:rsid w:val="00E90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C42"/>
  </w:style>
  <w:style w:type="paragraph" w:styleId="Footer">
    <w:name w:val="footer"/>
    <w:basedOn w:val="Normal"/>
    <w:link w:val="FooterChar"/>
    <w:uiPriority w:val="99"/>
    <w:unhideWhenUsed/>
    <w:rsid w:val="00E90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C42"/>
  </w:style>
  <w:style w:type="paragraph" w:styleId="BalloonText">
    <w:name w:val="Balloon Text"/>
    <w:basedOn w:val="Normal"/>
    <w:link w:val="BalloonTextChar"/>
    <w:uiPriority w:val="99"/>
    <w:semiHidden/>
    <w:unhideWhenUsed/>
    <w:rsid w:val="00E90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cp:lastPrinted>2018-07-22T15:37:00Z</cp:lastPrinted>
  <dcterms:created xsi:type="dcterms:W3CDTF">2018-05-20T23:06:00Z</dcterms:created>
  <dcterms:modified xsi:type="dcterms:W3CDTF">2018-07-22T15:38:00Z</dcterms:modified>
</cp:coreProperties>
</file>