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D8" w:rsidRDefault="00511DAC" w:rsidP="00797481">
      <w:pPr>
        <w:spacing w:line="240" w:lineRule="auto"/>
        <w:jc w:val="center"/>
        <w:rPr>
          <w:b/>
        </w:rPr>
      </w:pPr>
      <w:r>
        <w:rPr>
          <w:b/>
        </w:rPr>
        <w:t xml:space="preserve"> </w:t>
      </w:r>
      <w:r w:rsidR="00C92B93">
        <w:rPr>
          <w:b/>
        </w:rPr>
        <w:t xml:space="preserve"> </w:t>
      </w:r>
      <w:r w:rsidR="00385BA9">
        <w:rPr>
          <w:b/>
        </w:rPr>
        <w:t xml:space="preserve"> </w:t>
      </w:r>
      <w:r w:rsidR="00535FD8" w:rsidRPr="005B0F4C">
        <w:rPr>
          <w:b/>
        </w:rPr>
        <w:t>BAB 1</w:t>
      </w:r>
    </w:p>
    <w:p w:rsidR="00797481" w:rsidRPr="005B0F4C" w:rsidRDefault="00797481" w:rsidP="00797481">
      <w:pPr>
        <w:spacing w:line="240" w:lineRule="auto"/>
        <w:jc w:val="center"/>
        <w:rPr>
          <w:b/>
        </w:rPr>
      </w:pPr>
    </w:p>
    <w:p w:rsidR="00535FD8" w:rsidRPr="005B0F4C" w:rsidRDefault="00535FD8" w:rsidP="00535FD8">
      <w:pPr>
        <w:spacing w:line="240" w:lineRule="auto"/>
        <w:jc w:val="center"/>
        <w:rPr>
          <w:b/>
        </w:rPr>
      </w:pPr>
      <w:r w:rsidRPr="005B0F4C">
        <w:rPr>
          <w:b/>
        </w:rPr>
        <w:t>PENDAHULUAN</w:t>
      </w:r>
    </w:p>
    <w:p w:rsidR="00535FD8" w:rsidRPr="00B11FA2" w:rsidRDefault="00535FD8" w:rsidP="004E18F6">
      <w:pPr>
        <w:rPr>
          <w:b/>
        </w:rPr>
      </w:pPr>
    </w:p>
    <w:p w:rsidR="00535FD8" w:rsidRPr="00B11FA2" w:rsidRDefault="00296FDF" w:rsidP="00871E18">
      <w:pPr>
        <w:pStyle w:val="ListParagraph"/>
        <w:numPr>
          <w:ilvl w:val="1"/>
          <w:numId w:val="1"/>
        </w:numPr>
        <w:ind w:left="709" w:hanging="709"/>
        <w:jc w:val="both"/>
        <w:rPr>
          <w:b/>
        </w:rPr>
      </w:pPr>
      <w:r>
        <w:rPr>
          <w:b/>
        </w:rPr>
        <w:t>Latar</w:t>
      </w:r>
      <w:r w:rsidR="00623BCF">
        <w:rPr>
          <w:b/>
        </w:rPr>
        <w:t xml:space="preserve"> </w:t>
      </w:r>
      <w:r>
        <w:rPr>
          <w:b/>
        </w:rPr>
        <w:t>Belakang</w:t>
      </w:r>
      <w:r w:rsidR="00D37546">
        <w:rPr>
          <w:b/>
        </w:rPr>
        <w:t xml:space="preserve"> Permasalahan</w:t>
      </w:r>
    </w:p>
    <w:p w:rsidR="000D7E36" w:rsidRDefault="00DA1692" w:rsidP="000D7E36">
      <w:pPr>
        <w:ind w:firstLine="709"/>
        <w:jc w:val="both"/>
        <w:rPr>
          <w:lang w:val="id-ID"/>
        </w:rPr>
      </w:pPr>
      <w:r>
        <w:rPr>
          <w:lang w:val="id-ID"/>
        </w:rPr>
        <w:t xml:space="preserve">Penyelengaraan </w:t>
      </w:r>
      <w:r w:rsidR="007A77BC">
        <w:rPr>
          <w:lang w:val="id-ID"/>
        </w:rPr>
        <w:t>p</w:t>
      </w:r>
      <w:r w:rsidR="004F39F7">
        <w:rPr>
          <w:lang w:val="id-ID"/>
        </w:rPr>
        <w:t>emerintah</w:t>
      </w:r>
      <w:r>
        <w:rPr>
          <w:lang w:val="id-ID"/>
        </w:rPr>
        <w:t>an daerah dapat berjalan</w:t>
      </w:r>
      <w:r w:rsidR="00322AD8">
        <w:rPr>
          <w:lang w:val="id-ID"/>
        </w:rPr>
        <w:t xml:space="preserve"> dengan baik karena adanya beberapa faktor sumber daya yang mampu menggerakkan jalannya organisasi </w:t>
      </w:r>
      <w:r w:rsidR="003B7413">
        <w:rPr>
          <w:lang w:val="id-ID"/>
        </w:rPr>
        <w:t>pemerintah daerah</w:t>
      </w:r>
      <w:r w:rsidR="00322AD8">
        <w:rPr>
          <w:lang w:val="id-ID"/>
        </w:rPr>
        <w:t xml:space="preserve"> dalam mencapai tujuan. Aspek penerimaan merupakan salah satu faktor utama sebagai sumber daya finansial </w:t>
      </w:r>
      <w:r>
        <w:rPr>
          <w:lang w:val="id-ID"/>
        </w:rPr>
        <w:t xml:space="preserve">bagi penyelenggaraan </w:t>
      </w:r>
      <w:r w:rsidR="003B7413">
        <w:rPr>
          <w:lang w:val="id-ID"/>
        </w:rPr>
        <w:t>pemerintah daerah</w:t>
      </w:r>
      <w:r w:rsidR="004110E6">
        <w:rPr>
          <w:lang w:val="id-ID"/>
        </w:rPr>
        <w:t xml:space="preserve"> agar bisa menciptakan kemandirian daerah serta mengelola sumber daya yang dimiliki secara efektif dan efisien </w:t>
      </w:r>
      <w:r w:rsidR="00ED2979">
        <w:rPr>
          <w:lang w:val="id-ID"/>
        </w:rPr>
        <w:t>sehingga memperbesar keberhasilan pembangunan daerah.</w:t>
      </w:r>
    </w:p>
    <w:p w:rsidR="000B7662" w:rsidRDefault="00B4270C" w:rsidP="00136F98">
      <w:pPr>
        <w:ind w:firstLine="709"/>
        <w:jc w:val="both"/>
        <w:rPr>
          <w:lang w:val="id-ID"/>
        </w:rPr>
      </w:pPr>
      <w:r>
        <w:rPr>
          <w:lang w:val="id-ID"/>
        </w:rPr>
        <w:t xml:space="preserve">Salah satu fenomena yang mencolok dari hubungan antara sistem </w:t>
      </w:r>
      <w:r w:rsidR="003B7413">
        <w:rPr>
          <w:lang w:val="id-ID"/>
        </w:rPr>
        <w:t>pemerintah daerah</w:t>
      </w:r>
      <w:r>
        <w:rPr>
          <w:lang w:val="id-ID"/>
        </w:rPr>
        <w:t xml:space="preserve"> dan pembangunan adalah</w:t>
      </w:r>
      <w:r w:rsidR="00246DC1">
        <w:rPr>
          <w:lang w:val="id-ID"/>
        </w:rPr>
        <w:t xml:space="preserve"> ketergantungan </w:t>
      </w:r>
      <w:r w:rsidR="003B7413">
        <w:rPr>
          <w:lang w:val="id-ID"/>
        </w:rPr>
        <w:t>pemerintah daerah</w:t>
      </w:r>
      <w:r w:rsidR="00246DC1">
        <w:rPr>
          <w:lang w:val="id-ID"/>
        </w:rPr>
        <w:t xml:space="preserve"> yang tinggi terhadap </w:t>
      </w:r>
      <w:r w:rsidR="003B7413">
        <w:rPr>
          <w:lang w:val="id-ID"/>
        </w:rPr>
        <w:t>p</w:t>
      </w:r>
      <w:r w:rsidR="004F39F7">
        <w:rPr>
          <w:lang w:val="id-ID"/>
        </w:rPr>
        <w:t>emerintah</w:t>
      </w:r>
      <w:r w:rsidR="00246DC1">
        <w:rPr>
          <w:lang w:val="id-ID"/>
        </w:rPr>
        <w:t xml:space="preserve"> pusat. </w:t>
      </w:r>
      <w:r w:rsidR="00D02D60">
        <w:rPr>
          <w:lang w:val="id-ID"/>
        </w:rPr>
        <w:t xml:space="preserve">Ketergantungan ini terlihat jelas dari aspek keuangan, </w:t>
      </w:r>
      <w:r w:rsidR="008124C5">
        <w:rPr>
          <w:lang w:val="id-ID"/>
        </w:rPr>
        <w:t>pembangunan di daerah terutama fisik memang cuk</w:t>
      </w:r>
      <w:r w:rsidR="007110E7">
        <w:rPr>
          <w:lang w:val="id-ID"/>
        </w:rPr>
        <w:t>up pesat tet</w:t>
      </w:r>
      <w:r w:rsidR="00F96EF4">
        <w:rPr>
          <w:lang w:val="id-ID"/>
        </w:rPr>
        <w:t>api tingkat ketergantungan fis</w:t>
      </w:r>
      <w:r w:rsidR="007110E7">
        <w:rPr>
          <w:lang w:val="id-ID"/>
        </w:rPr>
        <w:t xml:space="preserve">kal antara daerah dengan pusat sebagai akibat pembangunan juga semakin besar. </w:t>
      </w:r>
      <w:r w:rsidR="000B7662">
        <w:rPr>
          <w:lang w:val="id-ID"/>
        </w:rPr>
        <w:t>K</w:t>
      </w:r>
      <w:r w:rsidR="007110E7">
        <w:rPr>
          <w:lang w:val="id-ID"/>
        </w:rPr>
        <w:t>etergantungan</w:t>
      </w:r>
      <w:r w:rsidR="000B7662">
        <w:rPr>
          <w:lang w:val="id-ID"/>
        </w:rPr>
        <w:t xml:space="preserve"> fiskal terlihat dari relatif rendahnya </w:t>
      </w:r>
      <w:r w:rsidR="00D2444B">
        <w:rPr>
          <w:lang w:val="id-ID"/>
        </w:rPr>
        <w:t>Pendapatan Asli Daerah</w:t>
      </w:r>
      <w:r w:rsidR="00A05229">
        <w:rPr>
          <w:lang w:val="id-ID"/>
        </w:rPr>
        <w:t xml:space="preserve"> (PAD</w:t>
      </w:r>
      <w:r w:rsidR="007275C1">
        <w:rPr>
          <w:lang w:val="id-ID"/>
        </w:rPr>
        <w:t>) d</w:t>
      </w:r>
      <w:r w:rsidR="000B7662">
        <w:rPr>
          <w:lang w:val="id-ID"/>
        </w:rPr>
        <w:t>an dominannya transfer dari pusat (Kuncoro, 2009:371)</w:t>
      </w:r>
      <w:r w:rsidR="007275C1">
        <w:rPr>
          <w:lang w:val="id-ID"/>
        </w:rPr>
        <w:t>.</w:t>
      </w:r>
      <w:r w:rsidR="0013584C">
        <w:t xml:space="preserve"> </w:t>
      </w:r>
      <w:r w:rsidR="003D5D57">
        <w:rPr>
          <w:lang w:val="id-ID"/>
        </w:rPr>
        <w:t>Oleh karena itu dijadikanlah kebijakan</w:t>
      </w:r>
      <w:r w:rsidR="000F29B9">
        <w:rPr>
          <w:lang w:val="id-ID"/>
        </w:rPr>
        <w:t xml:space="preserve"> desentralisasi yaitu melalui oto</w:t>
      </w:r>
      <w:r w:rsidR="003D5D57">
        <w:rPr>
          <w:lang w:val="id-ID"/>
        </w:rPr>
        <w:t>nomi daera</w:t>
      </w:r>
      <w:r w:rsidR="000F29B9">
        <w:rPr>
          <w:lang w:val="id-ID"/>
        </w:rPr>
        <w:t>h</w:t>
      </w:r>
      <w:r w:rsidR="003D5D57">
        <w:rPr>
          <w:lang w:val="id-ID"/>
        </w:rPr>
        <w:t xml:space="preserve">. Dengan adanya otonomi daerah, </w:t>
      </w:r>
      <w:r w:rsidR="00E76068">
        <w:rPr>
          <w:lang w:val="id-ID"/>
        </w:rPr>
        <w:t>p</w:t>
      </w:r>
      <w:r w:rsidR="003B7413">
        <w:rPr>
          <w:lang w:val="id-ID"/>
        </w:rPr>
        <w:t>emerintah daerah</w:t>
      </w:r>
      <w:r w:rsidR="003D5D57">
        <w:rPr>
          <w:lang w:val="id-ID"/>
        </w:rPr>
        <w:t xml:space="preserve"> dapat menggali sumber daya yang dimilikinya </w:t>
      </w:r>
      <w:r w:rsidR="0048398D">
        <w:rPr>
          <w:lang w:val="id-ID"/>
        </w:rPr>
        <w:t xml:space="preserve">tanpa harus melibatkan pusat karena campur tangan </w:t>
      </w:r>
      <w:r w:rsidR="00E76068">
        <w:rPr>
          <w:lang w:val="id-ID"/>
        </w:rPr>
        <w:t>p</w:t>
      </w:r>
      <w:r w:rsidR="004F39F7">
        <w:rPr>
          <w:lang w:val="id-ID"/>
        </w:rPr>
        <w:t>emerintah</w:t>
      </w:r>
      <w:r w:rsidR="0048398D">
        <w:rPr>
          <w:lang w:val="id-ID"/>
        </w:rPr>
        <w:t xml:space="preserve"> pusat dianggap da</w:t>
      </w:r>
      <w:r w:rsidR="000F29B9">
        <w:rPr>
          <w:lang w:val="id-ID"/>
        </w:rPr>
        <w:t>e</w:t>
      </w:r>
      <w:r w:rsidR="0048398D">
        <w:rPr>
          <w:lang w:val="id-ID"/>
        </w:rPr>
        <w:t xml:space="preserve">rah mengalami </w:t>
      </w:r>
      <w:r w:rsidR="0061618F">
        <w:rPr>
          <w:lang w:val="id-ID"/>
        </w:rPr>
        <w:t>keterlambatan dalam</w:t>
      </w:r>
      <w:r w:rsidR="00E62E71">
        <w:rPr>
          <w:lang w:val="id-ID"/>
        </w:rPr>
        <w:t xml:space="preserve"> pengembangan potensi yang dimiliki daerah.</w:t>
      </w:r>
    </w:p>
    <w:p w:rsidR="00A3447A" w:rsidRDefault="00A3447A" w:rsidP="00A3447A">
      <w:pPr>
        <w:ind w:firstLine="720"/>
        <w:jc w:val="both"/>
        <w:rPr>
          <w:rFonts w:eastAsia="Times New Roman" w:cs="Times New Roman"/>
          <w:szCs w:val="24"/>
        </w:rPr>
      </w:pPr>
      <w:r w:rsidRPr="006A34B4">
        <w:rPr>
          <w:rFonts w:eastAsia="Times New Roman" w:cs="Times New Roman"/>
          <w:szCs w:val="24"/>
        </w:rPr>
        <w:t xml:space="preserve">Dana </w:t>
      </w:r>
      <w:r>
        <w:rPr>
          <w:rFonts w:eastAsia="Times New Roman" w:cs="Times New Roman"/>
          <w:szCs w:val="24"/>
          <w:lang w:val="id-ID"/>
        </w:rPr>
        <w:t>Perimbangan</w:t>
      </w:r>
      <w:r w:rsidR="00623BCF">
        <w:rPr>
          <w:rFonts w:eastAsia="Times New Roman" w:cs="Times New Roman"/>
          <w:szCs w:val="24"/>
        </w:rPr>
        <w:t xml:space="preserve"> </w:t>
      </w:r>
      <w:r w:rsidRPr="006A34B4">
        <w:rPr>
          <w:rFonts w:eastAsia="Times New Roman" w:cs="Times New Roman"/>
          <w:szCs w:val="24"/>
        </w:rPr>
        <w:t>adalah</w:t>
      </w:r>
      <w:r w:rsidR="00623BCF">
        <w:rPr>
          <w:rFonts w:eastAsia="Times New Roman" w:cs="Times New Roman"/>
          <w:szCs w:val="24"/>
        </w:rPr>
        <w:t xml:space="preserve"> </w:t>
      </w:r>
      <w:r w:rsidRPr="006A34B4">
        <w:rPr>
          <w:rFonts w:eastAsia="Times New Roman" w:cs="Times New Roman"/>
          <w:szCs w:val="24"/>
        </w:rPr>
        <w:t>dana</w:t>
      </w:r>
      <w:r w:rsidR="00623BCF">
        <w:rPr>
          <w:rFonts w:eastAsia="Times New Roman" w:cs="Times New Roman"/>
          <w:szCs w:val="24"/>
        </w:rPr>
        <w:t xml:space="preserve"> </w:t>
      </w:r>
      <w:r w:rsidRPr="006A34B4">
        <w:rPr>
          <w:rFonts w:eastAsia="Times New Roman" w:cs="Times New Roman"/>
          <w:szCs w:val="24"/>
        </w:rPr>
        <w:t>bersumber</w:t>
      </w:r>
      <w:r w:rsidR="00623BCF">
        <w:rPr>
          <w:rFonts w:eastAsia="Times New Roman" w:cs="Times New Roman"/>
          <w:szCs w:val="24"/>
        </w:rPr>
        <w:t xml:space="preserve"> </w:t>
      </w:r>
      <w:r w:rsidRPr="006A34B4">
        <w:rPr>
          <w:rFonts w:eastAsia="Times New Roman" w:cs="Times New Roman"/>
          <w:szCs w:val="24"/>
        </w:rPr>
        <w:t>dari</w:t>
      </w:r>
      <w:r w:rsidR="00623BCF">
        <w:rPr>
          <w:rFonts w:eastAsia="Times New Roman" w:cs="Times New Roman"/>
          <w:szCs w:val="24"/>
        </w:rPr>
        <w:t xml:space="preserve"> </w:t>
      </w:r>
      <w:r w:rsidRPr="006A34B4">
        <w:rPr>
          <w:rFonts w:eastAsia="Times New Roman" w:cs="Times New Roman"/>
          <w:szCs w:val="24"/>
        </w:rPr>
        <w:t>penerimaan APBN yang dialokasikan</w:t>
      </w:r>
      <w:r w:rsidR="00623BCF">
        <w:rPr>
          <w:rFonts w:eastAsia="Times New Roman" w:cs="Times New Roman"/>
          <w:szCs w:val="24"/>
        </w:rPr>
        <w:t xml:space="preserve"> </w:t>
      </w:r>
      <w:r w:rsidRPr="006A34B4">
        <w:rPr>
          <w:rFonts w:eastAsia="Times New Roman" w:cs="Times New Roman"/>
          <w:szCs w:val="24"/>
        </w:rPr>
        <w:t>kepada</w:t>
      </w:r>
      <w:r w:rsidR="00623BCF">
        <w:rPr>
          <w:rFonts w:eastAsia="Times New Roman" w:cs="Times New Roman"/>
          <w:szCs w:val="24"/>
        </w:rPr>
        <w:t xml:space="preserve"> </w:t>
      </w:r>
      <w:r w:rsidRPr="006A34B4">
        <w:rPr>
          <w:rFonts w:eastAsia="Times New Roman" w:cs="Times New Roman"/>
          <w:szCs w:val="24"/>
        </w:rPr>
        <w:t>pemerintah</w:t>
      </w:r>
      <w:r w:rsidR="00623BCF">
        <w:rPr>
          <w:rFonts w:eastAsia="Times New Roman" w:cs="Times New Roman"/>
          <w:szCs w:val="24"/>
        </w:rPr>
        <w:t xml:space="preserve"> </w:t>
      </w:r>
      <w:r w:rsidRPr="006A34B4">
        <w:rPr>
          <w:rFonts w:eastAsia="Times New Roman" w:cs="Times New Roman"/>
          <w:szCs w:val="24"/>
        </w:rPr>
        <w:t>daerah</w:t>
      </w:r>
      <w:r w:rsidR="00623BCF">
        <w:rPr>
          <w:rFonts w:eastAsia="Times New Roman" w:cs="Times New Roman"/>
          <w:szCs w:val="24"/>
        </w:rPr>
        <w:t xml:space="preserve"> </w:t>
      </w:r>
      <w:r w:rsidRPr="006A34B4">
        <w:rPr>
          <w:rFonts w:eastAsia="Times New Roman" w:cs="Times New Roman"/>
          <w:szCs w:val="24"/>
        </w:rPr>
        <w:t>untuk</w:t>
      </w:r>
      <w:r w:rsidR="00623BCF">
        <w:rPr>
          <w:rFonts w:eastAsia="Times New Roman" w:cs="Times New Roman"/>
          <w:szCs w:val="24"/>
        </w:rPr>
        <w:t xml:space="preserve"> </w:t>
      </w:r>
      <w:r w:rsidRPr="006A34B4">
        <w:rPr>
          <w:rFonts w:eastAsia="Times New Roman" w:cs="Times New Roman"/>
          <w:szCs w:val="24"/>
        </w:rPr>
        <w:t>membiayai</w:t>
      </w:r>
      <w:r w:rsidR="00623BCF">
        <w:rPr>
          <w:rFonts w:eastAsia="Times New Roman" w:cs="Times New Roman"/>
          <w:szCs w:val="24"/>
        </w:rPr>
        <w:t xml:space="preserve"> </w:t>
      </w:r>
      <w:r w:rsidRPr="006A34B4">
        <w:rPr>
          <w:rFonts w:eastAsia="Times New Roman" w:cs="Times New Roman"/>
          <w:szCs w:val="24"/>
        </w:rPr>
        <w:t>kebutuhan</w:t>
      </w:r>
      <w:r w:rsidR="00623BCF">
        <w:rPr>
          <w:rFonts w:eastAsia="Times New Roman" w:cs="Times New Roman"/>
          <w:szCs w:val="24"/>
        </w:rPr>
        <w:t xml:space="preserve"> </w:t>
      </w:r>
      <w:r w:rsidRPr="006A34B4">
        <w:rPr>
          <w:rFonts w:eastAsia="Times New Roman" w:cs="Times New Roman"/>
          <w:szCs w:val="24"/>
        </w:rPr>
        <w:t>d</w:t>
      </w:r>
      <w:r>
        <w:rPr>
          <w:rFonts w:eastAsia="Times New Roman" w:cs="Times New Roman"/>
          <w:szCs w:val="24"/>
        </w:rPr>
        <w:t>aerah (UU No. 33 tahun 2004). Dana Perimbangan</w:t>
      </w:r>
      <w:r w:rsidR="00623BCF">
        <w:rPr>
          <w:rFonts w:eastAsia="Times New Roman" w:cs="Times New Roman"/>
          <w:szCs w:val="24"/>
        </w:rPr>
        <w:t xml:space="preserve"> </w:t>
      </w:r>
      <w:r w:rsidRPr="006A34B4">
        <w:rPr>
          <w:rFonts w:eastAsia="Times New Roman" w:cs="Times New Roman"/>
          <w:szCs w:val="24"/>
        </w:rPr>
        <w:t>tersebut</w:t>
      </w:r>
      <w:r w:rsidR="00623BCF">
        <w:rPr>
          <w:rFonts w:eastAsia="Times New Roman" w:cs="Times New Roman"/>
          <w:szCs w:val="24"/>
        </w:rPr>
        <w:t xml:space="preserve"> </w:t>
      </w:r>
      <w:r w:rsidRPr="006A34B4">
        <w:rPr>
          <w:rFonts w:eastAsia="Times New Roman" w:cs="Times New Roman"/>
          <w:szCs w:val="24"/>
        </w:rPr>
        <w:t>diberika</w:t>
      </w:r>
      <w:r>
        <w:rPr>
          <w:rFonts w:eastAsia="Times New Roman" w:cs="Times New Roman"/>
          <w:szCs w:val="24"/>
        </w:rPr>
        <w:t>n</w:t>
      </w:r>
      <w:r w:rsidR="00623BCF">
        <w:rPr>
          <w:rFonts w:eastAsia="Times New Roman" w:cs="Times New Roman"/>
          <w:szCs w:val="24"/>
        </w:rPr>
        <w:t xml:space="preserve"> </w:t>
      </w:r>
      <w:r>
        <w:rPr>
          <w:rFonts w:eastAsia="Times New Roman" w:cs="Times New Roman"/>
          <w:szCs w:val="24"/>
        </w:rPr>
        <w:t>untuk</w:t>
      </w:r>
      <w:r w:rsidR="00623BCF">
        <w:rPr>
          <w:rFonts w:eastAsia="Times New Roman" w:cs="Times New Roman"/>
          <w:szCs w:val="24"/>
        </w:rPr>
        <w:t xml:space="preserve"> </w:t>
      </w:r>
      <w:r>
        <w:rPr>
          <w:rFonts w:eastAsia="Times New Roman" w:cs="Times New Roman"/>
          <w:szCs w:val="24"/>
        </w:rPr>
        <w:t>mengatasi</w:t>
      </w:r>
      <w:r w:rsidR="00623BCF">
        <w:rPr>
          <w:rFonts w:eastAsia="Times New Roman" w:cs="Times New Roman"/>
          <w:szCs w:val="24"/>
        </w:rPr>
        <w:t xml:space="preserve"> </w:t>
      </w:r>
      <w:r>
        <w:rPr>
          <w:rFonts w:eastAsia="Times New Roman" w:cs="Times New Roman"/>
          <w:szCs w:val="24"/>
        </w:rPr>
        <w:t>persoalan</w:t>
      </w:r>
      <w:r w:rsidR="0008228A">
        <w:rPr>
          <w:rFonts w:eastAsia="Times New Roman" w:cs="Times New Roman"/>
          <w:szCs w:val="24"/>
        </w:rPr>
        <w:t xml:space="preserve"> fisk</w:t>
      </w:r>
      <w:r w:rsidR="00623BCF">
        <w:rPr>
          <w:rFonts w:eastAsia="Times New Roman" w:cs="Times New Roman"/>
          <w:szCs w:val="24"/>
        </w:rPr>
        <w:t xml:space="preserve">al </w:t>
      </w:r>
      <w:r w:rsidRPr="006A34B4">
        <w:rPr>
          <w:rFonts w:eastAsia="Times New Roman" w:cs="Times New Roman"/>
          <w:szCs w:val="24"/>
        </w:rPr>
        <w:t>dana</w:t>
      </w:r>
      <w:r w:rsidR="00623BCF">
        <w:rPr>
          <w:rFonts w:eastAsia="Times New Roman" w:cs="Times New Roman"/>
          <w:szCs w:val="24"/>
        </w:rPr>
        <w:t xml:space="preserve"> dan </w:t>
      </w:r>
      <w:r w:rsidRPr="006A34B4">
        <w:rPr>
          <w:rFonts w:eastAsia="Times New Roman" w:cs="Times New Roman"/>
          <w:szCs w:val="24"/>
        </w:rPr>
        <w:t>kebutuhan</w:t>
      </w:r>
      <w:r w:rsidR="00623BCF">
        <w:rPr>
          <w:rFonts w:eastAsia="Times New Roman" w:cs="Times New Roman"/>
          <w:szCs w:val="24"/>
        </w:rPr>
        <w:t xml:space="preserve"> </w:t>
      </w:r>
      <w:r w:rsidRPr="006A34B4">
        <w:rPr>
          <w:rFonts w:eastAsia="Times New Roman" w:cs="Times New Roman"/>
          <w:szCs w:val="24"/>
        </w:rPr>
        <w:t>pendanaan</w:t>
      </w:r>
      <w:r w:rsidR="00623BCF">
        <w:rPr>
          <w:rFonts w:eastAsia="Times New Roman" w:cs="Times New Roman"/>
          <w:szCs w:val="24"/>
        </w:rPr>
        <w:t xml:space="preserve"> </w:t>
      </w:r>
      <w:r w:rsidRPr="006A34B4">
        <w:rPr>
          <w:rFonts w:eastAsia="Times New Roman" w:cs="Times New Roman"/>
          <w:szCs w:val="24"/>
        </w:rPr>
        <w:t>daerah</w:t>
      </w:r>
      <w:r w:rsidR="00623BCF">
        <w:rPr>
          <w:rFonts w:eastAsia="Times New Roman" w:cs="Times New Roman"/>
          <w:szCs w:val="24"/>
        </w:rPr>
        <w:t xml:space="preserve"> </w:t>
      </w:r>
      <w:r>
        <w:rPr>
          <w:rFonts w:eastAsia="Times New Roman" w:cs="Times New Roman"/>
          <w:szCs w:val="24"/>
        </w:rPr>
        <w:t>yang cukup</w:t>
      </w:r>
      <w:r w:rsidR="00623BCF">
        <w:rPr>
          <w:rFonts w:eastAsia="Times New Roman" w:cs="Times New Roman"/>
          <w:szCs w:val="24"/>
        </w:rPr>
        <w:t xml:space="preserve"> </w:t>
      </w:r>
      <w:r>
        <w:rPr>
          <w:rFonts w:eastAsia="Times New Roman" w:cs="Times New Roman"/>
          <w:szCs w:val="24"/>
        </w:rPr>
        <w:t>besar. Disamping</w:t>
      </w:r>
      <w:r w:rsidR="00623BCF">
        <w:rPr>
          <w:rFonts w:eastAsia="Times New Roman" w:cs="Times New Roman"/>
          <w:szCs w:val="24"/>
        </w:rPr>
        <w:t xml:space="preserve"> </w:t>
      </w:r>
      <w:r>
        <w:rPr>
          <w:rFonts w:eastAsia="Times New Roman" w:cs="Times New Roman"/>
          <w:szCs w:val="24"/>
        </w:rPr>
        <w:t>dana</w:t>
      </w:r>
      <w:r w:rsidR="00623BCF">
        <w:rPr>
          <w:rFonts w:eastAsia="Times New Roman" w:cs="Times New Roman"/>
          <w:szCs w:val="24"/>
        </w:rPr>
        <w:t xml:space="preserve"> </w:t>
      </w:r>
      <w:r>
        <w:rPr>
          <w:rFonts w:eastAsia="Times New Roman" w:cs="Times New Roman"/>
          <w:szCs w:val="24"/>
        </w:rPr>
        <w:t>perimbangan</w:t>
      </w:r>
      <w:r w:rsidRPr="006A34B4">
        <w:rPr>
          <w:rFonts w:eastAsia="Times New Roman" w:cs="Times New Roman"/>
          <w:szCs w:val="24"/>
        </w:rPr>
        <w:t>, Pemda</w:t>
      </w:r>
      <w:r w:rsidR="00623BCF">
        <w:rPr>
          <w:rFonts w:eastAsia="Times New Roman" w:cs="Times New Roman"/>
          <w:szCs w:val="24"/>
        </w:rPr>
        <w:t xml:space="preserve"> </w:t>
      </w:r>
      <w:r w:rsidRPr="006A34B4">
        <w:rPr>
          <w:rFonts w:eastAsia="Times New Roman" w:cs="Times New Roman"/>
          <w:szCs w:val="24"/>
        </w:rPr>
        <w:t>memiliki</w:t>
      </w:r>
      <w:r w:rsidR="00623BCF">
        <w:rPr>
          <w:rFonts w:eastAsia="Times New Roman" w:cs="Times New Roman"/>
          <w:szCs w:val="24"/>
        </w:rPr>
        <w:t xml:space="preserve"> </w:t>
      </w:r>
      <w:r w:rsidRPr="006A34B4">
        <w:rPr>
          <w:rFonts w:eastAsia="Times New Roman" w:cs="Times New Roman"/>
          <w:szCs w:val="24"/>
        </w:rPr>
        <w:t>sum</w:t>
      </w:r>
      <w:r>
        <w:rPr>
          <w:rFonts w:eastAsia="Times New Roman" w:cs="Times New Roman"/>
          <w:szCs w:val="24"/>
        </w:rPr>
        <w:t>ber</w:t>
      </w:r>
      <w:r w:rsidR="00623BCF">
        <w:rPr>
          <w:rFonts w:eastAsia="Times New Roman" w:cs="Times New Roman"/>
          <w:szCs w:val="24"/>
        </w:rPr>
        <w:t xml:space="preserve"> </w:t>
      </w:r>
      <w:r>
        <w:rPr>
          <w:rFonts w:eastAsia="Times New Roman" w:cs="Times New Roman"/>
          <w:szCs w:val="24"/>
        </w:rPr>
        <w:t>pendanaan</w:t>
      </w:r>
      <w:r w:rsidR="00623BCF">
        <w:rPr>
          <w:rFonts w:eastAsia="Times New Roman" w:cs="Times New Roman"/>
          <w:szCs w:val="24"/>
        </w:rPr>
        <w:t xml:space="preserve"> </w:t>
      </w:r>
      <w:r>
        <w:rPr>
          <w:rFonts w:eastAsia="Times New Roman" w:cs="Times New Roman"/>
          <w:szCs w:val="24"/>
        </w:rPr>
        <w:t>sendiri</w:t>
      </w:r>
      <w:r w:rsidR="00623BCF">
        <w:rPr>
          <w:rFonts w:eastAsia="Times New Roman" w:cs="Times New Roman"/>
          <w:szCs w:val="24"/>
        </w:rPr>
        <w:t xml:space="preserve"> </w:t>
      </w:r>
      <w:r>
        <w:rPr>
          <w:rFonts w:eastAsia="Times New Roman" w:cs="Times New Roman"/>
          <w:szCs w:val="24"/>
        </w:rPr>
        <w:t>berupa</w:t>
      </w:r>
      <w:r w:rsidR="00623BCF">
        <w:rPr>
          <w:rFonts w:eastAsia="Times New Roman" w:cs="Times New Roman"/>
          <w:szCs w:val="24"/>
        </w:rPr>
        <w:t xml:space="preserve"> </w:t>
      </w:r>
      <w:r>
        <w:rPr>
          <w:rFonts w:eastAsia="Times New Roman" w:cs="Times New Roman"/>
          <w:szCs w:val="24"/>
        </w:rPr>
        <w:t>Pendapatan</w:t>
      </w:r>
      <w:r w:rsidR="00623BCF">
        <w:rPr>
          <w:rFonts w:eastAsia="Times New Roman" w:cs="Times New Roman"/>
          <w:szCs w:val="24"/>
        </w:rPr>
        <w:t xml:space="preserve"> </w:t>
      </w:r>
      <w:r>
        <w:rPr>
          <w:rFonts w:eastAsia="Times New Roman" w:cs="Times New Roman"/>
          <w:szCs w:val="24"/>
        </w:rPr>
        <w:t>Asli Daerah. Pendapatan</w:t>
      </w:r>
      <w:r w:rsidR="00623BCF">
        <w:rPr>
          <w:rFonts w:eastAsia="Times New Roman" w:cs="Times New Roman"/>
          <w:szCs w:val="24"/>
        </w:rPr>
        <w:t xml:space="preserve"> </w:t>
      </w:r>
      <w:r>
        <w:rPr>
          <w:rFonts w:eastAsia="Times New Roman" w:cs="Times New Roman"/>
          <w:szCs w:val="24"/>
        </w:rPr>
        <w:t>Asli</w:t>
      </w:r>
      <w:r w:rsidR="00623BCF">
        <w:rPr>
          <w:rFonts w:eastAsia="Times New Roman" w:cs="Times New Roman"/>
          <w:szCs w:val="24"/>
        </w:rPr>
        <w:t xml:space="preserve"> </w:t>
      </w:r>
      <w:r>
        <w:rPr>
          <w:rFonts w:eastAsia="Times New Roman" w:cs="Times New Roman"/>
          <w:szCs w:val="24"/>
        </w:rPr>
        <w:t xml:space="preserve">Daerah </w:t>
      </w:r>
      <w:r w:rsidRPr="006A34B4">
        <w:rPr>
          <w:rFonts w:eastAsia="Times New Roman" w:cs="Times New Roman"/>
          <w:szCs w:val="24"/>
        </w:rPr>
        <w:t>adalah</w:t>
      </w:r>
      <w:r w:rsidR="00623BCF">
        <w:rPr>
          <w:rFonts w:eastAsia="Times New Roman" w:cs="Times New Roman"/>
          <w:szCs w:val="24"/>
        </w:rPr>
        <w:t xml:space="preserve"> </w:t>
      </w:r>
      <w:r w:rsidRPr="006A34B4">
        <w:rPr>
          <w:rFonts w:eastAsia="Times New Roman" w:cs="Times New Roman"/>
          <w:szCs w:val="24"/>
        </w:rPr>
        <w:t>sumber</w:t>
      </w:r>
      <w:r w:rsidR="00623BCF">
        <w:rPr>
          <w:rFonts w:eastAsia="Times New Roman" w:cs="Times New Roman"/>
          <w:szCs w:val="24"/>
        </w:rPr>
        <w:t xml:space="preserve"> </w:t>
      </w:r>
      <w:r w:rsidRPr="006A34B4">
        <w:rPr>
          <w:rFonts w:eastAsia="Times New Roman" w:cs="Times New Roman"/>
          <w:szCs w:val="24"/>
        </w:rPr>
        <w:t>pendapatan yang diperoleh</w:t>
      </w:r>
      <w:r w:rsidR="00623BCF">
        <w:rPr>
          <w:rFonts w:eastAsia="Times New Roman" w:cs="Times New Roman"/>
          <w:szCs w:val="24"/>
        </w:rPr>
        <w:t xml:space="preserve"> </w:t>
      </w:r>
      <w:r w:rsidRPr="006A34B4">
        <w:rPr>
          <w:rFonts w:eastAsia="Times New Roman" w:cs="Times New Roman"/>
          <w:szCs w:val="24"/>
        </w:rPr>
        <w:t>dari</w:t>
      </w:r>
      <w:r w:rsidR="00623BCF">
        <w:rPr>
          <w:rFonts w:eastAsia="Times New Roman" w:cs="Times New Roman"/>
          <w:szCs w:val="24"/>
        </w:rPr>
        <w:t xml:space="preserve"> </w:t>
      </w:r>
      <w:r w:rsidRPr="006A34B4">
        <w:rPr>
          <w:rFonts w:eastAsia="Times New Roman" w:cs="Times New Roman"/>
          <w:szCs w:val="24"/>
        </w:rPr>
        <w:t>dalam</w:t>
      </w:r>
      <w:r w:rsidR="00623BCF">
        <w:rPr>
          <w:rFonts w:eastAsia="Times New Roman" w:cs="Times New Roman"/>
          <w:szCs w:val="24"/>
        </w:rPr>
        <w:t xml:space="preserve"> </w:t>
      </w:r>
      <w:r w:rsidRPr="006A34B4">
        <w:rPr>
          <w:rFonts w:eastAsia="Times New Roman" w:cs="Times New Roman"/>
          <w:szCs w:val="24"/>
        </w:rPr>
        <w:t>daerah yang mana</w:t>
      </w:r>
      <w:r w:rsidR="00623BCF">
        <w:rPr>
          <w:rFonts w:eastAsia="Times New Roman" w:cs="Times New Roman"/>
          <w:szCs w:val="24"/>
        </w:rPr>
        <w:t xml:space="preserve"> </w:t>
      </w:r>
      <w:r w:rsidRPr="006A34B4">
        <w:rPr>
          <w:rFonts w:eastAsia="Times New Roman" w:cs="Times New Roman"/>
          <w:szCs w:val="24"/>
        </w:rPr>
        <w:t>pemungutan</w:t>
      </w:r>
      <w:r w:rsidR="00623BCF">
        <w:rPr>
          <w:rFonts w:eastAsia="Times New Roman" w:cs="Times New Roman"/>
          <w:szCs w:val="24"/>
        </w:rPr>
        <w:t xml:space="preserve"> </w:t>
      </w:r>
      <w:r w:rsidRPr="006A34B4">
        <w:rPr>
          <w:rFonts w:eastAsia="Times New Roman" w:cs="Times New Roman"/>
          <w:szCs w:val="24"/>
        </w:rPr>
        <w:t>dan</w:t>
      </w:r>
      <w:r w:rsidR="00623BCF">
        <w:rPr>
          <w:rFonts w:eastAsia="Times New Roman" w:cs="Times New Roman"/>
          <w:szCs w:val="24"/>
        </w:rPr>
        <w:t xml:space="preserve"> </w:t>
      </w:r>
      <w:r w:rsidRPr="006A34B4">
        <w:rPr>
          <w:rFonts w:eastAsia="Times New Roman" w:cs="Times New Roman"/>
          <w:szCs w:val="24"/>
        </w:rPr>
        <w:t>pengelolaannya</w:t>
      </w:r>
      <w:r w:rsidR="00623BCF">
        <w:rPr>
          <w:rFonts w:eastAsia="Times New Roman" w:cs="Times New Roman"/>
          <w:szCs w:val="24"/>
        </w:rPr>
        <w:t xml:space="preserve"> </w:t>
      </w:r>
      <w:r w:rsidRPr="006A34B4">
        <w:rPr>
          <w:rFonts w:eastAsia="Times New Roman" w:cs="Times New Roman"/>
          <w:szCs w:val="24"/>
        </w:rPr>
        <w:t>merupakan</w:t>
      </w:r>
      <w:r w:rsidR="00623BCF">
        <w:rPr>
          <w:rFonts w:eastAsia="Times New Roman" w:cs="Times New Roman"/>
          <w:szCs w:val="24"/>
        </w:rPr>
        <w:t xml:space="preserve"> </w:t>
      </w:r>
      <w:r w:rsidRPr="006A34B4">
        <w:rPr>
          <w:rFonts w:eastAsia="Times New Roman" w:cs="Times New Roman"/>
          <w:szCs w:val="24"/>
        </w:rPr>
        <w:t>kewenangan</w:t>
      </w:r>
      <w:r w:rsidR="00623BCF">
        <w:rPr>
          <w:rFonts w:eastAsia="Times New Roman" w:cs="Times New Roman"/>
          <w:szCs w:val="24"/>
        </w:rPr>
        <w:t xml:space="preserve"> </w:t>
      </w:r>
      <w:r w:rsidRPr="006A34B4">
        <w:rPr>
          <w:rFonts w:eastAsia="Times New Roman" w:cs="Times New Roman"/>
          <w:szCs w:val="24"/>
        </w:rPr>
        <w:t>pemerintah</w:t>
      </w:r>
      <w:r w:rsidR="00623BCF">
        <w:rPr>
          <w:rFonts w:eastAsia="Times New Roman" w:cs="Times New Roman"/>
          <w:szCs w:val="24"/>
        </w:rPr>
        <w:t xml:space="preserve"> </w:t>
      </w:r>
      <w:r w:rsidRPr="006A34B4">
        <w:rPr>
          <w:rFonts w:eastAsia="Times New Roman" w:cs="Times New Roman"/>
          <w:szCs w:val="24"/>
        </w:rPr>
        <w:t>daerah.</w:t>
      </w:r>
      <w:r>
        <w:rPr>
          <w:rFonts w:eastAsia="Times New Roman" w:cs="Times New Roman"/>
          <w:szCs w:val="24"/>
          <w:lang w:val="id-ID"/>
        </w:rPr>
        <w:t xml:space="preserve"> Komponen PAD dalam laporan </w:t>
      </w:r>
      <w:r>
        <w:rPr>
          <w:rFonts w:eastAsia="Times New Roman" w:cs="Times New Roman"/>
          <w:szCs w:val="24"/>
          <w:lang w:val="id-ID"/>
        </w:rPr>
        <w:lastRenderedPageBreak/>
        <w:t>realisasi pemerintah terdiri dari Pajak Daerah, Retribusi Daerah, Hasil Pengelolaan Kekayaan d</w:t>
      </w:r>
      <w:r w:rsidR="0008228A">
        <w:rPr>
          <w:rFonts w:eastAsia="Times New Roman" w:cs="Times New Roman"/>
          <w:szCs w:val="24"/>
          <w:lang w:val="id-ID"/>
        </w:rPr>
        <w:t>aerah yang dipisahkan dan lain</w:t>
      </w:r>
      <w:r w:rsidR="0008228A">
        <w:rPr>
          <w:rFonts w:eastAsia="Times New Roman" w:cs="Times New Roman"/>
          <w:szCs w:val="24"/>
        </w:rPr>
        <w:t>-</w:t>
      </w:r>
      <w:r>
        <w:rPr>
          <w:rFonts w:eastAsia="Times New Roman" w:cs="Times New Roman"/>
          <w:szCs w:val="24"/>
          <w:lang w:val="id-ID"/>
        </w:rPr>
        <w:t>lain pendapatan yang sah.</w:t>
      </w:r>
    </w:p>
    <w:p w:rsidR="00030138" w:rsidRDefault="00030138" w:rsidP="00030138">
      <w:pPr>
        <w:ind w:firstLine="567"/>
        <w:jc w:val="both"/>
      </w:pPr>
      <w:r>
        <w:t>Perimbangan keuangan pusat dan daerah dalam rangka pelaksanaan desentralisasi fiskal mengandung pengertian bahwa kepada daerah diberikan kewenangan untuk memanfaatkan sumber keuangan sendiri didukung dengan perimbangan keuangan antara pusat dan dae</w:t>
      </w:r>
      <w:r w:rsidR="00684FB9">
        <w:t xml:space="preserve">rah. Desentralisasi fiskal </w:t>
      </w:r>
      <w:r>
        <w:t>lebih dikenal dengan sebutan Otonomi Daerah</w:t>
      </w:r>
      <w:r>
        <w:rPr>
          <w:lang w:val="id-ID"/>
        </w:rPr>
        <w:t>.</w:t>
      </w:r>
      <w:r>
        <w:t xml:space="preserve"> Pelaksanaan otonomi daerah merupakan titik fokus yang penting dalam rangka memperbaiki kesejahteraan rakyat. Pengembangan suatu daerah dapat disesuaikan oleh pemerintah daerah dengan potensi dan kekhasan daerah masing-masing.</w:t>
      </w:r>
    </w:p>
    <w:p w:rsidR="00030138" w:rsidRPr="00030138" w:rsidRDefault="00030138" w:rsidP="00030138">
      <w:pPr>
        <w:ind w:firstLine="567"/>
        <w:jc w:val="both"/>
        <w:rPr>
          <w:rFonts w:eastAsia="Times New Roman" w:cs="Times New Roman"/>
          <w:szCs w:val="24"/>
        </w:rPr>
      </w:pPr>
      <w:r>
        <w:t xml:space="preserve">Dengan </w:t>
      </w:r>
      <w:r>
        <w:rPr>
          <w:lang w:val="id-ID"/>
        </w:rPr>
        <w:t xml:space="preserve">dilaksanakannya </w:t>
      </w:r>
      <w:r>
        <w:t>o</w:t>
      </w:r>
      <w:r>
        <w:rPr>
          <w:lang w:val="id-ID"/>
        </w:rPr>
        <w:t xml:space="preserve">tonomi daerah pada </w:t>
      </w:r>
      <w:r>
        <w:t xml:space="preserve">setiap daerah </w:t>
      </w:r>
      <w:r>
        <w:rPr>
          <w:lang w:val="id-ID"/>
        </w:rPr>
        <w:t xml:space="preserve">maka daerah </w:t>
      </w:r>
      <w:r>
        <w:t xml:space="preserve">diberikan kewenangan yang lebih luas untuk menggali, mengelola dan menggunakan sumber daya alam serta potensi-potensi yang terdapat di daerahnya sendiri, untuk menunjang kelancaran pelaksanaan pembangunan dan pemerintahannya. Tujuan akhirnya yaitu diharapkan setiap daerah untuk bisa mengurangi ketergantungan keuangan kepada pemerintah pusat, sehingga setiap daerah harus bisa membiayai kebutuhan daerahnya sendiri. Pemerintah membiayai </w:t>
      </w:r>
      <w:r>
        <w:rPr>
          <w:lang w:val="id-ID"/>
        </w:rPr>
        <w:t>kebutuhan daerahnya sendiri</w:t>
      </w:r>
      <w:r>
        <w:t xml:space="preserve"> menggunakan sumber pendanaan dari Pendapatan Daerah. Pendapatan daerah berasal dari penerimaan dari dana perimbangan pusat dan daerah, juga yang berasal daerah itu sendiri yaitu pendapatan asli daerah, hasil pengelolaan kekayaan daerah yang dipisahkan</w:t>
      </w:r>
      <w:r w:rsidR="00C64947">
        <w:t xml:space="preserve"> lain-lain pendapatan yang sah. </w:t>
      </w:r>
      <w:r w:rsidR="00580611">
        <w:t>S</w:t>
      </w:r>
      <w:r>
        <w:t>alah satu sumber pembiayaan bagi daerah dalam rangka pelaksanaan desentralisasi fiskal yaitu PAD.</w:t>
      </w:r>
      <w:r>
        <w:rPr>
          <w:lang w:val="id-ID"/>
        </w:rPr>
        <w:t xml:space="preserve"> </w:t>
      </w:r>
      <w:r w:rsidR="00580611">
        <w:t>Pajak Daerah, Retribusi D</w:t>
      </w:r>
      <w:r>
        <w:t>aerah</w:t>
      </w:r>
      <w:r w:rsidR="00580611">
        <w:t xml:space="preserve"> dan Dana Perimbangan</w:t>
      </w:r>
      <w:r>
        <w:t xml:space="preserve"> diharapkan dapat memberikan kontribusi yang positif untuk peningkatan Belanja Modal</w:t>
      </w:r>
      <w:r>
        <w:rPr>
          <w:lang w:val="id-ID"/>
        </w:rPr>
        <w:t>.</w:t>
      </w:r>
    </w:p>
    <w:p w:rsidR="00580611" w:rsidRPr="00580611" w:rsidRDefault="00580611" w:rsidP="00580611">
      <w:pPr>
        <w:ind w:firstLine="567"/>
        <w:jc w:val="both"/>
      </w:pPr>
      <w:r>
        <w:t>Selama ini PAD memiliki peran untuk membiayai pelaksanaan otonomi daerah guna mencapai tujuan utama penyelenggaraan otonomi daerah yang ingin meningkatkan pelayanan publik dan memajukan perekonomian daerah</w:t>
      </w:r>
      <w:r>
        <w:rPr>
          <w:lang w:val="id-ID"/>
        </w:rPr>
        <w:t xml:space="preserve">. </w:t>
      </w:r>
      <w:r>
        <w:t>Bermula dari keinginan untuk mewujudkan harapan tersebut, Pem</w:t>
      </w:r>
      <w:r>
        <w:rPr>
          <w:lang w:val="id-ID"/>
        </w:rPr>
        <w:t xml:space="preserve">erintah </w:t>
      </w:r>
      <w:r>
        <w:t>da</w:t>
      </w:r>
      <w:r>
        <w:rPr>
          <w:lang w:val="id-ID"/>
        </w:rPr>
        <w:t>erah</w:t>
      </w:r>
      <w:r>
        <w:t xml:space="preserve"> melakukan berbagai cara dalam meningkatka</w:t>
      </w:r>
      <w:r w:rsidR="00684FB9">
        <w:t xml:space="preserve">n pelayanan publik, </w:t>
      </w:r>
      <w:r>
        <w:t xml:space="preserve">salah satunya </w:t>
      </w:r>
      <w:r>
        <w:lastRenderedPageBreak/>
        <w:t xml:space="preserve">dilakukan dengan melakukan belanja untuk kepentingan investasi yang direalisasikan melalui belanja modal. </w:t>
      </w:r>
    </w:p>
    <w:p w:rsidR="00D76D42" w:rsidRDefault="00503CD1" w:rsidP="00D76D42">
      <w:pPr>
        <w:ind w:firstLine="720"/>
        <w:jc w:val="both"/>
        <w:rPr>
          <w:rFonts w:eastAsia="Times New Roman" w:cs="Times New Roman"/>
          <w:szCs w:val="24"/>
        </w:rPr>
      </w:pPr>
      <w:r>
        <w:rPr>
          <w:rFonts w:eastAsia="Times New Roman" w:cs="Times New Roman"/>
          <w:szCs w:val="24"/>
          <w:lang w:val="id-ID"/>
        </w:rPr>
        <w:t>Menurut Undang-Undang Nomor 28 Tahun 2009  tentang Pajak Daerah dan Retribusi Daerah</w:t>
      </w:r>
      <w:r>
        <w:rPr>
          <w:rFonts w:eastAsia="Times New Roman" w:cs="Times New Roman"/>
          <w:szCs w:val="24"/>
        </w:rPr>
        <w:t>.</w:t>
      </w:r>
      <w:r>
        <w:rPr>
          <w:rFonts w:eastAsia="Times New Roman" w:cs="Times New Roman"/>
          <w:szCs w:val="24"/>
          <w:lang w:val="id-ID"/>
        </w:rPr>
        <w:t xml:space="preserve"> </w:t>
      </w:r>
      <w:r>
        <w:rPr>
          <w:rFonts w:eastAsia="Times New Roman" w:cs="Times New Roman"/>
          <w:szCs w:val="24"/>
        </w:rPr>
        <w:t>P</w:t>
      </w:r>
      <w:r>
        <w:rPr>
          <w:rFonts w:eastAsia="Times New Roman" w:cs="Times New Roman"/>
          <w:szCs w:val="24"/>
          <w:lang w:val="id-ID"/>
        </w:rPr>
        <w:t xml:space="preserve">ajak </w:t>
      </w:r>
      <w:r>
        <w:rPr>
          <w:rFonts w:eastAsia="Times New Roman" w:cs="Times New Roman"/>
          <w:szCs w:val="24"/>
        </w:rPr>
        <w:t>D</w:t>
      </w:r>
      <w:r>
        <w:rPr>
          <w:rFonts w:eastAsia="Times New Roman" w:cs="Times New Roman"/>
          <w:szCs w:val="24"/>
          <w:lang w:val="id-ID"/>
        </w:rPr>
        <w:t>aerah merupakan</w:t>
      </w:r>
      <w:r>
        <w:rPr>
          <w:rFonts w:eastAsia="Times New Roman" w:cs="Times New Roman"/>
          <w:szCs w:val="24"/>
        </w:rPr>
        <w:t xml:space="preserve"> </w:t>
      </w:r>
      <w:r w:rsidRPr="00EA7620">
        <w:rPr>
          <w:rFonts w:eastAsia="Times New Roman" w:cs="Times New Roman"/>
          <w:szCs w:val="24"/>
        </w:rPr>
        <w:t>kontribusi</w:t>
      </w:r>
      <w:r>
        <w:rPr>
          <w:rFonts w:eastAsia="Times New Roman" w:cs="Times New Roman"/>
          <w:szCs w:val="24"/>
        </w:rPr>
        <w:t xml:space="preserve"> </w:t>
      </w:r>
      <w:r w:rsidRPr="00EA7620">
        <w:rPr>
          <w:rFonts w:eastAsia="Times New Roman" w:cs="Times New Roman"/>
          <w:szCs w:val="24"/>
        </w:rPr>
        <w:t>wajib</w:t>
      </w:r>
      <w:r>
        <w:rPr>
          <w:rFonts w:eastAsia="Times New Roman" w:cs="Times New Roman"/>
          <w:szCs w:val="24"/>
        </w:rPr>
        <w:t xml:space="preserve"> </w:t>
      </w:r>
      <w:r w:rsidRPr="00EA7620">
        <w:rPr>
          <w:rFonts w:eastAsia="Times New Roman" w:cs="Times New Roman"/>
          <w:szCs w:val="24"/>
        </w:rPr>
        <w:t>kepada</w:t>
      </w:r>
      <w:r>
        <w:rPr>
          <w:rFonts w:eastAsia="Times New Roman" w:cs="Times New Roman"/>
          <w:szCs w:val="24"/>
        </w:rPr>
        <w:t xml:space="preserve"> Daerah yang terutang oleh orang </w:t>
      </w:r>
      <w:r w:rsidRPr="00EA7620">
        <w:rPr>
          <w:rFonts w:eastAsia="Times New Roman" w:cs="Times New Roman"/>
          <w:szCs w:val="24"/>
        </w:rPr>
        <w:t>pribadi</w:t>
      </w:r>
      <w:r>
        <w:rPr>
          <w:rFonts w:eastAsia="Times New Roman" w:cs="Times New Roman"/>
          <w:szCs w:val="24"/>
        </w:rPr>
        <w:t xml:space="preserve"> </w:t>
      </w:r>
      <w:r w:rsidRPr="00EA7620">
        <w:rPr>
          <w:rFonts w:eastAsia="Times New Roman" w:cs="Times New Roman"/>
          <w:szCs w:val="24"/>
        </w:rPr>
        <w:t>atau</w:t>
      </w:r>
      <w:r>
        <w:rPr>
          <w:rFonts w:eastAsia="Times New Roman" w:cs="Times New Roman"/>
          <w:szCs w:val="24"/>
        </w:rPr>
        <w:t xml:space="preserve"> </w:t>
      </w:r>
      <w:r w:rsidRPr="00EA7620">
        <w:rPr>
          <w:rFonts w:eastAsia="Times New Roman" w:cs="Times New Roman"/>
          <w:szCs w:val="24"/>
        </w:rPr>
        <w:t>badan ya</w:t>
      </w:r>
      <w:r>
        <w:rPr>
          <w:rFonts w:eastAsia="Times New Roman" w:cs="Times New Roman"/>
          <w:szCs w:val="24"/>
        </w:rPr>
        <w:t xml:space="preserve">ng bersifat memaksa berdasarkan </w:t>
      </w:r>
      <w:r w:rsidRPr="00EA7620">
        <w:rPr>
          <w:rFonts w:eastAsia="Times New Roman" w:cs="Times New Roman"/>
          <w:szCs w:val="24"/>
        </w:rPr>
        <w:t>Undang-Undang, d</w:t>
      </w:r>
      <w:r>
        <w:rPr>
          <w:rFonts w:eastAsia="Times New Roman" w:cs="Times New Roman"/>
          <w:szCs w:val="24"/>
        </w:rPr>
        <w:t xml:space="preserve">engan tidak mendapatkan imbalan </w:t>
      </w:r>
      <w:r w:rsidRPr="00EA7620">
        <w:rPr>
          <w:rFonts w:eastAsia="Times New Roman" w:cs="Times New Roman"/>
          <w:szCs w:val="24"/>
        </w:rPr>
        <w:t>secara</w:t>
      </w:r>
      <w:r>
        <w:rPr>
          <w:rFonts w:eastAsia="Times New Roman" w:cs="Times New Roman"/>
          <w:szCs w:val="24"/>
        </w:rPr>
        <w:t xml:space="preserve"> </w:t>
      </w:r>
      <w:r w:rsidRPr="00EA7620">
        <w:rPr>
          <w:rFonts w:eastAsia="Times New Roman" w:cs="Times New Roman"/>
          <w:szCs w:val="24"/>
        </w:rPr>
        <w:t>langsung</w:t>
      </w:r>
      <w:r>
        <w:rPr>
          <w:rFonts w:eastAsia="Times New Roman" w:cs="Times New Roman"/>
          <w:szCs w:val="24"/>
        </w:rPr>
        <w:t xml:space="preserve"> </w:t>
      </w:r>
      <w:r w:rsidRPr="00EA7620">
        <w:rPr>
          <w:rFonts w:eastAsia="Times New Roman" w:cs="Times New Roman"/>
          <w:szCs w:val="24"/>
        </w:rPr>
        <w:t>dan</w:t>
      </w:r>
      <w:r>
        <w:rPr>
          <w:rFonts w:eastAsia="Times New Roman" w:cs="Times New Roman"/>
          <w:szCs w:val="24"/>
        </w:rPr>
        <w:t xml:space="preserve"> </w:t>
      </w:r>
      <w:r w:rsidRPr="00EA7620">
        <w:rPr>
          <w:rFonts w:eastAsia="Times New Roman" w:cs="Times New Roman"/>
          <w:szCs w:val="24"/>
        </w:rPr>
        <w:t>d</w:t>
      </w:r>
      <w:r>
        <w:rPr>
          <w:rFonts w:eastAsia="Times New Roman" w:cs="Times New Roman"/>
          <w:szCs w:val="24"/>
        </w:rPr>
        <w:t xml:space="preserve">igunakan untuk keperluan Daerah </w:t>
      </w:r>
      <w:r w:rsidRPr="00EA7620">
        <w:rPr>
          <w:rFonts w:eastAsia="Times New Roman" w:cs="Times New Roman"/>
          <w:szCs w:val="24"/>
        </w:rPr>
        <w:t>bagi</w:t>
      </w:r>
      <w:r>
        <w:rPr>
          <w:rFonts w:eastAsia="Times New Roman" w:cs="Times New Roman"/>
          <w:szCs w:val="24"/>
        </w:rPr>
        <w:t xml:space="preserve"> </w:t>
      </w:r>
      <w:r w:rsidRPr="00EA7620">
        <w:rPr>
          <w:rFonts w:eastAsia="Times New Roman" w:cs="Times New Roman"/>
          <w:szCs w:val="24"/>
        </w:rPr>
        <w:t>sebesar-besarnya</w:t>
      </w:r>
      <w:r>
        <w:rPr>
          <w:rFonts w:eastAsia="Times New Roman" w:cs="Times New Roman"/>
          <w:szCs w:val="24"/>
        </w:rPr>
        <w:t xml:space="preserve"> </w:t>
      </w:r>
      <w:r w:rsidRPr="00EA7620">
        <w:rPr>
          <w:rFonts w:eastAsia="Times New Roman" w:cs="Times New Roman"/>
          <w:szCs w:val="24"/>
        </w:rPr>
        <w:t>kemakmuran</w:t>
      </w:r>
      <w:r>
        <w:rPr>
          <w:rFonts w:eastAsia="Times New Roman" w:cs="Times New Roman"/>
          <w:szCs w:val="24"/>
        </w:rPr>
        <w:t xml:space="preserve"> </w:t>
      </w:r>
      <w:r w:rsidRPr="00EA7620">
        <w:rPr>
          <w:rFonts w:eastAsia="Times New Roman" w:cs="Times New Roman"/>
          <w:szCs w:val="24"/>
        </w:rPr>
        <w:t>rakyat.</w:t>
      </w:r>
      <w:r>
        <w:rPr>
          <w:rFonts w:eastAsia="Times New Roman" w:cs="Times New Roman"/>
          <w:szCs w:val="24"/>
          <w:lang w:val="id-ID"/>
        </w:rPr>
        <w:t xml:space="preserve"> Retribusi Daerah adalah pungutan d</w:t>
      </w:r>
      <w:r w:rsidRPr="00D7002B">
        <w:rPr>
          <w:rFonts w:eastAsia="Times New Roman" w:cs="Times New Roman"/>
          <w:szCs w:val="24"/>
          <w:lang w:val="id-ID"/>
        </w:rPr>
        <w:t>aer</w:t>
      </w:r>
      <w:r>
        <w:rPr>
          <w:rFonts w:eastAsia="Times New Roman" w:cs="Times New Roman"/>
          <w:szCs w:val="24"/>
          <w:lang w:val="id-ID"/>
        </w:rPr>
        <w:t xml:space="preserve">ah sebagai pembayaran atas jasa </w:t>
      </w:r>
      <w:r w:rsidRPr="00D7002B">
        <w:rPr>
          <w:rFonts w:eastAsia="Times New Roman" w:cs="Times New Roman"/>
          <w:szCs w:val="24"/>
          <w:lang w:val="id-ID"/>
        </w:rPr>
        <w:t xml:space="preserve">atau pemberian izin </w:t>
      </w:r>
      <w:r>
        <w:rPr>
          <w:rFonts w:eastAsia="Times New Roman" w:cs="Times New Roman"/>
          <w:szCs w:val="24"/>
          <w:lang w:val="id-ID"/>
        </w:rPr>
        <w:t xml:space="preserve">tertentu yang khusus disediakan </w:t>
      </w:r>
      <w:r w:rsidRPr="00D7002B">
        <w:rPr>
          <w:rFonts w:eastAsia="Times New Roman" w:cs="Times New Roman"/>
          <w:szCs w:val="24"/>
          <w:lang w:val="id-ID"/>
        </w:rPr>
        <w:t>dan/atau diberik</w:t>
      </w:r>
      <w:r>
        <w:rPr>
          <w:rFonts w:eastAsia="Times New Roman" w:cs="Times New Roman"/>
          <w:szCs w:val="24"/>
          <w:lang w:val="id-ID"/>
        </w:rPr>
        <w:t xml:space="preserve">an oleh Pemerintah Daerah untuk </w:t>
      </w:r>
      <w:r w:rsidRPr="00D7002B">
        <w:rPr>
          <w:rFonts w:eastAsia="Times New Roman" w:cs="Times New Roman"/>
          <w:szCs w:val="24"/>
          <w:lang w:val="id-ID"/>
        </w:rPr>
        <w:t>kepentingan orang pribadi atau Badan.</w:t>
      </w:r>
      <w:r>
        <w:rPr>
          <w:rFonts w:eastAsia="Times New Roman" w:cs="Times New Roman"/>
          <w:szCs w:val="24"/>
          <w:lang w:val="id-ID"/>
        </w:rPr>
        <w:t xml:space="preserve"> Kedua komponen diatas merupakan komponen utama PAD dalam tiap – tiap daerah. </w:t>
      </w:r>
    </w:p>
    <w:p w:rsidR="00C64947" w:rsidRDefault="00C64947" w:rsidP="004E18F6">
      <w:pPr>
        <w:ind w:firstLine="709"/>
        <w:jc w:val="both"/>
        <w:rPr>
          <w:rFonts w:cs="Times New Roman"/>
        </w:rPr>
      </w:pPr>
      <w:r>
        <w:rPr>
          <w:rFonts w:cs="Times New Roman"/>
        </w:rPr>
        <w:t>Menurut PP 71 tahun 2010, Belanja Daerah terdiri dari belanja operasi, belanja modal, dan belanja tidak terduga. Belanja Modal adalah suatu pe</w:t>
      </w:r>
      <w:r w:rsidR="00684FB9">
        <w:rPr>
          <w:rFonts w:cs="Times New Roman"/>
        </w:rPr>
        <w:t>ngeluaran yang dapat dikatakan</w:t>
      </w:r>
      <w:r>
        <w:rPr>
          <w:rFonts w:cs="Times New Roman"/>
        </w:rPr>
        <w:t xml:space="preserve"> sebagai pengeluaran rutin dalam rangka pembentukan modal yang ada. Dalam hal ini belanja modal</w:t>
      </w:r>
      <w:r w:rsidR="001B4573">
        <w:rPr>
          <w:rFonts w:cs="Times New Roman"/>
        </w:rPr>
        <w:t xml:space="preserve"> yang dimaksud berupa tanah, peralatan dan mesin, gedung dan bangunan, jaringan maupun bentuk fisik</w:t>
      </w:r>
      <w:r w:rsidR="00684FB9">
        <w:rPr>
          <w:rFonts w:cs="Times New Roman"/>
        </w:rPr>
        <w:t xml:space="preserve"> lainnya. Belanja modal juga diartikan sebagai</w:t>
      </w:r>
      <w:r w:rsidR="001B4573">
        <w:rPr>
          <w:rFonts w:cs="Times New Roman"/>
        </w:rPr>
        <w:t xml:space="preserve"> pengeluaran y</w:t>
      </w:r>
      <w:r w:rsidR="00684FB9">
        <w:rPr>
          <w:rFonts w:cs="Times New Roman"/>
        </w:rPr>
        <w:t>ang dilakukan untuk menambah a</w:t>
      </w:r>
      <w:r w:rsidR="001B4573">
        <w:rPr>
          <w:rFonts w:cs="Times New Roman"/>
        </w:rPr>
        <w:t>set tetap atau investasi yang ada sehingga akan memberikan manfaatnya tersendiri pada periode tertentu. Pengeluaran tersebut masuk kedalam pembukuan akuntansi dengan kata lain belanja modal akan mempengaruhi posisi keuangan.</w:t>
      </w:r>
    </w:p>
    <w:p w:rsidR="008108D1" w:rsidRDefault="00C8486A" w:rsidP="004E18F6">
      <w:pPr>
        <w:ind w:firstLine="709"/>
        <w:jc w:val="both"/>
      </w:pPr>
      <w:r>
        <w:rPr>
          <w:lang w:val="id-ID"/>
        </w:rPr>
        <w:t>As</w:t>
      </w:r>
      <w:r w:rsidR="00C00CF1">
        <w:rPr>
          <w:lang w:val="id-ID"/>
        </w:rPr>
        <w:t>pek</w:t>
      </w:r>
      <w:r w:rsidR="00D20D89">
        <w:t xml:space="preserve"> </w:t>
      </w:r>
      <w:r w:rsidR="00C40B6B">
        <w:rPr>
          <w:lang w:val="id-ID"/>
        </w:rPr>
        <w:t>penerimaan</w:t>
      </w:r>
      <w:r w:rsidR="00D20D89">
        <w:t xml:space="preserve"> </w:t>
      </w:r>
      <w:r w:rsidR="00D20D89">
        <w:rPr>
          <w:lang w:val="id-ID"/>
        </w:rPr>
        <w:t>(Pajak</w:t>
      </w:r>
      <w:r w:rsidR="00D20D89">
        <w:t xml:space="preserve"> </w:t>
      </w:r>
      <w:r w:rsidR="00A3447A">
        <w:rPr>
          <w:lang w:val="id-ID"/>
        </w:rPr>
        <w:t>Daerah, Retribusi Daerah dan Dana Perimbangan)</w:t>
      </w:r>
      <w:r w:rsidR="00C40B6B">
        <w:rPr>
          <w:lang w:val="id-ID"/>
        </w:rPr>
        <w:t xml:space="preserve"> harus</w:t>
      </w:r>
      <w:r w:rsidR="00623BCF">
        <w:t xml:space="preserve"> </w:t>
      </w:r>
      <w:r w:rsidR="004B49D3">
        <w:rPr>
          <w:lang w:val="id-ID"/>
        </w:rPr>
        <w:t xml:space="preserve">ditingkatkan seiring tuntutan </w:t>
      </w:r>
      <w:r w:rsidR="00C40B6B">
        <w:t>belanja m</w:t>
      </w:r>
      <w:r w:rsidR="0014498A">
        <w:t xml:space="preserve">odal </w:t>
      </w:r>
      <w:r w:rsidR="0014498A">
        <w:rPr>
          <w:lang w:val="id-ID"/>
        </w:rPr>
        <w:t>Pemerintah Kabupaten</w:t>
      </w:r>
      <w:r w:rsidR="00623BCF">
        <w:t xml:space="preserve"> </w:t>
      </w:r>
      <w:r w:rsidR="0014498A">
        <w:t>dan</w:t>
      </w:r>
      <w:r w:rsidR="00623BCF">
        <w:t xml:space="preserve"> </w:t>
      </w:r>
      <w:r w:rsidR="00075B89">
        <w:rPr>
          <w:lang w:val="id-ID"/>
        </w:rPr>
        <w:t>Kota di Sumatera Selatan</w:t>
      </w:r>
      <w:r w:rsidR="004B49D3">
        <w:rPr>
          <w:lang w:val="id-ID"/>
        </w:rPr>
        <w:t xml:space="preserve"> yang merupakan bagian int</w:t>
      </w:r>
      <w:r w:rsidR="009141C3">
        <w:rPr>
          <w:lang w:val="id-ID"/>
        </w:rPr>
        <w:t xml:space="preserve">egral dari pembangunan nasional </w:t>
      </w:r>
      <w:r w:rsidR="004B49D3">
        <w:rPr>
          <w:lang w:val="id-ID"/>
        </w:rPr>
        <w:t>untuk dilakukan s</w:t>
      </w:r>
      <w:r w:rsidR="003146C7">
        <w:rPr>
          <w:lang w:val="id-ID"/>
        </w:rPr>
        <w:t xml:space="preserve">ecara terus-menerus demi </w:t>
      </w:r>
      <w:r w:rsidR="003264DB">
        <w:rPr>
          <w:lang w:val="id-ID"/>
        </w:rPr>
        <w:t>perubahan yang lebih baik.</w:t>
      </w:r>
      <w:r w:rsidR="00623BCF">
        <w:t xml:space="preserve"> </w:t>
      </w:r>
      <w:r w:rsidR="008D7CCA">
        <w:t>Belanja modal merupakan</w:t>
      </w:r>
      <w:r w:rsidR="00623BCF">
        <w:t xml:space="preserve"> </w:t>
      </w:r>
      <w:r w:rsidR="008D7CCA">
        <w:t>salah</w:t>
      </w:r>
      <w:r w:rsidR="00623BCF">
        <w:t xml:space="preserve"> </w:t>
      </w:r>
      <w:r w:rsidR="008D7CCA">
        <w:t>satu</w:t>
      </w:r>
      <w:r w:rsidR="00623BCF">
        <w:t xml:space="preserve"> </w:t>
      </w:r>
      <w:r w:rsidR="008D7CCA">
        <w:t>cara</w:t>
      </w:r>
      <w:r w:rsidR="00623BCF">
        <w:t xml:space="preserve"> </w:t>
      </w:r>
      <w:r w:rsidR="008D7CCA">
        <w:t>bagi</w:t>
      </w:r>
      <w:r w:rsidR="00623BCF">
        <w:t xml:space="preserve"> </w:t>
      </w:r>
      <w:r w:rsidR="008D7CCA">
        <w:t>pemerintah</w:t>
      </w:r>
      <w:r w:rsidR="00623BCF">
        <w:t xml:space="preserve"> </w:t>
      </w:r>
      <w:r w:rsidR="008D7CCA">
        <w:t>untuk</w:t>
      </w:r>
      <w:r w:rsidR="00623BCF">
        <w:t xml:space="preserve"> </w:t>
      </w:r>
      <w:r w:rsidR="008D7CCA">
        <w:t>meningkatkan</w:t>
      </w:r>
      <w:r w:rsidR="00623BCF">
        <w:t xml:space="preserve"> </w:t>
      </w:r>
      <w:r w:rsidR="008D7CCA">
        <w:t>sarana</w:t>
      </w:r>
      <w:r w:rsidR="00623BCF">
        <w:t xml:space="preserve"> </w:t>
      </w:r>
      <w:r w:rsidR="008D7CCA">
        <w:t>dan</w:t>
      </w:r>
      <w:r w:rsidR="00623BCF">
        <w:t xml:space="preserve"> </w:t>
      </w:r>
      <w:r w:rsidR="008D7CCA">
        <w:t>prasarana di daerahnya</w:t>
      </w:r>
      <w:r w:rsidR="00623BCF">
        <w:t xml:space="preserve"> </w:t>
      </w:r>
      <w:r w:rsidR="00D20D89">
        <w:t>masing-masing. B</w:t>
      </w:r>
      <w:r w:rsidR="00F337AA">
        <w:t>elanja</w:t>
      </w:r>
      <w:r w:rsidR="00623BCF">
        <w:t xml:space="preserve"> </w:t>
      </w:r>
      <w:r w:rsidR="008D7CCA">
        <w:t>modal ini</w:t>
      </w:r>
      <w:r w:rsidR="00623BCF">
        <w:t xml:space="preserve"> </w:t>
      </w:r>
      <w:r w:rsidR="008D7CCA">
        <w:t>bersum</w:t>
      </w:r>
      <w:r w:rsidR="00A3447A">
        <w:t>ber</w:t>
      </w:r>
      <w:r w:rsidR="00623BCF">
        <w:t xml:space="preserve"> </w:t>
      </w:r>
      <w:r w:rsidR="00A3447A">
        <w:t>dari</w:t>
      </w:r>
      <w:r w:rsidR="00623BCF">
        <w:t xml:space="preserve"> </w:t>
      </w:r>
      <w:r w:rsidR="00A3447A">
        <w:t>Pajak Daerah, Retribusi Daerah dan Dana Perimbangan</w:t>
      </w:r>
      <w:r w:rsidR="008D7CCA">
        <w:t>. Berikut</w:t>
      </w:r>
      <w:r w:rsidR="00623BCF">
        <w:t xml:space="preserve"> </w:t>
      </w:r>
      <w:r w:rsidR="008D7CCA">
        <w:t>adalah data belanja modal di beberapa</w:t>
      </w:r>
      <w:r w:rsidR="00623BCF">
        <w:t xml:space="preserve"> </w:t>
      </w:r>
      <w:r w:rsidR="008D7CCA">
        <w:t>kabupaten</w:t>
      </w:r>
      <w:r w:rsidR="00623BCF">
        <w:t xml:space="preserve"> </w:t>
      </w:r>
      <w:r w:rsidR="008D7CCA">
        <w:t>dan</w:t>
      </w:r>
      <w:r w:rsidR="00623BCF">
        <w:t xml:space="preserve"> </w:t>
      </w:r>
      <w:r w:rsidR="008D7CCA">
        <w:t>kota di Sumatera Selatan</w:t>
      </w:r>
      <w:r w:rsidR="00684FB9">
        <w:t xml:space="preserve"> tiga</w:t>
      </w:r>
      <w:r w:rsidR="00684FB9">
        <w:rPr>
          <w:lang w:val="id-ID"/>
        </w:rPr>
        <w:t xml:space="preserve"> </w:t>
      </w:r>
      <w:r w:rsidR="00684FB9">
        <w:t>t</w:t>
      </w:r>
      <w:r w:rsidR="00DA1692">
        <w:rPr>
          <w:lang w:val="id-ID"/>
        </w:rPr>
        <w:t>ahun terakhir</w:t>
      </w:r>
      <w:r w:rsidR="008D7CCA">
        <w:t>.</w:t>
      </w:r>
    </w:p>
    <w:p w:rsidR="00580611" w:rsidRDefault="00580611" w:rsidP="004E18F6">
      <w:pPr>
        <w:ind w:firstLine="709"/>
        <w:jc w:val="both"/>
      </w:pPr>
    </w:p>
    <w:p w:rsidR="00580611" w:rsidRPr="00C47643" w:rsidRDefault="00580611" w:rsidP="00F32C79">
      <w:pPr>
        <w:jc w:val="both"/>
        <w:rPr>
          <w:sz w:val="20"/>
          <w:szCs w:val="20"/>
        </w:rPr>
      </w:pPr>
    </w:p>
    <w:p w:rsidR="00A3447A" w:rsidRPr="00C47643" w:rsidRDefault="00A3447A" w:rsidP="004E18F6">
      <w:pPr>
        <w:spacing w:line="240" w:lineRule="auto"/>
        <w:ind w:firstLine="709"/>
        <w:jc w:val="center"/>
        <w:rPr>
          <w:rFonts w:eastAsia="Times New Roman" w:cs="Times New Roman"/>
          <w:b/>
          <w:color w:val="000000"/>
          <w:sz w:val="22"/>
        </w:rPr>
      </w:pPr>
      <w:r w:rsidRPr="00C47643">
        <w:rPr>
          <w:rFonts w:eastAsia="Times New Roman" w:cs="Times New Roman"/>
          <w:b/>
          <w:color w:val="000000"/>
          <w:sz w:val="22"/>
          <w:lang w:val="id-ID"/>
        </w:rPr>
        <w:lastRenderedPageBreak/>
        <w:t>Tabel 1</w:t>
      </w:r>
      <w:r w:rsidR="00BD3C61" w:rsidRPr="00C47643">
        <w:rPr>
          <w:rFonts w:eastAsia="Times New Roman" w:cs="Times New Roman"/>
          <w:b/>
          <w:color w:val="000000"/>
          <w:sz w:val="22"/>
        </w:rPr>
        <w:t>.1</w:t>
      </w:r>
    </w:p>
    <w:p w:rsidR="00A3447A" w:rsidRPr="00E50B68" w:rsidRDefault="00E50B68" w:rsidP="00E50B68">
      <w:pPr>
        <w:spacing w:line="240" w:lineRule="auto"/>
        <w:ind w:firstLine="709"/>
        <w:jc w:val="center"/>
        <w:rPr>
          <w:rFonts w:eastAsia="Times New Roman" w:cs="Times New Roman"/>
          <w:b/>
          <w:color w:val="000000"/>
          <w:sz w:val="22"/>
        </w:rPr>
      </w:pPr>
      <w:r>
        <w:rPr>
          <w:rFonts w:eastAsia="Times New Roman" w:cs="Times New Roman"/>
          <w:b/>
          <w:color w:val="000000"/>
          <w:sz w:val="22"/>
        </w:rPr>
        <w:t xml:space="preserve">Ringkasan </w:t>
      </w:r>
      <w:r w:rsidRPr="00E50B68">
        <w:rPr>
          <w:rFonts w:eastAsia="Times New Roman" w:cs="Times New Roman"/>
          <w:b/>
          <w:color w:val="000000"/>
          <w:sz w:val="22"/>
        </w:rPr>
        <w:t>Dat</w:t>
      </w:r>
      <w:r w:rsidR="00C64947">
        <w:rPr>
          <w:rFonts w:eastAsia="Times New Roman" w:cs="Times New Roman"/>
          <w:b/>
          <w:color w:val="000000"/>
          <w:sz w:val="22"/>
        </w:rPr>
        <w:t>a Realisasi Belanja Modal</w:t>
      </w:r>
      <w:r>
        <w:rPr>
          <w:rFonts w:eastAsia="Times New Roman" w:cs="Times New Roman"/>
          <w:b/>
          <w:color w:val="000000"/>
          <w:sz w:val="22"/>
        </w:rPr>
        <w:t xml:space="preserve"> </w:t>
      </w:r>
      <w:r w:rsidRPr="00E50B68">
        <w:rPr>
          <w:rFonts w:eastAsia="Times New Roman" w:cs="Times New Roman"/>
          <w:b/>
          <w:color w:val="000000"/>
          <w:sz w:val="22"/>
        </w:rPr>
        <w:t xml:space="preserve">Kabupaten/Kota </w:t>
      </w:r>
      <w:r>
        <w:rPr>
          <w:rFonts w:eastAsia="Times New Roman" w:cs="Times New Roman"/>
          <w:b/>
          <w:color w:val="000000"/>
          <w:sz w:val="22"/>
        </w:rPr>
        <w:t>Provi</w:t>
      </w:r>
      <w:r w:rsidR="00C64947">
        <w:rPr>
          <w:rFonts w:eastAsia="Times New Roman" w:cs="Times New Roman"/>
          <w:b/>
          <w:color w:val="000000"/>
          <w:sz w:val="22"/>
        </w:rPr>
        <w:t>nsi Sumatera Selatan tahun 2014</w:t>
      </w:r>
      <w:r w:rsidR="009E50FC">
        <w:rPr>
          <w:rFonts w:eastAsia="Times New Roman" w:cs="Times New Roman"/>
          <w:b/>
          <w:color w:val="000000"/>
          <w:sz w:val="22"/>
        </w:rPr>
        <w:t>-2016</w:t>
      </w:r>
    </w:p>
    <w:p w:rsidR="001F0764" w:rsidRPr="001F0764" w:rsidRDefault="00E50B68" w:rsidP="001F0764">
      <w:pPr>
        <w:ind w:firstLine="709"/>
        <w:jc w:val="center"/>
        <w:rPr>
          <w:rFonts w:eastAsia="Times New Roman" w:cs="Times New Roman"/>
          <w:b/>
          <w:i/>
          <w:color w:val="000000"/>
          <w:sz w:val="22"/>
        </w:rPr>
      </w:pPr>
      <w:r w:rsidRPr="00C47643">
        <w:rPr>
          <w:rFonts w:eastAsia="Times New Roman" w:cs="Times New Roman"/>
          <w:b/>
          <w:color w:val="000000"/>
          <w:sz w:val="22"/>
          <w:lang w:val="id-ID"/>
        </w:rPr>
        <w:t xml:space="preserve"> </w:t>
      </w:r>
      <w:r w:rsidR="00A3447A" w:rsidRPr="00C47643">
        <w:rPr>
          <w:rFonts w:eastAsia="Times New Roman" w:cs="Times New Roman"/>
          <w:b/>
          <w:color w:val="000000"/>
          <w:sz w:val="22"/>
          <w:lang w:val="id-ID"/>
        </w:rPr>
        <w:t>(</w:t>
      </w:r>
      <w:r w:rsidR="00A3447A" w:rsidRPr="00C47643">
        <w:rPr>
          <w:rFonts w:eastAsia="Times New Roman" w:cs="Times New Roman"/>
          <w:b/>
          <w:i/>
          <w:color w:val="000000"/>
          <w:sz w:val="22"/>
          <w:lang w:val="id-ID"/>
        </w:rPr>
        <w:t>dalam jutaan rupiah)</w:t>
      </w:r>
    </w:p>
    <w:p w:rsidR="00897288" w:rsidRDefault="00C64947" w:rsidP="00C64947">
      <w:pPr>
        <w:pStyle w:val="Default"/>
        <w:jc w:val="both"/>
        <w:rPr>
          <w:rFonts w:ascii="Times New Roman" w:hAnsi="Times New Roman" w:cs="Times New Roman"/>
          <w:lang w:val="en-US"/>
        </w:rPr>
      </w:pPr>
      <w:r w:rsidRPr="00C64947">
        <w:rPr>
          <w:rFonts w:ascii="Times New Roman" w:hAnsi="Times New Roman" w:cs="Times New Roman"/>
          <w:noProof/>
          <w:lang w:val="en-US"/>
        </w:rPr>
        <w:drawing>
          <wp:inline distT="0" distB="0" distL="0" distR="0">
            <wp:extent cx="5038725" cy="49911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7455" cy="4989842"/>
                    </a:xfrm>
                    <a:prstGeom prst="rect">
                      <a:avLst/>
                    </a:prstGeom>
                    <a:noFill/>
                    <a:ln>
                      <a:noFill/>
                    </a:ln>
                  </pic:spPr>
                </pic:pic>
              </a:graphicData>
            </a:graphic>
          </wp:inline>
        </w:drawing>
      </w:r>
    </w:p>
    <w:p w:rsidR="00C64947" w:rsidRDefault="00C64947" w:rsidP="00C64947">
      <w:pPr>
        <w:pStyle w:val="Default"/>
        <w:jc w:val="both"/>
        <w:rPr>
          <w:rFonts w:ascii="Times New Roman" w:hAnsi="Times New Roman" w:cs="Times New Roman"/>
          <w:i/>
          <w:sz w:val="20"/>
          <w:szCs w:val="20"/>
          <w:lang w:val="en-US"/>
        </w:rPr>
      </w:pPr>
      <w:r>
        <w:rPr>
          <w:rFonts w:ascii="Times New Roman" w:hAnsi="Times New Roman" w:cs="Times New Roman"/>
          <w:sz w:val="20"/>
          <w:szCs w:val="20"/>
          <w:lang w:val="en-US"/>
        </w:rPr>
        <w:t xml:space="preserve">Sumber : </w:t>
      </w:r>
      <w:r>
        <w:rPr>
          <w:rFonts w:ascii="Times New Roman" w:hAnsi="Times New Roman" w:cs="Times New Roman"/>
          <w:i/>
          <w:sz w:val="20"/>
          <w:szCs w:val="20"/>
          <w:lang w:val="en-US"/>
        </w:rPr>
        <w:t>Dirjen Perimbangan Keuangan RI</w:t>
      </w:r>
    </w:p>
    <w:p w:rsidR="00C64947" w:rsidRPr="00C64947" w:rsidRDefault="00C64947" w:rsidP="00C64947">
      <w:pPr>
        <w:pStyle w:val="Default"/>
        <w:jc w:val="both"/>
        <w:rPr>
          <w:rFonts w:ascii="Times New Roman" w:hAnsi="Times New Roman" w:cs="Times New Roman"/>
          <w:i/>
          <w:sz w:val="20"/>
          <w:szCs w:val="20"/>
          <w:lang w:val="en-US"/>
        </w:rPr>
      </w:pPr>
    </w:p>
    <w:p w:rsidR="00A3447A" w:rsidRDefault="00580611" w:rsidP="00A14017">
      <w:pPr>
        <w:pStyle w:val="Default"/>
        <w:spacing w:line="360" w:lineRule="auto"/>
        <w:ind w:firstLine="720"/>
        <w:jc w:val="both"/>
        <w:rPr>
          <w:rFonts w:ascii="Times New Roman" w:hAnsi="Times New Roman" w:cs="Times New Roman"/>
          <w:lang w:val="en-US"/>
        </w:rPr>
      </w:pPr>
      <w:r>
        <w:rPr>
          <w:rFonts w:ascii="Times New Roman" w:hAnsi="Times New Roman" w:cs="Times New Roman"/>
          <w:lang w:val="en-US"/>
        </w:rPr>
        <w:t>Berdasarkan tabe</w:t>
      </w:r>
      <w:r w:rsidR="00E50B68">
        <w:rPr>
          <w:rFonts w:ascii="Times New Roman" w:hAnsi="Times New Roman" w:cs="Times New Roman"/>
          <w:lang w:val="en-US"/>
        </w:rPr>
        <w:t>l 1.1</w:t>
      </w:r>
      <w:r w:rsidR="00684FB9">
        <w:rPr>
          <w:rFonts w:ascii="Times New Roman" w:hAnsi="Times New Roman" w:cs="Times New Roman"/>
        </w:rPr>
        <w:t xml:space="preserve"> </w:t>
      </w:r>
      <w:r w:rsidR="00684FB9">
        <w:rPr>
          <w:rFonts w:ascii="Times New Roman" w:hAnsi="Times New Roman" w:cs="Times New Roman"/>
          <w:lang w:val="en-US"/>
        </w:rPr>
        <w:t>menjelaskan K</w:t>
      </w:r>
      <w:r w:rsidR="00684FB9">
        <w:rPr>
          <w:rFonts w:ascii="Times New Roman" w:hAnsi="Times New Roman" w:cs="Times New Roman"/>
        </w:rPr>
        <w:t xml:space="preserve">abupaten dan </w:t>
      </w:r>
      <w:r w:rsidR="00684FB9">
        <w:rPr>
          <w:rFonts w:ascii="Times New Roman" w:hAnsi="Times New Roman" w:cs="Times New Roman"/>
          <w:lang w:val="en-US"/>
        </w:rPr>
        <w:t>K</w:t>
      </w:r>
      <w:r w:rsidR="00862182">
        <w:rPr>
          <w:rFonts w:ascii="Times New Roman" w:hAnsi="Times New Roman" w:cs="Times New Roman"/>
        </w:rPr>
        <w:t>ota di Provinsi Sumatera Sel</w:t>
      </w:r>
      <w:r w:rsidR="00862182">
        <w:rPr>
          <w:rFonts w:ascii="Times New Roman" w:hAnsi="Times New Roman" w:cs="Times New Roman"/>
          <w:lang w:val="en-US"/>
        </w:rPr>
        <w:t>atan untuk total keseluruhan</w:t>
      </w:r>
      <w:r w:rsidR="005B4E77">
        <w:rPr>
          <w:rFonts w:ascii="Times New Roman" w:hAnsi="Times New Roman" w:cs="Times New Roman"/>
          <w:lang w:val="en-US"/>
        </w:rPr>
        <w:t xml:space="preserve"> Belanja Modal pada tahun 2014 sebesar RP 7.610.745</w:t>
      </w:r>
      <w:r w:rsidR="00C7650F">
        <w:rPr>
          <w:rFonts w:ascii="Times New Roman" w:hAnsi="Times New Roman" w:cs="Times New Roman"/>
          <w:lang w:val="en-US"/>
        </w:rPr>
        <w:t xml:space="preserve"> </w:t>
      </w:r>
      <w:r w:rsidR="00367567">
        <w:rPr>
          <w:rFonts w:ascii="Times New Roman" w:hAnsi="Times New Roman" w:cs="Times New Roman"/>
        </w:rPr>
        <w:t xml:space="preserve">mengalami </w:t>
      </w:r>
      <w:r w:rsidR="00367567">
        <w:rPr>
          <w:rFonts w:ascii="Times New Roman" w:hAnsi="Times New Roman" w:cs="Times New Roman"/>
          <w:lang w:val="en-US"/>
        </w:rPr>
        <w:t>kenaikan</w:t>
      </w:r>
      <w:r w:rsidR="00E50B68">
        <w:rPr>
          <w:rFonts w:ascii="Times New Roman" w:hAnsi="Times New Roman" w:cs="Times New Roman"/>
          <w:lang w:val="en-US"/>
        </w:rPr>
        <w:t xml:space="preserve"> pada tahun 2015 sebesar RP 8.846.583</w:t>
      </w:r>
      <w:r w:rsidR="00C7650F">
        <w:rPr>
          <w:rFonts w:ascii="Times New Roman" w:hAnsi="Times New Roman" w:cs="Times New Roman"/>
          <w:lang w:val="en-US"/>
        </w:rPr>
        <w:t xml:space="preserve"> </w:t>
      </w:r>
      <w:r w:rsidR="00862182" w:rsidRPr="00862182">
        <w:rPr>
          <w:rFonts w:ascii="Times New Roman" w:hAnsi="Times New Roman" w:cs="Times New Roman"/>
          <w:lang w:val="en-US"/>
        </w:rPr>
        <w:t xml:space="preserve">namun mengalami penurunan untuk nominalnya pada </w:t>
      </w:r>
      <w:r w:rsidR="005B4E77">
        <w:rPr>
          <w:rFonts w:ascii="Times New Roman" w:hAnsi="Times New Roman" w:cs="Times New Roman"/>
          <w:lang w:val="en-US"/>
        </w:rPr>
        <w:t>tahun 2016 sebesar RP 6.119.706.</w:t>
      </w:r>
      <w:r w:rsidR="00862182">
        <w:rPr>
          <w:rFonts w:ascii="Times New Roman" w:hAnsi="Times New Roman" w:cs="Times New Roman"/>
          <w:lang w:val="en-US"/>
        </w:rPr>
        <w:t xml:space="preserve"> Jumlah </w:t>
      </w:r>
      <w:r w:rsidR="00C7650F">
        <w:rPr>
          <w:rFonts w:ascii="Times New Roman" w:hAnsi="Times New Roman" w:cs="Times New Roman"/>
          <w:lang w:val="en-US"/>
        </w:rPr>
        <w:t>penurunan yang paling rendah terdapat pada Kabupaten Banyuasin yakni pada tahun 2014 sebesar RP 1.377.481 kemudian mengalami penurunan pada tahun 2015</w:t>
      </w:r>
      <w:r w:rsidR="005B4E77">
        <w:rPr>
          <w:rFonts w:ascii="Times New Roman" w:hAnsi="Times New Roman" w:cs="Times New Roman"/>
          <w:lang w:val="en-US"/>
        </w:rPr>
        <w:t xml:space="preserve"> </w:t>
      </w:r>
      <w:r w:rsidR="00C7650F">
        <w:rPr>
          <w:rFonts w:ascii="Times New Roman" w:hAnsi="Times New Roman" w:cs="Times New Roman"/>
          <w:lang w:val="en-US"/>
        </w:rPr>
        <w:t>sebesar RP 439.</w:t>
      </w:r>
      <w:r w:rsidR="00862182">
        <w:rPr>
          <w:rFonts w:ascii="Times New Roman" w:hAnsi="Times New Roman" w:cs="Times New Roman"/>
          <w:lang w:val="en-US"/>
        </w:rPr>
        <w:t xml:space="preserve">408 dan pada tahun 2016 </w:t>
      </w:r>
      <w:r w:rsidR="00C7650F">
        <w:rPr>
          <w:rFonts w:ascii="Times New Roman" w:hAnsi="Times New Roman" w:cs="Times New Roman"/>
          <w:lang w:val="en-US"/>
        </w:rPr>
        <w:t xml:space="preserve">mengalami penurunan </w:t>
      </w:r>
      <w:r w:rsidR="00862182">
        <w:rPr>
          <w:rFonts w:ascii="Times New Roman" w:hAnsi="Times New Roman" w:cs="Times New Roman"/>
          <w:lang w:val="en-US"/>
        </w:rPr>
        <w:t xml:space="preserve">lagi </w:t>
      </w:r>
      <w:r w:rsidR="00C7650F">
        <w:rPr>
          <w:rFonts w:ascii="Times New Roman" w:hAnsi="Times New Roman" w:cs="Times New Roman"/>
          <w:lang w:val="en-US"/>
        </w:rPr>
        <w:t>yakni</w:t>
      </w:r>
      <w:r w:rsidR="00862182">
        <w:rPr>
          <w:rFonts w:ascii="Times New Roman" w:hAnsi="Times New Roman" w:cs="Times New Roman"/>
          <w:lang w:val="en-US"/>
        </w:rPr>
        <w:t xml:space="preserve"> menjadi</w:t>
      </w:r>
      <w:r w:rsidR="00C7650F">
        <w:rPr>
          <w:rFonts w:ascii="Times New Roman" w:hAnsi="Times New Roman" w:cs="Times New Roman"/>
          <w:lang w:val="en-US"/>
        </w:rPr>
        <w:t xml:space="preserve"> sebesar RP 368.488.</w:t>
      </w:r>
    </w:p>
    <w:p w:rsidR="00C7650F" w:rsidRPr="00E50B68" w:rsidRDefault="00C7650F" w:rsidP="00A14017">
      <w:pPr>
        <w:pStyle w:val="Default"/>
        <w:spacing w:line="360" w:lineRule="auto"/>
        <w:ind w:firstLine="720"/>
        <w:jc w:val="both"/>
        <w:rPr>
          <w:rFonts w:ascii="Times New Roman" w:hAnsi="Times New Roman" w:cs="Times New Roman"/>
          <w:lang w:val="en-US"/>
        </w:rPr>
      </w:pPr>
      <w:r>
        <w:rPr>
          <w:rFonts w:ascii="Times New Roman" w:hAnsi="Times New Roman" w:cs="Times New Roman"/>
          <w:lang w:val="en-US"/>
        </w:rPr>
        <w:lastRenderedPageBreak/>
        <w:t>Kemudia</w:t>
      </w:r>
      <w:r w:rsidR="005F0E9A">
        <w:rPr>
          <w:rFonts w:ascii="Times New Roman" w:hAnsi="Times New Roman" w:cs="Times New Roman"/>
          <w:lang w:val="en-US"/>
        </w:rPr>
        <w:t>n</w:t>
      </w:r>
      <w:r w:rsidR="00684FB9">
        <w:rPr>
          <w:rFonts w:ascii="Times New Roman" w:hAnsi="Times New Roman" w:cs="Times New Roman"/>
          <w:lang w:val="en-US"/>
        </w:rPr>
        <w:t xml:space="preserve"> pada Kabupaten OKI</w:t>
      </w:r>
      <w:r>
        <w:rPr>
          <w:rFonts w:ascii="Times New Roman" w:hAnsi="Times New Roman" w:cs="Times New Roman"/>
          <w:lang w:val="en-US"/>
        </w:rPr>
        <w:t xml:space="preserve"> yang mengalami kenaikan 2</w:t>
      </w:r>
      <w:r w:rsidR="00862182">
        <w:rPr>
          <w:rFonts w:ascii="Times New Roman" w:hAnsi="Times New Roman" w:cs="Times New Roman"/>
          <w:lang w:val="en-US"/>
        </w:rPr>
        <w:t xml:space="preserve"> </w:t>
      </w:r>
      <w:r>
        <w:rPr>
          <w:rFonts w:ascii="Times New Roman" w:hAnsi="Times New Roman" w:cs="Times New Roman"/>
          <w:lang w:val="en-US"/>
        </w:rPr>
        <w:t>tahun berturut pada tahun 20</w:t>
      </w:r>
      <w:r w:rsidR="00862182">
        <w:rPr>
          <w:rFonts w:ascii="Times New Roman" w:hAnsi="Times New Roman" w:cs="Times New Roman"/>
          <w:lang w:val="en-US"/>
        </w:rPr>
        <w:t>14 yakni sebesar RP 444.998 yang mengalami peningkatan</w:t>
      </w:r>
      <w:r w:rsidR="00862182" w:rsidRPr="00862182">
        <w:rPr>
          <w:rFonts w:ascii="Times New Roman" w:hAnsi="Times New Roman" w:cs="Times New Roman"/>
          <w:lang w:val="en-US"/>
        </w:rPr>
        <w:t xml:space="preserve"> </w:t>
      </w:r>
      <w:r>
        <w:rPr>
          <w:rFonts w:ascii="Times New Roman" w:hAnsi="Times New Roman" w:cs="Times New Roman"/>
          <w:lang w:val="en-US"/>
        </w:rPr>
        <w:t xml:space="preserve">pada tahun 2015 sebesar RP 474.153 dan </w:t>
      </w:r>
      <w:r w:rsidR="00862182">
        <w:rPr>
          <w:rFonts w:ascii="Times New Roman" w:hAnsi="Times New Roman" w:cs="Times New Roman"/>
          <w:lang w:val="en-US"/>
        </w:rPr>
        <w:t xml:space="preserve">meningkat lagi pada tahun 2016 </w:t>
      </w:r>
      <w:r>
        <w:rPr>
          <w:rFonts w:ascii="Times New Roman" w:hAnsi="Times New Roman" w:cs="Times New Roman"/>
          <w:lang w:val="en-US"/>
        </w:rPr>
        <w:t>sebesar RP 560.990.</w:t>
      </w:r>
      <w:r w:rsidR="00684FB9">
        <w:rPr>
          <w:rFonts w:ascii="Times New Roman" w:hAnsi="Times New Roman" w:cs="Times New Roman"/>
          <w:lang w:val="en-US"/>
        </w:rPr>
        <w:t xml:space="preserve"> Kemudia</w:t>
      </w:r>
      <w:r w:rsidR="00F32C79">
        <w:rPr>
          <w:rFonts w:ascii="Times New Roman" w:hAnsi="Times New Roman" w:cs="Times New Roman"/>
          <w:lang w:val="en-US"/>
        </w:rPr>
        <w:t>n</w:t>
      </w:r>
      <w:r w:rsidR="00684FB9">
        <w:rPr>
          <w:rFonts w:ascii="Times New Roman" w:hAnsi="Times New Roman" w:cs="Times New Roman"/>
          <w:lang w:val="en-US"/>
        </w:rPr>
        <w:t xml:space="preserve"> pada Kabupaten OKUS pada tahun 2014 yakni sebesar RP 326.392 mengalami kelonjakan kenaikan pada tahun 2015 sebesar RP 3.</w:t>
      </w:r>
      <w:r w:rsidR="00F32C79">
        <w:rPr>
          <w:rFonts w:ascii="Times New Roman" w:hAnsi="Times New Roman" w:cs="Times New Roman"/>
          <w:lang w:val="en-US"/>
        </w:rPr>
        <w:t>274.526 tapi mengalami penurunan yang amat drastis pada tahun 2016 yakni sebesar RP 373.153.</w:t>
      </w:r>
      <w:r w:rsidR="00684FB9">
        <w:rPr>
          <w:rFonts w:ascii="Times New Roman" w:hAnsi="Times New Roman" w:cs="Times New Roman"/>
          <w:lang w:val="en-US"/>
        </w:rPr>
        <w:t xml:space="preserve"> </w:t>
      </w:r>
      <w:r w:rsidR="00BF1E85">
        <w:rPr>
          <w:rFonts w:ascii="Times New Roman" w:hAnsi="Times New Roman" w:cs="Times New Roman"/>
          <w:lang w:val="en-US"/>
        </w:rPr>
        <w:t xml:space="preserve">Belanja Modal </w:t>
      </w:r>
      <w:r w:rsidR="007D4CD6" w:rsidRPr="007D4CD6">
        <w:rPr>
          <w:rFonts w:ascii="Times New Roman" w:hAnsi="Times New Roman" w:cs="Times New Roman"/>
          <w:lang w:val="en-US"/>
        </w:rPr>
        <w:t>m</w:t>
      </w:r>
      <w:r w:rsidR="007D4CD6">
        <w:rPr>
          <w:rFonts w:ascii="Times New Roman" w:hAnsi="Times New Roman" w:cs="Times New Roman"/>
          <w:lang w:val="en-US"/>
        </w:rPr>
        <w:t>asih rendah di beberapa Kabupaten/Kota di Sumatera Selatan</w:t>
      </w:r>
      <w:r w:rsidR="007D4CD6" w:rsidRPr="007D4CD6">
        <w:rPr>
          <w:rFonts w:ascii="Times New Roman" w:hAnsi="Times New Roman" w:cs="Times New Roman"/>
          <w:lang w:val="en-US"/>
        </w:rPr>
        <w:t xml:space="preserve"> karena belum optimalnya pendapatan dari retribusi yang setiap tahunnya tidak pernah mengalami peningkatan disebabkan banyak kendala, salah satunya mulai</w:t>
      </w:r>
      <w:r w:rsidR="007D4CD6">
        <w:rPr>
          <w:rFonts w:ascii="Times New Roman" w:hAnsi="Times New Roman" w:cs="Times New Roman"/>
          <w:lang w:val="en-US"/>
        </w:rPr>
        <w:t xml:space="preserve"> </w:t>
      </w:r>
      <w:r w:rsidR="007D4CD6" w:rsidRPr="007D4CD6">
        <w:rPr>
          <w:rFonts w:ascii="Times New Roman" w:hAnsi="Times New Roman" w:cs="Times New Roman"/>
          <w:lang w:val="en-US"/>
        </w:rPr>
        <w:t>dari</w:t>
      </w:r>
      <w:r w:rsidR="007D4CD6">
        <w:rPr>
          <w:rFonts w:ascii="Times New Roman" w:hAnsi="Times New Roman" w:cs="Times New Roman"/>
          <w:lang w:val="en-US"/>
        </w:rPr>
        <w:t xml:space="preserve"> </w:t>
      </w:r>
      <w:r w:rsidR="007D4CD6" w:rsidRPr="007D4CD6">
        <w:rPr>
          <w:rFonts w:ascii="Times New Roman" w:hAnsi="Times New Roman" w:cs="Times New Roman"/>
          <w:lang w:val="en-US"/>
        </w:rPr>
        <w:t>pengaturan atau regulasi hingga keterbatasan sumber daya manusianya.</w:t>
      </w:r>
    </w:p>
    <w:p w:rsidR="002E7CCB" w:rsidRPr="00C075D8" w:rsidRDefault="003414A7" w:rsidP="003414A7">
      <w:pPr>
        <w:pStyle w:val="Default"/>
        <w:spacing w:line="360" w:lineRule="auto"/>
        <w:ind w:firstLine="720"/>
        <w:jc w:val="both"/>
        <w:rPr>
          <w:rFonts w:ascii="Times New Roman" w:hAnsi="Times New Roman" w:cs="Times New Roman"/>
          <w:lang w:val="en-US"/>
        </w:rPr>
      </w:pPr>
      <w:r w:rsidRPr="003414A7">
        <w:rPr>
          <w:rFonts w:ascii="Times New Roman" w:hAnsi="Times New Roman" w:cs="Times New Roman"/>
          <w:lang w:val="en-US"/>
        </w:rPr>
        <w:t>Beberapa penelitian mengenai analisis pengaruh penerimaan pajak daerah dan retribusi daerah ter</w:t>
      </w:r>
      <w:r w:rsidR="00C075D8">
        <w:rPr>
          <w:rFonts w:ascii="Times New Roman" w:hAnsi="Times New Roman" w:cs="Times New Roman"/>
          <w:lang w:val="en-US"/>
        </w:rPr>
        <w:t>hadap Belanja Modal</w:t>
      </w:r>
      <w:r w:rsidRPr="003414A7">
        <w:rPr>
          <w:rFonts w:ascii="Times New Roman" w:hAnsi="Times New Roman" w:cs="Times New Roman"/>
          <w:lang w:val="en-US"/>
        </w:rPr>
        <w:t xml:space="preserve"> juga dilakukan oleh</w:t>
      </w:r>
      <w:r>
        <w:rPr>
          <w:rFonts w:ascii="Times New Roman" w:hAnsi="Times New Roman" w:cs="Times New Roman"/>
          <w:lang w:val="en-US"/>
        </w:rPr>
        <w:t xml:space="preserve"> </w:t>
      </w:r>
      <w:r w:rsidR="00C075D8">
        <w:rPr>
          <w:rFonts w:ascii="Times New Roman" w:hAnsi="Times New Roman" w:cs="Times New Roman"/>
          <w:lang w:val="en-US"/>
        </w:rPr>
        <w:t xml:space="preserve">Rolan </w:t>
      </w:r>
      <w:r>
        <w:rPr>
          <w:rFonts w:ascii="Times New Roman" w:hAnsi="Times New Roman" w:cs="Times New Roman"/>
          <w:lang w:val="en-US"/>
        </w:rPr>
        <w:t>(20</w:t>
      </w:r>
      <w:r w:rsidR="00C075D8">
        <w:rPr>
          <w:rFonts w:ascii="Times New Roman" w:hAnsi="Times New Roman" w:cs="Times New Roman"/>
          <w:lang w:val="en-US"/>
        </w:rPr>
        <w:t>09</w:t>
      </w:r>
      <w:r>
        <w:rPr>
          <w:rFonts w:ascii="Times New Roman" w:hAnsi="Times New Roman" w:cs="Times New Roman"/>
          <w:lang w:val="en-US"/>
        </w:rPr>
        <w:t>) dengan hasil penelitian pada Kota/K</w:t>
      </w:r>
      <w:r w:rsidRPr="003414A7">
        <w:rPr>
          <w:rFonts w:ascii="Times New Roman" w:hAnsi="Times New Roman" w:cs="Times New Roman"/>
          <w:lang w:val="en-US"/>
        </w:rPr>
        <w:t>abupaten</w:t>
      </w:r>
      <w:r>
        <w:rPr>
          <w:rFonts w:ascii="Times New Roman" w:hAnsi="Times New Roman" w:cs="Times New Roman"/>
          <w:lang w:val="en-US"/>
        </w:rPr>
        <w:t xml:space="preserve"> di Sumatera Utara menunjukkan bahwa Pajak D</w:t>
      </w:r>
      <w:r w:rsidRPr="003414A7">
        <w:rPr>
          <w:rFonts w:ascii="Times New Roman" w:hAnsi="Times New Roman" w:cs="Times New Roman"/>
          <w:lang w:val="en-US"/>
        </w:rPr>
        <w:t>aerah</w:t>
      </w:r>
      <w:r w:rsidR="00C075D8">
        <w:rPr>
          <w:rFonts w:ascii="Times New Roman" w:hAnsi="Times New Roman" w:cs="Times New Roman"/>
          <w:lang w:val="en-US"/>
        </w:rPr>
        <w:t xml:space="preserve"> secara parsial berpengaruh positif terhadap Belanja Modal sedangkan</w:t>
      </w:r>
      <w:r>
        <w:rPr>
          <w:rFonts w:ascii="Times New Roman" w:hAnsi="Times New Roman" w:cs="Times New Roman"/>
          <w:lang w:val="en-US"/>
        </w:rPr>
        <w:t xml:space="preserve"> Retribusi Daerah berpengaruh</w:t>
      </w:r>
      <w:r w:rsidR="00C075D8">
        <w:rPr>
          <w:rFonts w:ascii="Times New Roman" w:hAnsi="Times New Roman" w:cs="Times New Roman"/>
          <w:lang w:val="en-US"/>
        </w:rPr>
        <w:t xml:space="preserve"> positif tetapi tidak signifikan</w:t>
      </w:r>
      <w:r>
        <w:rPr>
          <w:rFonts w:ascii="Times New Roman" w:hAnsi="Times New Roman" w:cs="Times New Roman"/>
          <w:lang w:val="en-US"/>
        </w:rPr>
        <w:t xml:space="preserve"> terhadap Belanja Modal</w:t>
      </w:r>
      <w:r w:rsidR="00C075D8">
        <w:rPr>
          <w:rFonts w:ascii="Times New Roman" w:hAnsi="Times New Roman" w:cs="Times New Roman"/>
          <w:lang w:val="en-US"/>
        </w:rPr>
        <w:t xml:space="preserve">, Secara simultan Pajak Daerah dan Retribusi Daerah memiliki pengaruh yang signifikan teradap Belanja Modal. </w:t>
      </w:r>
      <w:r w:rsidR="002E7CCB" w:rsidRPr="002E7CCB">
        <w:rPr>
          <w:rFonts w:ascii="Times New Roman" w:hAnsi="Times New Roman" w:cs="Times New Roman"/>
          <w:lang w:val="en-US"/>
        </w:rPr>
        <w:t>Diyah (2015)</w:t>
      </w:r>
      <w:r w:rsidR="00C075D8">
        <w:rPr>
          <w:rFonts w:ascii="Times New Roman" w:hAnsi="Times New Roman" w:cs="Times New Roman"/>
          <w:lang w:val="en-US"/>
        </w:rPr>
        <w:t xml:space="preserve"> dengan hasil</w:t>
      </w:r>
      <w:r w:rsidR="002E7CCB" w:rsidRPr="002E7CCB">
        <w:rPr>
          <w:rFonts w:ascii="Times New Roman" w:hAnsi="Times New Roman" w:cs="Times New Roman"/>
          <w:lang w:val="en-US"/>
        </w:rPr>
        <w:t xml:space="preserve"> penelitian</w:t>
      </w:r>
      <w:r>
        <w:rPr>
          <w:rFonts w:ascii="Times New Roman" w:hAnsi="Times New Roman" w:cs="Times New Roman"/>
          <w:lang w:val="en-US"/>
        </w:rPr>
        <w:t>nya</w:t>
      </w:r>
      <w:r w:rsidR="002E7CCB" w:rsidRPr="002E7CCB">
        <w:rPr>
          <w:rFonts w:ascii="Times New Roman" w:hAnsi="Times New Roman" w:cs="Times New Roman"/>
          <w:lang w:val="en-US"/>
        </w:rPr>
        <w:t xml:space="preserve"> adalah</w:t>
      </w:r>
      <w:r w:rsidR="00C075D8">
        <w:rPr>
          <w:rFonts w:ascii="Times New Roman" w:hAnsi="Times New Roman" w:cs="Times New Roman"/>
          <w:lang w:val="en-US"/>
        </w:rPr>
        <w:t xml:space="preserve"> </w:t>
      </w:r>
      <w:r w:rsidR="002E7CCB" w:rsidRPr="003414A7">
        <w:rPr>
          <w:rFonts w:ascii="Times New Roman" w:hAnsi="Times New Roman" w:cs="Times New Roman"/>
        </w:rPr>
        <w:t>Variabel PAD dan Dana Transfer (DT) secara simultan berpengaruh terhadap belanja modal Kabupaten dan Kota di Sumatera Selatan tahun 2010-2013. Pengaruhnya adalah positif, yang berarti bahwa semakin tinggi PAD yang diperoleh maka semakin besar pula belanja modal Kabupaten dan Kota di Sumatera Selatan.</w:t>
      </w:r>
      <w:r w:rsidR="00C075D8">
        <w:rPr>
          <w:rFonts w:ascii="Times New Roman" w:hAnsi="Times New Roman" w:cs="Times New Roman"/>
          <w:lang w:val="en-US"/>
        </w:rPr>
        <w:t xml:space="preserve"> Dwi Ajeng (2017) dengan hasil penelitian Pajak Daerah , Retribusi Daerah dan laim-lain PAD yang sah mampu berpengaruh positif terhadap Belanja Modal dengan kata lain semakin tinggi Pajak Daerah cenderung semakin meningkatkan Belanja Modal.</w:t>
      </w:r>
      <w:r w:rsidR="00BF1E85">
        <w:rPr>
          <w:rFonts w:ascii="Times New Roman" w:hAnsi="Times New Roman" w:cs="Times New Roman"/>
          <w:lang w:val="en-US"/>
        </w:rPr>
        <w:t xml:space="preserve"> Ini menunjukkan bahwa Pajak Daerah dan Retribusi Daerah</w:t>
      </w:r>
      <w:r w:rsidR="00BF1E85" w:rsidRPr="00BF1E85">
        <w:rPr>
          <w:rFonts w:ascii="Times New Roman" w:hAnsi="Times New Roman" w:cs="Times New Roman"/>
          <w:lang w:val="en-US"/>
        </w:rPr>
        <w:t xml:space="preserve"> sama-sama berperan untuk meningkatkan pe</w:t>
      </w:r>
      <w:r w:rsidR="00BF1E85">
        <w:rPr>
          <w:rFonts w:ascii="Times New Roman" w:hAnsi="Times New Roman" w:cs="Times New Roman"/>
          <w:lang w:val="en-US"/>
        </w:rPr>
        <w:t>ningkatan Belanja Modal</w:t>
      </w:r>
      <w:r w:rsidR="00BF1E85" w:rsidRPr="00BF1E85">
        <w:rPr>
          <w:rFonts w:ascii="Times New Roman" w:hAnsi="Times New Roman" w:cs="Times New Roman"/>
          <w:lang w:val="en-US"/>
        </w:rPr>
        <w:t>.</w:t>
      </w:r>
    </w:p>
    <w:p w:rsidR="002E7CCB" w:rsidRPr="00630A92" w:rsidRDefault="005B4E77" w:rsidP="00630A92">
      <w:pPr>
        <w:ind w:firstLine="709"/>
        <w:jc w:val="both"/>
        <w:rPr>
          <w:szCs w:val="24"/>
        </w:rPr>
      </w:pPr>
      <w:r>
        <w:rPr>
          <w:lang w:val="id-ID"/>
        </w:rPr>
        <w:t>Berdasarkan penelitian sebelumnya, peneliti tertarik untuk melakukan penelitian kembali.</w:t>
      </w:r>
      <w:r>
        <w:t xml:space="preserve"> Adapun </w:t>
      </w:r>
      <w:r w:rsidR="00F32C79">
        <w:rPr>
          <w:szCs w:val="24"/>
        </w:rPr>
        <w:t>p</w:t>
      </w:r>
      <w:r w:rsidR="00630A92" w:rsidRPr="00630A92">
        <w:rPr>
          <w:szCs w:val="24"/>
        </w:rPr>
        <w:t>erbedaan penelitian ini dengan peneliti</w:t>
      </w:r>
      <w:r w:rsidR="00630A92">
        <w:rPr>
          <w:szCs w:val="24"/>
        </w:rPr>
        <w:t xml:space="preserve">an sebelumnya yaitu </w:t>
      </w:r>
      <w:r>
        <w:rPr>
          <w:szCs w:val="24"/>
        </w:rPr>
        <w:t>menambah variabel yaitu Dana Perimbangan serta</w:t>
      </w:r>
      <w:r w:rsidR="00630A92" w:rsidRPr="00630A92">
        <w:rPr>
          <w:szCs w:val="24"/>
        </w:rPr>
        <w:t xml:space="preserve"> tahun </w:t>
      </w:r>
      <w:r w:rsidR="00630A92" w:rsidRPr="00630A92">
        <w:rPr>
          <w:szCs w:val="24"/>
        </w:rPr>
        <w:lastRenderedPageBreak/>
        <w:t>anggaran selama</w:t>
      </w:r>
      <w:r w:rsidR="009C15D4">
        <w:rPr>
          <w:szCs w:val="24"/>
        </w:rPr>
        <w:t xml:space="preserve"> 3 (tiga) tahun yakni 2014-2016 di Kabupaten/Kota Sumatera Selatan.</w:t>
      </w:r>
    </w:p>
    <w:p w:rsidR="00F6281E" w:rsidRPr="00EA542B" w:rsidRDefault="00630A92" w:rsidP="001277FA">
      <w:pPr>
        <w:ind w:firstLine="709"/>
        <w:jc w:val="both"/>
      </w:pPr>
      <w:r>
        <w:t>Be</w:t>
      </w:r>
      <w:r w:rsidR="00F32C79">
        <w:t>rdasarkan latar belakang</w:t>
      </w:r>
      <w:r>
        <w:t>, penulis tertarik</w:t>
      </w:r>
      <w:r w:rsidRPr="00AA5341">
        <w:t xml:space="preserve"> melakukan penelitian dengan judul</w:t>
      </w:r>
      <w:r w:rsidR="00BA2672">
        <w:rPr>
          <w:lang w:val="id-ID"/>
        </w:rPr>
        <w:t xml:space="preserve"> </w:t>
      </w:r>
      <w:r w:rsidR="00BA2672" w:rsidRPr="0038626B">
        <w:rPr>
          <w:b/>
          <w:lang w:val="id-ID"/>
        </w:rPr>
        <w:t>“Pengaruh</w:t>
      </w:r>
      <w:r w:rsidR="00EA542B">
        <w:rPr>
          <w:b/>
        </w:rPr>
        <w:t xml:space="preserve"> </w:t>
      </w:r>
      <w:r w:rsidR="00A3447A">
        <w:rPr>
          <w:b/>
          <w:lang w:val="id-ID"/>
        </w:rPr>
        <w:t>Pajak Daerah, Retribusi Daerah</w:t>
      </w:r>
      <w:r w:rsidR="009336C9">
        <w:rPr>
          <w:b/>
          <w:lang w:val="id-ID"/>
        </w:rPr>
        <w:t xml:space="preserve"> dan </w:t>
      </w:r>
      <w:r w:rsidR="008B657B">
        <w:rPr>
          <w:b/>
          <w:lang w:val="id-ID"/>
        </w:rPr>
        <w:t xml:space="preserve">Dana </w:t>
      </w:r>
      <w:r w:rsidR="00A3447A">
        <w:rPr>
          <w:b/>
          <w:lang w:val="id-ID"/>
        </w:rPr>
        <w:t xml:space="preserve">Perimbangan </w:t>
      </w:r>
      <w:r w:rsidR="00325902">
        <w:rPr>
          <w:b/>
          <w:lang w:val="id-ID"/>
        </w:rPr>
        <w:t xml:space="preserve">terhadap </w:t>
      </w:r>
      <w:r w:rsidR="0014498A">
        <w:rPr>
          <w:b/>
        </w:rPr>
        <w:t xml:space="preserve">Belanja Modal </w:t>
      </w:r>
      <w:r w:rsidR="00325902">
        <w:rPr>
          <w:b/>
          <w:lang w:val="id-ID"/>
        </w:rPr>
        <w:t xml:space="preserve">pada </w:t>
      </w:r>
      <w:r w:rsidR="0014498A">
        <w:rPr>
          <w:b/>
          <w:lang w:val="id-ID"/>
        </w:rPr>
        <w:t>Kabupaten</w:t>
      </w:r>
      <w:r w:rsidR="00372623">
        <w:rPr>
          <w:b/>
        </w:rPr>
        <w:t xml:space="preserve"> </w:t>
      </w:r>
      <w:r w:rsidR="0014498A">
        <w:rPr>
          <w:b/>
        </w:rPr>
        <w:t>dan</w:t>
      </w:r>
      <w:r w:rsidR="00372623">
        <w:rPr>
          <w:b/>
        </w:rPr>
        <w:t xml:space="preserve"> </w:t>
      </w:r>
      <w:r w:rsidR="0057112B" w:rsidRPr="0057112B">
        <w:rPr>
          <w:b/>
          <w:lang w:val="id-ID"/>
        </w:rPr>
        <w:t>Kota di</w:t>
      </w:r>
      <w:r w:rsidR="00372623">
        <w:rPr>
          <w:b/>
        </w:rPr>
        <w:t xml:space="preserve"> </w:t>
      </w:r>
      <w:r w:rsidR="0057112B" w:rsidRPr="0057112B">
        <w:rPr>
          <w:b/>
          <w:lang w:val="id-ID"/>
        </w:rPr>
        <w:t>Sumatera Selatan</w:t>
      </w:r>
      <w:r w:rsidR="003146D6">
        <w:rPr>
          <w:b/>
        </w:rPr>
        <w:t xml:space="preserve"> </w:t>
      </w:r>
      <w:r w:rsidR="00EA542B">
        <w:rPr>
          <w:b/>
        </w:rPr>
        <w:t>”.</w:t>
      </w:r>
    </w:p>
    <w:p w:rsidR="00C775C5" w:rsidRPr="00C775C5" w:rsidRDefault="003264DB" w:rsidP="00C3789A">
      <w:pPr>
        <w:jc w:val="both"/>
      </w:pPr>
      <w:r>
        <w:rPr>
          <w:lang w:val="id-ID"/>
        </w:rPr>
        <w:tab/>
      </w:r>
    </w:p>
    <w:p w:rsidR="00535FD8" w:rsidRPr="00B11FA2" w:rsidRDefault="00535FD8" w:rsidP="008B66B4">
      <w:pPr>
        <w:pStyle w:val="ListParagraph"/>
        <w:numPr>
          <w:ilvl w:val="1"/>
          <w:numId w:val="1"/>
        </w:numPr>
        <w:ind w:left="709" w:hanging="709"/>
        <w:jc w:val="both"/>
        <w:rPr>
          <w:b/>
          <w:lang w:val="fi-FI"/>
        </w:rPr>
      </w:pPr>
      <w:r>
        <w:rPr>
          <w:b/>
          <w:lang w:val="fi-FI"/>
        </w:rPr>
        <w:t>Perumusan Masalah</w:t>
      </w:r>
    </w:p>
    <w:p w:rsidR="009305B1" w:rsidRDefault="006210D0" w:rsidP="009C15D4">
      <w:pPr>
        <w:ind w:firstLine="709"/>
        <w:jc w:val="both"/>
        <w:rPr>
          <w:szCs w:val="24"/>
        </w:rPr>
      </w:pPr>
      <w:r w:rsidRPr="00C433C8">
        <w:rPr>
          <w:szCs w:val="24"/>
        </w:rPr>
        <w:t>Berdasarkan</w:t>
      </w:r>
      <w:r w:rsidR="00372623">
        <w:rPr>
          <w:szCs w:val="24"/>
        </w:rPr>
        <w:t xml:space="preserve">  </w:t>
      </w:r>
      <w:r w:rsidRPr="00C433C8">
        <w:rPr>
          <w:szCs w:val="24"/>
        </w:rPr>
        <w:t>latar</w:t>
      </w:r>
      <w:r w:rsidR="00372623">
        <w:rPr>
          <w:szCs w:val="24"/>
        </w:rPr>
        <w:t xml:space="preserve"> </w:t>
      </w:r>
      <w:r w:rsidRPr="00C433C8">
        <w:rPr>
          <w:szCs w:val="24"/>
        </w:rPr>
        <w:t>belakang yang telah</w:t>
      </w:r>
      <w:r w:rsidR="00372623">
        <w:rPr>
          <w:szCs w:val="24"/>
        </w:rPr>
        <w:t xml:space="preserve"> </w:t>
      </w:r>
      <w:r w:rsidRPr="00C433C8">
        <w:rPr>
          <w:szCs w:val="24"/>
        </w:rPr>
        <w:t>diuraikan</w:t>
      </w:r>
      <w:r w:rsidR="00372623">
        <w:rPr>
          <w:szCs w:val="24"/>
        </w:rPr>
        <w:t xml:space="preserve"> </w:t>
      </w:r>
      <w:r w:rsidRPr="00C433C8">
        <w:rPr>
          <w:szCs w:val="24"/>
        </w:rPr>
        <w:t>maka</w:t>
      </w:r>
      <w:r w:rsidR="00372623">
        <w:rPr>
          <w:szCs w:val="24"/>
        </w:rPr>
        <w:t xml:space="preserve"> </w:t>
      </w:r>
      <w:r w:rsidRPr="00C433C8">
        <w:rPr>
          <w:szCs w:val="24"/>
        </w:rPr>
        <w:t>dapat</w:t>
      </w:r>
      <w:r w:rsidR="00372623">
        <w:rPr>
          <w:szCs w:val="24"/>
        </w:rPr>
        <w:t xml:space="preserve"> </w:t>
      </w:r>
      <w:r w:rsidRPr="00C433C8">
        <w:rPr>
          <w:szCs w:val="24"/>
        </w:rPr>
        <w:t>dirumuskan</w:t>
      </w:r>
      <w:r w:rsidR="00372623">
        <w:rPr>
          <w:szCs w:val="24"/>
        </w:rPr>
        <w:t xml:space="preserve"> </w:t>
      </w:r>
      <w:r w:rsidRPr="00C433C8">
        <w:rPr>
          <w:szCs w:val="24"/>
        </w:rPr>
        <w:t>p</w:t>
      </w:r>
      <w:r w:rsidR="00140D3B">
        <w:rPr>
          <w:szCs w:val="24"/>
        </w:rPr>
        <w:t>ermasalahan</w:t>
      </w:r>
      <w:r w:rsidR="00372623">
        <w:rPr>
          <w:szCs w:val="24"/>
        </w:rPr>
        <w:t xml:space="preserve"> </w:t>
      </w:r>
      <w:r w:rsidR="008D42A1">
        <w:rPr>
          <w:szCs w:val="24"/>
        </w:rPr>
        <w:t>yang ada</w:t>
      </w:r>
      <w:r w:rsidR="00372623">
        <w:rPr>
          <w:szCs w:val="24"/>
        </w:rPr>
        <w:t xml:space="preserve"> </w:t>
      </w:r>
      <w:r w:rsidR="008D42A1">
        <w:rPr>
          <w:szCs w:val="24"/>
        </w:rPr>
        <w:t>yaitu</w:t>
      </w:r>
      <w:r w:rsidR="00DD012C">
        <w:rPr>
          <w:szCs w:val="24"/>
        </w:rPr>
        <w:t xml:space="preserve"> :</w:t>
      </w:r>
    </w:p>
    <w:p w:rsidR="00136F98" w:rsidRDefault="00DD012C" w:rsidP="00F32C79">
      <w:pPr>
        <w:pStyle w:val="ListParagraph"/>
        <w:numPr>
          <w:ilvl w:val="0"/>
          <w:numId w:val="14"/>
        </w:numPr>
        <w:ind w:left="360"/>
        <w:jc w:val="both"/>
      </w:pPr>
      <w:r w:rsidRPr="00903067">
        <w:t>Bagaimana Pengaruh Pajak Daerah terhadap Belanja Modal?</w:t>
      </w:r>
    </w:p>
    <w:p w:rsidR="00D53120" w:rsidRDefault="00D53120" w:rsidP="00F32C79">
      <w:pPr>
        <w:pStyle w:val="ListParagraph"/>
        <w:numPr>
          <w:ilvl w:val="0"/>
          <w:numId w:val="14"/>
        </w:numPr>
        <w:ind w:left="360"/>
        <w:jc w:val="both"/>
      </w:pPr>
      <w:r>
        <w:t>Bagaimana Pengaruh Retribusi Daerah terhadap Belanja Modal?</w:t>
      </w:r>
    </w:p>
    <w:p w:rsidR="00D53120" w:rsidRDefault="00D53120" w:rsidP="00F32C79">
      <w:pPr>
        <w:pStyle w:val="ListParagraph"/>
        <w:numPr>
          <w:ilvl w:val="0"/>
          <w:numId w:val="14"/>
        </w:numPr>
        <w:ind w:left="360"/>
        <w:jc w:val="both"/>
      </w:pPr>
      <w:r>
        <w:t>Bagaimana Pengaruh Dana Perimbangan terhadap Belanja Modal?</w:t>
      </w:r>
    </w:p>
    <w:p w:rsidR="00D53120" w:rsidRDefault="00D53120" w:rsidP="00F32C79">
      <w:pPr>
        <w:pStyle w:val="ListParagraph"/>
        <w:numPr>
          <w:ilvl w:val="0"/>
          <w:numId w:val="14"/>
        </w:numPr>
        <w:ind w:left="360"/>
        <w:jc w:val="both"/>
      </w:pPr>
      <w:r>
        <w:t>Bagaimana Pengaruh Pajak Daerah, Retribusi Daerah, dan Dana  Perimbangan terhadap Belanja Modal?</w:t>
      </w:r>
    </w:p>
    <w:p w:rsidR="00903067" w:rsidRPr="00D53120" w:rsidRDefault="00903067" w:rsidP="00D53120">
      <w:pPr>
        <w:tabs>
          <w:tab w:val="left" w:pos="900"/>
        </w:tabs>
        <w:jc w:val="both"/>
        <w:rPr>
          <w:szCs w:val="24"/>
        </w:rPr>
      </w:pPr>
    </w:p>
    <w:p w:rsidR="00535FD8" w:rsidRDefault="00535FD8" w:rsidP="00535FD8">
      <w:pPr>
        <w:pStyle w:val="ListParagraph"/>
        <w:numPr>
          <w:ilvl w:val="1"/>
          <w:numId w:val="1"/>
        </w:numPr>
        <w:ind w:left="709" w:hanging="709"/>
        <w:jc w:val="both"/>
        <w:rPr>
          <w:b/>
          <w:lang w:val="fi-FI"/>
        </w:rPr>
      </w:pPr>
      <w:r>
        <w:rPr>
          <w:b/>
          <w:lang w:val="fi-FI"/>
        </w:rPr>
        <w:t>Ruang Lingkup Pembahasan</w:t>
      </w:r>
    </w:p>
    <w:p w:rsidR="00C47643" w:rsidRDefault="00544AA8" w:rsidP="00C47643">
      <w:pPr>
        <w:ind w:firstLine="709"/>
        <w:jc w:val="both"/>
        <w:rPr>
          <w:rFonts w:eastAsia="Times New Roman" w:cs="Times New Roman"/>
          <w:szCs w:val="24"/>
        </w:rPr>
      </w:pPr>
      <w:r>
        <w:rPr>
          <w:rFonts w:eastAsia="Times New Roman" w:cs="Times New Roman"/>
          <w:szCs w:val="24"/>
          <w:lang w:val="id-ID"/>
        </w:rPr>
        <w:t>Agar dalam penulisan laporan tidak menyimpang dari permasalahan yang ada</w:t>
      </w:r>
      <w:r w:rsidR="006E59E6">
        <w:rPr>
          <w:rFonts w:eastAsia="Times New Roman" w:cs="Times New Roman"/>
          <w:szCs w:val="24"/>
          <w:lang w:val="id-ID"/>
        </w:rPr>
        <w:t xml:space="preserve">, penulis membatasi ruang lingkup </w:t>
      </w:r>
      <w:r w:rsidR="006B2D5F">
        <w:rPr>
          <w:rFonts w:eastAsia="Times New Roman" w:cs="Times New Roman"/>
          <w:szCs w:val="24"/>
          <w:lang w:val="id-ID"/>
        </w:rPr>
        <w:t>pembahasannya sesuai den</w:t>
      </w:r>
      <w:r w:rsidR="00C55615">
        <w:rPr>
          <w:rFonts w:eastAsia="Times New Roman" w:cs="Times New Roman"/>
          <w:szCs w:val="24"/>
          <w:lang w:val="id-ID"/>
        </w:rPr>
        <w:t>gan pembahasan tentang</w:t>
      </w:r>
      <w:r w:rsidR="00D3092C">
        <w:rPr>
          <w:rFonts w:eastAsia="Times New Roman" w:cs="Times New Roman"/>
          <w:szCs w:val="24"/>
          <w:lang w:val="id-ID"/>
        </w:rPr>
        <w:t xml:space="preserve"> pengaruh</w:t>
      </w:r>
      <w:r w:rsidR="00372623">
        <w:rPr>
          <w:rFonts w:eastAsia="Times New Roman" w:cs="Times New Roman"/>
          <w:szCs w:val="24"/>
        </w:rPr>
        <w:t xml:space="preserve"> </w:t>
      </w:r>
      <w:r w:rsidR="00A3447A">
        <w:rPr>
          <w:rFonts w:eastAsia="Times New Roman" w:cs="Times New Roman"/>
          <w:szCs w:val="24"/>
          <w:lang w:val="id-ID"/>
        </w:rPr>
        <w:t>Pajak Daerah, Retribusi Daerah</w:t>
      </w:r>
      <w:r w:rsidR="00372623">
        <w:rPr>
          <w:rFonts w:eastAsia="Times New Roman" w:cs="Times New Roman"/>
          <w:szCs w:val="24"/>
        </w:rPr>
        <w:t xml:space="preserve"> </w:t>
      </w:r>
      <w:r w:rsidR="003E6142">
        <w:rPr>
          <w:rFonts w:eastAsia="Times New Roman" w:cs="Times New Roman"/>
          <w:szCs w:val="24"/>
          <w:lang w:val="id-ID"/>
        </w:rPr>
        <w:t xml:space="preserve">dan </w:t>
      </w:r>
      <w:r w:rsidR="00A3447A">
        <w:rPr>
          <w:rFonts w:eastAsia="Times New Roman" w:cs="Times New Roman"/>
          <w:szCs w:val="24"/>
          <w:lang w:val="id-ID"/>
        </w:rPr>
        <w:t>Dana Perimbangan</w:t>
      </w:r>
      <w:r w:rsidR="00372623">
        <w:rPr>
          <w:rFonts w:eastAsia="Times New Roman" w:cs="Times New Roman"/>
          <w:szCs w:val="24"/>
        </w:rPr>
        <w:t xml:space="preserve"> </w:t>
      </w:r>
      <w:r w:rsidR="00D919DA">
        <w:rPr>
          <w:rFonts w:eastAsia="Times New Roman" w:cs="Times New Roman"/>
          <w:szCs w:val="24"/>
          <w:lang w:val="id-ID"/>
        </w:rPr>
        <w:t xml:space="preserve">terhadap </w:t>
      </w:r>
      <w:r w:rsidR="00136F98">
        <w:rPr>
          <w:rFonts w:eastAsia="Times New Roman" w:cs="Times New Roman"/>
          <w:szCs w:val="24"/>
        </w:rPr>
        <w:t>Belanja M</w:t>
      </w:r>
      <w:r w:rsidR="006210D0">
        <w:rPr>
          <w:rFonts w:eastAsia="Times New Roman" w:cs="Times New Roman"/>
          <w:szCs w:val="24"/>
        </w:rPr>
        <w:t xml:space="preserve">odal </w:t>
      </w:r>
      <w:r w:rsidR="00D919DA">
        <w:rPr>
          <w:rFonts w:eastAsia="Times New Roman" w:cs="Times New Roman"/>
          <w:szCs w:val="24"/>
          <w:lang w:val="id-ID"/>
        </w:rPr>
        <w:t>secara parsial dan simultan</w:t>
      </w:r>
      <w:r w:rsidR="00C544D2">
        <w:rPr>
          <w:rFonts w:eastAsia="Times New Roman" w:cs="Times New Roman"/>
          <w:szCs w:val="24"/>
          <w:lang w:val="id-ID"/>
        </w:rPr>
        <w:t xml:space="preserve"> pada</w:t>
      </w:r>
      <w:r w:rsidR="00372623">
        <w:rPr>
          <w:rFonts w:eastAsia="Times New Roman" w:cs="Times New Roman"/>
          <w:szCs w:val="24"/>
        </w:rPr>
        <w:t xml:space="preserve"> </w:t>
      </w:r>
      <w:r w:rsidR="00372623">
        <w:t>K</w:t>
      </w:r>
      <w:r w:rsidR="006210D0">
        <w:rPr>
          <w:lang w:val="id-ID"/>
        </w:rPr>
        <w:t>abupaten</w:t>
      </w:r>
      <w:r w:rsidR="00372623">
        <w:t>/K</w:t>
      </w:r>
      <w:r w:rsidR="0057112B">
        <w:rPr>
          <w:lang w:val="id-ID"/>
        </w:rPr>
        <w:t>ota di Sumatera Selatan</w:t>
      </w:r>
      <w:r w:rsidR="00140D3B">
        <w:rPr>
          <w:rFonts w:eastAsia="Times New Roman" w:cs="Times New Roman"/>
          <w:szCs w:val="24"/>
          <w:lang w:val="id-ID"/>
        </w:rPr>
        <w:t>.</w:t>
      </w:r>
      <w:r w:rsidR="00140D3B">
        <w:rPr>
          <w:rFonts w:eastAsia="Times New Roman" w:cs="Times New Roman"/>
          <w:szCs w:val="24"/>
        </w:rPr>
        <w:t xml:space="preserve"> D</w:t>
      </w:r>
      <w:r w:rsidR="00140D3B">
        <w:rPr>
          <w:rFonts w:eastAsia="Times New Roman" w:cs="Times New Roman"/>
          <w:szCs w:val="24"/>
          <w:lang w:val="id-ID"/>
        </w:rPr>
        <w:t>ata</w:t>
      </w:r>
      <w:r w:rsidR="00140D3B">
        <w:rPr>
          <w:rFonts w:eastAsia="Times New Roman" w:cs="Times New Roman"/>
          <w:szCs w:val="24"/>
        </w:rPr>
        <w:t xml:space="preserve"> yang akan</w:t>
      </w:r>
      <w:r w:rsidR="00372623">
        <w:rPr>
          <w:rFonts w:eastAsia="Times New Roman" w:cs="Times New Roman"/>
          <w:szCs w:val="24"/>
        </w:rPr>
        <w:t xml:space="preserve"> </w:t>
      </w:r>
      <w:r w:rsidR="00140D3B">
        <w:rPr>
          <w:rFonts w:eastAsia="Times New Roman" w:cs="Times New Roman"/>
          <w:szCs w:val="24"/>
        </w:rPr>
        <w:t>dianalisis</w:t>
      </w:r>
      <w:r w:rsidR="00372623">
        <w:rPr>
          <w:rFonts w:eastAsia="Times New Roman" w:cs="Times New Roman"/>
          <w:szCs w:val="24"/>
        </w:rPr>
        <w:t xml:space="preserve"> </w:t>
      </w:r>
      <w:r w:rsidR="00136F98">
        <w:rPr>
          <w:rFonts w:eastAsia="Times New Roman" w:cs="Times New Roman"/>
          <w:szCs w:val="24"/>
        </w:rPr>
        <w:t>adalah</w:t>
      </w:r>
      <w:r w:rsidR="00372623">
        <w:rPr>
          <w:rFonts w:eastAsia="Times New Roman" w:cs="Times New Roman"/>
          <w:szCs w:val="24"/>
        </w:rPr>
        <w:t xml:space="preserve"> </w:t>
      </w:r>
      <w:r w:rsidR="00136F98">
        <w:rPr>
          <w:rFonts w:eastAsia="Times New Roman" w:cs="Times New Roman"/>
          <w:szCs w:val="24"/>
        </w:rPr>
        <w:t>L</w:t>
      </w:r>
      <w:r w:rsidR="00136F98">
        <w:rPr>
          <w:rFonts w:eastAsia="Times New Roman" w:cs="Times New Roman"/>
          <w:szCs w:val="24"/>
          <w:lang w:val="id-ID"/>
        </w:rPr>
        <w:t xml:space="preserve">aporan </w:t>
      </w:r>
      <w:r w:rsidR="00136F98">
        <w:rPr>
          <w:rFonts w:eastAsia="Times New Roman" w:cs="Times New Roman"/>
          <w:szCs w:val="24"/>
        </w:rPr>
        <w:t>R</w:t>
      </w:r>
      <w:r w:rsidR="00A3447A">
        <w:rPr>
          <w:rFonts w:eastAsia="Times New Roman" w:cs="Times New Roman"/>
          <w:szCs w:val="24"/>
          <w:lang w:val="id-ID"/>
        </w:rPr>
        <w:t>ealisasi A</w:t>
      </w:r>
      <w:r w:rsidR="00D919DA">
        <w:rPr>
          <w:rFonts w:eastAsia="Times New Roman" w:cs="Times New Roman"/>
          <w:szCs w:val="24"/>
          <w:lang w:val="id-ID"/>
        </w:rPr>
        <w:t>nggaran</w:t>
      </w:r>
      <w:r w:rsidR="00372623">
        <w:rPr>
          <w:rFonts w:eastAsia="Times New Roman" w:cs="Times New Roman"/>
          <w:szCs w:val="24"/>
        </w:rPr>
        <w:t xml:space="preserve"> </w:t>
      </w:r>
      <w:r w:rsidR="00136F98">
        <w:rPr>
          <w:rFonts w:eastAsia="Times New Roman" w:cs="Times New Roman"/>
          <w:szCs w:val="24"/>
        </w:rPr>
        <w:t>tahun</w:t>
      </w:r>
      <w:r w:rsidR="00372623">
        <w:rPr>
          <w:rFonts w:eastAsia="Times New Roman" w:cs="Times New Roman"/>
          <w:szCs w:val="24"/>
        </w:rPr>
        <w:t xml:space="preserve"> </w:t>
      </w:r>
      <w:r w:rsidR="00A3447A">
        <w:rPr>
          <w:rFonts w:eastAsia="Times New Roman" w:cs="Times New Roman"/>
          <w:szCs w:val="24"/>
          <w:lang w:val="id-ID"/>
        </w:rPr>
        <w:t>2014-2016</w:t>
      </w:r>
      <w:r w:rsidR="00D919DA">
        <w:rPr>
          <w:rFonts w:eastAsia="Times New Roman" w:cs="Times New Roman"/>
          <w:szCs w:val="24"/>
          <w:lang w:val="id-ID"/>
        </w:rPr>
        <w:t>.</w:t>
      </w:r>
    </w:p>
    <w:p w:rsidR="00C47643" w:rsidRPr="00C47643" w:rsidRDefault="00C47643" w:rsidP="00C47643">
      <w:pPr>
        <w:ind w:firstLine="709"/>
        <w:jc w:val="both"/>
        <w:rPr>
          <w:rFonts w:eastAsia="Times New Roman" w:cs="Times New Roman"/>
          <w:szCs w:val="24"/>
        </w:rPr>
      </w:pPr>
    </w:p>
    <w:p w:rsidR="00CD14B8" w:rsidRPr="00CD14B8" w:rsidRDefault="00372623" w:rsidP="00635BC2">
      <w:pPr>
        <w:pStyle w:val="ListParagraph"/>
        <w:numPr>
          <w:ilvl w:val="1"/>
          <w:numId w:val="1"/>
        </w:numPr>
        <w:ind w:left="426" w:hanging="426"/>
        <w:jc w:val="both"/>
        <w:rPr>
          <w:rFonts w:cs="Times New Roman"/>
          <w:b/>
          <w:szCs w:val="24"/>
        </w:rPr>
      </w:pPr>
      <w:r>
        <w:rPr>
          <w:rFonts w:cs="Times New Roman"/>
          <w:b/>
          <w:szCs w:val="24"/>
        </w:rPr>
        <w:t xml:space="preserve">    </w:t>
      </w:r>
      <w:r w:rsidR="00535FD8" w:rsidRPr="00B11FA2">
        <w:rPr>
          <w:rFonts w:cs="Times New Roman"/>
          <w:b/>
          <w:szCs w:val="24"/>
        </w:rPr>
        <w:t>Tujuan</w:t>
      </w:r>
      <w:r>
        <w:rPr>
          <w:rFonts w:cs="Times New Roman"/>
          <w:b/>
          <w:szCs w:val="24"/>
        </w:rPr>
        <w:t xml:space="preserve"> </w:t>
      </w:r>
      <w:r w:rsidR="00535FD8" w:rsidRPr="00B11FA2">
        <w:rPr>
          <w:rFonts w:cs="Times New Roman"/>
          <w:b/>
          <w:szCs w:val="24"/>
        </w:rPr>
        <w:t>dan</w:t>
      </w:r>
      <w:r>
        <w:rPr>
          <w:rFonts w:cs="Times New Roman"/>
          <w:b/>
          <w:szCs w:val="24"/>
        </w:rPr>
        <w:t xml:space="preserve"> </w:t>
      </w:r>
      <w:r w:rsidR="00535FD8" w:rsidRPr="00B11FA2">
        <w:rPr>
          <w:rFonts w:cs="Times New Roman"/>
          <w:b/>
          <w:szCs w:val="24"/>
        </w:rPr>
        <w:t>Manfaat</w:t>
      </w:r>
      <w:r w:rsidR="00264E0D">
        <w:rPr>
          <w:rFonts w:cs="Times New Roman"/>
          <w:b/>
          <w:szCs w:val="24"/>
        </w:rPr>
        <w:t xml:space="preserve"> Penulisan</w:t>
      </w:r>
    </w:p>
    <w:p w:rsidR="00535FD8" w:rsidRPr="000270F7" w:rsidRDefault="00115FFF" w:rsidP="00635BC2">
      <w:pPr>
        <w:pStyle w:val="ListParagraph"/>
        <w:numPr>
          <w:ilvl w:val="2"/>
          <w:numId w:val="1"/>
        </w:numPr>
        <w:ind w:left="709" w:hanging="709"/>
        <w:jc w:val="both"/>
        <w:rPr>
          <w:rFonts w:cs="Times New Roman"/>
          <w:b/>
          <w:szCs w:val="24"/>
        </w:rPr>
      </w:pPr>
      <w:r>
        <w:rPr>
          <w:rFonts w:cs="Times New Roman"/>
          <w:b/>
          <w:szCs w:val="24"/>
        </w:rPr>
        <w:t>Tujuan</w:t>
      </w:r>
      <w:r w:rsidR="00264E0D">
        <w:rPr>
          <w:rFonts w:cs="Times New Roman"/>
          <w:b/>
          <w:szCs w:val="24"/>
        </w:rPr>
        <w:t xml:space="preserve"> Penulisan</w:t>
      </w:r>
    </w:p>
    <w:p w:rsidR="00535FD8" w:rsidRPr="000270F7" w:rsidRDefault="00372623" w:rsidP="00535FD8">
      <w:pPr>
        <w:tabs>
          <w:tab w:val="left" w:pos="2775"/>
        </w:tabs>
        <w:jc w:val="both"/>
        <w:rPr>
          <w:rFonts w:cs="Times New Roman"/>
          <w:b/>
          <w:szCs w:val="24"/>
        </w:rPr>
      </w:pPr>
      <w:r>
        <w:rPr>
          <w:rFonts w:cs="Times New Roman"/>
          <w:szCs w:val="24"/>
        </w:rPr>
        <w:t xml:space="preserve">           </w:t>
      </w:r>
      <w:r w:rsidR="00115FFF">
        <w:rPr>
          <w:rFonts w:cs="Times New Roman"/>
          <w:szCs w:val="24"/>
        </w:rPr>
        <w:t>Tujuan</w:t>
      </w:r>
      <w:r>
        <w:rPr>
          <w:rFonts w:cs="Times New Roman"/>
          <w:szCs w:val="24"/>
        </w:rPr>
        <w:t xml:space="preserve"> </w:t>
      </w:r>
      <w:r w:rsidR="007A6C33">
        <w:rPr>
          <w:rFonts w:cs="Times New Roman"/>
          <w:szCs w:val="24"/>
        </w:rPr>
        <w:t>penulisan</w:t>
      </w:r>
      <w:r>
        <w:rPr>
          <w:rFonts w:cs="Times New Roman"/>
          <w:szCs w:val="24"/>
        </w:rPr>
        <w:t xml:space="preserve"> </w:t>
      </w:r>
      <w:r w:rsidR="00535FD8" w:rsidRPr="000270F7">
        <w:rPr>
          <w:rFonts w:cs="Times New Roman"/>
          <w:szCs w:val="24"/>
        </w:rPr>
        <w:t>ini</w:t>
      </w:r>
      <w:r>
        <w:rPr>
          <w:rFonts w:cs="Times New Roman"/>
          <w:szCs w:val="24"/>
        </w:rPr>
        <w:t xml:space="preserve"> </w:t>
      </w:r>
      <w:r w:rsidR="00535FD8" w:rsidRPr="000270F7">
        <w:rPr>
          <w:rFonts w:cs="Times New Roman"/>
          <w:szCs w:val="24"/>
        </w:rPr>
        <w:t>adalah</w:t>
      </w:r>
      <w:r>
        <w:rPr>
          <w:rFonts w:cs="Times New Roman"/>
          <w:szCs w:val="24"/>
        </w:rPr>
        <w:t xml:space="preserve"> </w:t>
      </w:r>
      <w:r w:rsidR="00535FD8" w:rsidRPr="000270F7">
        <w:rPr>
          <w:rFonts w:cs="Times New Roman"/>
          <w:szCs w:val="24"/>
        </w:rPr>
        <w:t>sebagai</w:t>
      </w:r>
      <w:r>
        <w:rPr>
          <w:rFonts w:cs="Times New Roman"/>
          <w:szCs w:val="24"/>
        </w:rPr>
        <w:t xml:space="preserve"> </w:t>
      </w:r>
      <w:r w:rsidR="00535FD8" w:rsidRPr="000270F7">
        <w:rPr>
          <w:rFonts w:cs="Times New Roman"/>
          <w:szCs w:val="24"/>
        </w:rPr>
        <w:t>berikut :</w:t>
      </w:r>
    </w:p>
    <w:p w:rsidR="00535FD8" w:rsidRPr="003D7F60" w:rsidRDefault="003D7F60" w:rsidP="00887006">
      <w:pPr>
        <w:pStyle w:val="ListParagraph"/>
        <w:numPr>
          <w:ilvl w:val="0"/>
          <w:numId w:val="6"/>
        </w:numPr>
        <w:ind w:left="360"/>
        <w:jc w:val="both"/>
        <w:rPr>
          <w:rFonts w:cs="Times New Roman"/>
          <w:szCs w:val="24"/>
        </w:rPr>
      </w:pPr>
      <w:r>
        <w:rPr>
          <w:rFonts w:cs="Times New Roman"/>
          <w:szCs w:val="24"/>
          <w:lang w:val="id-ID"/>
        </w:rPr>
        <w:t xml:space="preserve">Menguji secara empiris </w:t>
      </w:r>
      <w:r w:rsidR="00140D3B">
        <w:rPr>
          <w:rFonts w:cs="Times New Roman"/>
          <w:szCs w:val="24"/>
        </w:rPr>
        <w:t>pengaruh</w:t>
      </w:r>
      <w:r w:rsidR="00372623">
        <w:rPr>
          <w:rFonts w:cs="Times New Roman"/>
          <w:szCs w:val="24"/>
        </w:rPr>
        <w:t xml:space="preserve"> </w:t>
      </w:r>
      <w:r w:rsidR="009A74CC">
        <w:rPr>
          <w:rFonts w:cs="Times New Roman"/>
          <w:szCs w:val="24"/>
          <w:lang w:val="id-ID"/>
        </w:rPr>
        <w:t xml:space="preserve">Pajak Daerah, Retribusi Daerah </w:t>
      </w:r>
      <w:r w:rsidR="003E6142">
        <w:rPr>
          <w:lang w:val="id-ID"/>
        </w:rPr>
        <w:t xml:space="preserve">dan </w:t>
      </w:r>
      <w:r w:rsidR="009A74CC">
        <w:rPr>
          <w:lang w:val="id-ID"/>
        </w:rPr>
        <w:t>Dana Perimbangan</w:t>
      </w:r>
      <w:r w:rsidR="00372623">
        <w:t xml:space="preserve"> </w:t>
      </w:r>
      <w:r>
        <w:rPr>
          <w:lang w:val="id-ID"/>
        </w:rPr>
        <w:t>secara</w:t>
      </w:r>
      <w:r w:rsidR="00AB5405">
        <w:rPr>
          <w:lang w:val="id-ID"/>
        </w:rPr>
        <w:t xml:space="preserve"> parsial </w:t>
      </w:r>
      <w:r w:rsidR="00140D3B">
        <w:t>pengaruh</w:t>
      </w:r>
      <w:r w:rsidR="00372623">
        <w:t xml:space="preserve"> </w:t>
      </w:r>
      <w:r>
        <w:rPr>
          <w:lang w:val="id-ID"/>
        </w:rPr>
        <w:t>terhadap</w:t>
      </w:r>
      <w:r w:rsidR="00372623">
        <w:t xml:space="preserve"> </w:t>
      </w:r>
      <w:r w:rsidR="005E6F52">
        <w:t>Belanja Modal</w:t>
      </w:r>
      <w:r>
        <w:rPr>
          <w:lang w:val="id-ID"/>
        </w:rPr>
        <w:t>.</w:t>
      </w:r>
    </w:p>
    <w:p w:rsidR="00C508AF" w:rsidRDefault="003D7F60" w:rsidP="00887006">
      <w:pPr>
        <w:pStyle w:val="ListParagraph"/>
        <w:numPr>
          <w:ilvl w:val="0"/>
          <w:numId w:val="6"/>
        </w:numPr>
        <w:ind w:left="360"/>
        <w:jc w:val="both"/>
        <w:rPr>
          <w:rFonts w:cs="Times New Roman"/>
          <w:szCs w:val="24"/>
        </w:rPr>
      </w:pPr>
      <w:r>
        <w:rPr>
          <w:lang w:val="id-ID"/>
        </w:rPr>
        <w:t>Menguji secara</w:t>
      </w:r>
      <w:r w:rsidR="009256AF">
        <w:rPr>
          <w:lang w:val="id-ID"/>
        </w:rPr>
        <w:t xml:space="preserve"> empiris </w:t>
      </w:r>
      <w:r w:rsidR="009A74CC">
        <w:rPr>
          <w:rFonts w:cs="Times New Roman"/>
          <w:szCs w:val="24"/>
          <w:lang w:val="id-ID"/>
        </w:rPr>
        <w:t xml:space="preserve">Pajak Daerah, Retribusi Daerah </w:t>
      </w:r>
      <w:r w:rsidR="009A74CC">
        <w:rPr>
          <w:lang w:val="id-ID"/>
        </w:rPr>
        <w:t>dan Dana Perimbangan</w:t>
      </w:r>
      <w:r w:rsidR="00372623">
        <w:t xml:space="preserve"> </w:t>
      </w:r>
      <w:r w:rsidR="00140D3B">
        <w:rPr>
          <w:lang w:val="id-ID"/>
        </w:rPr>
        <w:t>secara simultan</w:t>
      </w:r>
      <w:r w:rsidR="00372623">
        <w:t xml:space="preserve"> </w:t>
      </w:r>
      <w:r>
        <w:rPr>
          <w:lang w:val="id-ID"/>
        </w:rPr>
        <w:t>terhadap</w:t>
      </w:r>
      <w:r w:rsidR="00372623">
        <w:t xml:space="preserve"> </w:t>
      </w:r>
      <w:r w:rsidR="005E6F52">
        <w:t>Belanja Modal</w:t>
      </w:r>
      <w:r w:rsidR="00C508AF">
        <w:rPr>
          <w:lang w:val="id-ID"/>
        </w:rPr>
        <w:t>.</w:t>
      </w:r>
      <w:r w:rsidR="004A1701" w:rsidRPr="00191EFC">
        <w:rPr>
          <w:rFonts w:cs="Times New Roman"/>
          <w:szCs w:val="24"/>
        </w:rPr>
        <w:tab/>
      </w:r>
    </w:p>
    <w:p w:rsidR="00F32C79" w:rsidRPr="00191EFC" w:rsidRDefault="00F32C79" w:rsidP="00F32C79">
      <w:pPr>
        <w:pStyle w:val="ListParagraph"/>
        <w:ind w:left="990"/>
        <w:jc w:val="both"/>
        <w:rPr>
          <w:rFonts w:cs="Times New Roman"/>
          <w:szCs w:val="24"/>
        </w:rPr>
      </w:pPr>
    </w:p>
    <w:p w:rsidR="00535FD8" w:rsidRPr="00115FFF" w:rsidRDefault="00115FFF" w:rsidP="00535FD8">
      <w:pPr>
        <w:pStyle w:val="ListParagraph"/>
        <w:ind w:left="0"/>
        <w:jc w:val="both"/>
        <w:rPr>
          <w:rFonts w:cs="Times New Roman"/>
          <w:b/>
          <w:szCs w:val="24"/>
          <w:lang w:val="id-ID"/>
        </w:rPr>
      </w:pPr>
      <w:r>
        <w:rPr>
          <w:rFonts w:cs="Times New Roman"/>
          <w:b/>
          <w:szCs w:val="24"/>
        </w:rPr>
        <w:lastRenderedPageBreak/>
        <w:t>1.4.2    Manfaat</w:t>
      </w:r>
      <w:r w:rsidR="00264E0D">
        <w:rPr>
          <w:rFonts w:cs="Times New Roman"/>
          <w:b/>
          <w:szCs w:val="24"/>
        </w:rPr>
        <w:t xml:space="preserve"> Penulisan </w:t>
      </w:r>
    </w:p>
    <w:p w:rsidR="00535FD8" w:rsidRPr="0079514D" w:rsidRDefault="00535FD8" w:rsidP="00535FD8">
      <w:pPr>
        <w:ind w:firstLine="720"/>
        <w:jc w:val="both"/>
        <w:rPr>
          <w:rFonts w:cs="Times New Roman"/>
          <w:szCs w:val="24"/>
        </w:rPr>
      </w:pPr>
      <w:r>
        <w:rPr>
          <w:rFonts w:cs="Times New Roman"/>
          <w:szCs w:val="24"/>
        </w:rPr>
        <w:t>M</w:t>
      </w:r>
      <w:r w:rsidRPr="0079514D">
        <w:rPr>
          <w:rFonts w:cs="Times New Roman"/>
          <w:szCs w:val="24"/>
        </w:rPr>
        <w:t>anfaat</w:t>
      </w:r>
      <w:r w:rsidR="00372623">
        <w:rPr>
          <w:rFonts w:cs="Times New Roman"/>
          <w:szCs w:val="24"/>
        </w:rPr>
        <w:t xml:space="preserve"> </w:t>
      </w:r>
      <w:r w:rsidR="00FE5D1D">
        <w:rPr>
          <w:rFonts w:cs="Times New Roman"/>
          <w:szCs w:val="24"/>
        </w:rPr>
        <w:t>penelitian</w:t>
      </w:r>
      <w:r w:rsidR="00372623">
        <w:rPr>
          <w:rFonts w:cs="Times New Roman"/>
          <w:szCs w:val="24"/>
        </w:rPr>
        <w:t xml:space="preserve"> </w:t>
      </w:r>
      <w:r w:rsidRPr="0079514D">
        <w:rPr>
          <w:rFonts w:cs="Times New Roman"/>
          <w:szCs w:val="24"/>
        </w:rPr>
        <w:t>ini</w:t>
      </w:r>
      <w:r w:rsidR="00372623">
        <w:rPr>
          <w:rFonts w:cs="Times New Roman"/>
          <w:szCs w:val="24"/>
        </w:rPr>
        <w:t xml:space="preserve"> </w:t>
      </w:r>
      <w:r w:rsidRPr="0079514D">
        <w:rPr>
          <w:rFonts w:cs="Times New Roman"/>
          <w:szCs w:val="24"/>
        </w:rPr>
        <w:t>adalah</w:t>
      </w:r>
      <w:r w:rsidR="00372623">
        <w:rPr>
          <w:rFonts w:cs="Times New Roman"/>
          <w:szCs w:val="24"/>
        </w:rPr>
        <w:t xml:space="preserve"> </w:t>
      </w:r>
      <w:r w:rsidRPr="0079514D">
        <w:rPr>
          <w:rFonts w:cs="Times New Roman"/>
          <w:szCs w:val="24"/>
        </w:rPr>
        <w:t>sebagai</w:t>
      </w:r>
      <w:r w:rsidR="00372623">
        <w:rPr>
          <w:rFonts w:cs="Times New Roman"/>
          <w:szCs w:val="24"/>
        </w:rPr>
        <w:t xml:space="preserve"> </w:t>
      </w:r>
      <w:r w:rsidRPr="0079514D">
        <w:rPr>
          <w:rFonts w:cs="Times New Roman"/>
          <w:szCs w:val="24"/>
        </w:rPr>
        <w:t>berikut:</w:t>
      </w:r>
    </w:p>
    <w:p w:rsidR="00C25F44" w:rsidRPr="00C25F44" w:rsidRDefault="00893100" w:rsidP="00887006">
      <w:pPr>
        <w:pStyle w:val="ListParagraph"/>
        <w:numPr>
          <w:ilvl w:val="0"/>
          <w:numId w:val="7"/>
        </w:numPr>
        <w:spacing w:after="80"/>
        <w:ind w:left="360" w:right="-1"/>
        <w:jc w:val="both"/>
        <w:rPr>
          <w:rFonts w:asciiTheme="majorBidi" w:hAnsiTheme="majorBidi" w:cstheme="majorBidi"/>
          <w:b/>
          <w:szCs w:val="24"/>
          <w:lang w:val="id-ID"/>
        </w:rPr>
      </w:pPr>
      <w:r w:rsidRPr="00461A57">
        <w:rPr>
          <w:rFonts w:asciiTheme="majorBidi" w:hAnsiTheme="majorBidi" w:cstheme="majorBidi"/>
          <w:szCs w:val="24"/>
          <w:lang w:val="id-ID"/>
        </w:rPr>
        <w:t xml:space="preserve">Menambah pemahaman penulis </w:t>
      </w:r>
      <w:r w:rsidRPr="00461A57">
        <w:rPr>
          <w:rFonts w:asciiTheme="majorBidi" w:hAnsiTheme="majorBidi" w:cstheme="majorBidi"/>
          <w:spacing w:val="-2"/>
          <w:szCs w:val="24"/>
          <w:lang w:val="id-ID"/>
        </w:rPr>
        <w:t>m</w:t>
      </w:r>
      <w:r w:rsidRPr="00461A57">
        <w:rPr>
          <w:rFonts w:asciiTheme="majorBidi" w:hAnsiTheme="majorBidi" w:cstheme="majorBidi"/>
          <w:spacing w:val="1"/>
          <w:szCs w:val="24"/>
          <w:lang w:val="id-ID"/>
        </w:rPr>
        <w:t>e</w:t>
      </w:r>
      <w:r w:rsidRPr="00461A57">
        <w:rPr>
          <w:rFonts w:asciiTheme="majorBidi" w:hAnsiTheme="majorBidi" w:cstheme="majorBidi"/>
          <w:szCs w:val="24"/>
          <w:lang w:val="id-ID"/>
        </w:rPr>
        <w:t>ngenai</w:t>
      </w:r>
      <w:r w:rsidR="00372623">
        <w:rPr>
          <w:rFonts w:asciiTheme="majorBidi" w:hAnsiTheme="majorBidi" w:cstheme="majorBidi"/>
          <w:szCs w:val="24"/>
        </w:rPr>
        <w:t xml:space="preserve"> </w:t>
      </w:r>
      <w:r w:rsidRPr="00461A57">
        <w:rPr>
          <w:rFonts w:asciiTheme="majorBidi" w:hAnsiTheme="majorBidi" w:cstheme="majorBidi"/>
          <w:szCs w:val="24"/>
          <w:lang w:val="id-ID"/>
        </w:rPr>
        <w:t>pengaruh</w:t>
      </w:r>
      <w:r w:rsidR="00372623">
        <w:rPr>
          <w:rFonts w:asciiTheme="majorBidi" w:hAnsiTheme="majorBidi" w:cstheme="majorBidi"/>
          <w:szCs w:val="24"/>
        </w:rPr>
        <w:t xml:space="preserve"> </w:t>
      </w:r>
      <w:r w:rsidR="009A74CC">
        <w:rPr>
          <w:rFonts w:cs="Times New Roman"/>
          <w:szCs w:val="24"/>
          <w:lang w:val="id-ID"/>
        </w:rPr>
        <w:t xml:space="preserve">Pajak Daerah, Retribusi Daerah </w:t>
      </w:r>
      <w:r w:rsidR="009A74CC">
        <w:rPr>
          <w:lang w:val="id-ID"/>
        </w:rPr>
        <w:t>dan Dana Perimbangan</w:t>
      </w:r>
      <w:r w:rsidR="00372623">
        <w:t xml:space="preserve"> </w:t>
      </w:r>
      <w:r w:rsidRPr="00461A57">
        <w:rPr>
          <w:rFonts w:asciiTheme="majorBidi" w:hAnsiTheme="majorBidi" w:cstheme="majorBidi"/>
          <w:szCs w:val="24"/>
          <w:lang w:val="id-ID"/>
        </w:rPr>
        <w:t xml:space="preserve">terhadap </w:t>
      </w:r>
      <w:r w:rsidR="005E6F52">
        <w:rPr>
          <w:rFonts w:asciiTheme="majorBidi" w:hAnsiTheme="majorBidi" w:cstheme="majorBidi"/>
          <w:szCs w:val="24"/>
        </w:rPr>
        <w:t xml:space="preserve">Belanja Modal </w:t>
      </w:r>
      <w:r w:rsidRPr="00461A57">
        <w:rPr>
          <w:rFonts w:asciiTheme="majorBidi" w:hAnsiTheme="majorBidi" w:cstheme="majorBidi"/>
          <w:szCs w:val="24"/>
          <w:lang w:val="id-ID"/>
        </w:rPr>
        <w:t xml:space="preserve">juga </w:t>
      </w:r>
      <w:r w:rsidRPr="00461A57">
        <w:rPr>
          <w:rFonts w:asciiTheme="majorBidi" w:hAnsiTheme="majorBidi" w:cstheme="majorBidi"/>
          <w:spacing w:val="-2"/>
          <w:szCs w:val="24"/>
          <w:lang w:val="id-ID"/>
        </w:rPr>
        <w:t>m</w:t>
      </w:r>
      <w:r w:rsidRPr="00461A57">
        <w:rPr>
          <w:rFonts w:asciiTheme="majorBidi" w:hAnsiTheme="majorBidi" w:cstheme="majorBidi"/>
          <w:szCs w:val="24"/>
          <w:lang w:val="id-ID"/>
        </w:rPr>
        <w:t>ena</w:t>
      </w:r>
      <w:r w:rsidRPr="00461A57">
        <w:rPr>
          <w:rFonts w:asciiTheme="majorBidi" w:hAnsiTheme="majorBidi" w:cstheme="majorBidi"/>
          <w:spacing w:val="-2"/>
          <w:szCs w:val="24"/>
          <w:lang w:val="id-ID"/>
        </w:rPr>
        <w:t>m</w:t>
      </w:r>
      <w:r w:rsidRPr="00461A57">
        <w:rPr>
          <w:rFonts w:asciiTheme="majorBidi" w:hAnsiTheme="majorBidi" w:cstheme="majorBidi"/>
          <w:szCs w:val="24"/>
          <w:lang w:val="id-ID"/>
        </w:rPr>
        <w:t>bah pengetahuan tentang teori dan prakti</w:t>
      </w:r>
      <w:r w:rsidRPr="00461A57">
        <w:rPr>
          <w:rFonts w:asciiTheme="majorBidi" w:hAnsiTheme="majorBidi" w:cstheme="majorBidi"/>
          <w:spacing w:val="-3"/>
          <w:szCs w:val="24"/>
          <w:lang w:val="id-ID"/>
        </w:rPr>
        <w:t>k</w:t>
      </w:r>
      <w:r w:rsidRPr="00461A57">
        <w:rPr>
          <w:rFonts w:asciiTheme="majorBidi" w:hAnsiTheme="majorBidi" w:cstheme="majorBidi"/>
          <w:szCs w:val="24"/>
          <w:lang w:val="id-ID"/>
        </w:rPr>
        <w:t xml:space="preserve">-praktik akuntansi </w:t>
      </w:r>
      <w:r w:rsidR="004F39F7">
        <w:rPr>
          <w:rFonts w:asciiTheme="majorBidi" w:hAnsiTheme="majorBidi" w:cstheme="majorBidi"/>
          <w:szCs w:val="24"/>
          <w:lang w:val="id-ID"/>
        </w:rPr>
        <w:t>Pemerintah</w:t>
      </w:r>
      <w:r w:rsidR="007D66D2">
        <w:rPr>
          <w:rFonts w:asciiTheme="majorBidi" w:hAnsiTheme="majorBidi" w:cstheme="majorBidi"/>
          <w:szCs w:val="24"/>
          <w:lang w:val="id-ID"/>
        </w:rPr>
        <w:t xml:space="preserve">an </w:t>
      </w:r>
      <w:r w:rsidRPr="00461A57">
        <w:rPr>
          <w:rFonts w:asciiTheme="majorBidi" w:hAnsiTheme="majorBidi" w:cstheme="majorBidi"/>
          <w:szCs w:val="24"/>
          <w:lang w:val="id-ID"/>
        </w:rPr>
        <w:t>Indonesia.</w:t>
      </w:r>
    </w:p>
    <w:p w:rsidR="00C25F44" w:rsidRPr="00C25F44" w:rsidRDefault="008D3A11" w:rsidP="00887006">
      <w:pPr>
        <w:pStyle w:val="ListParagraph"/>
        <w:numPr>
          <w:ilvl w:val="0"/>
          <w:numId w:val="7"/>
        </w:numPr>
        <w:spacing w:after="80"/>
        <w:ind w:left="360" w:right="-1"/>
        <w:jc w:val="both"/>
        <w:rPr>
          <w:rFonts w:asciiTheme="majorBidi" w:hAnsiTheme="majorBidi" w:cstheme="majorBidi"/>
          <w:b/>
          <w:szCs w:val="24"/>
          <w:lang w:val="id-ID"/>
        </w:rPr>
      </w:pPr>
      <w:r>
        <w:rPr>
          <w:rFonts w:asciiTheme="majorBidi" w:hAnsiTheme="majorBidi" w:cstheme="majorBidi"/>
          <w:szCs w:val="24"/>
          <w:lang w:val="id-ID"/>
        </w:rPr>
        <w:t>Bagi p</w:t>
      </w:r>
      <w:r w:rsidR="004F39F7">
        <w:rPr>
          <w:rFonts w:asciiTheme="majorBidi" w:hAnsiTheme="majorBidi" w:cstheme="majorBidi"/>
          <w:szCs w:val="24"/>
          <w:lang w:val="id-ID"/>
        </w:rPr>
        <w:t>emerintah</w:t>
      </w:r>
      <w:r w:rsidR="00893100" w:rsidRPr="00C25F44">
        <w:rPr>
          <w:rFonts w:asciiTheme="majorBidi" w:hAnsiTheme="majorBidi" w:cstheme="majorBidi"/>
          <w:szCs w:val="24"/>
          <w:lang w:val="id-ID"/>
        </w:rPr>
        <w:t xml:space="preserve">an, penelitian ini bisa </w:t>
      </w:r>
      <w:r w:rsidR="00893100" w:rsidRPr="00C25F44">
        <w:rPr>
          <w:rFonts w:asciiTheme="majorBidi" w:hAnsiTheme="majorBidi" w:cstheme="majorBidi"/>
          <w:spacing w:val="-2"/>
          <w:szCs w:val="24"/>
          <w:lang w:val="id-ID"/>
        </w:rPr>
        <w:t>m</w:t>
      </w:r>
      <w:r w:rsidR="00893100" w:rsidRPr="00C25F44">
        <w:rPr>
          <w:rFonts w:asciiTheme="majorBidi" w:hAnsiTheme="majorBidi" w:cstheme="majorBidi"/>
          <w:spacing w:val="1"/>
          <w:szCs w:val="24"/>
          <w:lang w:val="id-ID"/>
        </w:rPr>
        <w:t>e</w:t>
      </w:r>
      <w:r w:rsidR="00893100" w:rsidRPr="00C25F44">
        <w:rPr>
          <w:rFonts w:asciiTheme="majorBidi" w:hAnsiTheme="majorBidi" w:cstheme="majorBidi"/>
          <w:szCs w:val="24"/>
          <w:lang w:val="id-ID"/>
        </w:rPr>
        <w:t>mbuka waw</w:t>
      </w:r>
      <w:r w:rsidR="00893100" w:rsidRPr="00C25F44">
        <w:rPr>
          <w:rFonts w:asciiTheme="majorBidi" w:hAnsiTheme="majorBidi" w:cstheme="majorBidi"/>
          <w:spacing w:val="-1"/>
          <w:szCs w:val="24"/>
          <w:lang w:val="id-ID"/>
        </w:rPr>
        <w:t>a</w:t>
      </w:r>
      <w:r w:rsidR="00893100" w:rsidRPr="00C25F44">
        <w:rPr>
          <w:rFonts w:asciiTheme="majorBidi" w:hAnsiTheme="majorBidi" w:cstheme="majorBidi"/>
          <w:szCs w:val="24"/>
          <w:lang w:val="id-ID"/>
        </w:rPr>
        <w:t>san baru berkenaan dengan pengaruh</w:t>
      </w:r>
      <w:r w:rsidR="00712E67">
        <w:rPr>
          <w:rFonts w:asciiTheme="majorBidi" w:hAnsiTheme="majorBidi" w:cstheme="majorBidi"/>
          <w:szCs w:val="24"/>
        </w:rPr>
        <w:t xml:space="preserve"> </w:t>
      </w:r>
      <w:r w:rsidR="00893100" w:rsidRPr="00C25F44">
        <w:rPr>
          <w:rFonts w:asciiTheme="majorBidi" w:hAnsiTheme="majorBidi" w:cstheme="majorBidi"/>
          <w:szCs w:val="24"/>
          <w:lang w:val="id-ID"/>
        </w:rPr>
        <w:t>j</w:t>
      </w:r>
      <w:r w:rsidR="00893100" w:rsidRPr="00C25F44">
        <w:rPr>
          <w:rFonts w:asciiTheme="majorBidi" w:hAnsiTheme="majorBidi" w:cstheme="majorBidi"/>
          <w:spacing w:val="-1"/>
          <w:szCs w:val="24"/>
          <w:lang w:val="id-ID"/>
        </w:rPr>
        <w:t>u</w:t>
      </w:r>
      <w:r w:rsidR="00893100" w:rsidRPr="00C25F44">
        <w:rPr>
          <w:rFonts w:asciiTheme="majorBidi" w:hAnsiTheme="majorBidi" w:cstheme="majorBidi"/>
          <w:spacing w:val="-2"/>
          <w:szCs w:val="24"/>
          <w:lang w:val="id-ID"/>
        </w:rPr>
        <w:t>m</w:t>
      </w:r>
      <w:r w:rsidR="00893100" w:rsidRPr="00C25F44">
        <w:rPr>
          <w:rFonts w:asciiTheme="majorBidi" w:hAnsiTheme="majorBidi" w:cstheme="majorBidi"/>
          <w:szCs w:val="24"/>
          <w:lang w:val="id-ID"/>
        </w:rPr>
        <w:t>l</w:t>
      </w:r>
      <w:r w:rsidR="009256AF">
        <w:rPr>
          <w:rFonts w:asciiTheme="majorBidi" w:hAnsiTheme="majorBidi" w:cstheme="majorBidi"/>
          <w:szCs w:val="24"/>
          <w:lang w:val="id-ID"/>
        </w:rPr>
        <w:t xml:space="preserve">ah </w:t>
      </w:r>
      <w:r w:rsidR="009A74CC">
        <w:rPr>
          <w:rFonts w:cs="Times New Roman"/>
          <w:szCs w:val="24"/>
          <w:lang w:val="id-ID"/>
        </w:rPr>
        <w:t xml:space="preserve">Pajak Daerah, Retribusi Daerah </w:t>
      </w:r>
      <w:r w:rsidR="009A74CC">
        <w:rPr>
          <w:lang w:val="id-ID"/>
        </w:rPr>
        <w:t>dan Dana Perimbangan</w:t>
      </w:r>
      <w:r w:rsidR="00372623">
        <w:t xml:space="preserve"> </w:t>
      </w:r>
      <w:r w:rsidR="00893100" w:rsidRPr="00C25F44">
        <w:rPr>
          <w:rFonts w:asciiTheme="majorBidi" w:hAnsiTheme="majorBidi" w:cstheme="majorBidi"/>
          <w:szCs w:val="24"/>
          <w:lang w:val="id-ID"/>
        </w:rPr>
        <w:t>terha</w:t>
      </w:r>
      <w:r w:rsidR="00893100" w:rsidRPr="00C25F44">
        <w:rPr>
          <w:rFonts w:asciiTheme="majorBidi" w:hAnsiTheme="majorBidi" w:cstheme="majorBidi"/>
          <w:spacing w:val="-2"/>
          <w:szCs w:val="24"/>
          <w:lang w:val="id-ID"/>
        </w:rPr>
        <w:t>d</w:t>
      </w:r>
      <w:r w:rsidR="00893100" w:rsidRPr="00C25F44">
        <w:rPr>
          <w:rFonts w:asciiTheme="majorBidi" w:hAnsiTheme="majorBidi" w:cstheme="majorBidi"/>
          <w:szCs w:val="24"/>
          <w:lang w:val="id-ID"/>
        </w:rPr>
        <w:t>ap</w:t>
      </w:r>
      <w:r w:rsidR="00372623">
        <w:rPr>
          <w:rFonts w:asciiTheme="majorBidi" w:hAnsiTheme="majorBidi" w:cstheme="majorBidi"/>
          <w:szCs w:val="24"/>
        </w:rPr>
        <w:t xml:space="preserve"> </w:t>
      </w:r>
      <w:r w:rsidR="005E6F52">
        <w:rPr>
          <w:rFonts w:asciiTheme="majorBidi" w:hAnsiTheme="majorBidi" w:cstheme="majorBidi"/>
          <w:szCs w:val="24"/>
        </w:rPr>
        <w:t>Belanja Modal</w:t>
      </w:r>
      <w:r w:rsidR="00893100" w:rsidRPr="00C25F44">
        <w:rPr>
          <w:rFonts w:asciiTheme="majorBidi" w:hAnsiTheme="majorBidi" w:cstheme="majorBidi"/>
          <w:szCs w:val="24"/>
          <w:lang w:val="id-ID"/>
        </w:rPr>
        <w:t>,</w:t>
      </w:r>
      <w:r w:rsidR="00F33B8C">
        <w:rPr>
          <w:rFonts w:asciiTheme="majorBidi" w:hAnsiTheme="majorBidi" w:cstheme="majorBidi"/>
          <w:szCs w:val="24"/>
        </w:rPr>
        <w:t xml:space="preserve"> </w:t>
      </w:r>
      <w:r w:rsidR="00893100" w:rsidRPr="00C25F44">
        <w:rPr>
          <w:rFonts w:asciiTheme="majorBidi" w:hAnsiTheme="majorBidi" w:cstheme="majorBidi"/>
          <w:szCs w:val="24"/>
          <w:lang w:val="id-ID"/>
        </w:rPr>
        <w:t>sehingga dapat digunakan s</w:t>
      </w:r>
      <w:r w:rsidR="00893100" w:rsidRPr="00C25F44">
        <w:rPr>
          <w:rFonts w:asciiTheme="majorBidi" w:hAnsiTheme="majorBidi" w:cstheme="majorBidi"/>
          <w:spacing w:val="-1"/>
          <w:szCs w:val="24"/>
          <w:lang w:val="id-ID"/>
        </w:rPr>
        <w:t>e</w:t>
      </w:r>
      <w:r w:rsidR="00893100" w:rsidRPr="00C25F44">
        <w:rPr>
          <w:rFonts w:asciiTheme="majorBidi" w:hAnsiTheme="majorBidi" w:cstheme="majorBidi"/>
          <w:szCs w:val="24"/>
          <w:lang w:val="id-ID"/>
        </w:rPr>
        <w:t xml:space="preserve">bagai </w:t>
      </w:r>
      <w:r w:rsidR="00893100" w:rsidRPr="00C25F44">
        <w:rPr>
          <w:rFonts w:asciiTheme="majorBidi" w:hAnsiTheme="majorBidi" w:cstheme="majorBidi"/>
          <w:spacing w:val="-2"/>
          <w:szCs w:val="24"/>
          <w:lang w:val="id-ID"/>
        </w:rPr>
        <w:t>m</w:t>
      </w:r>
      <w:r w:rsidR="00893100" w:rsidRPr="00C25F44">
        <w:rPr>
          <w:rFonts w:asciiTheme="majorBidi" w:hAnsiTheme="majorBidi" w:cstheme="majorBidi"/>
          <w:szCs w:val="24"/>
          <w:lang w:val="id-ID"/>
        </w:rPr>
        <w:t xml:space="preserve">asukan untuk </w:t>
      </w:r>
      <w:r w:rsidR="00893100" w:rsidRPr="00C25F44">
        <w:rPr>
          <w:rFonts w:asciiTheme="majorBidi" w:hAnsiTheme="majorBidi" w:cstheme="majorBidi"/>
          <w:spacing w:val="-2"/>
          <w:szCs w:val="24"/>
          <w:lang w:val="id-ID"/>
        </w:rPr>
        <w:t>m</w:t>
      </w:r>
      <w:r w:rsidR="00893100" w:rsidRPr="00C25F44">
        <w:rPr>
          <w:rFonts w:asciiTheme="majorBidi" w:hAnsiTheme="majorBidi" w:cstheme="majorBidi"/>
          <w:szCs w:val="24"/>
          <w:lang w:val="id-ID"/>
        </w:rPr>
        <w:t>endukung p</w:t>
      </w:r>
      <w:r w:rsidR="00893100" w:rsidRPr="00C25F44">
        <w:rPr>
          <w:rFonts w:asciiTheme="majorBidi" w:hAnsiTheme="majorBidi" w:cstheme="majorBidi"/>
          <w:spacing w:val="-1"/>
          <w:szCs w:val="24"/>
          <w:lang w:val="id-ID"/>
        </w:rPr>
        <w:t>e</w:t>
      </w:r>
      <w:r w:rsidR="00893100" w:rsidRPr="00C25F44">
        <w:rPr>
          <w:rFonts w:asciiTheme="majorBidi" w:hAnsiTheme="majorBidi" w:cstheme="majorBidi"/>
          <w:spacing w:val="-2"/>
          <w:szCs w:val="24"/>
          <w:lang w:val="id-ID"/>
        </w:rPr>
        <w:t>m</w:t>
      </w:r>
      <w:r w:rsidR="00893100" w:rsidRPr="00C25F44">
        <w:rPr>
          <w:rFonts w:asciiTheme="majorBidi" w:hAnsiTheme="majorBidi" w:cstheme="majorBidi"/>
          <w:szCs w:val="24"/>
          <w:lang w:val="id-ID"/>
        </w:rPr>
        <w:t>buatan ke</w:t>
      </w:r>
      <w:r w:rsidR="00893100" w:rsidRPr="00C25F44">
        <w:rPr>
          <w:rFonts w:asciiTheme="majorBidi" w:hAnsiTheme="majorBidi" w:cstheme="majorBidi"/>
          <w:spacing w:val="1"/>
          <w:szCs w:val="24"/>
          <w:lang w:val="id-ID"/>
        </w:rPr>
        <w:t>p</w:t>
      </w:r>
      <w:r w:rsidR="00893100" w:rsidRPr="00C25F44">
        <w:rPr>
          <w:rFonts w:asciiTheme="majorBidi" w:hAnsiTheme="majorBidi" w:cstheme="majorBidi"/>
          <w:szCs w:val="24"/>
          <w:lang w:val="id-ID"/>
        </w:rPr>
        <w:t xml:space="preserve">utusan atau </w:t>
      </w:r>
      <w:r w:rsidR="00893100" w:rsidRPr="00C25F44">
        <w:rPr>
          <w:rFonts w:asciiTheme="majorBidi" w:hAnsiTheme="majorBidi" w:cstheme="majorBidi"/>
          <w:spacing w:val="-1"/>
          <w:szCs w:val="24"/>
          <w:lang w:val="id-ID"/>
        </w:rPr>
        <w:t>k</w:t>
      </w:r>
      <w:r w:rsidR="00893100" w:rsidRPr="00C25F44">
        <w:rPr>
          <w:rFonts w:asciiTheme="majorBidi" w:hAnsiTheme="majorBidi" w:cstheme="majorBidi"/>
          <w:szCs w:val="24"/>
          <w:lang w:val="id-ID"/>
        </w:rPr>
        <w:t>ebijakan.</w:t>
      </w:r>
    </w:p>
    <w:p w:rsidR="009A74CC" w:rsidRPr="00372623" w:rsidRDefault="00893100" w:rsidP="00887006">
      <w:pPr>
        <w:pStyle w:val="ListParagraph"/>
        <w:numPr>
          <w:ilvl w:val="0"/>
          <w:numId w:val="7"/>
        </w:numPr>
        <w:spacing w:after="80"/>
        <w:ind w:left="360" w:right="-1"/>
        <w:jc w:val="both"/>
        <w:rPr>
          <w:rFonts w:asciiTheme="majorBidi" w:hAnsiTheme="majorBidi" w:cstheme="majorBidi"/>
          <w:b/>
          <w:szCs w:val="24"/>
          <w:lang w:val="id-ID"/>
        </w:rPr>
      </w:pPr>
      <w:r w:rsidRPr="00C25F44">
        <w:rPr>
          <w:rFonts w:asciiTheme="majorBidi" w:hAnsiTheme="majorBidi" w:cstheme="majorBidi"/>
          <w:szCs w:val="24"/>
          <w:lang w:val="id-ID"/>
        </w:rPr>
        <w:t xml:space="preserve">Sebagai bahan bacaan atau studi pustaka yang dapat </w:t>
      </w:r>
      <w:r w:rsidR="00A60359">
        <w:rPr>
          <w:rFonts w:asciiTheme="majorBidi" w:hAnsiTheme="majorBidi" w:cstheme="majorBidi"/>
          <w:szCs w:val="24"/>
          <w:lang w:val="id-ID"/>
        </w:rPr>
        <w:t>bermanfaat dimasa yang akan datang, juga dapat</w:t>
      </w:r>
      <w:r w:rsidRPr="00C25F44">
        <w:rPr>
          <w:rFonts w:asciiTheme="majorBidi" w:hAnsiTheme="majorBidi" w:cstheme="majorBidi"/>
          <w:szCs w:val="24"/>
          <w:lang w:val="id-ID"/>
        </w:rPr>
        <w:t xml:space="preserve"> digunakan sebagai bahan perbandingan untuk menyusun </w:t>
      </w:r>
      <w:r w:rsidR="00FE5D1D">
        <w:rPr>
          <w:rFonts w:asciiTheme="majorBidi" w:hAnsiTheme="majorBidi" w:cstheme="majorBidi"/>
          <w:szCs w:val="24"/>
          <w:lang w:val="id-ID"/>
        </w:rPr>
        <w:t>penelitian</w:t>
      </w:r>
      <w:r w:rsidRPr="00C25F44">
        <w:rPr>
          <w:rFonts w:asciiTheme="majorBidi" w:hAnsiTheme="majorBidi" w:cstheme="majorBidi"/>
          <w:szCs w:val="24"/>
          <w:lang w:val="id-ID"/>
        </w:rPr>
        <w:t xml:space="preserve"> pada tahun berikutnya, dan memberikan masukan pada perkembangan akuntansi sektor publik.</w:t>
      </w:r>
    </w:p>
    <w:p w:rsidR="00372623" w:rsidRDefault="00372623" w:rsidP="00887006">
      <w:pPr>
        <w:spacing w:after="80"/>
        <w:ind w:left="360" w:right="-1" w:hanging="360"/>
        <w:jc w:val="both"/>
        <w:rPr>
          <w:rFonts w:asciiTheme="majorBidi" w:hAnsiTheme="majorBidi" w:cstheme="majorBidi"/>
          <w:b/>
          <w:szCs w:val="24"/>
        </w:rPr>
      </w:pPr>
    </w:p>
    <w:p w:rsidR="00372623" w:rsidRDefault="00372623" w:rsidP="00372623">
      <w:pPr>
        <w:spacing w:after="80"/>
        <w:ind w:right="-1"/>
        <w:jc w:val="both"/>
        <w:rPr>
          <w:rFonts w:asciiTheme="majorBidi" w:hAnsiTheme="majorBidi" w:cstheme="majorBidi"/>
          <w:b/>
          <w:szCs w:val="24"/>
        </w:rPr>
      </w:pPr>
    </w:p>
    <w:p w:rsidR="00D859D5" w:rsidRPr="008108D1" w:rsidRDefault="00D859D5" w:rsidP="008108D1">
      <w:pPr>
        <w:jc w:val="both"/>
        <w:rPr>
          <w:rFonts w:cs="Times New Roman"/>
          <w:szCs w:val="24"/>
        </w:rPr>
      </w:pPr>
    </w:p>
    <w:sectPr w:rsidR="00D859D5" w:rsidRPr="008108D1" w:rsidSect="00684FB9">
      <w:headerReference w:type="default" r:id="rId8"/>
      <w:footerReference w:type="first" r:id="rId9"/>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CC1" w:rsidRDefault="00120CC1" w:rsidP="009E5E0B">
      <w:pPr>
        <w:spacing w:line="240" w:lineRule="auto"/>
      </w:pPr>
      <w:r>
        <w:separator/>
      </w:r>
    </w:p>
  </w:endnote>
  <w:endnote w:type="continuationSeparator" w:id="1">
    <w:p w:rsidR="00120CC1" w:rsidRDefault="00120CC1" w:rsidP="009E5E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2B" w:rsidRDefault="00B75E2B" w:rsidP="00A11B63">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CC1" w:rsidRDefault="00120CC1" w:rsidP="009E5E0B">
      <w:pPr>
        <w:spacing w:line="240" w:lineRule="auto"/>
      </w:pPr>
      <w:r>
        <w:separator/>
      </w:r>
    </w:p>
  </w:footnote>
  <w:footnote w:type="continuationSeparator" w:id="1">
    <w:p w:rsidR="00120CC1" w:rsidRDefault="00120CC1" w:rsidP="009E5E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392260"/>
      <w:docPartObj>
        <w:docPartGallery w:val="Page Numbers (Top of Page)"/>
        <w:docPartUnique/>
      </w:docPartObj>
    </w:sdtPr>
    <w:sdtContent>
      <w:p w:rsidR="00B75E2B" w:rsidRDefault="00691BD0" w:rsidP="00A11B63">
        <w:pPr>
          <w:pStyle w:val="Header"/>
          <w:jc w:val="right"/>
        </w:pPr>
        <w:fldSimple w:instr=" PAGE   \* MERGEFORMAT ">
          <w:r w:rsidR="00887006">
            <w:rPr>
              <w:noProof/>
            </w:rPr>
            <w:t>7</w:t>
          </w:r>
        </w:fldSimple>
      </w:p>
    </w:sdtContent>
  </w:sdt>
  <w:p w:rsidR="00B75E2B" w:rsidRDefault="00B75E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823F0"/>
    <w:multiLevelType w:val="hybridMultilevel"/>
    <w:tmpl w:val="DC7CF9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22E6A76"/>
    <w:multiLevelType w:val="hybridMultilevel"/>
    <w:tmpl w:val="1A94129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27F92EE8"/>
    <w:multiLevelType w:val="multilevel"/>
    <w:tmpl w:val="5A26F4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9065130"/>
    <w:multiLevelType w:val="hybridMultilevel"/>
    <w:tmpl w:val="43104226"/>
    <w:lvl w:ilvl="0" w:tplc="3730BAC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A5B7712"/>
    <w:multiLevelType w:val="multilevel"/>
    <w:tmpl w:val="D05A8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D44BC4"/>
    <w:multiLevelType w:val="hybridMultilevel"/>
    <w:tmpl w:val="8DE880B2"/>
    <w:lvl w:ilvl="0" w:tplc="D07CCA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17150D1"/>
    <w:multiLevelType w:val="hybridMultilevel"/>
    <w:tmpl w:val="5AE20B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6E27D88"/>
    <w:multiLevelType w:val="hybridMultilevel"/>
    <w:tmpl w:val="23CA3E34"/>
    <w:lvl w:ilvl="0" w:tplc="B1B88B98">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AB63ED"/>
    <w:multiLevelType w:val="hybridMultilevel"/>
    <w:tmpl w:val="9A7E78DE"/>
    <w:lvl w:ilvl="0" w:tplc="868AD25C">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5CCB1412"/>
    <w:multiLevelType w:val="hybridMultilevel"/>
    <w:tmpl w:val="56D23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0D05C0"/>
    <w:multiLevelType w:val="hybridMultilevel"/>
    <w:tmpl w:val="82881A9C"/>
    <w:lvl w:ilvl="0" w:tplc="5CCECA86">
      <w:start w:val="1"/>
      <w:numFmt w:val="decimal"/>
      <w:lvlText w:val="%1."/>
      <w:lvlJc w:val="left"/>
      <w:pPr>
        <w:ind w:left="1778" w:hanging="360"/>
      </w:pPr>
      <w:rPr>
        <w:rFonts w:ascii="Times New Roman" w:eastAsia="Calibr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60D80269"/>
    <w:multiLevelType w:val="hybridMultilevel"/>
    <w:tmpl w:val="3C1A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7B3ADC"/>
    <w:multiLevelType w:val="hybridMultilevel"/>
    <w:tmpl w:val="AE1256B4"/>
    <w:lvl w:ilvl="0" w:tplc="C40C7D4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A0618E1"/>
    <w:multiLevelType w:val="hybridMultilevel"/>
    <w:tmpl w:val="7C9E4696"/>
    <w:lvl w:ilvl="0" w:tplc="3998F26C">
      <w:start w:val="1"/>
      <w:numFmt w:val="decimal"/>
      <w:lvlText w:val="%1."/>
      <w:lvlJc w:val="left"/>
      <w:pPr>
        <w:ind w:left="1568" w:hanging="360"/>
      </w:pPr>
      <w:rPr>
        <w:rFonts w:hint="default"/>
        <w:b w:val="0"/>
        <w:bCs/>
      </w:rPr>
    </w:lvl>
    <w:lvl w:ilvl="1" w:tplc="04210019" w:tentative="1">
      <w:start w:val="1"/>
      <w:numFmt w:val="lowerLetter"/>
      <w:lvlText w:val="%2."/>
      <w:lvlJc w:val="left"/>
      <w:pPr>
        <w:ind w:left="1862" w:hanging="360"/>
      </w:pPr>
    </w:lvl>
    <w:lvl w:ilvl="2" w:tplc="0421001B" w:tentative="1">
      <w:start w:val="1"/>
      <w:numFmt w:val="lowerRoman"/>
      <w:lvlText w:val="%3."/>
      <w:lvlJc w:val="right"/>
      <w:pPr>
        <w:ind w:left="2582" w:hanging="180"/>
      </w:pPr>
    </w:lvl>
    <w:lvl w:ilvl="3" w:tplc="0421000F" w:tentative="1">
      <w:start w:val="1"/>
      <w:numFmt w:val="decimal"/>
      <w:lvlText w:val="%4."/>
      <w:lvlJc w:val="left"/>
      <w:pPr>
        <w:ind w:left="3302" w:hanging="360"/>
      </w:pPr>
    </w:lvl>
    <w:lvl w:ilvl="4" w:tplc="04210019" w:tentative="1">
      <w:start w:val="1"/>
      <w:numFmt w:val="lowerLetter"/>
      <w:lvlText w:val="%5."/>
      <w:lvlJc w:val="left"/>
      <w:pPr>
        <w:ind w:left="4022" w:hanging="360"/>
      </w:pPr>
    </w:lvl>
    <w:lvl w:ilvl="5" w:tplc="0421001B" w:tentative="1">
      <w:start w:val="1"/>
      <w:numFmt w:val="lowerRoman"/>
      <w:lvlText w:val="%6."/>
      <w:lvlJc w:val="right"/>
      <w:pPr>
        <w:ind w:left="4742" w:hanging="180"/>
      </w:pPr>
    </w:lvl>
    <w:lvl w:ilvl="6" w:tplc="0421000F" w:tentative="1">
      <w:start w:val="1"/>
      <w:numFmt w:val="decimal"/>
      <w:lvlText w:val="%7."/>
      <w:lvlJc w:val="left"/>
      <w:pPr>
        <w:ind w:left="5462" w:hanging="360"/>
      </w:pPr>
    </w:lvl>
    <w:lvl w:ilvl="7" w:tplc="04210019" w:tentative="1">
      <w:start w:val="1"/>
      <w:numFmt w:val="lowerLetter"/>
      <w:lvlText w:val="%8."/>
      <w:lvlJc w:val="left"/>
      <w:pPr>
        <w:ind w:left="6182" w:hanging="360"/>
      </w:pPr>
    </w:lvl>
    <w:lvl w:ilvl="8" w:tplc="0421001B" w:tentative="1">
      <w:start w:val="1"/>
      <w:numFmt w:val="lowerRoman"/>
      <w:lvlText w:val="%9."/>
      <w:lvlJc w:val="right"/>
      <w:pPr>
        <w:ind w:left="6902" w:hanging="180"/>
      </w:pPr>
    </w:lvl>
  </w:abstractNum>
  <w:num w:numId="1">
    <w:abstractNumId w:val="4"/>
  </w:num>
  <w:num w:numId="2">
    <w:abstractNumId w:val="7"/>
  </w:num>
  <w:num w:numId="3">
    <w:abstractNumId w:val="12"/>
  </w:num>
  <w:num w:numId="4">
    <w:abstractNumId w:val="3"/>
  </w:num>
  <w:num w:numId="5">
    <w:abstractNumId w:val="2"/>
  </w:num>
  <w:num w:numId="6">
    <w:abstractNumId w:val="5"/>
  </w:num>
  <w:num w:numId="7">
    <w:abstractNumId w:val="13"/>
  </w:num>
  <w:num w:numId="8">
    <w:abstractNumId w:val="8"/>
  </w:num>
  <w:num w:numId="9">
    <w:abstractNumId w:val="1"/>
  </w:num>
  <w:num w:numId="10">
    <w:abstractNumId w:val="0"/>
  </w:num>
  <w:num w:numId="11">
    <w:abstractNumId w:val="10"/>
  </w:num>
  <w:num w:numId="12">
    <w:abstractNumId w:val="6"/>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859D5"/>
    <w:rsid w:val="00002457"/>
    <w:rsid w:val="0000358D"/>
    <w:rsid w:val="000048A8"/>
    <w:rsid w:val="00022B33"/>
    <w:rsid w:val="00030132"/>
    <w:rsid w:val="00030138"/>
    <w:rsid w:val="00043495"/>
    <w:rsid w:val="000565E2"/>
    <w:rsid w:val="00066DA5"/>
    <w:rsid w:val="00075B89"/>
    <w:rsid w:val="0008064D"/>
    <w:rsid w:val="0008085D"/>
    <w:rsid w:val="0008228A"/>
    <w:rsid w:val="00085470"/>
    <w:rsid w:val="00093426"/>
    <w:rsid w:val="000A4BAC"/>
    <w:rsid w:val="000B6C24"/>
    <w:rsid w:val="000B7662"/>
    <w:rsid w:val="000C1CB7"/>
    <w:rsid w:val="000C6E2A"/>
    <w:rsid w:val="000D7E36"/>
    <w:rsid w:val="000F29B9"/>
    <w:rsid w:val="00101B86"/>
    <w:rsid w:val="00115FFF"/>
    <w:rsid w:val="00120CC1"/>
    <w:rsid w:val="001277FA"/>
    <w:rsid w:val="00127AE4"/>
    <w:rsid w:val="00127FBF"/>
    <w:rsid w:val="0013584C"/>
    <w:rsid w:val="00136F98"/>
    <w:rsid w:val="00140D3B"/>
    <w:rsid w:val="001429E1"/>
    <w:rsid w:val="0014498A"/>
    <w:rsid w:val="00146D56"/>
    <w:rsid w:val="00147951"/>
    <w:rsid w:val="00166D31"/>
    <w:rsid w:val="001845E8"/>
    <w:rsid w:val="001859C0"/>
    <w:rsid w:val="00191EFC"/>
    <w:rsid w:val="00193A31"/>
    <w:rsid w:val="00197DF7"/>
    <w:rsid w:val="001A0283"/>
    <w:rsid w:val="001A4958"/>
    <w:rsid w:val="001A6FEC"/>
    <w:rsid w:val="001B11B3"/>
    <w:rsid w:val="001B4573"/>
    <w:rsid w:val="001C1552"/>
    <w:rsid w:val="001C5FA8"/>
    <w:rsid w:val="001C628F"/>
    <w:rsid w:val="001D2DB6"/>
    <w:rsid w:val="001E07E6"/>
    <w:rsid w:val="001E584A"/>
    <w:rsid w:val="001F0764"/>
    <w:rsid w:val="001F2A99"/>
    <w:rsid w:val="001F3182"/>
    <w:rsid w:val="001F76FA"/>
    <w:rsid w:val="00215C6B"/>
    <w:rsid w:val="00226BC1"/>
    <w:rsid w:val="0024576A"/>
    <w:rsid w:val="00246DC1"/>
    <w:rsid w:val="00253E9B"/>
    <w:rsid w:val="00256900"/>
    <w:rsid w:val="00264E0D"/>
    <w:rsid w:val="002734D0"/>
    <w:rsid w:val="00274141"/>
    <w:rsid w:val="002802DB"/>
    <w:rsid w:val="00283318"/>
    <w:rsid w:val="002854A4"/>
    <w:rsid w:val="00295CF3"/>
    <w:rsid w:val="00296FDF"/>
    <w:rsid w:val="002A16D3"/>
    <w:rsid w:val="002B303A"/>
    <w:rsid w:val="002C575F"/>
    <w:rsid w:val="002D19B8"/>
    <w:rsid w:val="002D3ACF"/>
    <w:rsid w:val="002D4130"/>
    <w:rsid w:val="002D70B7"/>
    <w:rsid w:val="002E1ED8"/>
    <w:rsid w:val="002E258D"/>
    <w:rsid w:val="002E7CCB"/>
    <w:rsid w:val="002F0047"/>
    <w:rsid w:val="00305607"/>
    <w:rsid w:val="00307AFA"/>
    <w:rsid w:val="003146C7"/>
    <w:rsid w:val="003146D6"/>
    <w:rsid w:val="00322AD8"/>
    <w:rsid w:val="00322EAC"/>
    <w:rsid w:val="003256F3"/>
    <w:rsid w:val="00325902"/>
    <w:rsid w:val="003264DB"/>
    <w:rsid w:val="003402BF"/>
    <w:rsid w:val="003414A7"/>
    <w:rsid w:val="0035153A"/>
    <w:rsid w:val="003563C8"/>
    <w:rsid w:val="00367567"/>
    <w:rsid w:val="00372623"/>
    <w:rsid w:val="00385BA9"/>
    <w:rsid w:val="0038626B"/>
    <w:rsid w:val="003910F2"/>
    <w:rsid w:val="00393801"/>
    <w:rsid w:val="00395C06"/>
    <w:rsid w:val="003B7413"/>
    <w:rsid w:val="003C005F"/>
    <w:rsid w:val="003D4127"/>
    <w:rsid w:val="003D5D57"/>
    <w:rsid w:val="003D7F60"/>
    <w:rsid w:val="003E5781"/>
    <w:rsid w:val="003E6142"/>
    <w:rsid w:val="003F58DB"/>
    <w:rsid w:val="003F597E"/>
    <w:rsid w:val="003F6B45"/>
    <w:rsid w:val="0040129F"/>
    <w:rsid w:val="00410567"/>
    <w:rsid w:val="00410F3C"/>
    <w:rsid w:val="004110E6"/>
    <w:rsid w:val="00411D8E"/>
    <w:rsid w:val="00413FEB"/>
    <w:rsid w:val="00423FDA"/>
    <w:rsid w:val="00434A8A"/>
    <w:rsid w:val="00470AC5"/>
    <w:rsid w:val="00472C7F"/>
    <w:rsid w:val="00476487"/>
    <w:rsid w:val="004812A9"/>
    <w:rsid w:val="00482ADB"/>
    <w:rsid w:val="0048362C"/>
    <w:rsid w:val="0048398D"/>
    <w:rsid w:val="0048406C"/>
    <w:rsid w:val="004858E2"/>
    <w:rsid w:val="00487CC9"/>
    <w:rsid w:val="004A0E95"/>
    <w:rsid w:val="004A1701"/>
    <w:rsid w:val="004A3369"/>
    <w:rsid w:val="004A39A9"/>
    <w:rsid w:val="004B108D"/>
    <w:rsid w:val="004B361B"/>
    <w:rsid w:val="004B49D3"/>
    <w:rsid w:val="004C15A4"/>
    <w:rsid w:val="004C1D79"/>
    <w:rsid w:val="004D1A88"/>
    <w:rsid w:val="004D22BD"/>
    <w:rsid w:val="004D6BE1"/>
    <w:rsid w:val="004E18F6"/>
    <w:rsid w:val="004E2570"/>
    <w:rsid w:val="004E5B34"/>
    <w:rsid w:val="004F1018"/>
    <w:rsid w:val="004F1C5B"/>
    <w:rsid w:val="004F2302"/>
    <w:rsid w:val="004F39F7"/>
    <w:rsid w:val="004F69E6"/>
    <w:rsid w:val="00503CD1"/>
    <w:rsid w:val="00507075"/>
    <w:rsid w:val="005117EC"/>
    <w:rsid w:val="00511DAC"/>
    <w:rsid w:val="00521858"/>
    <w:rsid w:val="00522243"/>
    <w:rsid w:val="00525390"/>
    <w:rsid w:val="00531621"/>
    <w:rsid w:val="00535FD8"/>
    <w:rsid w:val="00544AA8"/>
    <w:rsid w:val="005655EE"/>
    <w:rsid w:val="0057112B"/>
    <w:rsid w:val="00580611"/>
    <w:rsid w:val="00581953"/>
    <w:rsid w:val="005B4E77"/>
    <w:rsid w:val="005D4B96"/>
    <w:rsid w:val="005D6DBF"/>
    <w:rsid w:val="005E3D20"/>
    <w:rsid w:val="005E3E47"/>
    <w:rsid w:val="005E6F52"/>
    <w:rsid w:val="005F0E9A"/>
    <w:rsid w:val="005F1AEE"/>
    <w:rsid w:val="005F6857"/>
    <w:rsid w:val="006017AE"/>
    <w:rsid w:val="0061618F"/>
    <w:rsid w:val="006210D0"/>
    <w:rsid w:val="00623BCF"/>
    <w:rsid w:val="00624668"/>
    <w:rsid w:val="00630A92"/>
    <w:rsid w:val="00632A04"/>
    <w:rsid w:val="00635BC2"/>
    <w:rsid w:val="00651B66"/>
    <w:rsid w:val="006532CB"/>
    <w:rsid w:val="0066011F"/>
    <w:rsid w:val="00661011"/>
    <w:rsid w:val="00663605"/>
    <w:rsid w:val="00672380"/>
    <w:rsid w:val="006732BD"/>
    <w:rsid w:val="00673FC2"/>
    <w:rsid w:val="00676D3C"/>
    <w:rsid w:val="006806E9"/>
    <w:rsid w:val="00684FB9"/>
    <w:rsid w:val="00691BD0"/>
    <w:rsid w:val="006A2DB3"/>
    <w:rsid w:val="006A61B8"/>
    <w:rsid w:val="006B032E"/>
    <w:rsid w:val="006B2D5F"/>
    <w:rsid w:val="006B5414"/>
    <w:rsid w:val="006B663D"/>
    <w:rsid w:val="006C2573"/>
    <w:rsid w:val="006C7444"/>
    <w:rsid w:val="006D0A54"/>
    <w:rsid w:val="006D5690"/>
    <w:rsid w:val="006D7BC9"/>
    <w:rsid w:val="006E319E"/>
    <w:rsid w:val="006E3986"/>
    <w:rsid w:val="006E4C18"/>
    <w:rsid w:val="006E4CBC"/>
    <w:rsid w:val="006E59E6"/>
    <w:rsid w:val="007062A0"/>
    <w:rsid w:val="00706841"/>
    <w:rsid w:val="0070704E"/>
    <w:rsid w:val="007100F1"/>
    <w:rsid w:val="007110E7"/>
    <w:rsid w:val="00712E67"/>
    <w:rsid w:val="007155C1"/>
    <w:rsid w:val="00717698"/>
    <w:rsid w:val="00721581"/>
    <w:rsid w:val="007275C1"/>
    <w:rsid w:val="00727A0C"/>
    <w:rsid w:val="007346C5"/>
    <w:rsid w:val="007445BC"/>
    <w:rsid w:val="0074699B"/>
    <w:rsid w:val="007522FC"/>
    <w:rsid w:val="0076448C"/>
    <w:rsid w:val="00781498"/>
    <w:rsid w:val="00793647"/>
    <w:rsid w:val="00795410"/>
    <w:rsid w:val="00797481"/>
    <w:rsid w:val="007A3129"/>
    <w:rsid w:val="007A6C33"/>
    <w:rsid w:val="007A77BC"/>
    <w:rsid w:val="007A7D4F"/>
    <w:rsid w:val="007C1523"/>
    <w:rsid w:val="007D45CE"/>
    <w:rsid w:val="007D4CD6"/>
    <w:rsid w:val="007D66D2"/>
    <w:rsid w:val="007E222B"/>
    <w:rsid w:val="007F17C9"/>
    <w:rsid w:val="00800685"/>
    <w:rsid w:val="00805956"/>
    <w:rsid w:val="008060A5"/>
    <w:rsid w:val="008108D1"/>
    <w:rsid w:val="008124C5"/>
    <w:rsid w:val="00815F28"/>
    <w:rsid w:val="008373D6"/>
    <w:rsid w:val="00855D87"/>
    <w:rsid w:val="0085717D"/>
    <w:rsid w:val="00862182"/>
    <w:rsid w:val="00866E55"/>
    <w:rsid w:val="00871E18"/>
    <w:rsid w:val="00874033"/>
    <w:rsid w:val="0088694E"/>
    <w:rsid w:val="00887006"/>
    <w:rsid w:val="00887CF8"/>
    <w:rsid w:val="00893100"/>
    <w:rsid w:val="0089333F"/>
    <w:rsid w:val="00897288"/>
    <w:rsid w:val="008A1F5F"/>
    <w:rsid w:val="008A6477"/>
    <w:rsid w:val="008B0A6E"/>
    <w:rsid w:val="008B657B"/>
    <w:rsid w:val="008B66B4"/>
    <w:rsid w:val="008C4175"/>
    <w:rsid w:val="008D3A11"/>
    <w:rsid w:val="008D3D46"/>
    <w:rsid w:val="008D42A1"/>
    <w:rsid w:val="008D4F88"/>
    <w:rsid w:val="008D64CE"/>
    <w:rsid w:val="008D7CCA"/>
    <w:rsid w:val="008E3FEE"/>
    <w:rsid w:val="008E5734"/>
    <w:rsid w:val="008E79AB"/>
    <w:rsid w:val="008E7D83"/>
    <w:rsid w:val="008F2066"/>
    <w:rsid w:val="008F6934"/>
    <w:rsid w:val="00903067"/>
    <w:rsid w:val="0090609F"/>
    <w:rsid w:val="009068C3"/>
    <w:rsid w:val="00907847"/>
    <w:rsid w:val="00911D05"/>
    <w:rsid w:val="009141C3"/>
    <w:rsid w:val="00924D35"/>
    <w:rsid w:val="009256AF"/>
    <w:rsid w:val="009278D7"/>
    <w:rsid w:val="009305B1"/>
    <w:rsid w:val="00932C0B"/>
    <w:rsid w:val="009336C9"/>
    <w:rsid w:val="00936F1C"/>
    <w:rsid w:val="00946D75"/>
    <w:rsid w:val="00951629"/>
    <w:rsid w:val="00961FBB"/>
    <w:rsid w:val="00966B34"/>
    <w:rsid w:val="009713AE"/>
    <w:rsid w:val="00973197"/>
    <w:rsid w:val="0097415E"/>
    <w:rsid w:val="00975342"/>
    <w:rsid w:val="0097656C"/>
    <w:rsid w:val="009801CF"/>
    <w:rsid w:val="00993AEE"/>
    <w:rsid w:val="009A0547"/>
    <w:rsid w:val="009A74CC"/>
    <w:rsid w:val="009A758E"/>
    <w:rsid w:val="009B0543"/>
    <w:rsid w:val="009B60E0"/>
    <w:rsid w:val="009B6E1A"/>
    <w:rsid w:val="009C15D4"/>
    <w:rsid w:val="009C1D9F"/>
    <w:rsid w:val="009C43A9"/>
    <w:rsid w:val="009C4C9F"/>
    <w:rsid w:val="009C50D4"/>
    <w:rsid w:val="009C567D"/>
    <w:rsid w:val="009D3123"/>
    <w:rsid w:val="009D6627"/>
    <w:rsid w:val="009D738E"/>
    <w:rsid w:val="009E50FC"/>
    <w:rsid w:val="009E5E0B"/>
    <w:rsid w:val="009F4887"/>
    <w:rsid w:val="00A05229"/>
    <w:rsid w:val="00A11B63"/>
    <w:rsid w:val="00A14017"/>
    <w:rsid w:val="00A21C76"/>
    <w:rsid w:val="00A26E98"/>
    <w:rsid w:val="00A3447A"/>
    <w:rsid w:val="00A35537"/>
    <w:rsid w:val="00A37A9D"/>
    <w:rsid w:val="00A42B5D"/>
    <w:rsid w:val="00A438D6"/>
    <w:rsid w:val="00A60359"/>
    <w:rsid w:val="00A60BFB"/>
    <w:rsid w:val="00A61637"/>
    <w:rsid w:val="00A658AC"/>
    <w:rsid w:val="00A778BE"/>
    <w:rsid w:val="00A813C4"/>
    <w:rsid w:val="00A823F8"/>
    <w:rsid w:val="00A85618"/>
    <w:rsid w:val="00A8618E"/>
    <w:rsid w:val="00A90E71"/>
    <w:rsid w:val="00A91C0C"/>
    <w:rsid w:val="00AA30B6"/>
    <w:rsid w:val="00AA53FA"/>
    <w:rsid w:val="00AB36FA"/>
    <w:rsid w:val="00AB5405"/>
    <w:rsid w:val="00AC7A04"/>
    <w:rsid w:val="00AD3AD1"/>
    <w:rsid w:val="00AE359F"/>
    <w:rsid w:val="00B02882"/>
    <w:rsid w:val="00B076C4"/>
    <w:rsid w:val="00B11EE2"/>
    <w:rsid w:val="00B141BD"/>
    <w:rsid w:val="00B21321"/>
    <w:rsid w:val="00B4270C"/>
    <w:rsid w:val="00B42B12"/>
    <w:rsid w:val="00B50BBB"/>
    <w:rsid w:val="00B56ED8"/>
    <w:rsid w:val="00B579D4"/>
    <w:rsid w:val="00B63BCB"/>
    <w:rsid w:val="00B65AAC"/>
    <w:rsid w:val="00B74FDA"/>
    <w:rsid w:val="00B75E2B"/>
    <w:rsid w:val="00B929F1"/>
    <w:rsid w:val="00BA2672"/>
    <w:rsid w:val="00BA35E9"/>
    <w:rsid w:val="00BB214D"/>
    <w:rsid w:val="00BB6284"/>
    <w:rsid w:val="00BC1902"/>
    <w:rsid w:val="00BC4C24"/>
    <w:rsid w:val="00BD312E"/>
    <w:rsid w:val="00BD3C61"/>
    <w:rsid w:val="00BD40AD"/>
    <w:rsid w:val="00BE5BC8"/>
    <w:rsid w:val="00BF0F51"/>
    <w:rsid w:val="00BF1E85"/>
    <w:rsid w:val="00BF571D"/>
    <w:rsid w:val="00BF65E0"/>
    <w:rsid w:val="00C00CF1"/>
    <w:rsid w:val="00C05669"/>
    <w:rsid w:val="00C05B90"/>
    <w:rsid w:val="00C075D8"/>
    <w:rsid w:val="00C11C4F"/>
    <w:rsid w:val="00C122C5"/>
    <w:rsid w:val="00C12399"/>
    <w:rsid w:val="00C15996"/>
    <w:rsid w:val="00C166A3"/>
    <w:rsid w:val="00C23D57"/>
    <w:rsid w:val="00C25F44"/>
    <w:rsid w:val="00C3789A"/>
    <w:rsid w:val="00C40B6B"/>
    <w:rsid w:val="00C42E2F"/>
    <w:rsid w:val="00C47643"/>
    <w:rsid w:val="00C508AF"/>
    <w:rsid w:val="00C544D2"/>
    <w:rsid w:val="00C55562"/>
    <w:rsid w:val="00C55615"/>
    <w:rsid w:val="00C6034C"/>
    <w:rsid w:val="00C603F3"/>
    <w:rsid w:val="00C64947"/>
    <w:rsid w:val="00C70F18"/>
    <w:rsid w:val="00C719F5"/>
    <w:rsid w:val="00C7650F"/>
    <w:rsid w:val="00C775C5"/>
    <w:rsid w:val="00C8486A"/>
    <w:rsid w:val="00C90042"/>
    <w:rsid w:val="00C92B93"/>
    <w:rsid w:val="00C93C84"/>
    <w:rsid w:val="00CB7D27"/>
    <w:rsid w:val="00CC74DF"/>
    <w:rsid w:val="00CC7EF1"/>
    <w:rsid w:val="00CD14B8"/>
    <w:rsid w:val="00CF2722"/>
    <w:rsid w:val="00D02D60"/>
    <w:rsid w:val="00D04984"/>
    <w:rsid w:val="00D175B7"/>
    <w:rsid w:val="00D20D89"/>
    <w:rsid w:val="00D21AE9"/>
    <w:rsid w:val="00D2444B"/>
    <w:rsid w:val="00D3092C"/>
    <w:rsid w:val="00D3190F"/>
    <w:rsid w:val="00D31B46"/>
    <w:rsid w:val="00D37546"/>
    <w:rsid w:val="00D4459B"/>
    <w:rsid w:val="00D53120"/>
    <w:rsid w:val="00D53568"/>
    <w:rsid w:val="00D6092A"/>
    <w:rsid w:val="00D628BF"/>
    <w:rsid w:val="00D62917"/>
    <w:rsid w:val="00D72ED7"/>
    <w:rsid w:val="00D73231"/>
    <w:rsid w:val="00D732E7"/>
    <w:rsid w:val="00D76D42"/>
    <w:rsid w:val="00D807CE"/>
    <w:rsid w:val="00D82966"/>
    <w:rsid w:val="00D83CDA"/>
    <w:rsid w:val="00D859D5"/>
    <w:rsid w:val="00D87E57"/>
    <w:rsid w:val="00D919DA"/>
    <w:rsid w:val="00D93F40"/>
    <w:rsid w:val="00D96A78"/>
    <w:rsid w:val="00DA1692"/>
    <w:rsid w:val="00DA7487"/>
    <w:rsid w:val="00DB18CD"/>
    <w:rsid w:val="00DC2CC1"/>
    <w:rsid w:val="00DC3853"/>
    <w:rsid w:val="00DC3AA0"/>
    <w:rsid w:val="00DD012C"/>
    <w:rsid w:val="00DD0D9D"/>
    <w:rsid w:val="00DD3032"/>
    <w:rsid w:val="00DE1F6B"/>
    <w:rsid w:val="00DE4525"/>
    <w:rsid w:val="00DE6183"/>
    <w:rsid w:val="00DF66E5"/>
    <w:rsid w:val="00E03467"/>
    <w:rsid w:val="00E05DCD"/>
    <w:rsid w:val="00E1372F"/>
    <w:rsid w:val="00E14303"/>
    <w:rsid w:val="00E36CCA"/>
    <w:rsid w:val="00E43154"/>
    <w:rsid w:val="00E44158"/>
    <w:rsid w:val="00E46E18"/>
    <w:rsid w:val="00E47D8F"/>
    <w:rsid w:val="00E50B68"/>
    <w:rsid w:val="00E57551"/>
    <w:rsid w:val="00E62116"/>
    <w:rsid w:val="00E62E71"/>
    <w:rsid w:val="00E7225A"/>
    <w:rsid w:val="00E72F29"/>
    <w:rsid w:val="00E7426F"/>
    <w:rsid w:val="00E74DF3"/>
    <w:rsid w:val="00E76068"/>
    <w:rsid w:val="00E769C3"/>
    <w:rsid w:val="00E918E3"/>
    <w:rsid w:val="00EA542B"/>
    <w:rsid w:val="00EA5EB9"/>
    <w:rsid w:val="00EB0188"/>
    <w:rsid w:val="00EB370A"/>
    <w:rsid w:val="00EC46C1"/>
    <w:rsid w:val="00ED1949"/>
    <w:rsid w:val="00ED2979"/>
    <w:rsid w:val="00ED7F9A"/>
    <w:rsid w:val="00EE7080"/>
    <w:rsid w:val="00EF503F"/>
    <w:rsid w:val="00EF6A87"/>
    <w:rsid w:val="00EF6FBD"/>
    <w:rsid w:val="00F01AF6"/>
    <w:rsid w:val="00F026F8"/>
    <w:rsid w:val="00F104DA"/>
    <w:rsid w:val="00F10EE0"/>
    <w:rsid w:val="00F2172F"/>
    <w:rsid w:val="00F234BD"/>
    <w:rsid w:val="00F26E3C"/>
    <w:rsid w:val="00F32C79"/>
    <w:rsid w:val="00F33497"/>
    <w:rsid w:val="00F337AA"/>
    <w:rsid w:val="00F33B8C"/>
    <w:rsid w:val="00F34263"/>
    <w:rsid w:val="00F3719A"/>
    <w:rsid w:val="00F415B1"/>
    <w:rsid w:val="00F42A13"/>
    <w:rsid w:val="00F44D4C"/>
    <w:rsid w:val="00F46206"/>
    <w:rsid w:val="00F47B55"/>
    <w:rsid w:val="00F563F4"/>
    <w:rsid w:val="00F616C3"/>
    <w:rsid w:val="00F6281E"/>
    <w:rsid w:val="00F80504"/>
    <w:rsid w:val="00F841DC"/>
    <w:rsid w:val="00F96EF4"/>
    <w:rsid w:val="00F96F65"/>
    <w:rsid w:val="00FA322B"/>
    <w:rsid w:val="00FC39D2"/>
    <w:rsid w:val="00FC6862"/>
    <w:rsid w:val="00FD02C2"/>
    <w:rsid w:val="00FD4F00"/>
    <w:rsid w:val="00FD6CFC"/>
    <w:rsid w:val="00FE314D"/>
    <w:rsid w:val="00FE32F7"/>
    <w:rsid w:val="00FE5D1D"/>
    <w:rsid w:val="00FE7163"/>
    <w:rsid w:val="00FF07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FD8"/>
    <w:pPr>
      <w:spacing w:after="0" w:line="360"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35FD8"/>
    <w:pPr>
      <w:ind w:left="720"/>
      <w:contextualSpacing/>
    </w:pPr>
  </w:style>
  <w:style w:type="paragraph" w:styleId="Header">
    <w:name w:val="header"/>
    <w:basedOn w:val="Normal"/>
    <w:link w:val="HeaderChar"/>
    <w:uiPriority w:val="99"/>
    <w:unhideWhenUsed/>
    <w:rsid w:val="00535FD8"/>
    <w:pPr>
      <w:tabs>
        <w:tab w:val="center" w:pos="4680"/>
        <w:tab w:val="right" w:pos="9360"/>
      </w:tabs>
      <w:spacing w:line="240" w:lineRule="auto"/>
    </w:pPr>
  </w:style>
  <w:style w:type="character" w:customStyle="1" w:styleId="HeaderChar">
    <w:name w:val="Header Char"/>
    <w:basedOn w:val="DefaultParagraphFont"/>
    <w:link w:val="Header"/>
    <w:uiPriority w:val="99"/>
    <w:rsid w:val="00535FD8"/>
    <w:rPr>
      <w:rFonts w:ascii="Times New Roman" w:hAnsi="Times New Roman"/>
      <w:sz w:val="24"/>
      <w:lang w:val="en-US"/>
    </w:rPr>
  </w:style>
  <w:style w:type="paragraph" w:styleId="Footer">
    <w:name w:val="footer"/>
    <w:basedOn w:val="Normal"/>
    <w:link w:val="FooterChar"/>
    <w:uiPriority w:val="99"/>
    <w:unhideWhenUsed/>
    <w:rsid w:val="00535FD8"/>
    <w:pPr>
      <w:tabs>
        <w:tab w:val="center" w:pos="4680"/>
        <w:tab w:val="right" w:pos="9360"/>
      </w:tabs>
      <w:spacing w:line="240" w:lineRule="auto"/>
    </w:pPr>
  </w:style>
  <w:style w:type="character" w:customStyle="1" w:styleId="FooterChar">
    <w:name w:val="Footer Char"/>
    <w:basedOn w:val="DefaultParagraphFont"/>
    <w:link w:val="Footer"/>
    <w:uiPriority w:val="99"/>
    <w:rsid w:val="00535FD8"/>
    <w:rPr>
      <w:rFonts w:ascii="Times New Roman" w:hAnsi="Times New Roman"/>
      <w:sz w:val="24"/>
      <w:lang w:val="en-US"/>
    </w:rPr>
  </w:style>
  <w:style w:type="table" w:styleId="TableGrid">
    <w:name w:val="Table Grid"/>
    <w:basedOn w:val="TableNormal"/>
    <w:uiPriority w:val="59"/>
    <w:rsid w:val="00993A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12399"/>
    <w:rPr>
      <w:color w:val="0000FF" w:themeColor="hyperlink"/>
      <w:u w:val="single"/>
    </w:rPr>
  </w:style>
  <w:style w:type="paragraph" w:customStyle="1" w:styleId="Default">
    <w:name w:val="Default"/>
    <w:rsid w:val="0014498A"/>
    <w:pPr>
      <w:autoSpaceDE w:val="0"/>
      <w:autoSpaceDN w:val="0"/>
      <w:adjustRightInd w:val="0"/>
      <w:spacing w:after="0" w:line="240" w:lineRule="auto"/>
    </w:pPr>
    <w:rPr>
      <w:rFonts w:ascii="Courier New" w:hAnsi="Courier New" w:cs="Courier New"/>
      <w:color w:val="000000"/>
      <w:sz w:val="24"/>
      <w:szCs w:val="24"/>
    </w:rPr>
  </w:style>
  <w:style w:type="paragraph" w:styleId="BodyText">
    <w:name w:val="Body Text"/>
    <w:basedOn w:val="Normal"/>
    <w:link w:val="BodyTextChar"/>
    <w:uiPriority w:val="1"/>
    <w:unhideWhenUsed/>
    <w:qFormat/>
    <w:rsid w:val="000C1CB7"/>
    <w:pPr>
      <w:widowControl w:val="0"/>
      <w:autoSpaceDE w:val="0"/>
      <w:autoSpaceDN w:val="0"/>
      <w:spacing w:line="240" w:lineRule="auto"/>
    </w:pPr>
    <w:rPr>
      <w:rFonts w:eastAsia="Times New Roman" w:cs="Times New Roman"/>
      <w:szCs w:val="24"/>
      <w:lang w:bidi="en-US"/>
    </w:rPr>
  </w:style>
  <w:style w:type="character" w:customStyle="1" w:styleId="BodyTextChar">
    <w:name w:val="Body Text Char"/>
    <w:basedOn w:val="DefaultParagraphFont"/>
    <w:link w:val="BodyText"/>
    <w:uiPriority w:val="1"/>
    <w:rsid w:val="000C1CB7"/>
    <w:rPr>
      <w:rFonts w:ascii="Times New Roman" w:eastAsia="Times New Roman" w:hAnsi="Times New Roman" w:cs="Times New Roman"/>
      <w:sz w:val="24"/>
      <w:szCs w:val="24"/>
      <w:lang w:val="en-US" w:bidi="en-US"/>
    </w:rPr>
  </w:style>
  <w:style w:type="character" w:customStyle="1" w:styleId="ListParagraphChar">
    <w:name w:val="List Paragraph Char"/>
    <w:basedOn w:val="DefaultParagraphFont"/>
    <w:link w:val="ListParagraph"/>
    <w:uiPriority w:val="1"/>
    <w:locked/>
    <w:rsid w:val="00580611"/>
    <w:rPr>
      <w:rFonts w:ascii="Times New Roman" w:hAnsi="Times New Roman"/>
      <w:sz w:val="24"/>
      <w:lang w:val="en-US"/>
    </w:rPr>
  </w:style>
  <w:style w:type="paragraph" w:styleId="BalloonText">
    <w:name w:val="Balloon Text"/>
    <w:basedOn w:val="Normal"/>
    <w:link w:val="BalloonTextChar"/>
    <w:uiPriority w:val="99"/>
    <w:semiHidden/>
    <w:unhideWhenUsed/>
    <w:rsid w:val="00C649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94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59871356">
      <w:bodyDiv w:val="1"/>
      <w:marLeft w:val="0"/>
      <w:marRight w:val="0"/>
      <w:marTop w:val="0"/>
      <w:marBottom w:val="0"/>
      <w:divBdr>
        <w:top w:val="none" w:sz="0" w:space="0" w:color="auto"/>
        <w:left w:val="none" w:sz="0" w:space="0" w:color="auto"/>
        <w:bottom w:val="none" w:sz="0" w:space="0" w:color="auto"/>
        <w:right w:val="none" w:sz="0" w:space="0" w:color="auto"/>
      </w:divBdr>
    </w:div>
    <w:div w:id="384260981">
      <w:bodyDiv w:val="1"/>
      <w:marLeft w:val="0"/>
      <w:marRight w:val="0"/>
      <w:marTop w:val="0"/>
      <w:marBottom w:val="0"/>
      <w:divBdr>
        <w:top w:val="none" w:sz="0" w:space="0" w:color="auto"/>
        <w:left w:val="none" w:sz="0" w:space="0" w:color="auto"/>
        <w:bottom w:val="none" w:sz="0" w:space="0" w:color="auto"/>
        <w:right w:val="none" w:sz="0" w:space="0" w:color="auto"/>
      </w:divBdr>
    </w:div>
    <w:div w:id="404425061">
      <w:bodyDiv w:val="1"/>
      <w:marLeft w:val="0"/>
      <w:marRight w:val="0"/>
      <w:marTop w:val="0"/>
      <w:marBottom w:val="0"/>
      <w:divBdr>
        <w:top w:val="none" w:sz="0" w:space="0" w:color="auto"/>
        <w:left w:val="none" w:sz="0" w:space="0" w:color="auto"/>
        <w:bottom w:val="none" w:sz="0" w:space="0" w:color="auto"/>
        <w:right w:val="none" w:sz="0" w:space="0" w:color="auto"/>
      </w:divBdr>
    </w:div>
    <w:div w:id="1014530032">
      <w:bodyDiv w:val="1"/>
      <w:marLeft w:val="0"/>
      <w:marRight w:val="0"/>
      <w:marTop w:val="0"/>
      <w:marBottom w:val="0"/>
      <w:divBdr>
        <w:top w:val="none" w:sz="0" w:space="0" w:color="auto"/>
        <w:left w:val="none" w:sz="0" w:space="0" w:color="auto"/>
        <w:bottom w:val="none" w:sz="0" w:space="0" w:color="auto"/>
        <w:right w:val="none" w:sz="0" w:space="0" w:color="auto"/>
      </w:divBdr>
    </w:div>
    <w:div w:id="205653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7</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Ulfah Cs</dc:creator>
  <cp:lastModifiedBy>Windows 7 Profession</cp:lastModifiedBy>
  <cp:revision>52</cp:revision>
  <cp:lastPrinted>2018-08-09T03:53:00Z</cp:lastPrinted>
  <dcterms:created xsi:type="dcterms:W3CDTF">2018-07-17T06:53:00Z</dcterms:created>
  <dcterms:modified xsi:type="dcterms:W3CDTF">2018-09-01T00:58:00Z</dcterms:modified>
</cp:coreProperties>
</file>