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28" w:rsidRPr="00F73ECC" w:rsidRDefault="002F3E28" w:rsidP="002F3E28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EC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F3E28" w:rsidRPr="00F73ECC" w:rsidRDefault="002F3E28" w:rsidP="002F3E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F3E28" w:rsidRPr="00F73ECC" w:rsidRDefault="002F3E28" w:rsidP="002F3E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ECC">
        <w:rPr>
          <w:rFonts w:ascii="Times New Roman" w:hAnsi="Times New Roman" w:cs="Times New Roman"/>
          <w:b/>
          <w:sz w:val="24"/>
          <w:szCs w:val="24"/>
        </w:rPr>
        <w:t>Buku :</w:t>
      </w:r>
    </w:p>
    <w:p w:rsidR="002F3E28" w:rsidRDefault="002F3E28" w:rsidP="002F3E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28C" w:rsidRDefault="007630E9" w:rsidP="002F3E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Abuyamin, O. 2012</w:t>
      </w:r>
      <w:r w:rsidR="00A8528C" w:rsidRPr="00A8528C">
        <w:rPr>
          <w:rFonts w:ascii="Times New Roman" w:hAnsi="Times New Roman" w:cs="Times New Roman"/>
          <w:sz w:val="24"/>
        </w:rPr>
        <w:t xml:space="preserve">. </w:t>
      </w:r>
      <w:r w:rsidR="00A8528C" w:rsidRPr="00A8528C">
        <w:rPr>
          <w:rFonts w:ascii="Times New Roman" w:hAnsi="Times New Roman" w:cs="Times New Roman"/>
          <w:i/>
          <w:iCs/>
          <w:sz w:val="24"/>
        </w:rPr>
        <w:t>Perpajakan Pusat dan Daerah</w:t>
      </w:r>
      <w:r w:rsidR="00A8528C" w:rsidRPr="00A8528C">
        <w:rPr>
          <w:rFonts w:ascii="Times New Roman" w:hAnsi="Times New Roman" w:cs="Times New Roman"/>
          <w:sz w:val="24"/>
        </w:rPr>
        <w:t>. Humaniora. Bandung.</w:t>
      </w:r>
    </w:p>
    <w:p w:rsidR="00A8528C" w:rsidRPr="00A8528C" w:rsidRDefault="00A8528C" w:rsidP="002F3E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D5E2B" w:rsidRPr="00F73ECC" w:rsidRDefault="00B71490" w:rsidP="00E063B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>Darwin. 2010</w:t>
      </w:r>
      <w:r w:rsidR="00EB5337" w:rsidRPr="00F73ECC">
        <w:rPr>
          <w:rFonts w:ascii="Times New Roman" w:hAnsi="Times New Roman" w:cs="Times New Roman"/>
          <w:sz w:val="24"/>
          <w:szCs w:val="24"/>
        </w:rPr>
        <w:t>.</w:t>
      </w:r>
      <w:r w:rsidR="00EB5337" w:rsidRPr="00F73ECC">
        <w:rPr>
          <w:rFonts w:ascii="Times New Roman" w:hAnsi="Times New Roman" w:cs="Times New Roman"/>
          <w:i/>
          <w:sz w:val="24"/>
          <w:szCs w:val="24"/>
        </w:rPr>
        <w:t xml:space="preserve"> Pajak Daerah dan Retribusi Daerah.</w:t>
      </w:r>
      <w:r w:rsidR="00EB5337" w:rsidRPr="00F73ECC">
        <w:rPr>
          <w:rFonts w:ascii="Times New Roman" w:hAnsi="Times New Roman" w:cs="Times New Roman"/>
          <w:sz w:val="24"/>
          <w:szCs w:val="24"/>
        </w:rPr>
        <w:t xml:space="preserve"> Edisi Pertama.</w:t>
      </w:r>
      <w:r w:rsidR="00EB5337" w:rsidRPr="00F73E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5337" w:rsidRPr="00F73ECC">
        <w:rPr>
          <w:rFonts w:ascii="Times New Roman" w:hAnsi="Times New Roman" w:cs="Times New Roman"/>
          <w:sz w:val="24"/>
          <w:szCs w:val="24"/>
        </w:rPr>
        <w:t>Jakarta: Mitra Wacana Media</w:t>
      </w:r>
    </w:p>
    <w:p w:rsidR="00EB5337" w:rsidRPr="00F73ECC" w:rsidRDefault="00EB5337" w:rsidP="002F3E2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25A5" w:rsidRPr="00F73ECC" w:rsidRDefault="00D525A5" w:rsidP="00E063B2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Ghozali, Imam. 2009. </w:t>
      </w:r>
      <w:r w:rsidRPr="00F73ECC">
        <w:rPr>
          <w:rFonts w:ascii="Times New Roman" w:hAnsi="Times New Roman" w:cs="Times New Roman"/>
          <w:i/>
          <w:iCs/>
          <w:sz w:val="24"/>
          <w:szCs w:val="24"/>
        </w:rPr>
        <w:t>Aplikasi Analisis Multivariate Lanjutan dengan Program SPSS</w:t>
      </w:r>
      <w:r w:rsidRPr="00F73ECC">
        <w:rPr>
          <w:rFonts w:ascii="Times New Roman" w:hAnsi="Times New Roman" w:cs="Times New Roman"/>
          <w:sz w:val="24"/>
          <w:szCs w:val="24"/>
        </w:rPr>
        <w:t xml:space="preserve">. </w:t>
      </w:r>
      <w:r w:rsidRPr="00F73ECC">
        <w:rPr>
          <w:rFonts w:ascii="Times New Roman" w:hAnsi="Times New Roman" w:cs="Times New Roman"/>
          <w:iCs/>
          <w:sz w:val="24"/>
          <w:szCs w:val="24"/>
        </w:rPr>
        <w:t>Cetakan IV</w:t>
      </w:r>
      <w:r w:rsidRPr="00F73ECC">
        <w:rPr>
          <w:rFonts w:ascii="Times New Roman" w:hAnsi="Times New Roman" w:cs="Times New Roman"/>
          <w:sz w:val="24"/>
          <w:szCs w:val="24"/>
        </w:rPr>
        <w:t>. Semarang: Badan Penerbit Universitas Diponegoro.</w:t>
      </w:r>
    </w:p>
    <w:p w:rsidR="00713341" w:rsidRPr="00F73ECC" w:rsidRDefault="00713341" w:rsidP="002F3E28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341" w:rsidRPr="00F73ECC" w:rsidRDefault="00713341" w:rsidP="00E063B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Ghozali, Imam. 2013. </w:t>
      </w:r>
      <w:r w:rsidRPr="00F73ECC">
        <w:rPr>
          <w:rFonts w:ascii="Times New Roman" w:hAnsi="Times New Roman" w:cs="Times New Roman"/>
          <w:i/>
          <w:iCs/>
          <w:sz w:val="24"/>
          <w:szCs w:val="24"/>
        </w:rPr>
        <w:t>Aplikasi Analisis Multivariate dengan program IBM SPSS 19.</w:t>
      </w:r>
      <w:r w:rsidRPr="00F73ECC">
        <w:rPr>
          <w:rFonts w:ascii="Times New Roman" w:hAnsi="Times New Roman" w:cs="Times New Roman"/>
          <w:sz w:val="24"/>
          <w:szCs w:val="24"/>
        </w:rPr>
        <w:t xml:space="preserve">Edisi 5. </w:t>
      </w:r>
      <w:r w:rsidR="00536004" w:rsidRPr="00F73ECC">
        <w:rPr>
          <w:rFonts w:ascii="Times New Roman" w:hAnsi="Times New Roman" w:cs="Times New Roman"/>
          <w:sz w:val="24"/>
          <w:szCs w:val="24"/>
        </w:rPr>
        <w:t xml:space="preserve">Semarang: </w:t>
      </w:r>
      <w:r w:rsidRPr="00F73ECC">
        <w:rPr>
          <w:rFonts w:ascii="Times New Roman" w:hAnsi="Times New Roman" w:cs="Times New Roman"/>
          <w:sz w:val="24"/>
          <w:szCs w:val="24"/>
        </w:rPr>
        <w:t>Badan Penerb</w:t>
      </w:r>
      <w:r w:rsidR="00536004" w:rsidRPr="00F73ECC">
        <w:rPr>
          <w:rFonts w:ascii="Times New Roman" w:hAnsi="Times New Roman" w:cs="Times New Roman"/>
          <w:sz w:val="24"/>
          <w:szCs w:val="24"/>
        </w:rPr>
        <w:t>itan Universitas Diponegoro.</w:t>
      </w:r>
    </w:p>
    <w:p w:rsidR="00D525A5" w:rsidRPr="00F73ECC" w:rsidRDefault="00D525A5" w:rsidP="0071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A5" w:rsidRPr="00F73ECC" w:rsidRDefault="00234019" w:rsidP="00E063B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Lazio, Sonny 2012, </w:t>
      </w:r>
      <w:r w:rsidRPr="00F73ECC">
        <w:rPr>
          <w:rFonts w:ascii="Times New Roman" w:hAnsi="Times New Roman" w:cs="Times New Roman"/>
          <w:i/>
          <w:iCs/>
          <w:sz w:val="24"/>
          <w:szCs w:val="24"/>
        </w:rPr>
        <w:t>Pengertian Dan Sumber-Sumber Pendapatan Asli Daerah</w:t>
      </w:r>
      <w:r w:rsidRPr="00F73ECC">
        <w:rPr>
          <w:rFonts w:ascii="Times New Roman" w:hAnsi="Times New Roman" w:cs="Times New Roman"/>
          <w:sz w:val="24"/>
          <w:szCs w:val="24"/>
        </w:rPr>
        <w:t xml:space="preserve">, diakses 18 September 2012 dari (http:// </w:t>
      </w:r>
      <w:r w:rsidR="004E5C0F">
        <w:fldChar w:fldCharType="begin"/>
      </w:r>
      <w:r w:rsidR="004E5C0F">
        <w:instrText xml:space="preserve"> HYPERLINK "http://sonnylazio.blogspot.com/2012/06/pengertian-dan-sumber-sumber%20pendapatan.html" </w:instrText>
      </w:r>
      <w:r w:rsidR="004E5C0F">
        <w:fldChar w:fldCharType="separate"/>
      </w:r>
      <w:r w:rsidR="002F3E28" w:rsidRPr="00F73EC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http://sonnylazio.blogspot.com/2012/06/pengertian-dan-sumber-sumber pendapatan.html</w:t>
      </w:r>
      <w:r w:rsidR="004E5C0F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F73ECC">
        <w:rPr>
          <w:rFonts w:ascii="Times New Roman" w:hAnsi="Times New Roman" w:cs="Times New Roman"/>
          <w:sz w:val="24"/>
          <w:szCs w:val="24"/>
        </w:rPr>
        <w:t>).</w:t>
      </w:r>
    </w:p>
    <w:p w:rsidR="002F3E28" w:rsidRPr="00F73ECC" w:rsidRDefault="002F3E28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A5" w:rsidRPr="00F73ECC" w:rsidRDefault="003941B2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Mardiasmo, 2011, </w:t>
      </w:r>
      <w:r w:rsidRPr="00F73ECC">
        <w:rPr>
          <w:rFonts w:ascii="Times New Roman" w:hAnsi="Times New Roman" w:cs="Times New Roman"/>
          <w:b/>
          <w:bCs/>
          <w:sz w:val="24"/>
          <w:szCs w:val="24"/>
        </w:rPr>
        <w:t>Perpajakan</w:t>
      </w:r>
      <w:r w:rsidRPr="00F73ECC">
        <w:rPr>
          <w:rFonts w:ascii="Times New Roman" w:hAnsi="Times New Roman" w:cs="Times New Roman"/>
          <w:sz w:val="24"/>
          <w:szCs w:val="24"/>
        </w:rPr>
        <w:t>, Edisi Revisi 2011. Yogyakarta: CV Andi Offset</w:t>
      </w:r>
    </w:p>
    <w:p w:rsidR="002F3E28" w:rsidRPr="00F73ECC" w:rsidRDefault="002F3E28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DC3" w:rsidRPr="00F73ECC" w:rsidRDefault="00571DC3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Mardiasmo, 2012. Perpajakan Edisi Revisi. Yogyakarta: Andi </w:t>
      </w:r>
    </w:p>
    <w:p w:rsidR="001F335A" w:rsidRPr="00F73ECC" w:rsidRDefault="001F335A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35A" w:rsidRPr="00F73ECC" w:rsidRDefault="001F335A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Priantara, D. 2012. </w:t>
      </w:r>
      <w:r w:rsidRPr="00F73ECC">
        <w:rPr>
          <w:rFonts w:ascii="Times New Roman" w:hAnsi="Times New Roman" w:cs="Times New Roman"/>
          <w:i/>
          <w:iCs/>
          <w:sz w:val="24"/>
          <w:szCs w:val="24"/>
        </w:rPr>
        <w:t>Perpajakan Indonesia</w:t>
      </w:r>
      <w:r w:rsidRPr="00F73ECC">
        <w:rPr>
          <w:rFonts w:ascii="Times New Roman" w:hAnsi="Times New Roman" w:cs="Times New Roman"/>
          <w:sz w:val="24"/>
          <w:szCs w:val="24"/>
        </w:rPr>
        <w:t>. Mitra Wacana Media. Jakarta.</w:t>
      </w:r>
    </w:p>
    <w:p w:rsidR="00AE22D9" w:rsidRPr="00F73ECC" w:rsidRDefault="00AE22D9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E9" w:rsidRPr="00F73ECC" w:rsidRDefault="00607FC9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Priantara, Diaz. 2013. </w:t>
      </w:r>
      <w:r w:rsidRPr="00F73ECC">
        <w:rPr>
          <w:rFonts w:ascii="Times New Roman" w:hAnsi="Times New Roman" w:cs="Times New Roman"/>
          <w:i/>
          <w:sz w:val="24"/>
          <w:szCs w:val="24"/>
        </w:rPr>
        <w:t>Perpajakan Indonesia:</w:t>
      </w:r>
      <w:r w:rsidRPr="00F73ECC">
        <w:rPr>
          <w:rFonts w:ascii="Times New Roman" w:hAnsi="Times New Roman" w:cs="Times New Roman"/>
          <w:sz w:val="24"/>
          <w:szCs w:val="24"/>
        </w:rPr>
        <w:t xml:space="preserve"> Mitra Wacana Media</w:t>
      </w:r>
    </w:p>
    <w:p w:rsidR="00DA14AA" w:rsidRPr="00F73ECC" w:rsidRDefault="00DA14AA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773" w:rsidRPr="00F73ECC" w:rsidRDefault="008D6773" w:rsidP="00D47C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Resmi, Siti. 2014. </w:t>
      </w:r>
      <w:r w:rsidRPr="00F73ECC">
        <w:rPr>
          <w:rFonts w:ascii="Times New Roman" w:hAnsi="Times New Roman" w:cs="Times New Roman"/>
          <w:i/>
          <w:iCs/>
          <w:sz w:val="24"/>
          <w:szCs w:val="24"/>
        </w:rPr>
        <w:t>Perpajakan Teori dan Kasus. Edisi Tujuh Buku satu</w:t>
      </w:r>
      <w:r w:rsidR="00DA14AA" w:rsidRPr="00F73ECC">
        <w:rPr>
          <w:rFonts w:ascii="Times New Roman" w:hAnsi="Times New Roman" w:cs="Times New Roman"/>
          <w:sz w:val="24"/>
          <w:szCs w:val="24"/>
        </w:rPr>
        <w:t>. Jakarta:</w:t>
      </w:r>
      <w:r w:rsidR="00D47C57" w:rsidRPr="00F73ECC">
        <w:rPr>
          <w:rFonts w:ascii="Times New Roman" w:hAnsi="Times New Roman" w:cs="Times New Roman"/>
          <w:sz w:val="24"/>
          <w:szCs w:val="24"/>
        </w:rPr>
        <w:t xml:space="preserve"> </w:t>
      </w:r>
      <w:r w:rsidRPr="00F73ECC">
        <w:rPr>
          <w:rFonts w:ascii="Times New Roman" w:hAnsi="Times New Roman" w:cs="Times New Roman"/>
          <w:sz w:val="24"/>
          <w:szCs w:val="24"/>
        </w:rPr>
        <w:t>Salemba Empat</w:t>
      </w:r>
    </w:p>
    <w:p w:rsidR="00DA14AA" w:rsidRPr="00F73ECC" w:rsidRDefault="00DA14AA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C57" w:rsidRPr="00F73ECC" w:rsidRDefault="00D47C57" w:rsidP="00D47C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Siahaan, M.P. 2009. </w:t>
      </w:r>
      <w:r w:rsidRPr="00F73ECC">
        <w:rPr>
          <w:rFonts w:ascii="Times New Roman" w:hAnsi="Times New Roman" w:cs="Times New Roman"/>
          <w:i/>
          <w:iCs/>
          <w:sz w:val="24"/>
          <w:szCs w:val="24"/>
        </w:rPr>
        <w:t>Pajak Daerah dan Retribusi Daerah</w:t>
      </w:r>
      <w:r w:rsidRPr="00F73ECC">
        <w:rPr>
          <w:rFonts w:ascii="Times New Roman" w:hAnsi="Times New Roman" w:cs="Times New Roman"/>
          <w:sz w:val="24"/>
          <w:szCs w:val="24"/>
        </w:rPr>
        <w:t>. PT Raja Grafindo Persada. Jakarta.</w:t>
      </w:r>
    </w:p>
    <w:p w:rsidR="00D47C57" w:rsidRPr="00F73ECC" w:rsidRDefault="00D47C57" w:rsidP="00D47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BF9" w:rsidRPr="00F73ECC" w:rsidRDefault="00282BF9" w:rsidP="002F3E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Suandy, Erly. 2011. </w:t>
      </w:r>
      <w:r w:rsidRPr="00F73ECC">
        <w:rPr>
          <w:rFonts w:ascii="Times New Roman" w:hAnsi="Times New Roman" w:cs="Times New Roman"/>
          <w:i/>
          <w:sz w:val="24"/>
          <w:szCs w:val="24"/>
        </w:rPr>
        <w:t xml:space="preserve">Hukum Pajak. </w:t>
      </w:r>
      <w:r w:rsidRPr="00F73ECC">
        <w:rPr>
          <w:rFonts w:ascii="Times New Roman" w:hAnsi="Times New Roman" w:cs="Times New Roman"/>
          <w:sz w:val="24"/>
          <w:szCs w:val="24"/>
        </w:rPr>
        <w:t>Edisi kelima. Jakarta: Salemba Empat.</w:t>
      </w:r>
    </w:p>
    <w:p w:rsidR="00282BF9" w:rsidRPr="00F73ECC" w:rsidRDefault="00282BF9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5A5" w:rsidRPr="00F73ECC" w:rsidRDefault="00D525A5" w:rsidP="00E063B2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Sugiyono. 2012. </w:t>
      </w:r>
      <w:r w:rsidRPr="00F73ECC">
        <w:rPr>
          <w:rFonts w:ascii="Times New Roman" w:hAnsi="Times New Roman" w:cs="Times New Roman"/>
          <w:i/>
          <w:iCs/>
          <w:sz w:val="24"/>
          <w:szCs w:val="24"/>
        </w:rPr>
        <w:t>Metode Penelitian Bisnis (Pendekatan Kuantitatif, Kualitatif, dan R&amp;D)</w:t>
      </w:r>
      <w:r w:rsidRPr="00F73ECC">
        <w:rPr>
          <w:rFonts w:ascii="Times New Roman" w:hAnsi="Times New Roman" w:cs="Times New Roman"/>
          <w:sz w:val="24"/>
          <w:szCs w:val="24"/>
        </w:rPr>
        <w:t>. Bandung: Alfabeta.</w:t>
      </w:r>
    </w:p>
    <w:p w:rsidR="00D525A5" w:rsidRPr="00F73ECC" w:rsidRDefault="00D525A5" w:rsidP="00E063B2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34D7" w:rsidRPr="00F73ECC" w:rsidRDefault="001E34D7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Sugiyono, 2014. </w:t>
      </w:r>
      <w:r w:rsidRPr="00F73ECC">
        <w:rPr>
          <w:rFonts w:ascii="Times New Roman" w:hAnsi="Times New Roman" w:cs="Times New Roman"/>
          <w:i/>
          <w:sz w:val="24"/>
          <w:szCs w:val="24"/>
        </w:rPr>
        <w:t>Pendapatan Asli Daerah</w:t>
      </w:r>
      <w:r w:rsidR="00E811A3" w:rsidRPr="00F73ECC">
        <w:rPr>
          <w:rFonts w:ascii="Times New Roman" w:hAnsi="Times New Roman" w:cs="Times New Roman"/>
          <w:sz w:val="24"/>
          <w:szCs w:val="24"/>
        </w:rPr>
        <w:t>. Jakarta:</w:t>
      </w:r>
      <w:r w:rsidRPr="00F73ECC">
        <w:rPr>
          <w:rFonts w:ascii="Times New Roman" w:hAnsi="Times New Roman" w:cs="Times New Roman"/>
          <w:sz w:val="24"/>
          <w:szCs w:val="24"/>
        </w:rPr>
        <w:t xml:space="preserve"> Salemba Empat.</w:t>
      </w:r>
    </w:p>
    <w:p w:rsidR="00E811A3" w:rsidRPr="00F73ECC" w:rsidRDefault="00E811A3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1A3" w:rsidRPr="00F73ECC" w:rsidRDefault="00E811A3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Umar, 2012. </w:t>
      </w:r>
      <w:r w:rsidRPr="00F73ECC">
        <w:rPr>
          <w:rFonts w:ascii="Times New Roman" w:hAnsi="Times New Roman" w:cs="Times New Roman"/>
          <w:i/>
          <w:sz w:val="24"/>
          <w:szCs w:val="24"/>
        </w:rPr>
        <w:t xml:space="preserve">Metode Penelitian. </w:t>
      </w:r>
      <w:r w:rsidRPr="00F73ECC">
        <w:rPr>
          <w:rFonts w:ascii="Times New Roman" w:hAnsi="Times New Roman" w:cs="Times New Roman"/>
          <w:sz w:val="24"/>
          <w:szCs w:val="24"/>
        </w:rPr>
        <w:t>Jakarta: Salembang Empat</w:t>
      </w:r>
      <w:r w:rsidR="00536004" w:rsidRPr="00F73ECC">
        <w:rPr>
          <w:rFonts w:ascii="Times New Roman" w:hAnsi="Times New Roman" w:cs="Times New Roman"/>
          <w:sz w:val="24"/>
          <w:szCs w:val="24"/>
        </w:rPr>
        <w:t>.</w:t>
      </w:r>
    </w:p>
    <w:p w:rsidR="00DA14AA" w:rsidRPr="00F73ECC" w:rsidRDefault="00DA14AA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10D" w:rsidRPr="00F73ECC" w:rsidRDefault="006B710D" w:rsidP="006B71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Waluyo. 2011. </w:t>
      </w:r>
      <w:r w:rsidRPr="00F73ECC">
        <w:rPr>
          <w:rFonts w:ascii="Times New Roman" w:hAnsi="Times New Roman" w:cs="Times New Roman"/>
          <w:i/>
          <w:sz w:val="24"/>
          <w:szCs w:val="24"/>
        </w:rPr>
        <w:t>Perpajakan Indonesia.</w:t>
      </w:r>
      <w:r w:rsidRPr="00F73ECC">
        <w:rPr>
          <w:rFonts w:ascii="Times New Roman" w:hAnsi="Times New Roman" w:cs="Times New Roman"/>
          <w:sz w:val="24"/>
          <w:szCs w:val="24"/>
        </w:rPr>
        <w:t xml:space="preserve"> Edisi Kesepuluh Buku Dua. Jakarta: Salemba Empat.</w:t>
      </w:r>
    </w:p>
    <w:p w:rsidR="006B710D" w:rsidRPr="00F73ECC" w:rsidRDefault="006B710D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10D" w:rsidRPr="00F73ECC" w:rsidRDefault="006B710D" w:rsidP="006B710D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Artikel</w:t>
      </w:r>
      <w:proofErr w:type="spellEnd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t>Jurnal</w:t>
      </w:r>
      <w:proofErr w:type="spellEnd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B710D" w:rsidRPr="00F73ECC" w:rsidRDefault="006B710D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10D" w:rsidRPr="00F73ECC" w:rsidRDefault="006B710D" w:rsidP="007840D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ECC">
        <w:rPr>
          <w:rFonts w:ascii="Times New Roman" w:hAnsi="Times New Roman" w:cs="Times New Roman"/>
          <w:sz w:val="24"/>
          <w:szCs w:val="24"/>
          <w:shd w:val="clear" w:color="auto" w:fill="FFFFFF"/>
        </w:rPr>
        <w:t>Anggraini, D. (2010). Analisis pengaruh penerimaan pajak daerah dan retribusi daerah terhadap peningkatan pendapatan asli daerah (PAD); studi empiris pada Propinsi Bengkulu.</w:t>
      </w:r>
    </w:p>
    <w:p w:rsidR="00A544D9" w:rsidRPr="00F73ECC" w:rsidRDefault="00A544D9" w:rsidP="006B71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44D9" w:rsidRPr="00F73ECC" w:rsidRDefault="00A544D9" w:rsidP="00A544D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 xml:space="preserve">Aprila, Riska. 2012. Pengaruh pemungutan Pajak Restoran , Pajak Reklame, Dan Pajak Penerangan Jalan Terhadap Efektifitas Penerimaan Pajak Daerah. Jurnal Akuntansi. </w:t>
      </w:r>
    </w:p>
    <w:p w:rsidR="00A544D9" w:rsidRPr="00F73ECC" w:rsidRDefault="00A544D9" w:rsidP="006B71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710D" w:rsidRPr="00F73ECC" w:rsidRDefault="006B710D" w:rsidP="007840D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ECC">
        <w:rPr>
          <w:rFonts w:ascii="Times New Roman" w:hAnsi="Times New Roman" w:cs="Times New Roman"/>
          <w:sz w:val="24"/>
          <w:szCs w:val="24"/>
          <w:shd w:val="clear" w:color="auto" w:fill="FFFFFF"/>
        </w:rPr>
        <w:t>FADILATUN, A. (2015). PENGARUH PENDAPATAN PAJAK REKLAME DAN PAJAK PENERANGAN JALAN TERHADAP PENERIMAAN PAJAK DAERAH (STUDI KASUS PADA DINAS PPKAD DI KABUPATEN TEGAL) PERIODE 2011-2014. </w:t>
      </w:r>
      <w:r w:rsidRPr="00F73E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Skripsi, Fakultas Ekonomi &amp; Bisnis</w:t>
      </w:r>
      <w:r w:rsidRPr="00F73E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B710D" w:rsidRPr="00F73ECC" w:rsidRDefault="006B710D" w:rsidP="006B71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37A97" w:rsidRPr="00F73ECC" w:rsidRDefault="00937A97" w:rsidP="00E6463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ECC">
        <w:rPr>
          <w:rFonts w:ascii="Times New Roman" w:hAnsi="Times New Roman" w:cs="Times New Roman"/>
          <w:sz w:val="24"/>
          <w:szCs w:val="24"/>
          <w:shd w:val="clear" w:color="auto" w:fill="FFFFFF"/>
        </w:rPr>
        <w:t>Usman, R. (2017). PENGARUH PAJAK DAERAH DAN RETRIBUSI DAERAH TERHADAP PENDAPATAN ASLI DAERAH (PAD). </w:t>
      </w:r>
      <w:r w:rsidRPr="00F73E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JAF-Journal of Accounting and Finance</w:t>
      </w:r>
      <w:r w:rsidRPr="00F73EC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73E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F73ECC">
        <w:rPr>
          <w:rFonts w:ascii="Times New Roman" w:hAnsi="Times New Roman" w:cs="Times New Roman"/>
          <w:sz w:val="24"/>
          <w:szCs w:val="24"/>
          <w:shd w:val="clear" w:color="auto" w:fill="FFFFFF"/>
        </w:rPr>
        <w:t>(01), 87-103.</w:t>
      </w:r>
    </w:p>
    <w:p w:rsidR="00937A97" w:rsidRPr="00F73ECC" w:rsidRDefault="00937A97" w:rsidP="006B71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B710D" w:rsidRPr="00F73ECC" w:rsidRDefault="006B710D" w:rsidP="007840D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ECC">
        <w:rPr>
          <w:rFonts w:ascii="Times New Roman" w:hAnsi="Times New Roman" w:cs="Times New Roman"/>
          <w:sz w:val="24"/>
          <w:szCs w:val="24"/>
          <w:shd w:val="clear" w:color="auto" w:fill="FFFFFF"/>
        </w:rPr>
        <w:t>Riska, A., &amp; Junaedy, J. (2017). ANALISIS PENGARUH PAJAK BAHAN MINERAL BUKAN LOGAM &amp; BATUAN DAN RETRIBUSI BAHAN GALIAN C TERHADAP PENDAPATAN ASLI DAERAH. </w:t>
      </w:r>
      <w:r w:rsidRPr="00F73E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Future: Jurnal Manajemen dan Akuntansi</w:t>
      </w:r>
      <w:r w:rsidRPr="00F73EC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73EC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F73ECC">
        <w:rPr>
          <w:rFonts w:ascii="Times New Roman" w:hAnsi="Times New Roman" w:cs="Times New Roman"/>
          <w:sz w:val="24"/>
          <w:szCs w:val="24"/>
          <w:shd w:val="clear" w:color="auto" w:fill="FFFFFF"/>
        </w:rPr>
        <w:t>(2).</w:t>
      </w:r>
    </w:p>
    <w:p w:rsidR="006B710D" w:rsidRPr="00F73ECC" w:rsidRDefault="006B710D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AF" w:rsidRPr="00222FAF" w:rsidRDefault="00222FAF" w:rsidP="007840D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2F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Fikri, Z., &amp; Mardani, R. M. (2017). PENGARUH PAJAK HOTEL, PAJAK RESTORAN, DAN PAJAK HIBURAN TERHADAP PENDAPATAN ASLI DAERAH KOTA BATU (Studi Kasus Pada Dinas Pendapatan Kota Batu Tahun 2012-2016). </w:t>
      </w:r>
      <w:r w:rsidRPr="00222FA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Ilmiah Riset Manajemen</w:t>
      </w:r>
      <w:r w:rsidRPr="00222F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22FA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222F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:rsidR="009A60A1" w:rsidRPr="00F73ECC" w:rsidRDefault="009A60A1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10D" w:rsidRPr="00F73ECC" w:rsidRDefault="006B710D" w:rsidP="006B710D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t>Peraturan-Peraturan</w:t>
      </w:r>
      <w:proofErr w:type="spellEnd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t>Pemerintah</w:t>
      </w:r>
      <w:proofErr w:type="spellEnd"/>
      <w:r w:rsidRPr="00F73EC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B710D" w:rsidRPr="00F73ECC" w:rsidRDefault="006B710D" w:rsidP="002F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B2" w:rsidRPr="00F73ECC" w:rsidRDefault="00E063B2" w:rsidP="00C441E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>Pemerintah Republik Indonesia. 2004. Undang – Undang Republik Indonesia Nomor 33 Tahun 2004 tentang Perimbangan Keuangan Antara Pemerintah Pusat dan Pemerintah Daerah.</w:t>
      </w:r>
    </w:p>
    <w:p w:rsidR="00964F9D" w:rsidRPr="00F73ECC" w:rsidRDefault="00964F9D" w:rsidP="00C441E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1EC" w:rsidRPr="00F73ECC" w:rsidRDefault="005711EC" w:rsidP="00C441E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>Peraturan Daerah No. 05 Tahun 2010 tentang Pajak Penerangan Jalan.</w:t>
      </w:r>
    </w:p>
    <w:p w:rsidR="005711EC" w:rsidRPr="00F73ECC" w:rsidRDefault="005711EC" w:rsidP="00C441E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64F9D" w:rsidRPr="00F73ECC" w:rsidRDefault="00964F9D" w:rsidP="00C441E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>Peraturan Daerah No. 07 Tahun 2010 tentang Pajak Restoran.</w:t>
      </w:r>
    </w:p>
    <w:p w:rsidR="00964F9D" w:rsidRPr="00F73ECC" w:rsidRDefault="00964F9D" w:rsidP="00C441E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64F9D" w:rsidRPr="00F73ECC" w:rsidRDefault="00964F9D" w:rsidP="00C441E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>Peraturan Daerah No. 08 Tahun 2010 tentang Pajak Mineral bukan Logam dan Batuan.</w:t>
      </w:r>
    </w:p>
    <w:p w:rsidR="00E063B2" w:rsidRPr="00F73ECC" w:rsidRDefault="00E063B2" w:rsidP="00C441E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2D50" w:rsidRPr="00F73ECC" w:rsidRDefault="00052D50" w:rsidP="00C441E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ECC">
        <w:rPr>
          <w:rFonts w:ascii="Times New Roman" w:hAnsi="Times New Roman" w:cs="Times New Roman"/>
          <w:sz w:val="24"/>
          <w:szCs w:val="24"/>
        </w:rPr>
        <w:t>Undang-undang No. 28 Tahun</w:t>
      </w:r>
      <w:r w:rsidRPr="00F73E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3ECC">
        <w:rPr>
          <w:rFonts w:ascii="Times New Roman" w:hAnsi="Times New Roman" w:cs="Times New Roman"/>
          <w:sz w:val="24"/>
          <w:szCs w:val="24"/>
        </w:rPr>
        <w:t>2009</w:t>
      </w:r>
      <w:r w:rsidRPr="00F73E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3ECC">
        <w:rPr>
          <w:rFonts w:ascii="Times New Roman" w:hAnsi="Times New Roman" w:cs="Times New Roman"/>
          <w:sz w:val="24"/>
          <w:szCs w:val="24"/>
        </w:rPr>
        <w:t>Tentang Pajak Daerah dan Retribusi daerah. Jogyakarta: Laksana</w:t>
      </w:r>
    </w:p>
    <w:p w:rsidR="00052D50" w:rsidRPr="00F73ECC" w:rsidRDefault="00052D50" w:rsidP="00C44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D50" w:rsidRPr="00F73ECC" w:rsidSect="002F3E28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CC" w:rsidRDefault="00F73ECC" w:rsidP="00F73ECC">
      <w:pPr>
        <w:spacing w:after="0" w:line="240" w:lineRule="auto"/>
      </w:pPr>
      <w:r>
        <w:separator/>
      </w:r>
    </w:p>
  </w:endnote>
  <w:endnote w:type="continuationSeparator" w:id="0">
    <w:p w:rsidR="00F73ECC" w:rsidRDefault="00F73ECC" w:rsidP="00F7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CC" w:rsidRDefault="00F73ECC" w:rsidP="00F73ECC">
      <w:pPr>
        <w:spacing w:after="0" w:line="240" w:lineRule="auto"/>
      </w:pPr>
      <w:r>
        <w:separator/>
      </w:r>
    </w:p>
  </w:footnote>
  <w:footnote w:type="continuationSeparator" w:id="0">
    <w:p w:rsidR="00F73ECC" w:rsidRDefault="00F73ECC" w:rsidP="00F73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B"/>
    <w:rsid w:val="00023184"/>
    <w:rsid w:val="00052D50"/>
    <w:rsid w:val="000B3677"/>
    <w:rsid w:val="00102B4A"/>
    <w:rsid w:val="0013629E"/>
    <w:rsid w:val="0018569B"/>
    <w:rsid w:val="001E34D7"/>
    <w:rsid w:val="001F335A"/>
    <w:rsid w:val="00222FAF"/>
    <w:rsid w:val="00234019"/>
    <w:rsid w:val="00282BF9"/>
    <w:rsid w:val="002F3E28"/>
    <w:rsid w:val="003941B2"/>
    <w:rsid w:val="003F1BFA"/>
    <w:rsid w:val="00437C08"/>
    <w:rsid w:val="004E5C0F"/>
    <w:rsid w:val="00536004"/>
    <w:rsid w:val="005711EC"/>
    <w:rsid w:val="00571DC3"/>
    <w:rsid w:val="005B19B0"/>
    <w:rsid w:val="00607FC9"/>
    <w:rsid w:val="0064087E"/>
    <w:rsid w:val="00647799"/>
    <w:rsid w:val="006B710D"/>
    <w:rsid w:val="006D5E2B"/>
    <w:rsid w:val="006D770C"/>
    <w:rsid w:val="00713341"/>
    <w:rsid w:val="00751434"/>
    <w:rsid w:val="00751BAC"/>
    <w:rsid w:val="007630E9"/>
    <w:rsid w:val="007840DC"/>
    <w:rsid w:val="008C2A83"/>
    <w:rsid w:val="008D6773"/>
    <w:rsid w:val="00937A97"/>
    <w:rsid w:val="0095639B"/>
    <w:rsid w:val="00964F9D"/>
    <w:rsid w:val="009A60A1"/>
    <w:rsid w:val="009B02B5"/>
    <w:rsid w:val="009C17FA"/>
    <w:rsid w:val="009E7A2C"/>
    <w:rsid w:val="00A46950"/>
    <w:rsid w:val="00A544D9"/>
    <w:rsid w:val="00A8528C"/>
    <w:rsid w:val="00A92D51"/>
    <w:rsid w:val="00AE22D9"/>
    <w:rsid w:val="00B145E3"/>
    <w:rsid w:val="00B71490"/>
    <w:rsid w:val="00C441E9"/>
    <w:rsid w:val="00C944E2"/>
    <w:rsid w:val="00CE6F37"/>
    <w:rsid w:val="00D11FE9"/>
    <w:rsid w:val="00D43E77"/>
    <w:rsid w:val="00D47C57"/>
    <w:rsid w:val="00D525A5"/>
    <w:rsid w:val="00DA14AA"/>
    <w:rsid w:val="00DE0B16"/>
    <w:rsid w:val="00DE3446"/>
    <w:rsid w:val="00E063B2"/>
    <w:rsid w:val="00E64637"/>
    <w:rsid w:val="00E811A3"/>
    <w:rsid w:val="00EB2E0A"/>
    <w:rsid w:val="00EB5337"/>
    <w:rsid w:val="00F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5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E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ECC"/>
  </w:style>
  <w:style w:type="paragraph" w:styleId="Footer">
    <w:name w:val="footer"/>
    <w:basedOn w:val="Normal"/>
    <w:link w:val="FooterChar"/>
    <w:uiPriority w:val="99"/>
    <w:unhideWhenUsed/>
    <w:rsid w:val="00F7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5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E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ECC"/>
  </w:style>
  <w:style w:type="paragraph" w:styleId="Footer">
    <w:name w:val="footer"/>
    <w:basedOn w:val="Normal"/>
    <w:link w:val="FooterChar"/>
    <w:uiPriority w:val="99"/>
    <w:unhideWhenUsed/>
    <w:rsid w:val="00F7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66</cp:revision>
  <dcterms:created xsi:type="dcterms:W3CDTF">2018-04-20T08:54:00Z</dcterms:created>
  <dcterms:modified xsi:type="dcterms:W3CDTF">2018-06-27T14:41:00Z</dcterms:modified>
</cp:coreProperties>
</file>