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4E3" w:rsidRPr="009B23D4" w:rsidRDefault="00BD04E3" w:rsidP="00BD04E3">
      <w:pPr>
        <w:pStyle w:val="Heading1"/>
        <w:spacing w:before="0" w:line="360" w:lineRule="auto"/>
        <w:jc w:val="center"/>
        <w:rPr>
          <w:rFonts w:ascii="Times New Roman" w:hAnsi="Times New Roman" w:cs="Times New Roman"/>
          <w:b w:val="0"/>
          <w:color w:val="000000" w:themeColor="text1"/>
          <w:sz w:val="24"/>
          <w:szCs w:val="24"/>
        </w:rPr>
      </w:pPr>
      <w:bookmarkStart w:id="0" w:name="_Toc517614746"/>
      <w:bookmarkStart w:id="1" w:name="_Toc518857003"/>
      <w:r w:rsidRPr="009B23D4">
        <w:rPr>
          <w:rFonts w:ascii="Times New Roman" w:hAnsi="Times New Roman" w:cs="Times New Roman"/>
          <w:b w:val="0"/>
          <w:color w:val="000000" w:themeColor="text1"/>
          <w:sz w:val="24"/>
          <w:szCs w:val="24"/>
        </w:rPr>
        <w:t>CHAPTER II</w:t>
      </w:r>
      <w:bookmarkEnd w:id="0"/>
      <w:bookmarkEnd w:id="1"/>
    </w:p>
    <w:p w:rsidR="00BD04E3" w:rsidRPr="009B23D4" w:rsidRDefault="00BD04E3" w:rsidP="00BD04E3">
      <w:pPr>
        <w:pStyle w:val="Heading1"/>
        <w:spacing w:before="0" w:line="360" w:lineRule="auto"/>
        <w:jc w:val="center"/>
        <w:rPr>
          <w:rFonts w:ascii="Times New Roman" w:hAnsi="Times New Roman" w:cs="Times New Roman"/>
          <w:b w:val="0"/>
          <w:color w:val="000000" w:themeColor="text1"/>
          <w:sz w:val="24"/>
          <w:szCs w:val="24"/>
        </w:rPr>
      </w:pPr>
      <w:bookmarkStart w:id="2" w:name="_Toc518857004"/>
      <w:r w:rsidRPr="009B23D4">
        <w:rPr>
          <w:rFonts w:ascii="Times New Roman" w:hAnsi="Times New Roman" w:cs="Times New Roman"/>
          <w:b w:val="0"/>
          <w:color w:val="000000" w:themeColor="text1"/>
          <w:sz w:val="24"/>
          <w:szCs w:val="24"/>
        </w:rPr>
        <w:t>LITERATURE REVIEW</w:t>
      </w:r>
      <w:bookmarkEnd w:id="2"/>
    </w:p>
    <w:p w:rsidR="00BD04E3" w:rsidRPr="009B23D4" w:rsidRDefault="00BD04E3" w:rsidP="00BD04E3">
      <w:pPr>
        <w:spacing w:after="0" w:line="360" w:lineRule="auto"/>
        <w:ind w:firstLine="720"/>
        <w:jc w:val="both"/>
        <w:rPr>
          <w:rFonts w:ascii="Times New Roman" w:hAnsi="Times New Roman" w:cs="Times New Roman"/>
          <w:color w:val="000000" w:themeColor="text1"/>
          <w:sz w:val="24"/>
          <w:szCs w:val="24"/>
        </w:rPr>
      </w:pPr>
    </w:p>
    <w:p w:rsidR="00BD04E3" w:rsidRPr="009B23D4" w:rsidRDefault="00BD04E3" w:rsidP="00BD04E3">
      <w:pPr>
        <w:spacing w:after="0" w:line="360" w:lineRule="auto"/>
        <w:ind w:firstLine="720"/>
        <w:jc w:val="both"/>
        <w:rPr>
          <w:rFonts w:ascii="Times New Roman" w:hAnsi="Times New Roman" w:cs="Times New Roman"/>
          <w:color w:val="000000" w:themeColor="text1"/>
          <w:sz w:val="24"/>
          <w:szCs w:val="24"/>
        </w:rPr>
      </w:pPr>
      <w:r w:rsidRPr="009B23D4">
        <w:rPr>
          <w:rFonts w:ascii="Times New Roman" w:hAnsi="Times New Roman" w:cs="Times New Roman"/>
          <w:color w:val="000000" w:themeColor="text1"/>
          <w:sz w:val="24"/>
          <w:szCs w:val="24"/>
        </w:rPr>
        <w:t xml:space="preserve">This chapter discusses the related theories of the focus of this final report. They are folktales, pocket book, horror genre, </w:t>
      </w:r>
      <w:r w:rsidRPr="009B23D4">
        <w:rPr>
          <w:rFonts w:ascii="Times New Roman" w:hAnsi="Times New Roman" w:cs="Times New Roman"/>
          <w:i/>
          <w:color w:val="000000" w:themeColor="text1"/>
          <w:sz w:val="24"/>
          <w:szCs w:val="24"/>
        </w:rPr>
        <w:t>Antu Banyu</w:t>
      </w:r>
      <w:r w:rsidRPr="009B23D4">
        <w:rPr>
          <w:rFonts w:ascii="Times New Roman" w:hAnsi="Times New Roman" w:cs="Times New Roman"/>
          <w:color w:val="000000" w:themeColor="text1"/>
          <w:sz w:val="24"/>
          <w:szCs w:val="24"/>
        </w:rPr>
        <w:t>, and steps in writing process.</w:t>
      </w:r>
    </w:p>
    <w:p w:rsidR="00BD04E3" w:rsidRPr="009B23D4" w:rsidRDefault="00BD04E3" w:rsidP="00BD04E3">
      <w:pPr>
        <w:pStyle w:val="Heading2"/>
        <w:spacing w:line="360" w:lineRule="auto"/>
        <w:rPr>
          <w:rFonts w:ascii="Times New Roman" w:hAnsi="Times New Roman" w:cs="Times New Roman"/>
          <w:b w:val="0"/>
          <w:color w:val="000000" w:themeColor="text1"/>
          <w:sz w:val="24"/>
          <w:szCs w:val="24"/>
        </w:rPr>
      </w:pPr>
      <w:bookmarkStart w:id="3" w:name="_Toc518857005"/>
      <w:r w:rsidRPr="009B23D4">
        <w:rPr>
          <w:rFonts w:ascii="Times New Roman" w:hAnsi="Times New Roman" w:cs="Times New Roman"/>
          <w:b w:val="0"/>
          <w:color w:val="000000" w:themeColor="text1"/>
          <w:sz w:val="24"/>
          <w:szCs w:val="24"/>
        </w:rPr>
        <w:t>2.1 Folktale</w:t>
      </w:r>
      <w:bookmarkEnd w:id="3"/>
    </w:p>
    <w:p w:rsidR="00BD04E3" w:rsidRPr="009B23D4" w:rsidRDefault="00BD04E3" w:rsidP="00BD04E3">
      <w:pPr>
        <w:spacing w:line="360" w:lineRule="auto"/>
        <w:ind w:firstLine="720"/>
        <w:jc w:val="both"/>
        <w:rPr>
          <w:rFonts w:ascii="Times New Roman" w:hAnsi="Times New Roman" w:cs="Times New Roman"/>
          <w:color w:val="000000" w:themeColor="text1"/>
          <w:sz w:val="24"/>
          <w:szCs w:val="24"/>
        </w:rPr>
      </w:pPr>
      <w:r w:rsidRPr="009B23D4">
        <w:rPr>
          <w:rFonts w:ascii="Times New Roman" w:hAnsi="Times New Roman" w:cs="Times New Roman"/>
          <w:color w:val="000000" w:themeColor="text1"/>
          <w:sz w:val="24"/>
          <w:szCs w:val="24"/>
        </w:rPr>
        <w:t>According to Dawkins (1951) “A folktale may be described as a story handed by oral tradition from mouth to ear among people generally in fact illiterate, though not necessarily so, for even in the academic world the stories told from man to man”. Then, University of Oslo (2015) wrote that, “A folktale is a prose narrative with fictional content that was passed on in an oral tradition”. Furthermore, Armstrong State University (2018) states that, “Folktale is a traditional narrative, usually anonymous, handed down orally, e.g., fables, fairy tales, legends, etc”. From the explanations above, the writer conclude that folktale is a story which is usually delivered by oral tradition usually about fables, legends, etc.</w:t>
      </w:r>
    </w:p>
    <w:p w:rsidR="00BD04E3" w:rsidRPr="009B23D4" w:rsidRDefault="00BD04E3" w:rsidP="00BD04E3">
      <w:pPr>
        <w:pStyle w:val="Heading2"/>
        <w:spacing w:line="360" w:lineRule="auto"/>
        <w:rPr>
          <w:rFonts w:ascii="Times New Roman" w:hAnsi="Times New Roman" w:cs="Times New Roman"/>
          <w:b w:val="0"/>
          <w:color w:val="000000" w:themeColor="text1"/>
          <w:sz w:val="24"/>
          <w:szCs w:val="24"/>
        </w:rPr>
      </w:pPr>
      <w:bookmarkStart w:id="4" w:name="_Toc518857006"/>
      <w:r w:rsidRPr="009B23D4">
        <w:rPr>
          <w:rFonts w:ascii="Times New Roman" w:hAnsi="Times New Roman" w:cs="Times New Roman"/>
          <w:b w:val="0"/>
          <w:color w:val="000000" w:themeColor="text1"/>
          <w:sz w:val="24"/>
          <w:szCs w:val="24"/>
        </w:rPr>
        <w:t>2.2 Pocket Book</w:t>
      </w:r>
      <w:bookmarkEnd w:id="4"/>
    </w:p>
    <w:p w:rsidR="00BD04E3" w:rsidRPr="009B23D4" w:rsidRDefault="00BD04E3" w:rsidP="00BD04E3">
      <w:pPr>
        <w:pStyle w:val="Heading3"/>
        <w:spacing w:line="360" w:lineRule="auto"/>
        <w:rPr>
          <w:rFonts w:ascii="Times New Roman" w:hAnsi="Times New Roman" w:cs="Times New Roman"/>
          <w:b w:val="0"/>
          <w:color w:val="000000" w:themeColor="text1"/>
          <w:sz w:val="24"/>
          <w:szCs w:val="24"/>
        </w:rPr>
      </w:pPr>
      <w:bookmarkStart w:id="5" w:name="_Toc518857007"/>
      <w:r w:rsidRPr="009B23D4">
        <w:rPr>
          <w:rFonts w:ascii="Times New Roman" w:hAnsi="Times New Roman" w:cs="Times New Roman"/>
          <w:b w:val="0"/>
          <w:color w:val="000000" w:themeColor="text1"/>
          <w:sz w:val="24"/>
          <w:szCs w:val="24"/>
        </w:rPr>
        <w:t>2.2.1 Definition of Book</w:t>
      </w:r>
      <w:bookmarkEnd w:id="5"/>
    </w:p>
    <w:p w:rsidR="00BD04E3" w:rsidRPr="00BB698E" w:rsidRDefault="00BD04E3" w:rsidP="00BD04E3">
      <w:pPr>
        <w:spacing w:after="0" w:line="360" w:lineRule="auto"/>
        <w:jc w:val="both"/>
        <w:rPr>
          <w:rFonts w:ascii="Times New Roman" w:hAnsi="Times New Roman" w:cs="Times New Roman"/>
          <w:color w:val="000000" w:themeColor="text1"/>
          <w:sz w:val="24"/>
          <w:szCs w:val="24"/>
        </w:rPr>
      </w:pPr>
      <w:r w:rsidRPr="009B23D4">
        <w:rPr>
          <w:rFonts w:ascii="Times New Roman" w:hAnsi="Times New Roman" w:cs="Times New Roman"/>
          <w:color w:val="000000" w:themeColor="text1"/>
          <w:sz w:val="24"/>
          <w:szCs w:val="24"/>
        </w:rPr>
        <w:tab/>
        <w:t xml:space="preserve">Ingram (2011) states that, “Book is a collection of printed pages bound inside a cover (hard or soft) that you could place on a shelf in your library or in a store”. </w:t>
      </w:r>
      <w:r>
        <w:rPr>
          <w:rFonts w:ascii="Times New Roman" w:hAnsi="Times New Roman" w:cs="Times New Roman"/>
          <w:color w:val="000000" w:themeColor="text1"/>
          <w:sz w:val="24"/>
          <w:szCs w:val="24"/>
        </w:rPr>
        <w:t>According to Fyfe (2009</w:t>
      </w:r>
      <w:r w:rsidRPr="009B23D4">
        <w:rPr>
          <w:rFonts w:ascii="Times New Roman" w:hAnsi="Times New Roman" w:cs="Times New Roman"/>
          <w:color w:val="000000" w:themeColor="text1"/>
          <w:sz w:val="24"/>
          <w:szCs w:val="24"/>
        </w:rPr>
        <w:t xml:space="preserve">) </w:t>
      </w:r>
      <w:r w:rsidRPr="009B23D4">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Books are usually a collection of handwritten, printed or empty sheets. These may be made of paper, parchment, or any other material and bound together at sides. Each book has number of single sheets”.</w:t>
      </w:r>
    </w:p>
    <w:p w:rsidR="00BD04E3" w:rsidRPr="009B23D4" w:rsidRDefault="00BD04E3" w:rsidP="00BD04E3">
      <w:pPr>
        <w:spacing w:after="0" w:line="360" w:lineRule="auto"/>
        <w:ind w:firstLine="720"/>
        <w:jc w:val="both"/>
        <w:rPr>
          <w:rFonts w:ascii="Times New Roman" w:hAnsi="Times New Roman" w:cs="Times New Roman"/>
          <w:color w:val="000000" w:themeColor="text1"/>
          <w:sz w:val="24"/>
          <w:szCs w:val="24"/>
        </w:rPr>
      </w:pPr>
    </w:p>
    <w:p w:rsidR="00BD04E3" w:rsidRPr="009B23D4" w:rsidRDefault="00BD04E3" w:rsidP="00BD04E3">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rect id="_x0000_s1026" style="position:absolute;left:0;text-align:left;margin-left:191.5pt;margin-top:90.4pt;width:15.65pt;height:15.65pt;z-index:251660288" stroked="f"/>
        </w:pict>
      </w:r>
      <w:r w:rsidRPr="009B23D4">
        <w:rPr>
          <w:rFonts w:ascii="Times New Roman" w:hAnsi="Times New Roman" w:cs="Times New Roman"/>
          <w:color w:val="000000" w:themeColor="text1"/>
          <w:sz w:val="24"/>
          <w:szCs w:val="24"/>
        </w:rPr>
        <w:t>Based on the explanation above, the writer conclude that book is a collection of writings that were printed and made into one that can be used to communicate and add knowledge.</w:t>
      </w:r>
    </w:p>
    <w:p w:rsidR="00BD04E3" w:rsidRPr="009B23D4" w:rsidRDefault="00BD04E3" w:rsidP="00BD04E3">
      <w:pPr>
        <w:spacing w:after="0" w:line="360" w:lineRule="auto"/>
        <w:ind w:firstLine="720"/>
        <w:jc w:val="both"/>
        <w:rPr>
          <w:rFonts w:ascii="Times New Roman" w:hAnsi="Times New Roman" w:cs="Times New Roman"/>
          <w:color w:val="000000" w:themeColor="text1"/>
          <w:sz w:val="24"/>
          <w:szCs w:val="24"/>
        </w:rPr>
      </w:pPr>
    </w:p>
    <w:p w:rsidR="00BD04E3" w:rsidRPr="009B23D4" w:rsidRDefault="00BD04E3" w:rsidP="00BD04E3">
      <w:pPr>
        <w:pStyle w:val="Heading3"/>
        <w:spacing w:line="360" w:lineRule="auto"/>
        <w:rPr>
          <w:rFonts w:ascii="Times New Roman" w:hAnsi="Times New Roman" w:cs="Times New Roman"/>
          <w:b w:val="0"/>
          <w:color w:val="000000" w:themeColor="text1"/>
          <w:sz w:val="24"/>
          <w:szCs w:val="24"/>
        </w:rPr>
      </w:pPr>
      <w:bookmarkStart w:id="6" w:name="_Toc518857008"/>
      <w:r w:rsidRPr="009B23D4">
        <w:rPr>
          <w:rFonts w:ascii="Times New Roman" w:hAnsi="Times New Roman" w:cs="Times New Roman"/>
          <w:b w:val="0"/>
          <w:color w:val="000000" w:themeColor="text1"/>
          <w:sz w:val="24"/>
          <w:szCs w:val="24"/>
        </w:rPr>
        <w:lastRenderedPageBreak/>
        <w:t>2.2.2 Definition of Pocket Book</w:t>
      </w:r>
      <w:bookmarkEnd w:id="6"/>
    </w:p>
    <w:p w:rsidR="00BD04E3" w:rsidRPr="009B23D4" w:rsidRDefault="00BD04E3" w:rsidP="00BD04E3">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Bittner (2009</w:t>
      </w:r>
      <w:r w:rsidRPr="009B23D4">
        <w:rPr>
          <w:rFonts w:ascii="Times New Roman" w:hAnsi="Times New Roman" w:cs="Times New Roman"/>
          <w:color w:val="000000" w:themeColor="text1"/>
          <w:sz w:val="24"/>
          <w:szCs w:val="24"/>
        </w:rPr>
        <w:t>) mentions that, “Pocket book</w:t>
      </w:r>
      <w:r>
        <w:rPr>
          <w:rFonts w:ascii="Times New Roman" w:hAnsi="Times New Roman" w:cs="Times New Roman"/>
          <w:color w:val="000000" w:themeColor="text1"/>
          <w:sz w:val="24"/>
          <w:szCs w:val="24"/>
        </w:rPr>
        <w:t xml:space="preserve"> is a type of book, smaller than hard-cover and trade paperback books. It has a paper cover, relatively small type, small margins and gutters, nut contains the full text of the book</w:t>
      </w:r>
      <w:r w:rsidRPr="009B23D4">
        <w:rPr>
          <w:rFonts w:ascii="Times New Roman" w:hAnsi="Times New Roman" w:cs="Times New Roman"/>
          <w:i/>
          <w:color w:val="000000" w:themeColor="text1"/>
          <w:sz w:val="24"/>
          <w:szCs w:val="24"/>
        </w:rPr>
        <w:t>”</w:t>
      </w:r>
      <w:r w:rsidRPr="009B23D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Furthemore, Yanete</w:t>
      </w:r>
      <w:r w:rsidRPr="009B23D4">
        <w:rPr>
          <w:rFonts w:ascii="Times New Roman" w:hAnsi="Times New Roman" w:cs="Times New Roman"/>
          <w:color w:val="000000" w:themeColor="text1"/>
          <w:sz w:val="24"/>
          <w:szCs w:val="24"/>
        </w:rPr>
        <w:t xml:space="preserve"> (2016) concludes that, </w:t>
      </w:r>
      <w:r w:rsidRPr="009B23D4">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A pocket book is small, light, and easy to keep in a pocket, so it is easy to bring and read every time and everywhere</w:t>
      </w:r>
      <w:r w:rsidRPr="009B23D4">
        <w:rPr>
          <w:rFonts w:ascii="Times New Roman" w:hAnsi="Times New Roman" w:cs="Times New Roman"/>
          <w:i/>
          <w:color w:val="000000" w:themeColor="text1"/>
          <w:sz w:val="24"/>
          <w:szCs w:val="24"/>
        </w:rPr>
        <w:t>”</w:t>
      </w:r>
      <w:r w:rsidRPr="009B23D4">
        <w:rPr>
          <w:rFonts w:ascii="Times New Roman" w:hAnsi="Times New Roman" w:cs="Times New Roman"/>
          <w:color w:val="000000" w:themeColor="text1"/>
          <w:sz w:val="24"/>
          <w:szCs w:val="24"/>
        </w:rPr>
        <w:t>. On the other words, pocket book is a book contains informations and have a small size, so it can be carried everywhere.</w:t>
      </w:r>
    </w:p>
    <w:p w:rsidR="00BD04E3" w:rsidRPr="009B23D4" w:rsidRDefault="00BD04E3" w:rsidP="00BD04E3">
      <w:pPr>
        <w:pStyle w:val="Heading2"/>
        <w:spacing w:line="360" w:lineRule="auto"/>
        <w:rPr>
          <w:rFonts w:ascii="Times New Roman" w:hAnsi="Times New Roman" w:cs="Times New Roman"/>
          <w:b w:val="0"/>
          <w:color w:val="000000" w:themeColor="text1"/>
          <w:sz w:val="24"/>
          <w:szCs w:val="24"/>
        </w:rPr>
      </w:pPr>
      <w:bookmarkStart w:id="7" w:name="_Toc518857009"/>
      <w:r w:rsidRPr="009B23D4">
        <w:rPr>
          <w:rFonts w:ascii="Times New Roman" w:hAnsi="Times New Roman" w:cs="Times New Roman"/>
          <w:b w:val="0"/>
          <w:color w:val="000000" w:themeColor="text1"/>
          <w:sz w:val="24"/>
          <w:szCs w:val="24"/>
        </w:rPr>
        <w:t>2.3 Horror Genre</w:t>
      </w:r>
      <w:bookmarkEnd w:id="7"/>
    </w:p>
    <w:p w:rsidR="00BD04E3" w:rsidRPr="009B23D4" w:rsidRDefault="00BD04E3" w:rsidP="00BD04E3">
      <w:pPr>
        <w:tabs>
          <w:tab w:val="left" w:pos="567"/>
        </w:tabs>
        <w:spacing w:after="0" w:line="360" w:lineRule="auto"/>
        <w:jc w:val="both"/>
        <w:rPr>
          <w:rFonts w:ascii="Times New Roman" w:hAnsi="Times New Roman" w:cs="Times New Roman"/>
          <w:color w:val="000000" w:themeColor="text1"/>
          <w:sz w:val="24"/>
          <w:szCs w:val="24"/>
        </w:rPr>
      </w:pPr>
      <w:r w:rsidRPr="009B23D4">
        <w:rPr>
          <w:rFonts w:ascii="Times New Roman" w:hAnsi="Times New Roman" w:cs="Times New Roman"/>
          <w:color w:val="000000" w:themeColor="text1"/>
          <w:sz w:val="24"/>
          <w:szCs w:val="24"/>
        </w:rPr>
        <w:tab/>
        <w:t>According to Libmedia (2017) “The horror genre is one that catches a lot of negativity for it’s inherently evil subject matter and it’s necessity to adhere to traditions that are often written off as cliches”. Then, Prohaszkova (2012) tells that, “Horror as a genre that invokes tension in recipients is not accurate enough, as science fictions, thrillers, detective and crime stories initiate the feeling of suspense as well”. According to the explanation above, the writer conclude that horror is a genre which make the readers scare, scream, and frighten. It can be ghosts, vampires, thriller and etc.</w:t>
      </w:r>
    </w:p>
    <w:p w:rsidR="00BD04E3" w:rsidRPr="009B23D4" w:rsidRDefault="00BD04E3" w:rsidP="00BD04E3">
      <w:pPr>
        <w:pStyle w:val="Heading2"/>
        <w:spacing w:line="360" w:lineRule="auto"/>
        <w:rPr>
          <w:rFonts w:ascii="Times New Roman" w:hAnsi="Times New Roman" w:cs="Times New Roman"/>
          <w:b w:val="0"/>
          <w:color w:val="000000" w:themeColor="text1"/>
          <w:sz w:val="24"/>
          <w:szCs w:val="24"/>
        </w:rPr>
      </w:pPr>
      <w:bookmarkStart w:id="8" w:name="_Toc518857010"/>
      <w:r w:rsidRPr="009B23D4">
        <w:rPr>
          <w:rFonts w:ascii="Times New Roman" w:hAnsi="Times New Roman" w:cs="Times New Roman"/>
          <w:b w:val="0"/>
          <w:color w:val="000000" w:themeColor="text1"/>
          <w:sz w:val="24"/>
          <w:szCs w:val="24"/>
        </w:rPr>
        <w:t>2.4 Antu Banyu</w:t>
      </w:r>
      <w:bookmarkEnd w:id="8"/>
    </w:p>
    <w:p w:rsidR="00BD04E3" w:rsidRDefault="00BD04E3" w:rsidP="00BD04E3">
      <w:pPr>
        <w:spacing w:after="0" w:line="360" w:lineRule="auto"/>
        <w:ind w:firstLine="720"/>
        <w:jc w:val="both"/>
        <w:rPr>
          <w:rFonts w:ascii="Times New Roman" w:hAnsi="Times New Roman" w:cs="Times New Roman"/>
          <w:color w:val="000000" w:themeColor="text1"/>
          <w:sz w:val="24"/>
          <w:szCs w:val="24"/>
        </w:rPr>
      </w:pPr>
      <w:r w:rsidRPr="009B23D4">
        <w:rPr>
          <w:rFonts w:ascii="Times New Roman" w:hAnsi="Times New Roman" w:cs="Times New Roman"/>
          <w:color w:val="000000" w:themeColor="text1"/>
          <w:sz w:val="24"/>
          <w:szCs w:val="24"/>
        </w:rPr>
        <w:t xml:space="preserve">In the community, there is a story which describes the origins of </w:t>
      </w:r>
      <w:r w:rsidRPr="009B23D4">
        <w:rPr>
          <w:rFonts w:ascii="Times New Roman" w:hAnsi="Times New Roman" w:cs="Times New Roman"/>
          <w:i/>
          <w:color w:val="000000" w:themeColor="text1"/>
          <w:sz w:val="24"/>
          <w:szCs w:val="24"/>
        </w:rPr>
        <w:t>Antu Banyu</w:t>
      </w:r>
      <w:r w:rsidRPr="009B23D4">
        <w:rPr>
          <w:rFonts w:ascii="Times New Roman" w:hAnsi="Times New Roman" w:cs="Times New Roman"/>
          <w:color w:val="000000" w:themeColor="text1"/>
          <w:sz w:val="24"/>
          <w:szCs w:val="24"/>
        </w:rPr>
        <w:t>. Darmansyah (2012) tells that, in the past lived a girl named Juani who came from a simple family. Juani is a very beautiful girl. One day, Juani was forced to marry Juandan because his father was in debt to the Juandan's family. Juandan is a man from a rich family. But he has a skin disease in all over his body. Until the wedding night finally arrived. When everyone was welcoming the Juandan's family, Juani ran straight through the back door to the Sungai Musi. Juani plunged into the river and died.</w:t>
      </w:r>
    </w:p>
    <w:p w:rsidR="00BD04E3" w:rsidRPr="009B23D4" w:rsidRDefault="00BD04E3" w:rsidP="00BD04E3">
      <w:pPr>
        <w:spacing w:after="0" w:line="360" w:lineRule="auto"/>
        <w:ind w:firstLine="720"/>
        <w:jc w:val="both"/>
        <w:rPr>
          <w:rFonts w:ascii="Times New Roman" w:hAnsi="Times New Roman" w:cs="Times New Roman"/>
          <w:color w:val="000000" w:themeColor="text1"/>
          <w:sz w:val="24"/>
          <w:szCs w:val="24"/>
        </w:rPr>
      </w:pPr>
    </w:p>
    <w:p w:rsidR="00BD04E3" w:rsidRPr="009B23D4" w:rsidRDefault="00BD04E3" w:rsidP="00BD04E3">
      <w:pPr>
        <w:pStyle w:val="Heading2"/>
        <w:spacing w:before="0" w:line="360" w:lineRule="auto"/>
        <w:rPr>
          <w:rFonts w:ascii="Times New Roman" w:hAnsi="Times New Roman" w:cs="Times New Roman"/>
          <w:b w:val="0"/>
          <w:color w:val="000000" w:themeColor="text1"/>
          <w:sz w:val="24"/>
          <w:szCs w:val="24"/>
        </w:rPr>
      </w:pPr>
      <w:bookmarkStart w:id="9" w:name="_Toc518857011"/>
      <w:r w:rsidRPr="009B23D4">
        <w:rPr>
          <w:rFonts w:ascii="Times New Roman" w:hAnsi="Times New Roman" w:cs="Times New Roman"/>
          <w:b w:val="0"/>
          <w:color w:val="000000" w:themeColor="text1"/>
          <w:sz w:val="24"/>
          <w:szCs w:val="24"/>
        </w:rPr>
        <w:t>2.5 Steps in Writing Process</w:t>
      </w:r>
      <w:bookmarkEnd w:id="9"/>
    </w:p>
    <w:p w:rsidR="00BD04E3" w:rsidRPr="009B23D4" w:rsidRDefault="00BD04E3" w:rsidP="00BD04E3">
      <w:pPr>
        <w:spacing w:after="0" w:line="360" w:lineRule="auto"/>
        <w:ind w:firstLine="720"/>
        <w:jc w:val="both"/>
        <w:rPr>
          <w:rFonts w:ascii="Times New Roman" w:hAnsi="Times New Roman" w:cs="Times New Roman"/>
          <w:color w:val="000000" w:themeColor="text1"/>
          <w:sz w:val="24"/>
          <w:szCs w:val="24"/>
        </w:rPr>
      </w:pPr>
      <w:r w:rsidRPr="009B23D4">
        <w:rPr>
          <w:rFonts w:ascii="Times New Roman" w:hAnsi="Times New Roman" w:cs="Times New Roman"/>
          <w:color w:val="000000" w:themeColor="text1"/>
          <w:sz w:val="24"/>
          <w:szCs w:val="24"/>
        </w:rPr>
        <w:t>According to Yusri (2016) there are 4 steps of writing process, they are prewriting, drafting, revising, and editing and proofreading.</w:t>
      </w:r>
    </w:p>
    <w:p w:rsidR="00BD04E3" w:rsidRPr="009B23D4" w:rsidRDefault="00BD04E3" w:rsidP="00BD04E3">
      <w:pPr>
        <w:pStyle w:val="ListParagraph"/>
        <w:numPr>
          <w:ilvl w:val="0"/>
          <w:numId w:val="1"/>
        </w:numPr>
        <w:spacing w:before="240" w:after="0" w:line="360" w:lineRule="auto"/>
        <w:jc w:val="both"/>
        <w:rPr>
          <w:rFonts w:ascii="Times New Roman" w:hAnsi="Times New Roman" w:cs="Times New Roman"/>
          <w:color w:val="000000" w:themeColor="text1"/>
          <w:sz w:val="24"/>
          <w:szCs w:val="24"/>
        </w:rPr>
      </w:pPr>
      <w:r w:rsidRPr="009B23D4">
        <w:rPr>
          <w:rFonts w:ascii="Times New Roman" w:hAnsi="Times New Roman" w:cs="Times New Roman"/>
          <w:color w:val="000000" w:themeColor="text1"/>
          <w:sz w:val="24"/>
          <w:szCs w:val="24"/>
        </w:rPr>
        <w:lastRenderedPageBreak/>
        <w:t>Prewriting</w:t>
      </w:r>
    </w:p>
    <w:p w:rsidR="00BD04E3" w:rsidRDefault="00BD04E3" w:rsidP="00BD04E3">
      <w:pPr>
        <w:pStyle w:val="ListParagraph"/>
        <w:spacing w:before="240" w:after="0" w:line="360" w:lineRule="auto"/>
        <w:jc w:val="both"/>
        <w:rPr>
          <w:rFonts w:ascii="Times New Roman" w:hAnsi="Times New Roman" w:cs="Times New Roman"/>
          <w:color w:val="000000" w:themeColor="text1"/>
          <w:sz w:val="24"/>
          <w:szCs w:val="24"/>
        </w:rPr>
      </w:pPr>
      <w:r w:rsidRPr="009B23D4">
        <w:rPr>
          <w:rFonts w:ascii="Times New Roman" w:hAnsi="Times New Roman" w:cs="Times New Roman"/>
          <w:color w:val="000000" w:themeColor="text1"/>
          <w:sz w:val="24"/>
          <w:szCs w:val="24"/>
        </w:rPr>
        <w:t>Prewriting is everything which can do b</w:t>
      </w:r>
      <w:r>
        <w:rPr>
          <w:rFonts w:ascii="Times New Roman" w:hAnsi="Times New Roman" w:cs="Times New Roman"/>
          <w:color w:val="000000" w:themeColor="text1"/>
          <w:sz w:val="24"/>
          <w:szCs w:val="24"/>
        </w:rPr>
        <w:t>efore begin to draft the paper.</w:t>
      </w:r>
    </w:p>
    <w:p w:rsidR="00BD04E3" w:rsidRPr="009B23D4" w:rsidRDefault="00BD04E3" w:rsidP="00BD04E3">
      <w:pPr>
        <w:pStyle w:val="ListParagraph"/>
        <w:numPr>
          <w:ilvl w:val="0"/>
          <w:numId w:val="1"/>
        </w:numPr>
        <w:spacing w:before="240" w:after="0" w:line="360" w:lineRule="auto"/>
        <w:jc w:val="both"/>
        <w:rPr>
          <w:rFonts w:ascii="Times New Roman" w:hAnsi="Times New Roman" w:cs="Times New Roman"/>
          <w:color w:val="000000" w:themeColor="text1"/>
          <w:sz w:val="24"/>
          <w:szCs w:val="24"/>
        </w:rPr>
      </w:pPr>
      <w:r w:rsidRPr="009B23D4">
        <w:rPr>
          <w:rFonts w:ascii="Times New Roman" w:hAnsi="Times New Roman" w:cs="Times New Roman"/>
          <w:color w:val="000000" w:themeColor="text1"/>
          <w:sz w:val="24"/>
          <w:szCs w:val="24"/>
        </w:rPr>
        <w:t>Drafting</w:t>
      </w:r>
    </w:p>
    <w:p w:rsidR="00BD04E3" w:rsidRDefault="00BD04E3" w:rsidP="00BD04E3">
      <w:pPr>
        <w:pStyle w:val="ListParagraph"/>
        <w:spacing w:before="240" w:after="0" w:line="360" w:lineRule="auto"/>
        <w:jc w:val="both"/>
        <w:rPr>
          <w:rFonts w:ascii="Times New Roman" w:hAnsi="Times New Roman" w:cs="Times New Roman"/>
          <w:color w:val="000000" w:themeColor="text1"/>
          <w:sz w:val="24"/>
          <w:szCs w:val="24"/>
        </w:rPr>
      </w:pPr>
      <w:r w:rsidRPr="009B23D4">
        <w:rPr>
          <w:rFonts w:ascii="Times New Roman" w:hAnsi="Times New Roman" w:cs="Times New Roman"/>
          <w:color w:val="000000" w:themeColor="text1"/>
          <w:sz w:val="24"/>
          <w:szCs w:val="24"/>
        </w:rPr>
        <w:t xml:space="preserve">Drafting is the stage when the writer begin to put the paper in paragraph form. </w:t>
      </w:r>
    </w:p>
    <w:p w:rsidR="00BD04E3" w:rsidRPr="00737E47" w:rsidRDefault="00BD04E3" w:rsidP="00BD04E3">
      <w:pPr>
        <w:pStyle w:val="ListParagraph"/>
        <w:numPr>
          <w:ilvl w:val="0"/>
          <w:numId w:val="1"/>
        </w:numPr>
        <w:spacing w:before="240" w:after="0" w:line="360" w:lineRule="auto"/>
        <w:jc w:val="both"/>
        <w:rPr>
          <w:rFonts w:ascii="Times New Roman" w:hAnsi="Times New Roman" w:cs="Times New Roman"/>
          <w:color w:val="000000" w:themeColor="text1"/>
          <w:sz w:val="24"/>
          <w:szCs w:val="24"/>
        </w:rPr>
      </w:pPr>
      <w:r w:rsidRPr="00737E47">
        <w:rPr>
          <w:rFonts w:ascii="Times New Roman" w:hAnsi="Times New Roman" w:cs="Times New Roman"/>
          <w:color w:val="000000" w:themeColor="text1"/>
          <w:sz w:val="24"/>
          <w:szCs w:val="24"/>
        </w:rPr>
        <w:t>Revising</w:t>
      </w:r>
    </w:p>
    <w:p w:rsidR="00BD04E3" w:rsidRDefault="00BD04E3" w:rsidP="00BD04E3">
      <w:pPr>
        <w:pStyle w:val="ListParagraph"/>
        <w:spacing w:before="240" w:after="0" w:line="360" w:lineRule="auto"/>
        <w:jc w:val="both"/>
        <w:rPr>
          <w:rFonts w:ascii="Times New Roman" w:hAnsi="Times New Roman" w:cs="Times New Roman"/>
          <w:color w:val="000000" w:themeColor="text1"/>
          <w:sz w:val="24"/>
          <w:szCs w:val="24"/>
        </w:rPr>
      </w:pPr>
      <w:r w:rsidRPr="009B23D4">
        <w:rPr>
          <w:rFonts w:ascii="Times New Roman" w:hAnsi="Times New Roman" w:cs="Times New Roman"/>
          <w:color w:val="000000" w:themeColor="text1"/>
          <w:sz w:val="24"/>
          <w:szCs w:val="24"/>
        </w:rPr>
        <w:t xml:space="preserve">In this step, the writer can check the </w:t>
      </w:r>
      <w:r>
        <w:rPr>
          <w:rFonts w:ascii="Times New Roman" w:hAnsi="Times New Roman" w:cs="Times New Roman"/>
          <w:color w:val="000000" w:themeColor="text1"/>
          <w:sz w:val="24"/>
          <w:szCs w:val="24"/>
        </w:rPr>
        <w:t>paper by asking some questions.</w:t>
      </w:r>
    </w:p>
    <w:p w:rsidR="00BD04E3" w:rsidRPr="00737E47" w:rsidRDefault="00BD04E3" w:rsidP="00BD04E3">
      <w:pPr>
        <w:pStyle w:val="ListParagraph"/>
        <w:numPr>
          <w:ilvl w:val="0"/>
          <w:numId w:val="1"/>
        </w:numPr>
        <w:spacing w:before="240" w:after="0" w:line="360" w:lineRule="auto"/>
        <w:jc w:val="both"/>
        <w:rPr>
          <w:rFonts w:ascii="Times New Roman" w:hAnsi="Times New Roman" w:cs="Times New Roman"/>
          <w:color w:val="000000" w:themeColor="text1"/>
          <w:sz w:val="24"/>
          <w:szCs w:val="24"/>
        </w:rPr>
      </w:pPr>
      <w:r w:rsidRPr="00737E47">
        <w:rPr>
          <w:rFonts w:ascii="Times New Roman" w:hAnsi="Times New Roman" w:cs="Times New Roman"/>
          <w:color w:val="000000" w:themeColor="text1"/>
          <w:sz w:val="24"/>
          <w:szCs w:val="24"/>
        </w:rPr>
        <w:t>Editing and Proofreading</w:t>
      </w:r>
    </w:p>
    <w:p w:rsidR="00BD04E3" w:rsidRDefault="00BD04E3" w:rsidP="00BD04E3">
      <w:pPr>
        <w:pStyle w:val="ListParagraph"/>
        <w:spacing w:before="240" w:after="0" w:line="360" w:lineRule="auto"/>
        <w:jc w:val="both"/>
        <w:rPr>
          <w:rFonts w:ascii="Times New Roman" w:hAnsi="Times New Roman" w:cs="Times New Roman"/>
          <w:color w:val="000000" w:themeColor="text1"/>
          <w:sz w:val="24"/>
          <w:szCs w:val="24"/>
        </w:rPr>
      </w:pPr>
      <w:r w:rsidRPr="009B23D4">
        <w:rPr>
          <w:rFonts w:ascii="Times New Roman" w:hAnsi="Times New Roman" w:cs="Times New Roman"/>
          <w:color w:val="000000" w:themeColor="text1"/>
          <w:sz w:val="24"/>
          <w:szCs w:val="24"/>
        </w:rPr>
        <w:t xml:space="preserve">Here is where the writer check on the spelling and grammar and experts. Spell check is linguist. </w:t>
      </w:r>
    </w:p>
    <w:p w:rsidR="00BD04E3" w:rsidRDefault="00BD04E3" w:rsidP="00BD04E3">
      <w:pPr>
        <w:pStyle w:val="ListParagraph"/>
        <w:spacing w:before="240" w:after="0" w:line="360" w:lineRule="auto"/>
        <w:jc w:val="both"/>
        <w:rPr>
          <w:rFonts w:ascii="Times New Roman" w:hAnsi="Times New Roman" w:cs="Times New Roman"/>
          <w:color w:val="000000" w:themeColor="text1"/>
          <w:sz w:val="24"/>
          <w:szCs w:val="24"/>
        </w:rPr>
      </w:pPr>
    </w:p>
    <w:p w:rsidR="00BD04E3" w:rsidRPr="00C26DAE" w:rsidRDefault="00BD04E3" w:rsidP="00BD04E3">
      <w:pPr>
        <w:pStyle w:val="Heading2"/>
        <w:rPr>
          <w:rFonts w:ascii="Times New Roman" w:hAnsi="Times New Roman" w:cs="Times New Roman"/>
          <w:b w:val="0"/>
          <w:color w:val="auto"/>
          <w:sz w:val="24"/>
          <w:szCs w:val="24"/>
        </w:rPr>
      </w:pPr>
      <w:bookmarkStart w:id="10" w:name="_Toc518857012"/>
      <w:r w:rsidRPr="00C26DAE">
        <w:rPr>
          <w:rFonts w:ascii="Times New Roman" w:hAnsi="Times New Roman" w:cs="Times New Roman"/>
          <w:b w:val="0"/>
          <w:color w:val="auto"/>
          <w:sz w:val="24"/>
          <w:szCs w:val="24"/>
        </w:rPr>
        <w:t>2.6 Writing Paragraph</w:t>
      </w:r>
      <w:bookmarkEnd w:id="10"/>
    </w:p>
    <w:p w:rsidR="00BD04E3" w:rsidRDefault="00BD04E3" w:rsidP="00BD04E3">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According to Greco, Sherman, and Brewer (2006) there are 5 types of writing paragraph. They are descriptive paragraph, narrative paragraph, persuasive paragraph, and expository paragraph. </w:t>
      </w:r>
    </w:p>
    <w:p w:rsidR="00BD04E3" w:rsidRPr="004F71A5" w:rsidRDefault="00BD04E3" w:rsidP="00BD04E3">
      <w:pPr>
        <w:pStyle w:val="ListParagraph"/>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descriptive paragraph describes a person, place, thing, or idea.</w:t>
      </w:r>
    </w:p>
    <w:p w:rsidR="00BD04E3" w:rsidRDefault="00BD04E3" w:rsidP="00BD04E3">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4F71A5">
        <w:rPr>
          <w:rFonts w:ascii="Times New Roman" w:hAnsi="Times New Roman" w:cs="Times New Roman"/>
          <w:color w:val="000000" w:themeColor="text1"/>
          <w:sz w:val="24"/>
          <w:szCs w:val="24"/>
        </w:rPr>
        <w:t>A narrative paragraph tells a story just like a narrator in a story or play. The first person “I” or third person singular “he” or “she” is usually used when writing narrative.</w:t>
      </w:r>
    </w:p>
    <w:p w:rsidR="00BD04E3" w:rsidRDefault="00BD04E3" w:rsidP="00BD04E3">
      <w:pPr>
        <w:pStyle w:val="ListParagraph"/>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persuasive paragraph tries to convince the reader to agree with the writer’s opinion on a topic.</w:t>
      </w:r>
    </w:p>
    <w:p w:rsidR="00BD04E3" w:rsidRPr="00E61AAB" w:rsidRDefault="00BD04E3" w:rsidP="00BD04E3">
      <w:pPr>
        <w:pStyle w:val="ListParagraph"/>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 expository paragraph gives information about a person, place, or thing. It can explain ideas, give directions, or show how to do something.</w:t>
      </w:r>
    </w:p>
    <w:p w:rsidR="00BD04E3" w:rsidRPr="000331CB" w:rsidRDefault="00BD04E3" w:rsidP="00BD04E3">
      <w:pPr>
        <w:pStyle w:val="Heading2"/>
        <w:rPr>
          <w:rFonts w:ascii="Times New Roman" w:hAnsi="Times New Roman" w:cs="Times New Roman"/>
          <w:b w:val="0"/>
          <w:color w:val="auto"/>
          <w:sz w:val="24"/>
          <w:szCs w:val="24"/>
        </w:rPr>
      </w:pPr>
      <w:bookmarkStart w:id="11" w:name="_Toc518857013"/>
      <w:r w:rsidRPr="000331CB">
        <w:rPr>
          <w:rFonts w:ascii="Times New Roman" w:hAnsi="Times New Roman" w:cs="Times New Roman"/>
          <w:b w:val="0"/>
          <w:color w:val="auto"/>
          <w:sz w:val="24"/>
          <w:szCs w:val="24"/>
        </w:rPr>
        <w:t>2.7 Verb Tense Consistency</w:t>
      </w:r>
      <w:bookmarkEnd w:id="11"/>
    </w:p>
    <w:p w:rsidR="00BD04E3" w:rsidRDefault="00BD04E3" w:rsidP="00BD04E3">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Based on Grammarly, Inc (2018) states that, “Verb tense consistency refers to keeping the same tense throughout a clause. If you have two or more time periods, start a new clause or a new sentence”. According to Yosi (2009) there are some tips on controlling shifts in ver tenses. </w:t>
      </w:r>
    </w:p>
    <w:p w:rsidR="00BD04E3" w:rsidRDefault="00BD04E3" w:rsidP="00BD04E3">
      <w:pPr>
        <w:pStyle w:val="ListParagraph"/>
        <w:numPr>
          <w:ilvl w:val="0"/>
          <w:numId w:val="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Do not shift from one tense to another if the time frame for each action or state is the same.</w:t>
      </w:r>
    </w:p>
    <w:p w:rsidR="00BD04E3" w:rsidRDefault="00BD04E3" w:rsidP="00BD04E3">
      <w:pPr>
        <w:pStyle w:val="ListParagraph"/>
        <w:numPr>
          <w:ilvl w:val="0"/>
          <w:numId w:val="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 shift tense to indicate a change in time frame from one action or sate to another.</w:t>
      </w:r>
    </w:p>
    <w:p w:rsidR="008C4343" w:rsidRPr="00BD04E3" w:rsidRDefault="00BD04E3" w:rsidP="00BD04E3">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BD04E3">
        <w:rPr>
          <w:rFonts w:ascii="Times New Roman" w:hAnsi="Times New Roman" w:cs="Times New Roman"/>
          <w:color w:val="000000" w:themeColor="text1"/>
          <w:sz w:val="24"/>
          <w:szCs w:val="24"/>
        </w:rPr>
        <w:t>Establish a primary tense for the main discourse, and use occasional shifts to other tenses to indicate changes in time frame.</w:t>
      </w:r>
    </w:p>
    <w:sectPr w:rsidR="008C4343" w:rsidRPr="00BD04E3" w:rsidSect="00BD04E3">
      <w:footerReference w:type="even" r:id="rId7"/>
      <w:footerReference w:type="first" r:id="rId8"/>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4E3" w:rsidRDefault="00BD04E3" w:rsidP="00BD04E3">
      <w:pPr>
        <w:spacing w:after="0" w:line="240" w:lineRule="auto"/>
      </w:pPr>
      <w:r>
        <w:separator/>
      </w:r>
    </w:p>
  </w:endnote>
  <w:endnote w:type="continuationSeparator" w:id="1">
    <w:p w:rsidR="00BD04E3" w:rsidRDefault="00BD04E3" w:rsidP="00BD0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E3" w:rsidRDefault="00BD04E3" w:rsidP="00BD04E3">
    <w:pPr>
      <w:pStyle w:val="Footer"/>
      <w:jc w:val="center"/>
    </w:pPr>
    <w:r>
      <w:t>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E3" w:rsidRDefault="00BD04E3" w:rsidP="00BD04E3">
    <w:pPr>
      <w:pStyle w:val="Footer"/>
      <w:jc w:val="center"/>
    </w:pPr>
    <w: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4E3" w:rsidRDefault="00BD04E3" w:rsidP="00BD04E3">
      <w:pPr>
        <w:spacing w:after="0" w:line="240" w:lineRule="auto"/>
      </w:pPr>
      <w:r>
        <w:separator/>
      </w:r>
    </w:p>
  </w:footnote>
  <w:footnote w:type="continuationSeparator" w:id="1">
    <w:p w:rsidR="00BD04E3" w:rsidRDefault="00BD04E3" w:rsidP="00BD04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4710"/>
    <w:multiLevelType w:val="hybridMultilevel"/>
    <w:tmpl w:val="8724F7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5646B4"/>
    <w:multiLevelType w:val="multilevel"/>
    <w:tmpl w:val="750853AC"/>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49662144"/>
    <w:multiLevelType w:val="multilevel"/>
    <w:tmpl w:val="869EDF7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D04E3"/>
    <w:rsid w:val="0005794F"/>
    <w:rsid w:val="00080561"/>
    <w:rsid w:val="000B23E5"/>
    <w:rsid w:val="000B5662"/>
    <w:rsid w:val="001D1CEE"/>
    <w:rsid w:val="008C4343"/>
    <w:rsid w:val="00BD04E3"/>
    <w:rsid w:val="00D6719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E3"/>
  </w:style>
  <w:style w:type="paragraph" w:styleId="Heading1">
    <w:name w:val="heading 1"/>
    <w:basedOn w:val="Normal"/>
    <w:next w:val="Normal"/>
    <w:link w:val="Heading1Char"/>
    <w:uiPriority w:val="9"/>
    <w:qFormat/>
    <w:rsid w:val="00BD04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04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04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4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04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04E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D04E3"/>
    <w:pPr>
      <w:ind w:left="720"/>
      <w:contextualSpacing/>
    </w:pPr>
  </w:style>
  <w:style w:type="paragraph" w:styleId="Header">
    <w:name w:val="header"/>
    <w:basedOn w:val="Normal"/>
    <w:link w:val="HeaderChar"/>
    <w:uiPriority w:val="99"/>
    <w:semiHidden/>
    <w:unhideWhenUsed/>
    <w:rsid w:val="00BD04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04E3"/>
  </w:style>
  <w:style w:type="paragraph" w:styleId="Footer">
    <w:name w:val="footer"/>
    <w:basedOn w:val="Normal"/>
    <w:link w:val="FooterChar"/>
    <w:uiPriority w:val="99"/>
    <w:unhideWhenUsed/>
    <w:rsid w:val="00BD0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4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771</Words>
  <Characters>4398</Characters>
  <Application>Microsoft Office Word</Application>
  <DocSecurity>0</DocSecurity>
  <Lines>36</Lines>
  <Paragraphs>10</Paragraphs>
  <ScaleCrop>false</ScaleCrop>
  <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2018-08-04T05:38:00Z</dcterms:created>
  <dcterms:modified xsi:type="dcterms:W3CDTF">2018-08-04T05:45:00Z</dcterms:modified>
</cp:coreProperties>
</file>