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55FD" w:rsidRPr="00A47583" w:rsidRDefault="00F455FD" w:rsidP="00F455FD">
      <w:pPr>
        <w:tabs>
          <w:tab w:val="left" w:pos="357"/>
        </w:tabs>
        <w:spacing w:after="0" w:line="360" w:lineRule="auto"/>
        <w:contextualSpacing/>
        <w:jc w:val="center"/>
        <w:rPr>
          <w:rFonts w:ascii="Times New Roman" w:hAnsi="Times New Roman" w:cs="Times New Roman"/>
          <w:b/>
          <w:sz w:val="28"/>
          <w:lang w:val="en-ID"/>
        </w:rPr>
      </w:pPr>
      <w:r w:rsidRPr="00A47583">
        <w:rPr>
          <w:rFonts w:ascii="Times New Roman" w:hAnsi="Times New Roman" w:cs="Times New Roman"/>
          <w:b/>
          <w:sz w:val="28"/>
          <w:lang w:val="en-ID"/>
        </w:rPr>
        <w:t>BAB II</w:t>
      </w:r>
    </w:p>
    <w:p w:rsidR="00F455FD" w:rsidRDefault="00F455FD" w:rsidP="00F455FD">
      <w:pPr>
        <w:spacing w:after="0" w:line="360" w:lineRule="auto"/>
        <w:contextualSpacing/>
        <w:jc w:val="center"/>
        <w:rPr>
          <w:rFonts w:ascii="Times New Roman" w:hAnsi="Times New Roman" w:cs="Times New Roman"/>
          <w:b/>
          <w:sz w:val="28"/>
          <w:lang w:val="en-ID"/>
        </w:rPr>
      </w:pPr>
      <w:r w:rsidRPr="00A47583">
        <w:rPr>
          <w:rFonts w:ascii="Times New Roman" w:hAnsi="Times New Roman" w:cs="Times New Roman"/>
          <w:b/>
          <w:sz w:val="28"/>
          <w:lang w:val="en-ID"/>
        </w:rPr>
        <w:t>TINJAUAN PUSTAKA</w:t>
      </w:r>
    </w:p>
    <w:p w:rsidR="00F455FD" w:rsidRPr="00196399" w:rsidRDefault="00F455FD" w:rsidP="00F455FD">
      <w:pPr>
        <w:spacing w:after="0" w:line="360" w:lineRule="auto"/>
        <w:contextualSpacing/>
        <w:rPr>
          <w:rFonts w:ascii="Times New Roman" w:hAnsi="Times New Roman" w:cs="Times New Roman"/>
          <w:b/>
          <w:sz w:val="24"/>
          <w:lang w:val="en-ID"/>
        </w:rPr>
      </w:pPr>
    </w:p>
    <w:p w:rsidR="00F455FD" w:rsidRDefault="00F455FD" w:rsidP="003519A3">
      <w:pPr>
        <w:pStyle w:val="ListParagraph"/>
        <w:numPr>
          <w:ilvl w:val="0"/>
          <w:numId w:val="3"/>
        </w:numPr>
        <w:spacing w:after="0" w:line="360" w:lineRule="auto"/>
        <w:ind w:left="567" w:hanging="567"/>
        <w:rPr>
          <w:rFonts w:ascii="Times New Roman" w:hAnsi="Times New Roman" w:cs="Times New Roman"/>
          <w:b/>
          <w:sz w:val="28"/>
          <w:lang w:val="en-ID"/>
        </w:rPr>
      </w:pPr>
      <w:r>
        <w:rPr>
          <w:rFonts w:ascii="Times New Roman" w:hAnsi="Times New Roman" w:cs="Times New Roman"/>
          <w:b/>
          <w:sz w:val="28"/>
          <w:lang w:val="en-ID"/>
        </w:rPr>
        <w:t>Referensi awal</w:t>
      </w:r>
    </w:p>
    <w:p w:rsidR="00F455FD" w:rsidRPr="00782951" w:rsidRDefault="00F455FD" w:rsidP="00CE5577">
      <w:pPr>
        <w:pStyle w:val="ListParagraph"/>
        <w:tabs>
          <w:tab w:val="left" w:pos="357"/>
        </w:tabs>
        <w:spacing w:after="0" w:line="360" w:lineRule="auto"/>
        <w:ind w:left="0"/>
        <w:jc w:val="both"/>
        <w:rPr>
          <w:rFonts w:ascii="Times New Roman" w:hAnsi="Times New Roman" w:cs="Times New Roman"/>
          <w:sz w:val="24"/>
        </w:rPr>
      </w:pPr>
      <w:r>
        <w:rPr>
          <w:rFonts w:ascii="Times New Roman" w:hAnsi="Times New Roman" w:cs="Times New Roman"/>
          <w:sz w:val="24"/>
        </w:rPr>
        <w:tab/>
      </w:r>
      <w:r w:rsidRPr="00F6710B">
        <w:rPr>
          <w:rFonts w:ascii="Times New Roman" w:hAnsi="Times New Roman" w:cs="Times New Roman"/>
          <w:sz w:val="24"/>
        </w:rPr>
        <w:t>Dalam melakukan penelitian, observasi sangat dibutuhkan sebagai referensi untuk mencari sumber yang berkaitan dengan judul yang diambil. Berikut adalah beb</w:t>
      </w:r>
      <w:r>
        <w:rPr>
          <w:rFonts w:ascii="Times New Roman" w:hAnsi="Times New Roman" w:cs="Times New Roman"/>
          <w:sz w:val="24"/>
        </w:rPr>
        <w:t>e</w:t>
      </w:r>
      <w:r w:rsidRPr="00F6710B">
        <w:rPr>
          <w:rFonts w:ascii="Times New Roman" w:hAnsi="Times New Roman" w:cs="Times New Roman"/>
          <w:sz w:val="24"/>
        </w:rPr>
        <w:t>rap</w:t>
      </w:r>
      <w:r>
        <w:rPr>
          <w:rFonts w:ascii="Times New Roman" w:hAnsi="Times New Roman" w:cs="Times New Roman"/>
          <w:sz w:val="24"/>
        </w:rPr>
        <w:t>a referensi yang diambil</w:t>
      </w:r>
      <w:r w:rsidRPr="00F6710B">
        <w:rPr>
          <w:rFonts w:ascii="Times New Roman" w:hAnsi="Times New Roman" w:cs="Times New Roman"/>
          <w:sz w:val="24"/>
        </w:rPr>
        <w:t xml:space="preserve"> sebagai sumber referensi</w:t>
      </w:r>
      <w:r>
        <w:rPr>
          <w:rFonts w:ascii="Times New Roman" w:hAnsi="Times New Roman" w:cs="Times New Roman"/>
          <w:sz w:val="24"/>
        </w:rPr>
        <w:t xml:space="preserve"> dalam penelitian ini.</w:t>
      </w:r>
    </w:p>
    <w:p w:rsidR="00F455FD" w:rsidRPr="00782951" w:rsidRDefault="00F455FD" w:rsidP="00F455FD">
      <w:pPr>
        <w:spacing w:after="0" w:line="240" w:lineRule="auto"/>
        <w:contextualSpacing/>
        <w:jc w:val="center"/>
        <w:rPr>
          <w:rFonts w:ascii="Times New Roman" w:hAnsi="Times New Roman" w:cs="Times New Roman"/>
          <w:sz w:val="24"/>
        </w:rPr>
      </w:pPr>
      <w:r>
        <w:rPr>
          <w:rFonts w:ascii="Times New Roman" w:hAnsi="Times New Roman" w:cs="Times New Roman"/>
          <w:sz w:val="24"/>
        </w:rPr>
        <w:t>Tabel 2.1 Sumber referensi</w:t>
      </w:r>
    </w:p>
    <w:tbl>
      <w:tblPr>
        <w:tblStyle w:val="TableGrid"/>
        <w:tblW w:w="8070" w:type="dxa"/>
        <w:tblInd w:w="-5" w:type="dxa"/>
        <w:tblLayout w:type="fixed"/>
        <w:tblLook w:val="04A0" w:firstRow="1" w:lastRow="0" w:firstColumn="1" w:lastColumn="0" w:noHBand="0" w:noVBand="1"/>
      </w:tblPr>
      <w:tblGrid>
        <w:gridCol w:w="567"/>
        <w:gridCol w:w="1985"/>
        <w:gridCol w:w="1701"/>
        <w:gridCol w:w="1407"/>
        <w:gridCol w:w="2410"/>
      </w:tblGrid>
      <w:tr w:rsidR="00F455FD" w:rsidTr="00F455FD">
        <w:tc>
          <w:tcPr>
            <w:tcW w:w="567" w:type="dxa"/>
            <w:shd w:val="clear" w:color="auto" w:fill="D9D9D9" w:themeFill="background1" w:themeFillShade="D9"/>
            <w:vAlign w:val="center"/>
          </w:tcPr>
          <w:p w:rsidR="00F455FD" w:rsidRPr="00F455FD" w:rsidRDefault="00F455FD" w:rsidP="00F455FD">
            <w:pPr>
              <w:pStyle w:val="ListParagraph"/>
              <w:ind w:left="0"/>
              <w:jc w:val="center"/>
              <w:rPr>
                <w:rFonts w:ascii="Times New Roman" w:hAnsi="Times New Roman" w:cs="Times New Roman"/>
                <w:lang w:val="en-ID"/>
              </w:rPr>
            </w:pPr>
            <w:r w:rsidRPr="00F455FD">
              <w:rPr>
                <w:rFonts w:ascii="Times New Roman" w:hAnsi="Times New Roman" w:cs="Times New Roman"/>
                <w:lang w:val="en-ID"/>
              </w:rPr>
              <w:t>No.</w:t>
            </w:r>
          </w:p>
        </w:tc>
        <w:tc>
          <w:tcPr>
            <w:tcW w:w="1985" w:type="dxa"/>
            <w:shd w:val="clear" w:color="auto" w:fill="D9D9D9" w:themeFill="background1" w:themeFillShade="D9"/>
            <w:vAlign w:val="center"/>
          </w:tcPr>
          <w:p w:rsidR="00F455FD" w:rsidRPr="00F455FD" w:rsidRDefault="00F455FD" w:rsidP="00F455FD">
            <w:pPr>
              <w:pStyle w:val="ListParagraph"/>
              <w:ind w:left="0"/>
              <w:jc w:val="center"/>
              <w:rPr>
                <w:rFonts w:ascii="Times New Roman" w:hAnsi="Times New Roman" w:cs="Times New Roman"/>
                <w:lang w:val="en-ID"/>
              </w:rPr>
            </w:pPr>
            <w:r w:rsidRPr="00F455FD">
              <w:rPr>
                <w:rFonts w:ascii="Times New Roman" w:hAnsi="Times New Roman" w:cs="Times New Roman"/>
                <w:lang w:val="en-ID"/>
              </w:rPr>
              <w:t>Judul</w:t>
            </w:r>
          </w:p>
        </w:tc>
        <w:tc>
          <w:tcPr>
            <w:tcW w:w="1701" w:type="dxa"/>
            <w:shd w:val="clear" w:color="auto" w:fill="D9D9D9" w:themeFill="background1" w:themeFillShade="D9"/>
            <w:vAlign w:val="center"/>
          </w:tcPr>
          <w:p w:rsidR="00F455FD" w:rsidRPr="00F455FD" w:rsidRDefault="00F455FD" w:rsidP="00F455FD">
            <w:pPr>
              <w:pStyle w:val="ListParagraph"/>
              <w:ind w:left="0"/>
              <w:jc w:val="center"/>
              <w:rPr>
                <w:rFonts w:ascii="Times New Roman" w:hAnsi="Times New Roman" w:cs="Times New Roman"/>
                <w:lang w:val="en-ID"/>
              </w:rPr>
            </w:pPr>
            <w:r w:rsidRPr="00F455FD">
              <w:rPr>
                <w:rFonts w:ascii="Times New Roman" w:hAnsi="Times New Roman" w:cs="Times New Roman"/>
                <w:lang w:val="en-ID"/>
              </w:rPr>
              <w:t>Peneliti (Tahun)</w:t>
            </w:r>
          </w:p>
        </w:tc>
        <w:tc>
          <w:tcPr>
            <w:tcW w:w="1407" w:type="dxa"/>
            <w:shd w:val="clear" w:color="auto" w:fill="D9D9D9" w:themeFill="background1" w:themeFillShade="D9"/>
          </w:tcPr>
          <w:p w:rsidR="00F455FD" w:rsidRPr="00F455FD" w:rsidRDefault="00F455FD" w:rsidP="00F455FD">
            <w:pPr>
              <w:pStyle w:val="ListParagraph"/>
              <w:ind w:left="0"/>
              <w:jc w:val="center"/>
              <w:rPr>
                <w:rFonts w:ascii="Times New Roman" w:hAnsi="Times New Roman" w:cs="Times New Roman"/>
                <w:lang w:val="en-ID"/>
              </w:rPr>
            </w:pPr>
            <w:r w:rsidRPr="00F455FD">
              <w:rPr>
                <w:rFonts w:ascii="Times New Roman" w:hAnsi="Times New Roman" w:cs="Times New Roman"/>
                <w:lang w:val="en-ID"/>
              </w:rPr>
              <w:t>Sumber</w:t>
            </w:r>
          </w:p>
        </w:tc>
        <w:tc>
          <w:tcPr>
            <w:tcW w:w="2410" w:type="dxa"/>
            <w:shd w:val="clear" w:color="auto" w:fill="D9D9D9" w:themeFill="background1" w:themeFillShade="D9"/>
            <w:vAlign w:val="center"/>
          </w:tcPr>
          <w:p w:rsidR="00F455FD" w:rsidRPr="00F455FD" w:rsidRDefault="00F455FD" w:rsidP="00F455FD">
            <w:pPr>
              <w:pStyle w:val="ListParagraph"/>
              <w:ind w:left="0"/>
              <w:jc w:val="center"/>
              <w:rPr>
                <w:rFonts w:ascii="Times New Roman" w:hAnsi="Times New Roman" w:cs="Times New Roman"/>
                <w:lang w:val="en-ID"/>
              </w:rPr>
            </w:pPr>
            <w:r w:rsidRPr="00F455FD">
              <w:rPr>
                <w:rFonts w:ascii="Times New Roman" w:hAnsi="Times New Roman" w:cs="Times New Roman"/>
                <w:lang w:val="en-ID"/>
              </w:rPr>
              <w:t>Kesimpulan</w:t>
            </w:r>
          </w:p>
        </w:tc>
      </w:tr>
      <w:tr w:rsidR="00F455FD" w:rsidRPr="00517989" w:rsidTr="00F455FD">
        <w:tc>
          <w:tcPr>
            <w:tcW w:w="567" w:type="dxa"/>
          </w:tcPr>
          <w:p w:rsidR="00F455FD" w:rsidRPr="00F455FD" w:rsidRDefault="00F455FD" w:rsidP="00F455FD">
            <w:pPr>
              <w:pStyle w:val="ListParagraph"/>
              <w:ind w:left="0"/>
              <w:jc w:val="center"/>
              <w:rPr>
                <w:rFonts w:ascii="Times New Roman" w:hAnsi="Times New Roman" w:cs="Times New Roman"/>
                <w:lang w:val="en-ID"/>
              </w:rPr>
            </w:pPr>
            <w:r w:rsidRPr="00F455FD">
              <w:rPr>
                <w:rFonts w:ascii="Times New Roman" w:hAnsi="Times New Roman" w:cs="Times New Roman"/>
                <w:lang w:val="en-ID"/>
              </w:rPr>
              <w:t>1.</w:t>
            </w:r>
          </w:p>
        </w:tc>
        <w:tc>
          <w:tcPr>
            <w:tcW w:w="1985" w:type="dxa"/>
          </w:tcPr>
          <w:p w:rsidR="00F455FD" w:rsidRPr="00F455FD" w:rsidRDefault="00F455FD" w:rsidP="00F455FD">
            <w:pPr>
              <w:autoSpaceDE w:val="0"/>
              <w:autoSpaceDN w:val="0"/>
              <w:adjustRightInd w:val="0"/>
              <w:rPr>
                <w:rFonts w:ascii="Times New Roman" w:hAnsi="Times New Roman" w:cs="Times New Roman"/>
                <w:bCs/>
                <w:szCs w:val="28"/>
              </w:rPr>
            </w:pPr>
            <w:r w:rsidRPr="00F455FD">
              <w:rPr>
                <w:rFonts w:ascii="Times New Roman" w:hAnsi="Times New Roman" w:cs="Times New Roman"/>
                <w:bCs/>
                <w:szCs w:val="28"/>
              </w:rPr>
              <w:t>Optimization Of Process Parameter For Digital Light</w:t>
            </w:r>
          </w:p>
          <w:p w:rsidR="00F455FD" w:rsidRPr="00F455FD" w:rsidRDefault="00F455FD" w:rsidP="00F455FD">
            <w:pPr>
              <w:autoSpaceDE w:val="0"/>
              <w:autoSpaceDN w:val="0"/>
              <w:adjustRightInd w:val="0"/>
              <w:rPr>
                <w:rFonts w:ascii="Times New Roman" w:hAnsi="Times New Roman" w:cs="Times New Roman"/>
                <w:bCs/>
                <w:strike/>
                <w:szCs w:val="28"/>
              </w:rPr>
            </w:pPr>
            <w:r w:rsidRPr="00F455FD">
              <w:rPr>
                <w:rFonts w:ascii="Times New Roman" w:hAnsi="Times New Roman" w:cs="Times New Roman"/>
                <w:bCs/>
                <w:szCs w:val="28"/>
              </w:rPr>
              <w:t>Processing (DLP) 3D Printing</w:t>
            </w:r>
          </w:p>
        </w:tc>
        <w:tc>
          <w:tcPr>
            <w:tcW w:w="1701" w:type="dxa"/>
          </w:tcPr>
          <w:p w:rsidR="00F455FD" w:rsidRPr="00F455FD" w:rsidRDefault="00F455FD" w:rsidP="00F455FD">
            <w:pPr>
              <w:pStyle w:val="ListParagraph"/>
              <w:ind w:left="0"/>
              <w:rPr>
                <w:rFonts w:ascii="Times New Roman" w:hAnsi="Times New Roman" w:cs="Times New Roman"/>
                <w:bCs/>
                <w:strike/>
                <w:szCs w:val="24"/>
              </w:rPr>
            </w:pPr>
            <w:r w:rsidRPr="00F455FD">
              <w:rPr>
                <w:rFonts w:ascii="Times New Roman" w:hAnsi="Times New Roman" w:cs="Times New Roman"/>
                <w:bCs/>
                <w:szCs w:val="24"/>
              </w:rPr>
              <w:t>Afizah Ibrahim, N Sa’ude, Dan M Ibrahim (2017)</w:t>
            </w:r>
          </w:p>
        </w:tc>
        <w:tc>
          <w:tcPr>
            <w:tcW w:w="1407" w:type="dxa"/>
          </w:tcPr>
          <w:p w:rsidR="00F455FD" w:rsidRPr="00F455FD" w:rsidRDefault="00F455FD" w:rsidP="00F455FD">
            <w:pPr>
              <w:autoSpaceDE w:val="0"/>
              <w:autoSpaceDN w:val="0"/>
              <w:adjustRightInd w:val="0"/>
              <w:jc w:val="both"/>
              <w:rPr>
                <w:rFonts w:ascii="Times New Roman" w:hAnsi="Times New Roman" w:cs="Times New Roman"/>
                <w:strike/>
                <w:szCs w:val="24"/>
              </w:rPr>
            </w:pPr>
            <w:r w:rsidRPr="00F455FD">
              <w:rPr>
                <w:rFonts w:ascii="Times New Roman" w:hAnsi="Times New Roman" w:cs="Times New Roman"/>
                <w:szCs w:val="24"/>
              </w:rPr>
              <w:t>Proceedings of Academics World 62nd International Conference, Seoul, South Korea, 18th-19th April 2017</w:t>
            </w:r>
          </w:p>
        </w:tc>
        <w:tc>
          <w:tcPr>
            <w:tcW w:w="2410" w:type="dxa"/>
          </w:tcPr>
          <w:p w:rsidR="00F455FD" w:rsidRPr="00F455FD" w:rsidRDefault="00F455FD" w:rsidP="00F455FD">
            <w:pPr>
              <w:autoSpaceDE w:val="0"/>
              <w:autoSpaceDN w:val="0"/>
              <w:adjustRightInd w:val="0"/>
              <w:rPr>
                <w:rFonts w:ascii="Times New Roman" w:hAnsi="Times New Roman" w:cs="Times New Roman"/>
              </w:rPr>
            </w:pPr>
            <w:r w:rsidRPr="00F455FD">
              <w:rPr>
                <w:rFonts w:ascii="Times New Roman" w:hAnsi="Times New Roman" w:cs="Times New Roman"/>
              </w:rPr>
              <w:t>From overall finding, it can be summarized that layer thickness of 50 μm with exposure time of 9 sec have better mechanical properties for B9R-1-Red along with low dimensional stability compared to other studied layer thickness and exposure time.</w:t>
            </w:r>
          </w:p>
        </w:tc>
      </w:tr>
      <w:tr w:rsidR="00F455FD" w:rsidRPr="00517989" w:rsidTr="00F455FD">
        <w:tc>
          <w:tcPr>
            <w:tcW w:w="567" w:type="dxa"/>
          </w:tcPr>
          <w:p w:rsidR="00F455FD" w:rsidRPr="00F455FD" w:rsidRDefault="00F455FD" w:rsidP="00F455FD">
            <w:pPr>
              <w:pStyle w:val="ListParagraph"/>
              <w:ind w:left="0"/>
              <w:jc w:val="center"/>
              <w:rPr>
                <w:rFonts w:ascii="Times New Roman" w:hAnsi="Times New Roman" w:cs="Times New Roman"/>
                <w:lang w:val="en-ID"/>
              </w:rPr>
            </w:pPr>
            <w:r w:rsidRPr="00F455FD">
              <w:rPr>
                <w:rFonts w:ascii="Times New Roman" w:hAnsi="Times New Roman" w:cs="Times New Roman"/>
                <w:lang w:val="en-ID"/>
              </w:rPr>
              <w:t>2.</w:t>
            </w:r>
          </w:p>
        </w:tc>
        <w:tc>
          <w:tcPr>
            <w:tcW w:w="1985" w:type="dxa"/>
          </w:tcPr>
          <w:p w:rsidR="00F455FD" w:rsidRPr="00F455FD" w:rsidRDefault="00F455FD" w:rsidP="00F455FD">
            <w:pPr>
              <w:autoSpaceDE w:val="0"/>
              <w:autoSpaceDN w:val="0"/>
              <w:adjustRightInd w:val="0"/>
              <w:rPr>
                <w:rFonts w:ascii="Times New Roman" w:hAnsi="Times New Roman" w:cs="Times New Roman"/>
                <w:bCs/>
                <w:szCs w:val="44"/>
              </w:rPr>
            </w:pPr>
            <w:r w:rsidRPr="00F455FD">
              <w:rPr>
                <w:rFonts w:ascii="Times New Roman" w:hAnsi="Times New Roman" w:cs="Times New Roman"/>
                <w:bCs/>
                <w:szCs w:val="44"/>
              </w:rPr>
              <w:t>Influence of Internal Fill Pattern, Polishing Time and Z-Axis Orientation on the Tensile Strength of the 3D Printed Part</w:t>
            </w:r>
          </w:p>
        </w:tc>
        <w:tc>
          <w:tcPr>
            <w:tcW w:w="1701" w:type="dxa"/>
          </w:tcPr>
          <w:p w:rsidR="00F455FD" w:rsidRPr="00F455FD" w:rsidRDefault="00F455FD" w:rsidP="00F455FD">
            <w:pPr>
              <w:pStyle w:val="ListParagraph"/>
              <w:ind w:left="0"/>
              <w:rPr>
                <w:rFonts w:ascii="Times New Roman" w:hAnsi="Times New Roman" w:cs="Times New Roman"/>
                <w:bCs/>
                <w:szCs w:val="44"/>
              </w:rPr>
            </w:pPr>
            <w:r w:rsidRPr="00F455FD">
              <w:rPr>
                <w:rFonts w:ascii="Times New Roman" w:hAnsi="Times New Roman" w:cs="Times New Roman"/>
                <w:bCs/>
                <w:szCs w:val="44"/>
              </w:rPr>
              <w:t>Dicky Seprianto, Iskandar, Romi Wilza, EYT Adesta (2019)</w:t>
            </w:r>
          </w:p>
        </w:tc>
        <w:tc>
          <w:tcPr>
            <w:tcW w:w="1407" w:type="dxa"/>
          </w:tcPr>
          <w:p w:rsidR="00F455FD" w:rsidRPr="00F455FD" w:rsidRDefault="00F455FD" w:rsidP="00F455FD">
            <w:pPr>
              <w:autoSpaceDE w:val="0"/>
              <w:autoSpaceDN w:val="0"/>
              <w:adjustRightInd w:val="0"/>
              <w:rPr>
                <w:rFonts w:ascii="Times New Roman" w:hAnsi="Times New Roman" w:cs="Times New Roman"/>
                <w:bCs/>
              </w:rPr>
            </w:pPr>
            <w:r w:rsidRPr="00F455FD">
              <w:rPr>
                <w:rFonts w:ascii="Times New Roman" w:hAnsi="Times New Roman" w:cs="Times New Roman"/>
                <w:bCs/>
              </w:rPr>
              <w:t>International Journal of Recent Technology and Engineering (IJRTE)</w:t>
            </w:r>
          </w:p>
        </w:tc>
        <w:tc>
          <w:tcPr>
            <w:tcW w:w="2410" w:type="dxa"/>
          </w:tcPr>
          <w:p w:rsidR="00F455FD" w:rsidRPr="00F455FD" w:rsidRDefault="00F455FD" w:rsidP="00F455FD">
            <w:pPr>
              <w:autoSpaceDE w:val="0"/>
              <w:autoSpaceDN w:val="0"/>
              <w:adjustRightInd w:val="0"/>
              <w:rPr>
                <w:rFonts w:ascii="Times New Roman" w:eastAsia="MinionPro-Capt" w:hAnsi="Times New Roman" w:cs="Times New Roman"/>
              </w:rPr>
            </w:pPr>
            <w:r w:rsidRPr="00F455FD">
              <w:rPr>
                <w:rFonts w:ascii="Times New Roman" w:eastAsia="MinionPro-Capt" w:hAnsi="Times New Roman" w:cs="Times New Roman"/>
              </w:rPr>
              <w:t>Based on statistical analysis using Design-Expert® software with design type 2 level factorial known interaction between internal fill pattern with Z-axis orientation contribute 52% to the tensile strength of specimens.</w:t>
            </w:r>
          </w:p>
        </w:tc>
      </w:tr>
      <w:tr w:rsidR="00F455FD" w:rsidRPr="00517989" w:rsidTr="00F455FD">
        <w:tc>
          <w:tcPr>
            <w:tcW w:w="567" w:type="dxa"/>
          </w:tcPr>
          <w:p w:rsidR="00F455FD" w:rsidRPr="00F455FD" w:rsidRDefault="00F455FD" w:rsidP="00F455FD">
            <w:pPr>
              <w:pStyle w:val="ListParagraph"/>
              <w:ind w:left="0"/>
              <w:jc w:val="center"/>
              <w:rPr>
                <w:rFonts w:ascii="Times New Roman" w:hAnsi="Times New Roman" w:cs="Times New Roman"/>
                <w:szCs w:val="24"/>
                <w:lang w:val="en-ID"/>
              </w:rPr>
            </w:pPr>
            <w:r>
              <w:rPr>
                <w:rFonts w:ascii="Times New Roman" w:hAnsi="Times New Roman" w:cs="Times New Roman"/>
                <w:szCs w:val="24"/>
                <w:lang w:val="en-ID"/>
              </w:rPr>
              <w:t>3</w:t>
            </w:r>
            <w:r w:rsidRPr="00F455FD">
              <w:rPr>
                <w:rFonts w:ascii="Times New Roman" w:hAnsi="Times New Roman" w:cs="Times New Roman"/>
                <w:szCs w:val="24"/>
                <w:lang w:val="en-ID"/>
              </w:rPr>
              <w:t>.</w:t>
            </w:r>
          </w:p>
        </w:tc>
        <w:tc>
          <w:tcPr>
            <w:tcW w:w="1985" w:type="dxa"/>
          </w:tcPr>
          <w:p w:rsidR="00F455FD" w:rsidRPr="00F455FD" w:rsidRDefault="00F455FD" w:rsidP="00F455FD">
            <w:pPr>
              <w:pStyle w:val="Default"/>
              <w:contextualSpacing/>
              <w:rPr>
                <w:rFonts w:ascii="Times New Roman" w:hAnsi="Times New Roman" w:cs="Times New Roman"/>
                <w:bCs/>
                <w:sz w:val="22"/>
                <w:szCs w:val="22"/>
              </w:rPr>
            </w:pPr>
            <w:r w:rsidRPr="00F455FD">
              <w:rPr>
                <w:rFonts w:ascii="Times New Roman" w:hAnsi="Times New Roman" w:cs="Times New Roman"/>
                <w:bCs/>
                <w:sz w:val="22"/>
                <w:szCs w:val="22"/>
              </w:rPr>
              <w:t>Improved Surface Quality in 3D Printing by Optimizing the</w:t>
            </w:r>
          </w:p>
          <w:p w:rsidR="00F455FD" w:rsidRPr="00F455FD" w:rsidRDefault="00F455FD" w:rsidP="00F455FD">
            <w:pPr>
              <w:pStyle w:val="Default"/>
              <w:contextualSpacing/>
              <w:rPr>
                <w:rFonts w:ascii="Times New Roman" w:hAnsi="Times New Roman" w:cs="Times New Roman"/>
                <w:bCs/>
                <w:sz w:val="22"/>
                <w:szCs w:val="22"/>
              </w:rPr>
            </w:pPr>
            <w:r w:rsidRPr="00F455FD">
              <w:rPr>
                <w:rFonts w:ascii="Times New Roman" w:hAnsi="Times New Roman" w:cs="Times New Roman"/>
                <w:bCs/>
                <w:sz w:val="22"/>
                <w:szCs w:val="22"/>
              </w:rPr>
              <w:t>Printing Direction</w:t>
            </w:r>
          </w:p>
        </w:tc>
        <w:tc>
          <w:tcPr>
            <w:tcW w:w="1701" w:type="dxa"/>
          </w:tcPr>
          <w:p w:rsidR="00F455FD" w:rsidRPr="00F455FD" w:rsidRDefault="00F455FD" w:rsidP="00F455FD">
            <w:pPr>
              <w:pStyle w:val="ListParagraph"/>
              <w:ind w:left="0"/>
              <w:jc w:val="both"/>
              <w:rPr>
                <w:rFonts w:ascii="Times New Roman" w:hAnsi="Times New Roman" w:cs="Times New Roman"/>
                <w:bCs/>
              </w:rPr>
            </w:pPr>
            <w:r w:rsidRPr="00F455FD">
              <w:rPr>
                <w:rFonts w:ascii="Times New Roman" w:hAnsi="Times New Roman" w:cs="Times New Roman"/>
                <w:bCs/>
              </w:rPr>
              <w:t>W. Wang, C. Zanni dan L. Kobbelt (2016)</w:t>
            </w:r>
          </w:p>
        </w:tc>
        <w:tc>
          <w:tcPr>
            <w:tcW w:w="1407" w:type="dxa"/>
          </w:tcPr>
          <w:p w:rsidR="00F455FD" w:rsidRPr="00F455FD" w:rsidRDefault="00F455FD" w:rsidP="00F455FD">
            <w:pPr>
              <w:pStyle w:val="Default"/>
              <w:jc w:val="both"/>
              <w:rPr>
                <w:rFonts w:ascii="Times New Roman" w:hAnsi="Times New Roman" w:cs="Times New Roman"/>
                <w:iCs/>
                <w:sz w:val="22"/>
                <w:szCs w:val="22"/>
              </w:rPr>
            </w:pPr>
            <w:r w:rsidRPr="00F455FD">
              <w:rPr>
                <w:rFonts w:ascii="Times New Roman" w:hAnsi="Times New Roman" w:cs="Times New Roman"/>
                <w:iCs/>
                <w:sz w:val="22"/>
                <w:szCs w:val="22"/>
              </w:rPr>
              <w:t>Eurographics 2016</w:t>
            </w:r>
          </w:p>
        </w:tc>
        <w:tc>
          <w:tcPr>
            <w:tcW w:w="2410" w:type="dxa"/>
          </w:tcPr>
          <w:p w:rsidR="00F455FD" w:rsidRPr="00F455FD" w:rsidRDefault="00F455FD" w:rsidP="00F455FD">
            <w:pPr>
              <w:pStyle w:val="Default"/>
              <w:rPr>
                <w:rFonts w:ascii="Times New Roman" w:hAnsi="Times New Roman" w:cs="Times New Roman"/>
                <w:sz w:val="22"/>
                <w:szCs w:val="22"/>
              </w:rPr>
            </w:pPr>
            <w:r w:rsidRPr="00F455FD">
              <w:rPr>
                <w:rFonts w:ascii="Times New Roman" w:hAnsi="Times New Roman" w:cs="Times New Roman"/>
                <w:sz w:val="22"/>
                <w:szCs w:val="22"/>
              </w:rPr>
              <w:t>In this work, we propose a printing direction based segmentation method to partition a given 3D model into several pieces so that each piece can be printed with a small error in its own printing direction. In order to allow a simple assembly, an order and directions of assembly are computed.</w:t>
            </w:r>
          </w:p>
        </w:tc>
      </w:tr>
    </w:tbl>
    <w:p w:rsidR="00F455FD" w:rsidRDefault="00F455FD">
      <w:r>
        <w:br w:type="page"/>
      </w:r>
    </w:p>
    <w:tbl>
      <w:tblPr>
        <w:tblStyle w:val="TableGrid"/>
        <w:tblW w:w="8070" w:type="dxa"/>
        <w:tblInd w:w="-5" w:type="dxa"/>
        <w:tblLayout w:type="fixed"/>
        <w:tblLook w:val="04A0" w:firstRow="1" w:lastRow="0" w:firstColumn="1" w:lastColumn="0" w:noHBand="0" w:noVBand="1"/>
      </w:tblPr>
      <w:tblGrid>
        <w:gridCol w:w="567"/>
        <w:gridCol w:w="1985"/>
        <w:gridCol w:w="1701"/>
        <w:gridCol w:w="1407"/>
        <w:gridCol w:w="2410"/>
      </w:tblGrid>
      <w:tr w:rsidR="00F455FD" w:rsidRPr="00517989" w:rsidTr="00F455FD">
        <w:trPr>
          <w:trHeight w:val="278"/>
        </w:trPr>
        <w:tc>
          <w:tcPr>
            <w:tcW w:w="567" w:type="dxa"/>
            <w:shd w:val="clear" w:color="auto" w:fill="D9D9D9" w:themeFill="background1" w:themeFillShade="D9"/>
          </w:tcPr>
          <w:p w:rsidR="00F455FD" w:rsidRPr="002D453F" w:rsidRDefault="00F455FD" w:rsidP="00F455FD">
            <w:pPr>
              <w:pStyle w:val="ListParagraph"/>
              <w:ind w:left="0"/>
              <w:jc w:val="center"/>
              <w:rPr>
                <w:rFonts w:ascii="Times New Roman" w:hAnsi="Times New Roman" w:cs="Times New Roman"/>
                <w:lang w:val="en-ID"/>
              </w:rPr>
            </w:pPr>
            <w:r w:rsidRPr="002D453F">
              <w:rPr>
                <w:rFonts w:ascii="Times New Roman" w:hAnsi="Times New Roman" w:cs="Times New Roman"/>
                <w:lang w:val="en-ID"/>
              </w:rPr>
              <w:lastRenderedPageBreak/>
              <w:t>No.</w:t>
            </w:r>
          </w:p>
        </w:tc>
        <w:tc>
          <w:tcPr>
            <w:tcW w:w="1985" w:type="dxa"/>
            <w:shd w:val="clear" w:color="auto" w:fill="D9D9D9" w:themeFill="background1" w:themeFillShade="D9"/>
          </w:tcPr>
          <w:p w:rsidR="00F455FD" w:rsidRPr="002D453F" w:rsidRDefault="00F455FD" w:rsidP="00F455FD">
            <w:pPr>
              <w:pStyle w:val="ListParagraph"/>
              <w:ind w:left="0"/>
              <w:jc w:val="center"/>
              <w:rPr>
                <w:rFonts w:ascii="Times New Roman" w:hAnsi="Times New Roman" w:cs="Times New Roman"/>
                <w:lang w:val="en-ID"/>
              </w:rPr>
            </w:pPr>
            <w:r w:rsidRPr="002D453F">
              <w:rPr>
                <w:rFonts w:ascii="Times New Roman" w:hAnsi="Times New Roman" w:cs="Times New Roman"/>
                <w:lang w:val="en-ID"/>
              </w:rPr>
              <w:t>Judul</w:t>
            </w:r>
          </w:p>
        </w:tc>
        <w:tc>
          <w:tcPr>
            <w:tcW w:w="1701" w:type="dxa"/>
            <w:shd w:val="clear" w:color="auto" w:fill="D9D9D9" w:themeFill="background1" w:themeFillShade="D9"/>
          </w:tcPr>
          <w:p w:rsidR="00F455FD" w:rsidRPr="002D453F" w:rsidRDefault="00F455FD" w:rsidP="00F455FD">
            <w:pPr>
              <w:pStyle w:val="ListParagraph"/>
              <w:ind w:left="0"/>
              <w:jc w:val="center"/>
              <w:rPr>
                <w:rFonts w:ascii="Times New Roman" w:hAnsi="Times New Roman" w:cs="Times New Roman"/>
                <w:lang w:val="en-ID"/>
              </w:rPr>
            </w:pPr>
            <w:r w:rsidRPr="002D453F">
              <w:rPr>
                <w:rFonts w:ascii="Times New Roman" w:hAnsi="Times New Roman" w:cs="Times New Roman"/>
                <w:lang w:val="en-ID"/>
              </w:rPr>
              <w:t>Peneliti (Tahun)</w:t>
            </w:r>
          </w:p>
        </w:tc>
        <w:tc>
          <w:tcPr>
            <w:tcW w:w="1407" w:type="dxa"/>
            <w:shd w:val="clear" w:color="auto" w:fill="D9D9D9" w:themeFill="background1" w:themeFillShade="D9"/>
          </w:tcPr>
          <w:p w:rsidR="00F455FD" w:rsidRPr="002D453F" w:rsidRDefault="00F455FD" w:rsidP="00F455FD">
            <w:pPr>
              <w:pStyle w:val="ListParagraph"/>
              <w:ind w:left="0"/>
              <w:jc w:val="center"/>
              <w:rPr>
                <w:rFonts w:ascii="Times New Roman" w:hAnsi="Times New Roman" w:cs="Times New Roman"/>
                <w:lang w:val="en-ID"/>
              </w:rPr>
            </w:pPr>
            <w:r w:rsidRPr="002D453F">
              <w:rPr>
                <w:rFonts w:ascii="Times New Roman" w:hAnsi="Times New Roman" w:cs="Times New Roman"/>
                <w:lang w:val="en-ID"/>
              </w:rPr>
              <w:t>Sumber</w:t>
            </w:r>
          </w:p>
        </w:tc>
        <w:tc>
          <w:tcPr>
            <w:tcW w:w="2410" w:type="dxa"/>
            <w:shd w:val="clear" w:color="auto" w:fill="D9D9D9" w:themeFill="background1" w:themeFillShade="D9"/>
          </w:tcPr>
          <w:p w:rsidR="00F455FD" w:rsidRPr="002D453F" w:rsidRDefault="00F455FD" w:rsidP="00F455FD">
            <w:pPr>
              <w:pStyle w:val="ListParagraph"/>
              <w:ind w:left="0"/>
              <w:jc w:val="center"/>
              <w:rPr>
                <w:rFonts w:ascii="Times New Roman" w:hAnsi="Times New Roman" w:cs="Times New Roman"/>
                <w:lang w:val="en-ID"/>
              </w:rPr>
            </w:pPr>
            <w:r w:rsidRPr="002D453F">
              <w:rPr>
                <w:rFonts w:ascii="Times New Roman" w:hAnsi="Times New Roman" w:cs="Times New Roman"/>
                <w:lang w:val="en-ID"/>
              </w:rPr>
              <w:t>Kesimpulan</w:t>
            </w:r>
          </w:p>
        </w:tc>
      </w:tr>
      <w:tr w:rsidR="00F455FD" w:rsidRPr="00517989" w:rsidTr="00F455FD">
        <w:trPr>
          <w:trHeight w:val="2837"/>
        </w:trPr>
        <w:tc>
          <w:tcPr>
            <w:tcW w:w="567" w:type="dxa"/>
          </w:tcPr>
          <w:p w:rsidR="00F455FD" w:rsidRPr="002D453F" w:rsidRDefault="00F455FD" w:rsidP="00F455FD">
            <w:pPr>
              <w:pStyle w:val="ListParagraph"/>
              <w:ind w:left="0"/>
              <w:jc w:val="center"/>
              <w:rPr>
                <w:rFonts w:ascii="Times New Roman" w:hAnsi="Times New Roman" w:cs="Times New Roman"/>
                <w:b/>
                <w:lang w:val="en-ID"/>
              </w:rPr>
            </w:pPr>
            <w:r w:rsidRPr="002D453F">
              <w:rPr>
                <w:rFonts w:ascii="Times New Roman" w:hAnsi="Times New Roman" w:cs="Times New Roman"/>
                <w:lang w:val="en-ID"/>
              </w:rPr>
              <w:t>4</w:t>
            </w:r>
            <w:r w:rsidRPr="002D453F">
              <w:rPr>
                <w:rFonts w:ascii="Times New Roman" w:hAnsi="Times New Roman" w:cs="Times New Roman"/>
                <w:b/>
                <w:lang w:val="en-ID"/>
              </w:rPr>
              <w:t>.</w:t>
            </w:r>
          </w:p>
        </w:tc>
        <w:tc>
          <w:tcPr>
            <w:tcW w:w="1985" w:type="dxa"/>
          </w:tcPr>
          <w:p w:rsidR="00F455FD" w:rsidRPr="002D453F" w:rsidRDefault="00F455FD" w:rsidP="00F455FD">
            <w:pPr>
              <w:autoSpaceDE w:val="0"/>
              <w:autoSpaceDN w:val="0"/>
              <w:adjustRightInd w:val="0"/>
              <w:rPr>
                <w:rFonts w:ascii="Times New Roman" w:hAnsi="Times New Roman" w:cs="Times New Roman"/>
                <w:bCs/>
              </w:rPr>
            </w:pPr>
            <w:r w:rsidRPr="002D453F">
              <w:rPr>
                <w:rFonts w:ascii="Times New Roman" w:hAnsi="Times New Roman" w:cs="Times New Roman"/>
                <w:bCs/>
              </w:rPr>
              <w:t xml:space="preserve">Optimasi Parameter 3D </w:t>
            </w:r>
            <w:r w:rsidRPr="002D453F">
              <w:rPr>
                <w:rFonts w:ascii="Times New Roman" w:hAnsi="Times New Roman" w:cs="Times New Roman"/>
                <w:bCs/>
                <w:iCs/>
              </w:rPr>
              <w:t xml:space="preserve">Printing </w:t>
            </w:r>
            <w:r w:rsidRPr="002D453F">
              <w:rPr>
                <w:rFonts w:ascii="Times New Roman" w:hAnsi="Times New Roman" w:cs="Times New Roman"/>
                <w:bCs/>
              </w:rPr>
              <w:t xml:space="preserve">Terhadap Keakuratan Dimensi dan Kekasaran Permukaan Produk Menggunakan Metode </w:t>
            </w:r>
            <w:r w:rsidRPr="002D453F">
              <w:rPr>
                <w:rFonts w:ascii="Times New Roman" w:hAnsi="Times New Roman" w:cs="Times New Roman"/>
                <w:bCs/>
                <w:iCs/>
              </w:rPr>
              <w:t>Taguchi Grey Relational Analysis.</w:t>
            </w:r>
          </w:p>
        </w:tc>
        <w:tc>
          <w:tcPr>
            <w:tcW w:w="1701" w:type="dxa"/>
          </w:tcPr>
          <w:p w:rsidR="00F455FD" w:rsidRPr="002D453F" w:rsidRDefault="00F455FD" w:rsidP="00F455FD">
            <w:pPr>
              <w:pStyle w:val="ListParagraph"/>
              <w:ind w:left="0"/>
              <w:rPr>
                <w:rFonts w:ascii="Times New Roman" w:hAnsi="Times New Roman" w:cs="Times New Roman"/>
                <w:bCs/>
              </w:rPr>
            </w:pPr>
            <w:r w:rsidRPr="002D453F">
              <w:rPr>
                <w:rFonts w:ascii="Times New Roman" w:hAnsi="Times New Roman" w:cs="Times New Roman"/>
                <w:bCs/>
              </w:rPr>
              <w:t>Andik Aris Setiawan, Bayu Wiro Karuniawan, dan Nurvita Arumsari</w:t>
            </w:r>
          </w:p>
          <w:p w:rsidR="00F455FD" w:rsidRPr="002D453F" w:rsidRDefault="00F455FD" w:rsidP="00F455FD">
            <w:pPr>
              <w:pStyle w:val="ListParagraph"/>
              <w:ind w:left="0"/>
              <w:rPr>
                <w:rFonts w:ascii="Times New Roman" w:hAnsi="Times New Roman" w:cs="Times New Roman"/>
                <w:lang w:val="en-ID"/>
              </w:rPr>
            </w:pPr>
            <w:r w:rsidRPr="002D453F">
              <w:rPr>
                <w:rFonts w:ascii="Times New Roman" w:hAnsi="Times New Roman" w:cs="Times New Roman"/>
                <w:bCs/>
              </w:rPr>
              <w:t>(2018)</w:t>
            </w:r>
          </w:p>
        </w:tc>
        <w:tc>
          <w:tcPr>
            <w:tcW w:w="1407" w:type="dxa"/>
          </w:tcPr>
          <w:p w:rsidR="00F455FD" w:rsidRPr="002D453F" w:rsidRDefault="00F455FD" w:rsidP="00F455FD">
            <w:pPr>
              <w:autoSpaceDE w:val="0"/>
              <w:autoSpaceDN w:val="0"/>
              <w:adjustRightInd w:val="0"/>
              <w:rPr>
                <w:rFonts w:ascii="Times New Roman" w:hAnsi="Times New Roman" w:cs="Times New Roman"/>
              </w:rPr>
            </w:pPr>
            <w:r w:rsidRPr="002D453F">
              <w:rPr>
                <w:rFonts w:ascii="Times New Roman" w:hAnsi="Times New Roman" w:cs="Times New Roman"/>
                <w:iCs/>
              </w:rPr>
              <w:t xml:space="preserve">Proceedings Conference on Design Manufacture Engineering and its Application, </w:t>
            </w:r>
            <w:r w:rsidRPr="002D453F">
              <w:rPr>
                <w:rFonts w:ascii="Times New Roman" w:hAnsi="Times New Roman" w:cs="Times New Roman"/>
              </w:rPr>
              <w:t>Politeknik Perkapalan Negeri Surabaya</w:t>
            </w:r>
          </w:p>
        </w:tc>
        <w:tc>
          <w:tcPr>
            <w:tcW w:w="2410" w:type="dxa"/>
          </w:tcPr>
          <w:p w:rsidR="00F455FD" w:rsidRPr="002D453F" w:rsidRDefault="00F455FD" w:rsidP="00F455FD">
            <w:pPr>
              <w:autoSpaceDE w:val="0"/>
              <w:autoSpaceDN w:val="0"/>
              <w:adjustRightInd w:val="0"/>
              <w:jc w:val="both"/>
              <w:rPr>
                <w:rFonts w:ascii="Times New Roman" w:hAnsi="Times New Roman" w:cs="Times New Roman"/>
              </w:rPr>
            </w:pPr>
            <w:r w:rsidRPr="002D453F">
              <w:rPr>
                <w:rFonts w:ascii="Times New Roman" w:hAnsi="Times New Roman" w:cs="Times New Roman"/>
              </w:rPr>
              <w:t>Nilai kekasaran yang didapat dari hasil terbaik yang didapatkan adalah 8</w:t>
            </w:r>
            <w:proofErr w:type="gramStart"/>
            <w:r w:rsidRPr="002D453F">
              <w:rPr>
                <w:rFonts w:ascii="Times New Roman" w:hAnsi="Times New Roman" w:cs="Times New Roman"/>
              </w:rPr>
              <w:t>,55</w:t>
            </w:r>
            <w:proofErr w:type="gramEnd"/>
            <w:r w:rsidRPr="002D453F">
              <w:rPr>
                <w:rFonts w:ascii="Times New Roman" w:hAnsi="Times New Roman" w:cs="Times New Roman"/>
              </w:rPr>
              <w:t xml:space="preserve"> μm dari percobaan pertama sisi ke 4. Dan rata-rata kekasaran yang didapat pada setiap sisinya adalah 11 μm.</w:t>
            </w:r>
          </w:p>
        </w:tc>
      </w:tr>
      <w:tr w:rsidR="00F455FD" w:rsidRPr="00517989" w:rsidTr="00F455FD">
        <w:tc>
          <w:tcPr>
            <w:tcW w:w="567" w:type="dxa"/>
          </w:tcPr>
          <w:p w:rsidR="00F455FD" w:rsidRPr="002D453F" w:rsidRDefault="002D453F" w:rsidP="00F455FD">
            <w:pPr>
              <w:pStyle w:val="ListParagraph"/>
              <w:ind w:left="0"/>
              <w:jc w:val="center"/>
              <w:rPr>
                <w:rFonts w:ascii="Times New Roman" w:hAnsi="Times New Roman" w:cs="Times New Roman"/>
                <w:lang w:val="en-ID"/>
              </w:rPr>
            </w:pPr>
            <w:r w:rsidRPr="002D453F">
              <w:rPr>
                <w:rFonts w:ascii="Times New Roman" w:hAnsi="Times New Roman" w:cs="Times New Roman"/>
                <w:lang w:val="en-ID"/>
              </w:rPr>
              <w:t>5</w:t>
            </w:r>
            <w:r w:rsidR="00F455FD" w:rsidRPr="002D453F">
              <w:rPr>
                <w:rFonts w:ascii="Times New Roman" w:hAnsi="Times New Roman" w:cs="Times New Roman"/>
                <w:lang w:val="en-ID"/>
              </w:rPr>
              <w:t>.</w:t>
            </w:r>
          </w:p>
        </w:tc>
        <w:tc>
          <w:tcPr>
            <w:tcW w:w="1985" w:type="dxa"/>
          </w:tcPr>
          <w:p w:rsidR="00F455FD" w:rsidRPr="002D453F" w:rsidRDefault="00F455FD" w:rsidP="00F455FD">
            <w:pPr>
              <w:pStyle w:val="ListParagraph"/>
              <w:ind w:left="0"/>
              <w:rPr>
                <w:rFonts w:ascii="Times New Roman" w:hAnsi="Times New Roman" w:cs="Times New Roman"/>
                <w:lang w:val="en-ID"/>
              </w:rPr>
            </w:pPr>
            <w:r w:rsidRPr="002D453F">
              <w:rPr>
                <w:rFonts w:ascii="Times New Roman" w:hAnsi="Times New Roman" w:cs="Times New Roman"/>
                <w:bCs/>
              </w:rPr>
              <w:t xml:space="preserve">Pelapisan Produk Hasil Printer 3 Dimensi Dengan Menggunakan Cat dan Pelapis Resin. </w:t>
            </w:r>
          </w:p>
        </w:tc>
        <w:tc>
          <w:tcPr>
            <w:tcW w:w="1701" w:type="dxa"/>
          </w:tcPr>
          <w:p w:rsidR="00F455FD" w:rsidRPr="002D453F" w:rsidRDefault="00F455FD" w:rsidP="00F455FD">
            <w:pPr>
              <w:pStyle w:val="ListParagraph"/>
              <w:ind w:left="0"/>
              <w:rPr>
                <w:rFonts w:ascii="Times New Roman" w:hAnsi="Times New Roman" w:cs="Times New Roman"/>
                <w:bCs/>
              </w:rPr>
            </w:pPr>
            <w:r w:rsidRPr="002D453F">
              <w:rPr>
                <w:rFonts w:ascii="Times New Roman" w:hAnsi="Times New Roman" w:cs="Times New Roman"/>
                <w:bCs/>
              </w:rPr>
              <w:t>Bambang Waluyo Febriantoko</w:t>
            </w:r>
            <w:r w:rsidRPr="002D453F">
              <w:rPr>
                <w:rFonts w:ascii="Times New Roman" w:hAnsi="Times New Roman" w:cs="Times New Roman"/>
              </w:rPr>
              <w:t xml:space="preserve"> dan </w:t>
            </w:r>
            <w:r w:rsidRPr="002D453F">
              <w:rPr>
                <w:rFonts w:ascii="Times New Roman" w:hAnsi="Times New Roman" w:cs="Times New Roman"/>
                <w:bCs/>
              </w:rPr>
              <w:t>Rachman Rio Riyanto</w:t>
            </w:r>
          </w:p>
          <w:p w:rsidR="00F455FD" w:rsidRPr="002D453F" w:rsidRDefault="00F455FD" w:rsidP="00F455FD">
            <w:pPr>
              <w:pStyle w:val="ListParagraph"/>
              <w:ind w:left="0"/>
              <w:rPr>
                <w:rFonts w:ascii="Times New Roman" w:hAnsi="Times New Roman" w:cs="Times New Roman"/>
                <w:lang w:val="en-ID"/>
              </w:rPr>
            </w:pPr>
            <w:r w:rsidRPr="002D453F">
              <w:rPr>
                <w:rFonts w:ascii="Times New Roman" w:hAnsi="Times New Roman" w:cs="Times New Roman"/>
                <w:bCs/>
              </w:rPr>
              <w:t>(2017)</w:t>
            </w:r>
          </w:p>
        </w:tc>
        <w:tc>
          <w:tcPr>
            <w:tcW w:w="1407" w:type="dxa"/>
          </w:tcPr>
          <w:p w:rsidR="00F455FD" w:rsidRPr="002D453F" w:rsidRDefault="00F455FD" w:rsidP="00F455FD">
            <w:pPr>
              <w:pStyle w:val="ListParagraph"/>
              <w:ind w:left="0"/>
              <w:jc w:val="both"/>
              <w:rPr>
                <w:rFonts w:ascii="Times New Roman" w:hAnsi="Times New Roman" w:cs="Times New Roman"/>
              </w:rPr>
            </w:pPr>
            <w:r w:rsidRPr="002D453F">
              <w:rPr>
                <w:rFonts w:ascii="Times New Roman" w:hAnsi="Times New Roman" w:cs="Times New Roman"/>
              </w:rPr>
              <w:t>Prosiding SNST ke - 8 Tahun 2017 Fakultas Teknik Universitas Wahid Hasyim Semarang</w:t>
            </w:r>
          </w:p>
        </w:tc>
        <w:tc>
          <w:tcPr>
            <w:tcW w:w="2410" w:type="dxa"/>
          </w:tcPr>
          <w:p w:rsidR="00F455FD" w:rsidRPr="002D453F" w:rsidRDefault="00F455FD" w:rsidP="00F455FD">
            <w:pPr>
              <w:pStyle w:val="ListParagraph"/>
              <w:ind w:left="0"/>
              <w:rPr>
                <w:rFonts w:ascii="Times New Roman" w:hAnsi="Times New Roman" w:cs="Times New Roman"/>
                <w:b/>
                <w:lang w:val="en-ID"/>
              </w:rPr>
            </w:pPr>
            <w:r w:rsidRPr="002D453F">
              <w:rPr>
                <w:rFonts w:ascii="Times New Roman" w:hAnsi="Times New Roman" w:cs="Times New Roman"/>
              </w:rPr>
              <w:t>Tingkat kehalusan produk printer 3D disini yang paling optimal yaitu pada spesimen dengan fill density 50% dengan pelapisan Gelcoat Resin.</w:t>
            </w:r>
          </w:p>
        </w:tc>
      </w:tr>
      <w:tr w:rsidR="002D453F" w:rsidRPr="00517989" w:rsidTr="00F455FD">
        <w:tc>
          <w:tcPr>
            <w:tcW w:w="567" w:type="dxa"/>
          </w:tcPr>
          <w:p w:rsidR="002D453F" w:rsidRPr="002D453F" w:rsidRDefault="002D453F" w:rsidP="002D453F">
            <w:pPr>
              <w:pStyle w:val="ListParagraph"/>
              <w:ind w:left="0"/>
              <w:jc w:val="center"/>
              <w:rPr>
                <w:rFonts w:ascii="Times New Roman" w:hAnsi="Times New Roman" w:cs="Times New Roman"/>
                <w:lang w:val="en-ID"/>
              </w:rPr>
            </w:pPr>
            <w:r w:rsidRPr="002D453F">
              <w:rPr>
                <w:rFonts w:ascii="Times New Roman" w:hAnsi="Times New Roman" w:cs="Times New Roman"/>
                <w:lang w:val="en-ID"/>
              </w:rPr>
              <w:t>6.</w:t>
            </w:r>
          </w:p>
        </w:tc>
        <w:tc>
          <w:tcPr>
            <w:tcW w:w="1985" w:type="dxa"/>
          </w:tcPr>
          <w:p w:rsidR="002D453F" w:rsidRPr="002D453F" w:rsidRDefault="002D453F" w:rsidP="002D453F">
            <w:pPr>
              <w:autoSpaceDE w:val="0"/>
              <w:autoSpaceDN w:val="0"/>
              <w:adjustRightInd w:val="0"/>
              <w:rPr>
                <w:rFonts w:ascii="Times New Roman" w:hAnsi="Times New Roman" w:cs="Times New Roman"/>
                <w:bCs/>
              </w:rPr>
            </w:pPr>
            <w:r w:rsidRPr="002D453F">
              <w:rPr>
                <w:rFonts w:ascii="Times New Roman" w:hAnsi="Times New Roman" w:cs="Times New Roman"/>
                <w:bCs/>
              </w:rPr>
              <w:t>Variasi Orientasi Objek Dan Layer Bahan Polymer Pada Proses 3D Printing Terhadap Nilai Kekasaran Permukaan.</w:t>
            </w:r>
          </w:p>
        </w:tc>
        <w:tc>
          <w:tcPr>
            <w:tcW w:w="1701" w:type="dxa"/>
          </w:tcPr>
          <w:p w:rsidR="002D453F" w:rsidRPr="002D453F" w:rsidRDefault="002D453F" w:rsidP="002D453F">
            <w:pPr>
              <w:pStyle w:val="ListParagraph"/>
              <w:ind w:left="0"/>
              <w:rPr>
                <w:rFonts w:ascii="Times New Roman" w:hAnsi="Times New Roman" w:cs="Times New Roman"/>
                <w:bCs/>
              </w:rPr>
            </w:pPr>
            <w:r w:rsidRPr="002D453F">
              <w:rPr>
                <w:rFonts w:ascii="Times New Roman" w:hAnsi="Times New Roman" w:cs="Times New Roman"/>
                <w:bCs/>
              </w:rPr>
              <w:t>Rosehan, Sobron Yamin Lubis, dan Christofer</w:t>
            </w:r>
          </w:p>
          <w:p w:rsidR="002D453F" w:rsidRPr="002D453F" w:rsidRDefault="002D453F" w:rsidP="002D453F">
            <w:pPr>
              <w:pStyle w:val="ListParagraph"/>
              <w:ind w:left="0"/>
              <w:rPr>
                <w:rFonts w:ascii="Times New Roman" w:hAnsi="Times New Roman" w:cs="Times New Roman"/>
                <w:lang w:val="en-ID"/>
              </w:rPr>
            </w:pPr>
            <w:r w:rsidRPr="002D453F">
              <w:rPr>
                <w:rFonts w:ascii="Times New Roman" w:hAnsi="Times New Roman" w:cs="Times New Roman"/>
                <w:bCs/>
              </w:rPr>
              <w:t>(2017)</w:t>
            </w:r>
          </w:p>
        </w:tc>
        <w:tc>
          <w:tcPr>
            <w:tcW w:w="1407" w:type="dxa"/>
          </w:tcPr>
          <w:p w:rsidR="002D453F" w:rsidRPr="002D453F" w:rsidRDefault="002D453F" w:rsidP="002D453F">
            <w:pPr>
              <w:autoSpaceDE w:val="0"/>
              <w:autoSpaceDN w:val="0"/>
              <w:adjustRightInd w:val="0"/>
              <w:rPr>
                <w:rFonts w:ascii="Times New Roman" w:hAnsi="Times New Roman" w:cs="Times New Roman"/>
              </w:rPr>
            </w:pPr>
            <w:r w:rsidRPr="002D453F">
              <w:rPr>
                <w:rFonts w:ascii="Times New Roman" w:hAnsi="Times New Roman" w:cs="Times New Roman"/>
                <w:bCs/>
              </w:rPr>
              <w:t xml:space="preserve">Seminar Nasional Mesin dan Industri (SNMI XI) 2017, </w:t>
            </w:r>
            <w:r w:rsidRPr="002D453F">
              <w:rPr>
                <w:rFonts w:ascii="Times New Roman" w:hAnsi="Times New Roman" w:cs="Times New Roman"/>
              </w:rPr>
              <w:t>Lombok, 27-29 April 2017</w:t>
            </w:r>
          </w:p>
        </w:tc>
        <w:tc>
          <w:tcPr>
            <w:tcW w:w="2410" w:type="dxa"/>
          </w:tcPr>
          <w:p w:rsidR="002D453F" w:rsidRPr="002D453F" w:rsidRDefault="002D453F" w:rsidP="002D453F">
            <w:pPr>
              <w:autoSpaceDE w:val="0"/>
              <w:autoSpaceDN w:val="0"/>
              <w:adjustRightInd w:val="0"/>
              <w:rPr>
                <w:rFonts w:ascii="Times New Roman" w:hAnsi="Times New Roman" w:cs="Times New Roman"/>
                <w:iCs/>
              </w:rPr>
            </w:pPr>
            <w:r w:rsidRPr="002D453F">
              <w:rPr>
                <w:rFonts w:ascii="Times New Roman" w:hAnsi="Times New Roman" w:cs="Times New Roman"/>
              </w:rPr>
              <w:t xml:space="preserve">Makin besar </w:t>
            </w:r>
            <w:r w:rsidRPr="002D453F">
              <w:rPr>
                <w:rFonts w:ascii="Times New Roman" w:hAnsi="Times New Roman" w:cs="Times New Roman"/>
                <w:iCs/>
              </w:rPr>
              <w:t xml:space="preserve">layer </w:t>
            </w:r>
            <w:r w:rsidRPr="002D453F">
              <w:rPr>
                <w:rFonts w:ascii="Times New Roman" w:hAnsi="Times New Roman" w:cs="Times New Roman"/>
              </w:rPr>
              <w:t xml:space="preserve">yang digunakan maka nilai kekasaran permukaannya juga semakin besar pula, dan begitupun sebaliknya. </w:t>
            </w:r>
            <w:r w:rsidRPr="002D453F">
              <w:rPr>
                <w:rFonts w:ascii="Times New Roman" w:hAnsi="Times New Roman" w:cs="Times New Roman"/>
                <w:iCs/>
              </w:rPr>
              <w:t>Kesimpulannya adalah ABS polimer dengan orientasi horisontal adalah hasil terbaik untuk kualitas uji kekasaran permukaan.</w:t>
            </w:r>
          </w:p>
        </w:tc>
      </w:tr>
      <w:tr w:rsidR="002D453F" w:rsidRPr="00517989" w:rsidTr="00F455FD">
        <w:tc>
          <w:tcPr>
            <w:tcW w:w="567" w:type="dxa"/>
          </w:tcPr>
          <w:p w:rsidR="002D453F" w:rsidRPr="002D453F" w:rsidRDefault="002D453F" w:rsidP="002D453F">
            <w:pPr>
              <w:pStyle w:val="ListParagraph"/>
              <w:ind w:left="0"/>
              <w:jc w:val="center"/>
              <w:rPr>
                <w:rFonts w:ascii="Times New Roman" w:hAnsi="Times New Roman" w:cs="Times New Roman"/>
                <w:lang w:val="en-ID"/>
              </w:rPr>
            </w:pPr>
            <w:r w:rsidRPr="002D453F">
              <w:rPr>
                <w:rFonts w:ascii="Times New Roman" w:hAnsi="Times New Roman" w:cs="Times New Roman"/>
                <w:lang w:val="en-ID"/>
              </w:rPr>
              <w:t>7.</w:t>
            </w:r>
          </w:p>
        </w:tc>
        <w:tc>
          <w:tcPr>
            <w:tcW w:w="1985" w:type="dxa"/>
          </w:tcPr>
          <w:p w:rsidR="002D453F" w:rsidRPr="002D453F" w:rsidRDefault="002D453F" w:rsidP="002D453F">
            <w:pPr>
              <w:pStyle w:val="ListParagraph"/>
              <w:ind w:left="0"/>
              <w:rPr>
                <w:rFonts w:ascii="Times New Roman" w:hAnsi="Times New Roman" w:cs="Times New Roman"/>
                <w:lang w:val="en-ID"/>
              </w:rPr>
            </w:pPr>
            <w:r w:rsidRPr="002D453F">
              <w:rPr>
                <w:rFonts w:ascii="Times New Roman" w:hAnsi="Times New Roman" w:cs="Times New Roman"/>
                <w:bCs/>
              </w:rPr>
              <w:t>Low Cost Printer for DLP Stereolithography</w:t>
            </w:r>
          </w:p>
        </w:tc>
        <w:tc>
          <w:tcPr>
            <w:tcW w:w="1701" w:type="dxa"/>
          </w:tcPr>
          <w:p w:rsidR="002D453F" w:rsidRPr="002D453F" w:rsidRDefault="002D453F" w:rsidP="002D453F">
            <w:pPr>
              <w:pStyle w:val="ListParagraph"/>
              <w:ind w:left="0"/>
              <w:rPr>
                <w:rFonts w:ascii="Times New Roman" w:hAnsi="Times New Roman" w:cs="Times New Roman"/>
                <w:b/>
                <w:lang w:val="en-ID"/>
              </w:rPr>
            </w:pPr>
            <w:r w:rsidRPr="002D453F">
              <w:rPr>
                <w:rFonts w:ascii="Times New Roman" w:hAnsi="Times New Roman" w:cs="Times New Roman"/>
              </w:rPr>
              <w:t>Joško Valentinčič, Matej Peroša, Marko Jerman, Izidor Sabotin, dan Andrej Lebar (2017)</w:t>
            </w:r>
          </w:p>
        </w:tc>
        <w:tc>
          <w:tcPr>
            <w:tcW w:w="1407" w:type="dxa"/>
          </w:tcPr>
          <w:p w:rsidR="002D453F" w:rsidRPr="002D453F" w:rsidRDefault="002D453F" w:rsidP="002D453F">
            <w:pPr>
              <w:pStyle w:val="ListParagraph"/>
              <w:ind w:left="0"/>
              <w:rPr>
                <w:rFonts w:ascii="Times New Roman" w:hAnsi="Times New Roman" w:cs="Times New Roman"/>
              </w:rPr>
            </w:pPr>
            <w:r w:rsidRPr="002D453F">
              <w:rPr>
                <w:rFonts w:ascii="Times New Roman" w:hAnsi="Times New Roman" w:cs="Times New Roman"/>
              </w:rPr>
              <w:t>Journal of Mechanical Engineering 63(2017)10, 559-566</w:t>
            </w:r>
          </w:p>
        </w:tc>
        <w:tc>
          <w:tcPr>
            <w:tcW w:w="2410" w:type="dxa"/>
          </w:tcPr>
          <w:p w:rsidR="002D453F" w:rsidRPr="002D453F" w:rsidRDefault="002D453F" w:rsidP="002D453F">
            <w:pPr>
              <w:autoSpaceDE w:val="0"/>
              <w:autoSpaceDN w:val="0"/>
              <w:adjustRightInd w:val="0"/>
              <w:rPr>
                <w:rFonts w:ascii="Times New Roman" w:hAnsi="Times New Roman" w:cs="Times New Roman"/>
              </w:rPr>
            </w:pPr>
            <w:r w:rsidRPr="002D453F">
              <w:rPr>
                <w:rFonts w:ascii="Times New Roman" w:hAnsi="Times New Roman" w:cs="Times New Roman"/>
              </w:rPr>
              <w:t xml:space="preserve">The optimal printing parameters for the custom build 3D printer with applied software mask and photopolymer Deep Black were obtained: exposure time 16.5 s, layer thickness 0.06 mm, time between two consecutive exposures 4 s. Using these parameters, the deviation of the actual dimensions from the nominal dimensions in </w:t>
            </w:r>
            <w:r w:rsidRPr="002D453F">
              <w:rPr>
                <w:rFonts w:ascii="Times New Roman" w:hAnsi="Times New Roman" w:cs="Times New Roman"/>
                <w:iCs/>
              </w:rPr>
              <w:t xml:space="preserve">x </w:t>
            </w:r>
            <w:r w:rsidRPr="002D453F">
              <w:rPr>
                <w:rFonts w:ascii="Times New Roman" w:hAnsi="Times New Roman" w:cs="Times New Roman"/>
              </w:rPr>
              <w:t xml:space="preserve">and </w:t>
            </w:r>
            <w:r w:rsidRPr="002D453F">
              <w:rPr>
                <w:rFonts w:ascii="Times New Roman" w:hAnsi="Times New Roman" w:cs="Times New Roman"/>
                <w:iCs/>
              </w:rPr>
              <w:t xml:space="preserve">y </w:t>
            </w:r>
            <w:r w:rsidRPr="002D453F">
              <w:rPr>
                <w:rFonts w:ascii="Times New Roman" w:hAnsi="Times New Roman" w:cs="Times New Roman"/>
              </w:rPr>
              <w:t>direction is 30 μm and 10 μm respectively, and 80 μm in z direction.</w:t>
            </w:r>
          </w:p>
        </w:tc>
      </w:tr>
      <w:tr w:rsidR="002D453F" w:rsidRPr="00517989" w:rsidTr="002D453F">
        <w:trPr>
          <w:trHeight w:val="136"/>
        </w:trPr>
        <w:tc>
          <w:tcPr>
            <w:tcW w:w="567" w:type="dxa"/>
            <w:shd w:val="clear" w:color="auto" w:fill="D9D9D9" w:themeFill="background1" w:themeFillShade="D9"/>
          </w:tcPr>
          <w:p w:rsidR="002D453F" w:rsidRPr="002D453F" w:rsidRDefault="002D453F" w:rsidP="002D453F">
            <w:pPr>
              <w:pStyle w:val="ListParagraph"/>
              <w:ind w:left="0"/>
              <w:jc w:val="center"/>
              <w:rPr>
                <w:rFonts w:ascii="Times New Roman" w:hAnsi="Times New Roman" w:cs="Times New Roman"/>
                <w:lang w:val="en-ID"/>
              </w:rPr>
            </w:pPr>
            <w:r w:rsidRPr="002D453F">
              <w:rPr>
                <w:rFonts w:ascii="Times New Roman" w:hAnsi="Times New Roman" w:cs="Times New Roman"/>
                <w:lang w:val="en-ID"/>
              </w:rPr>
              <w:lastRenderedPageBreak/>
              <w:t>No.</w:t>
            </w:r>
          </w:p>
        </w:tc>
        <w:tc>
          <w:tcPr>
            <w:tcW w:w="1985" w:type="dxa"/>
            <w:shd w:val="clear" w:color="auto" w:fill="D9D9D9" w:themeFill="background1" w:themeFillShade="D9"/>
          </w:tcPr>
          <w:p w:rsidR="002D453F" w:rsidRPr="002D453F" w:rsidRDefault="002D453F" w:rsidP="002D453F">
            <w:pPr>
              <w:pStyle w:val="ListParagraph"/>
              <w:ind w:left="0"/>
              <w:jc w:val="center"/>
              <w:rPr>
                <w:rFonts w:ascii="Times New Roman" w:hAnsi="Times New Roman" w:cs="Times New Roman"/>
                <w:lang w:val="en-ID"/>
              </w:rPr>
            </w:pPr>
            <w:r w:rsidRPr="002D453F">
              <w:rPr>
                <w:rFonts w:ascii="Times New Roman" w:hAnsi="Times New Roman" w:cs="Times New Roman"/>
                <w:lang w:val="en-ID"/>
              </w:rPr>
              <w:t>Judul</w:t>
            </w:r>
          </w:p>
        </w:tc>
        <w:tc>
          <w:tcPr>
            <w:tcW w:w="1701" w:type="dxa"/>
            <w:shd w:val="clear" w:color="auto" w:fill="D9D9D9" w:themeFill="background1" w:themeFillShade="D9"/>
          </w:tcPr>
          <w:p w:rsidR="002D453F" w:rsidRPr="002D453F" w:rsidRDefault="002D453F" w:rsidP="002D453F">
            <w:pPr>
              <w:pStyle w:val="ListParagraph"/>
              <w:ind w:left="0"/>
              <w:jc w:val="center"/>
              <w:rPr>
                <w:rFonts w:ascii="Times New Roman" w:hAnsi="Times New Roman" w:cs="Times New Roman"/>
                <w:lang w:val="en-ID"/>
              </w:rPr>
            </w:pPr>
            <w:r w:rsidRPr="002D453F">
              <w:rPr>
                <w:rFonts w:ascii="Times New Roman" w:hAnsi="Times New Roman" w:cs="Times New Roman"/>
                <w:lang w:val="en-ID"/>
              </w:rPr>
              <w:t>Peneliti (Tahun)</w:t>
            </w:r>
          </w:p>
        </w:tc>
        <w:tc>
          <w:tcPr>
            <w:tcW w:w="1407" w:type="dxa"/>
            <w:shd w:val="clear" w:color="auto" w:fill="D9D9D9" w:themeFill="background1" w:themeFillShade="D9"/>
          </w:tcPr>
          <w:p w:rsidR="002D453F" w:rsidRPr="002D453F" w:rsidRDefault="002D453F" w:rsidP="002D453F">
            <w:pPr>
              <w:pStyle w:val="ListParagraph"/>
              <w:ind w:left="0"/>
              <w:jc w:val="center"/>
              <w:rPr>
                <w:rFonts w:ascii="Times New Roman" w:hAnsi="Times New Roman" w:cs="Times New Roman"/>
                <w:lang w:val="en-ID"/>
              </w:rPr>
            </w:pPr>
            <w:r w:rsidRPr="002D453F">
              <w:rPr>
                <w:rFonts w:ascii="Times New Roman" w:hAnsi="Times New Roman" w:cs="Times New Roman"/>
                <w:lang w:val="en-ID"/>
              </w:rPr>
              <w:t>Sumber</w:t>
            </w:r>
          </w:p>
        </w:tc>
        <w:tc>
          <w:tcPr>
            <w:tcW w:w="2410" w:type="dxa"/>
            <w:shd w:val="clear" w:color="auto" w:fill="D9D9D9" w:themeFill="background1" w:themeFillShade="D9"/>
          </w:tcPr>
          <w:p w:rsidR="002D453F" w:rsidRPr="002D453F" w:rsidRDefault="002D453F" w:rsidP="002D453F">
            <w:pPr>
              <w:pStyle w:val="ListParagraph"/>
              <w:ind w:left="0"/>
              <w:jc w:val="center"/>
              <w:rPr>
                <w:rFonts w:ascii="Times New Roman" w:hAnsi="Times New Roman" w:cs="Times New Roman"/>
                <w:lang w:val="en-ID"/>
              </w:rPr>
            </w:pPr>
            <w:r w:rsidRPr="002D453F">
              <w:rPr>
                <w:rFonts w:ascii="Times New Roman" w:hAnsi="Times New Roman" w:cs="Times New Roman"/>
                <w:lang w:val="en-ID"/>
              </w:rPr>
              <w:t>Kesimpulan</w:t>
            </w:r>
          </w:p>
        </w:tc>
      </w:tr>
      <w:tr w:rsidR="002D453F" w:rsidRPr="00517989" w:rsidTr="00F455FD">
        <w:trPr>
          <w:trHeight w:val="2321"/>
        </w:trPr>
        <w:tc>
          <w:tcPr>
            <w:tcW w:w="567" w:type="dxa"/>
          </w:tcPr>
          <w:p w:rsidR="002D453F" w:rsidRPr="002D453F" w:rsidRDefault="002D453F" w:rsidP="002D453F">
            <w:pPr>
              <w:pStyle w:val="ListParagraph"/>
              <w:ind w:left="0"/>
              <w:jc w:val="center"/>
              <w:rPr>
                <w:rFonts w:ascii="Times New Roman" w:hAnsi="Times New Roman" w:cs="Times New Roman"/>
                <w:lang w:val="en-ID"/>
              </w:rPr>
            </w:pPr>
            <w:r w:rsidRPr="002D453F">
              <w:rPr>
                <w:rFonts w:ascii="Times New Roman" w:hAnsi="Times New Roman" w:cs="Times New Roman"/>
                <w:lang w:val="en-ID"/>
              </w:rPr>
              <w:t>8.</w:t>
            </w:r>
          </w:p>
        </w:tc>
        <w:tc>
          <w:tcPr>
            <w:tcW w:w="1985" w:type="dxa"/>
          </w:tcPr>
          <w:p w:rsidR="002D453F" w:rsidRPr="002D453F" w:rsidRDefault="002D453F" w:rsidP="002D453F">
            <w:pPr>
              <w:autoSpaceDE w:val="0"/>
              <w:autoSpaceDN w:val="0"/>
              <w:adjustRightInd w:val="0"/>
              <w:rPr>
                <w:rFonts w:ascii="Times New Roman" w:hAnsi="Times New Roman" w:cs="Times New Roman"/>
                <w:bCs/>
              </w:rPr>
            </w:pPr>
            <w:r w:rsidRPr="002D453F">
              <w:rPr>
                <w:rFonts w:ascii="Times New Roman" w:hAnsi="Times New Roman" w:cs="Times New Roman"/>
                <w:bCs/>
              </w:rPr>
              <w:t>Digital Light Processing (DLP): Anisotropic Tensile</w:t>
            </w:r>
          </w:p>
          <w:p w:rsidR="002D453F" w:rsidRPr="002D453F" w:rsidRDefault="002D453F" w:rsidP="002D453F">
            <w:pPr>
              <w:pStyle w:val="Default"/>
              <w:contextualSpacing/>
              <w:rPr>
                <w:rFonts w:ascii="Times New Roman" w:hAnsi="Times New Roman" w:cs="Times New Roman"/>
                <w:strike/>
                <w:sz w:val="22"/>
                <w:szCs w:val="22"/>
              </w:rPr>
            </w:pPr>
            <w:r w:rsidRPr="002D453F">
              <w:rPr>
                <w:rFonts w:ascii="Times New Roman" w:hAnsi="Times New Roman" w:cs="Times New Roman"/>
                <w:bCs/>
                <w:sz w:val="22"/>
                <w:szCs w:val="22"/>
              </w:rPr>
              <w:t>Considerations</w:t>
            </w:r>
          </w:p>
        </w:tc>
        <w:tc>
          <w:tcPr>
            <w:tcW w:w="1701" w:type="dxa"/>
          </w:tcPr>
          <w:p w:rsidR="002D453F" w:rsidRPr="002D453F" w:rsidRDefault="002D453F" w:rsidP="002D453F">
            <w:pPr>
              <w:pStyle w:val="ListParagraph"/>
              <w:ind w:left="0"/>
              <w:rPr>
                <w:rFonts w:ascii="Times New Roman" w:hAnsi="Times New Roman" w:cs="Times New Roman"/>
              </w:rPr>
            </w:pPr>
            <w:r w:rsidRPr="002D453F">
              <w:rPr>
                <w:rFonts w:ascii="Times New Roman" w:hAnsi="Times New Roman" w:cs="Times New Roman"/>
              </w:rPr>
              <w:t>E. Aznarte, C. Ayranci, dan A.J. Qureshi</w:t>
            </w:r>
          </w:p>
          <w:p w:rsidR="002D453F" w:rsidRPr="002D453F" w:rsidRDefault="002D453F" w:rsidP="002D453F">
            <w:pPr>
              <w:pStyle w:val="ListParagraph"/>
              <w:ind w:left="0"/>
              <w:rPr>
                <w:rFonts w:ascii="Times New Roman" w:hAnsi="Times New Roman" w:cs="Times New Roman"/>
                <w:strike/>
                <w:lang w:val="en-ID"/>
              </w:rPr>
            </w:pPr>
            <w:r w:rsidRPr="002D453F">
              <w:rPr>
                <w:rFonts w:ascii="Times New Roman" w:hAnsi="Times New Roman" w:cs="Times New Roman"/>
                <w:bCs/>
              </w:rPr>
              <w:t>(2017)</w:t>
            </w:r>
          </w:p>
        </w:tc>
        <w:tc>
          <w:tcPr>
            <w:tcW w:w="1407" w:type="dxa"/>
          </w:tcPr>
          <w:p w:rsidR="002D453F" w:rsidRPr="002D453F" w:rsidRDefault="002D453F" w:rsidP="002D453F">
            <w:pPr>
              <w:pStyle w:val="Default"/>
              <w:rPr>
                <w:rFonts w:ascii="Times New Roman" w:hAnsi="Times New Roman" w:cs="Times New Roman"/>
                <w:strike/>
                <w:sz w:val="22"/>
                <w:szCs w:val="22"/>
              </w:rPr>
            </w:pPr>
            <w:r w:rsidRPr="002D453F">
              <w:rPr>
                <w:rFonts w:ascii="Times New Roman" w:hAnsi="Times New Roman" w:cs="Times New Roman"/>
                <w:bCs/>
                <w:sz w:val="22"/>
                <w:szCs w:val="22"/>
              </w:rPr>
              <w:t>Solid Freeform Fabrication 2017: Proceedings of the 28th Annual International</w:t>
            </w:r>
          </w:p>
        </w:tc>
        <w:tc>
          <w:tcPr>
            <w:tcW w:w="2410" w:type="dxa"/>
          </w:tcPr>
          <w:p w:rsidR="002D453F" w:rsidRPr="002D453F" w:rsidRDefault="002D453F" w:rsidP="002D453F">
            <w:pPr>
              <w:autoSpaceDE w:val="0"/>
              <w:autoSpaceDN w:val="0"/>
              <w:adjustRightInd w:val="0"/>
              <w:rPr>
                <w:rFonts w:ascii="Times New Roman" w:hAnsi="Times New Roman" w:cs="Times New Roman"/>
              </w:rPr>
            </w:pPr>
            <w:r w:rsidRPr="002D453F">
              <w:rPr>
                <w:rFonts w:ascii="Times New Roman" w:hAnsi="Times New Roman" w:cs="Times New Roman"/>
              </w:rPr>
              <w:t>Considering the results from this study, a more detailed study is being carried out to design and manufacturing parameter optimization for the mechanical properties. This includes an extended design of experiments study to establish the correlation and interaction between</w:t>
            </w:r>
          </w:p>
          <w:p w:rsidR="002D453F" w:rsidRPr="002D453F" w:rsidRDefault="002D453F" w:rsidP="002D453F">
            <w:pPr>
              <w:autoSpaceDE w:val="0"/>
              <w:autoSpaceDN w:val="0"/>
              <w:adjustRightInd w:val="0"/>
              <w:rPr>
                <w:rFonts w:ascii="Times New Roman" w:hAnsi="Times New Roman" w:cs="Times New Roman"/>
                <w:strike/>
              </w:rPr>
            </w:pPr>
            <w:proofErr w:type="gramStart"/>
            <w:r w:rsidRPr="002D453F">
              <w:rPr>
                <w:rFonts w:ascii="Times New Roman" w:hAnsi="Times New Roman" w:cs="Times New Roman"/>
              </w:rPr>
              <w:t>different</w:t>
            </w:r>
            <w:proofErr w:type="gramEnd"/>
            <w:r w:rsidRPr="002D453F">
              <w:rPr>
                <w:rFonts w:ascii="Times New Roman" w:hAnsi="Times New Roman" w:cs="Times New Roman"/>
              </w:rPr>
              <w:t xml:space="preserve"> factors. </w:t>
            </w:r>
          </w:p>
        </w:tc>
      </w:tr>
      <w:tr w:rsidR="002D453F" w:rsidRPr="00517989" w:rsidTr="00F455FD">
        <w:tc>
          <w:tcPr>
            <w:tcW w:w="567" w:type="dxa"/>
          </w:tcPr>
          <w:p w:rsidR="002D453F" w:rsidRPr="002D453F" w:rsidRDefault="002D453F" w:rsidP="002D453F">
            <w:pPr>
              <w:pStyle w:val="ListParagraph"/>
              <w:ind w:left="0"/>
              <w:jc w:val="center"/>
              <w:rPr>
                <w:rFonts w:ascii="Times New Roman" w:hAnsi="Times New Roman" w:cs="Times New Roman"/>
                <w:lang w:val="en-ID"/>
              </w:rPr>
            </w:pPr>
            <w:r w:rsidRPr="002D453F">
              <w:rPr>
                <w:rFonts w:ascii="Times New Roman" w:hAnsi="Times New Roman" w:cs="Times New Roman"/>
                <w:lang w:val="en-ID"/>
              </w:rPr>
              <w:t>9.</w:t>
            </w:r>
          </w:p>
        </w:tc>
        <w:tc>
          <w:tcPr>
            <w:tcW w:w="1985" w:type="dxa"/>
          </w:tcPr>
          <w:p w:rsidR="002D453F" w:rsidRPr="002D453F" w:rsidRDefault="002D453F" w:rsidP="002D453F">
            <w:pPr>
              <w:autoSpaceDE w:val="0"/>
              <w:autoSpaceDN w:val="0"/>
              <w:adjustRightInd w:val="0"/>
              <w:rPr>
                <w:rFonts w:ascii="Times New Roman" w:hAnsi="Times New Roman" w:cs="Times New Roman"/>
                <w:bCs/>
              </w:rPr>
            </w:pPr>
            <w:r w:rsidRPr="002D453F">
              <w:rPr>
                <w:rFonts w:ascii="Times New Roman" w:hAnsi="Times New Roman" w:cs="Times New Roman"/>
                <w:bCs/>
              </w:rPr>
              <w:t>Surface Roughness Quality and Dimensional</w:t>
            </w:r>
          </w:p>
          <w:p w:rsidR="002D453F" w:rsidRPr="002D453F" w:rsidRDefault="002D453F" w:rsidP="002D453F">
            <w:pPr>
              <w:autoSpaceDE w:val="0"/>
              <w:autoSpaceDN w:val="0"/>
              <w:adjustRightInd w:val="0"/>
              <w:rPr>
                <w:rFonts w:ascii="Times New Roman" w:hAnsi="Times New Roman" w:cs="Times New Roman"/>
                <w:bCs/>
              </w:rPr>
            </w:pPr>
            <w:r w:rsidRPr="002D453F">
              <w:rPr>
                <w:rFonts w:ascii="Times New Roman" w:hAnsi="Times New Roman" w:cs="Times New Roman"/>
                <w:bCs/>
              </w:rPr>
              <w:t>Accuracy—A Comprehensive Analysis of 100% Infill Printed Parts Fabricated by a Personal / Desktop Cost-Effective FDM 3D Printer</w:t>
            </w:r>
          </w:p>
        </w:tc>
        <w:tc>
          <w:tcPr>
            <w:tcW w:w="1701" w:type="dxa"/>
          </w:tcPr>
          <w:p w:rsidR="002D453F" w:rsidRPr="002D453F" w:rsidRDefault="002D453F" w:rsidP="002D453F">
            <w:pPr>
              <w:pStyle w:val="ListParagraph"/>
              <w:ind w:left="0"/>
              <w:rPr>
                <w:rFonts w:ascii="Times New Roman" w:hAnsi="Times New Roman" w:cs="Times New Roman"/>
                <w:bCs/>
              </w:rPr>
            </w:pPr>
            <w:r w:rsidRPr="002D453F">
              <w:rPr>
                <w:rFonts w:ascii="Times New Roman" w:hAnsi="Times New Roman" w:cs="Times New Roman"/>
                <w:bCs/>
              </w:rPr>
              <w:t>Mohammad S. Alsoufi, dan Abdulrhman E. Elsayed (2018)</w:t>
            </w:r>
          </w:p>
        </w:tc>
        <w:tc>
          <w:tcPr>
            <w:tcW w:w="1407" w:type="dxa"/>
          </w:tcPr>
          <w:p w:rsidR="002D453F" w:rsidRPr="002D453F" w:rsidRDefault="002D453F" w:rsidP="002D453F">
            <w:pPr>
              <w:autoSpaceDE w:val="0"/>
              <w:autoSpaceDN w:val="0"/>
              <w:adjustRightInd w:val="0"/>
              <w:jc w:val="both"/>
              <w:rPr>
                <w:rFonts w:ascii="Times New Roman" w:hAnsi="Times New Roman" w:cs="Times New Roman"/>
                <w:bCs/>
              </w:rPr>
            </w:pPr>
            <w:r w:rsidRPr="002D453F">
              <w:rPr>
                <w:rFonts w:ascii="Times New Roman" w:hAnsi="Times New Roman" w:cs="Times New Roman"/>
                <w:bCs/>
              </w:rPr>
              <w:t>Scientific Research Publishing, Materials Sciences and Applications, 2018, 9, 11 - 40</w:t>
            </w:r>
          </w:p>
        </w:tc>
        <w:tc>
          <w:tcPr>
            <w:tcW w:w="2410" w:type="dxa"/>
          </w:tcPr>
          <w:p w:rsidR="002D453F" w:rsidRPr="002D453F" w:rsidRDefault="002D453F" w:rsidP="002D453F">
            <w:pPr>
              <w:autoSpaceDE w:val="0"/>
              <w:autoSpaceDN w:val="0"/>
              <w:adjustRightInd w:val="0"/>
              <w:rPr>
                <w:rFonts w:ascii="Times New Roman" w:eastAsia="MinionPro-Capt" w:hAnsi="Times New Roman" w:cs="Times New Roman"/>
              </w:rPr>
            </w:pPr>
            <w:r w:rsidRPr="002D453F">
              <w:rPr>
                <w:rFonts w:ascii="Times New Roman" w:eastAsia="MinionPro-Capt" w:hAnsi="Times New Roman" w:cs="Times New Roman"/>
              </w:rPr>
              <w:t>Undesirable warping deformation and shape errors occur in the final rectangular printed parts due to heat shrinkage compared to the true value of 40 mm (L) × 40 mm (W) × 15 mm (H) ranging from less than 3% (for PLA and PLA+) to 34.53% (for ABS and ABS+).</w:t>
            </w:r>
          </w:p>
        </w:tc>
      </w:tr>
      <w:tr w:rsidR="002D453F" w:rsidRPr="00517989" w:rsidTr="00F455FD">
        <w:trPr>
          <w:trHeight w:val="2634"/>
        </w:trPr>
        <w:tc>
          <w:tcPr>
            <w:tcW w:w="567" w:type="dxa"/>
          </w:tcPr>
          <w:p w:rsidR="002D453F" w:rsidRPr="002D453F" w:rsidRDefault="002D453F" w:rsidP="002D453F">
            <w:pPr>
              <w:pStyle w:val="ListParagraph"/>
              <w:ind w:left="0"/>
              <w:jc w:val="center"/>
              <w:rPr>
                <w:rFonts w:ascii="Times New Roman" w:hAnsi="Times New Roman" w:cs="Times New Roman"/>
                <w:lang w:val="en-ID"/>
              </w:rPr>
            </w:pPr>
            <w:r w:rsidRPr="002D453F">
              <w:rPr>
                <w:rFonts w:ascii="Times New Roman" w:hAnsi="Times New Roman" w:cs="Times New Roman"/>
                <w:lang w:val="en-ID"/>
              </w:rPr>
              <w:t>10.</w:t>
            </w:r>
          </w:p>
        </w:tc>
        <w:tc>
          <w:tcPr>
            <w:tcW w:w="1985" w:type="dxa"/>
          </w:tcPr>
          <w:p w:rsidR="002D453F" w:rsidRPr="002D453F" w:rsidRDefault="002D453F" w:rsidP="002D453F">
            <w:pPr>
              <w:pStyle w:val="ListParagraph"/>
              <w:ind w:left="0"/>
              <w:rPr>
                <w:rFonts w:ascii="Times New Roman" w:hAnsi="Times New Roman" w:cs="Times New Roman"/>
                <w:bCs/>
              </w:rPr>
            </w:pPr>
            <w:r w:rsidRPr="002D453F">
              <w:rPr>
                <w:rFonts w:ascii="Times New Roman" w:hAnsi="Times New Roman" w:cs="Times New Roman"/>
                <w:bCs/>
              </w:rPr>
              <w:t xml:space="preserve">Monitoring dan Analisis Mesin 3D Printing Berbasis Sensor Getaran Untuk Mengoptimalkan </w:t>
            </w:r>
            <w:r w:rsidR="002E716B">
              <w:rPr>
                <w:rFonts w:ascii="Times New Roman" w:hAnsi="Times New Roman" w:cs="Times New Roman"/>
                <w:bCs/>
              </w:rPr>
              <w:t xml:space="preserve">Kualitas </w:t>
            </w:r>
            <w:r w:rsidRPr="002D453F">
              <w:rPr>
                <w:rFonts w:ascii="Times New Roman" w:hAnsi="Times New Roman" w:cs="Times New Roman"/>
                <w:bCs/>
              </w:rPr>
              <w:t>Hasil.</w:t>
            </w:r>
          </w:p>
        </w:tc>
        <w:tc>
          <w:tcPr>
            <w:tcW w:w="1701" w:type="dxa"/>
          </w:tcPr>
          <w:p w:rsidR="002D453F" w:rsidRPr="002D453F" w:rsidRDefault="002D453F" w:rsidP="002D453F">
            <w:pPr>
              <w:pStyle w:val="ListParagraph"/>
              <w:ind w:left="0"/>
              <w:rPr>
                <w:rFonts w:ascii="Times New Roman" w:hAnsi="Times New Roman" w:cs="Times New Roman"/>
                <w:bCs/>
              </w:rPr>
            </w:pPr>
            <w:r w:rsidRPr="002D453F">
              <w:rPr>
                <w:rFonts w:ascii="Times New Roman" w:hAnsi="Times New Roman" w:cs="Times New Roman"/>
                <w:bCs/>
              </w:rPr>
              <w:t>Ikhwan Taufik, Herianto, dan M. K. Herliansyah</w:t>
            </w:r>
          </w:p>
          <w:p w:rsidR="002D453F" w:rsidRPr="002D453F" w:rsidRDefault="002D453F" w:rsidP="002D453F">
            <w:pPr>
              <w:pStyle w:val="ListParagraph"/>
              <w:ind w:left="0"/>
              <w:rPr>
                <w:rFonts w:ascii="Times New Roman" w:hAnsi="Times New Roman" w:cs="Times New Roman"/>
                <w:bCs/>
              </w:rPr>
            </w:pPr>
            <w:r w:rsidRPr="002D453F">
              <w:rPr>
                <w:rFonts w:ascii="Times New Roman" w:hAnsi="Times New Roman" w:cs="Times New Roman"/>
                <w:bCs/>
              </w:rPr>
              <w:t>(2017)</w:t>
            </w:r>
          </w:p>
        </w:tc>
        <w:tc>
          <w:tcPr>
            <w:tcW w:w="1407" w:type="dxa"/>
          </w:tcPr>
          <w:p w:rsidR="002D453F" w:rsidRPr="002D453F" w:rsidRDefault="002D453F" w:rsidP="002D453F">
            <w:pPr>
              <w:pStyle w:val="ListParagraph"/>
              <w:ind w:left="0"/>
              <w:rPr>
                <w:rFonts w:ascii="Times New Roman" w:hAnsi="Times New Roman" w:cs="Times New Roman"/>
                <w:bCs/>
              </w:rPr>
            </w:pPr>
            <w:r w:rsidRPr="002D453F">
              <w:rPr>
                <w:rFonts w:ascii="Times New Roman" w:hAnsi="Times New Roman" w:cs="Times New Roman"/>
                <w:bCs/>
              </w:rPr>
              <w:t>Jurnal E-KOMTEK Vol. 1 No.1</w:t>
            </w:r>
          </w:p>
        </w:tc>
        <w:tc>
          <w:tcPr>
            <w:tcW w:w="2410" w:type="dxa"/>
          </w:tcPr>
          <w:p w:rsidR="002D453F" w:rsidRPr="002D453F" w:rsidRDefault="002D453F" w:rsidP="002D453F">
            <w:pPr>
              <w:pStyle w:val="ListParagraph"/>
              <w:ind w:left="0"/>
              <w:rPr>
                <w:rFonts w:ascii="Times New Roman" w:hAnsi="Times New Roman" w:cs="Times New Roman"/>
              </w:rPr>
            </w:pPr>
            <w:r w:rsidRPr="002D453F">
              <w:rPr>
                <w:rFonts w:ascii="Times New Roman" w:hAnsi="Times New Roman" w:cs="Times New Roman"/>
                <w:bCs/>
              </w:rPr>
              <w:t>Dari hasil penelitian tentang pengukuran getaran pada mesin 3D printer dan juga pengukuran tingkat kekasaran permukaan pada hasil printing, ternyata tidak terlihat adanya pengaruh yang cukup signifikan.</w:t>
            </w:r>
          </w:p>
        </w:tc>
      </w:tr>
    </w:tbl>
    <w:p w:rsidR="00F455FD" w:rsidRDefault="00F455FD" w:rsidP="00F455FD">
      <w:pPr>
        <w:rPr>
          <w:rFonts w:ascii="Times New Roman" w:hAnsi="Times New Roman" w:cs="Times New Roman"/>
          <w:b/>
          <w:i/>
          <w:sz w:val="28"/>
          <w:lang w:val="en-ID"/>
        </w:rPr>
      </w:pPr>
    </w:p>
    <w:p w:rsidR="00F455FD" w:rsidRDefault="00F455FD" w:rsidP="003519A3">
      <w:pPr>
        <w:pStyle w:val="ListParagraph"/>
        <w:numPr>
          <w:ilvl w:val="0"/>
          <w:numId w:val="3"/>
        </w:numPr>
        <w:spacing w:after="0" w:line="360" w:lineRule="auto"/>
        <w:ind w:left="567" w:hanging="567"/>
        <w:rPr>
          <w:rFonts w:ascii="Times New Roman" w:hAnsi="Times New Roman" w:cs="Times New Roman"/>
          <w:b/>
          <w:i/>
          <w:sz w:val="28"/>
          <w:lang w:val="en-ID"/>
        </w:rPr>
      </w:pPr>
      <w:r w:rsidRPr="009D6827">
        <w:rPr>
          <w:rFonts w:ascii="Times New Roman" w:hAnsi="Times New Roman" w:cs="Times New Roman"/>
          <w:b/>
          <w:i/>
          <w:sz w:val="28"/>
          <w:lang w:val="en-ID"/>
        </w:rPr>
        <w:t>Rapid Prototyping</w:t>
      </w:r>
    </w:p>
    <w:p w:rsidR="00F455FD" w:rsidRDefault="00F455FD" w:rsidP="00D95979">
      <w:pPr>
        <w:tabs>
          <w:tab w:val="left" w:pos="357"/>
        </w:tabs>
        <w:spacing w:after="0" w:line="360" w:lineRule="auto"/>
        <w:contextualSpacing/>
        <w:jc w:val="both"/>
        <w:rPr>
          <w:rFonts w:ascii="Times New Roman" w:hAnsi="Times New Roman" w:cs="Times New Roman"/>
          <w:sz w:val="24"/>
          <w:szCs w:val="24"/>
        </w:rPr>
      </w:pPr>
      <w:r>
        <w:rPr>
          <w:rFonts w:ascii="Times New Roman" w:hAnsi="Times New Roman" w:cs="Times New Roman"/>
          <w:i/>
          <w:sz w:val="24"/>
          <w:szCs w:val="24"/>
        </w:rPr>
        <w:tab/>
      </w:r>
      <w:r w:rsidR="00D95979">
        <w:rPr>
          <w:rFonts w:ascii="Times New Roman" w:hAnsi="Times New Roman" w:cs="Times New Roman"/>
          <w:sz w:val="24"/>
          <w:szCs w:val="24"/>
        </w:rPr>
        <w:t>Menurut Andhy (2017</w:t>
      </w:r>
      <w:r w:rsidR="00D95979" w:rsidRPr="00F46AAE">
        <w:rPr>
          <w:rFonts w:ascii="Times New Roman" w:hAnsi="Times New Roman" w:cs="Times New Roman"/>
          <w:sz w:val="24"/>
          <w:szCs w:val="24"/>
        </w:rPr>
        <w:t>)</w:t>
      </w:r>
      <w:r w:rsidR="00D95979">
        <w:rPr>
          <w:rFonts w:ascii="Times New Roman" w:hAnsi="Times New Roman" w:cs="Times New Roman"/>
          <w:sz w:val="24"/>
          <w:szCs w:val="24"/>
        </w:rPr>
        <w:t xml:space="preserve">, </w:t>
      </w:r>
      <w:r w:rsidRPr="00A20D6E">
        <w:rPr>
          <w:rFonts w:ascii="Times New Roman" w:hAnsi="Times New Roman" w:cs="Times New Roman"/>
          <w:i/>
          <w:sz w:val="24"/>
          <w:szCs w:val="24"/>
        </w:rPr>
        <w:t>Rapid Prototyping</w:t>
      </w:r>
      <w:r>
        <w:rPr>
          <w:rFonts w:ascii="Times New Roman" w:hAnsi="Times New Roman" w:cs="Times New Roman"/>
          <w:sz w:val="24"/>
          <w:szCs w:val="24"/>
        </w:rPr>
        <w:t xml:space="preserve"> </w:t>
      </w:r>
      <w:r w:rsidR="00D95979">
        <w:rPr>
          <w:rFonts w:ascii="Times New Roman" w:hAnsi="Times New Roman" w:cs="Times New Roman"/>
          <w:sz w:val="24"/>
          <w:szCs w:val="24"/>
        </w:rPr>
        <w:t xml:space="preserve">(RP) </w:t>
      </w:r>
      <w:r>
        <w:rPr>
          <w:rFonts w:ascii="Times New Roman" w:hAnsi="Times New Roman" w:cs="Times New Roman"/>
          <w:sz w:val="24"/>
          <w:szCs w:val="24"/>
        </w:rPr>
        <w:t>adalah teknik membentuk dan me</w:t>
      </w:r>
      <w:r w:rsidRPr="00F46AAE">
        <w:rPr>
          <w:rFonts w:ascii="Times New Roman" w:hAnsi="Times New Roman" w:cs="Times New Roman"/>
          <w:sz w:val="24"/>
          <w:szCs w:val="24"/>
        </w:rPr>
        <w:t xml:space="preserve">rakit sebuah produk dengan </w:t>
      </w:r>
      <w:proofErr w:type="gramStart"/>
      <w:r w:rsidRPr="00F46AAE">
        <w:rPr>
          <w:rFonts w:ascii="Times New Roman" w:hAnsi="Times New Roman" w:cs="Times New Roman"/>
          <w:sz w:val="24"/>
          <w:szCs w:val="24"/>
        </w:rPr>
        <w:t>cara</w:t>
      </w:r>
      <w:proofErr w:type="gramEnd"/>
      <w:r w:rsidRPr="00F46AAE">
        <w:rPr>
          <w:rFonts w:ascii="Times New Roman" w:hAnsi="Times New Roman" w:cs="Times New Roman"/>
          <w:sz w:val="24"/>
          <w:szCs w:val="24"/>
        </w:rPr>
        <w:t xml:space="preserve"> yang cepat dengan integrasi antara sistem CAD </w:t>
      </w:r>
      <w:r w:rsidRPr="00F46AAE">
        <w:rPr>
          <w:rFonts w:ascii="Times New Roman" w:hAnsi="Times New Roman" w:cs="Times New Roman"/>
          <w:i/>
          <w:sz w:val="24"/>
          <w:szCs w:val="24"/>
        </w:rPr>
        <w:t xml:space="preserve">(Computer Aided Design) </w:t>
      </w:r>
      <w:r w:rsidRPr="00F46AAE">
        <w:rPr>
          <w:rFonts w:ascii="Times New Roman" w:hAnsi="Times New Roman" w:cs="Times New Roman"/>
          <w:sz w:val="24"/>
          <w:szCs w:val="24"/>
        </w:rPr>
        <w:t xml:space="preserve">dan mesin dengan sistem </w:t>
      </w:r>
      <w:r w:rsidRPr="00F46AAE">
        <w:rPr>
          <w:rFonts w:ascii="Times New Roman" w:hAnsi="Times New Roman" w:cs="Times New Roman"/>
          <w:i/>
          <w:sz w:val="24"/>
          <w:szCs w:val="24"/>
        </w:rPr>
        <w:t>Rapid prototyping</w:t>
      </w:r>
      <w:r w:rsidRPr="00F46AAE">
        <w:rPr>
          <w:rFonts w:ascii="Times New Roman" w:hAnsi="Times New Roman" w:cs="Times New Roman"/>
          <w:sz w:val="24"/>
          <w:szCs w:val="24"/>
        </w:rPr>
        <w:t xml:space="preserve"> (3D </w:t>
      </w:r>
      <w:r w:rsidRPr="00F46AAE">
        <w:rPr>
          <w:rFonts w:ascii="Times New Roman" w:hAnsi="Times New Roman" w:cs="Times New Roman"/>
          <w:i/>
          <w:sz w:val="24"/>
          <w:szCs w:val="24"/>
        </w:rPr>
        <w:t>printing</w:t>
      </w:r>
      <w:r>
        <w:rPr>
          <w:rFonts w:ascii="Times New Roman" w:hAnsi="Times New Roman" w:cs="Times New Roman"/>
          <w:sz w:val="24"/>
          <w:szCs w:val="24"/>
        </w:rPr>
        <w:t xml:space="preserve"> dan </w:t>
      </w:r>
      <w:r w:rsidRPr="00F46AAE">
        <w:rPr>
          <w:rFonts w:ascii="Times New Roman" w:hAnsi="Times New Roman" w:cs="Times New Roman"/>
          <w:sz w:val="24"/>
          <w:szCs w:val="24"/>
        </w:rPr>
        <w:t xml:space="preserve">CNC). </w:t>
      </w:r>
      <w:r>
        <w:rPr>
          <w:rFonts w:ascii="Times New Roman" w:hAnsi="Times New Roman" w:cs="Times New Roman"/>
          <w:sz w:val="24"/>
          <w:szCs w:val="24"/>
        </w:rPr>
        <w:t xml:space="preserve">3D </w:t>
      </w:r>
      <w:r w:rsidRPr="00A20D6E">
        <w:rPr>
          <w:rFonts w:ascii="Times New Roman" w:hAnsi="Times New Roman" w:cs="Times New Roman"/>
          <w:i/>
          <w:sz w:val="24"/>
          <w:szCs w:val="24"/>
        </w:rPr>
        <w:t>printing</w:t>
      </w:r>
      <w:r>
        <w:rPr>
          <w:rFonts w:ascii="Times New Roman" w:hAnsi="Times New Roman" w:cs="Times New Roman"/>
          <w:sz w:val="24"/>
          <w:szCs w:val="24"/>
        </w:rPr>
        <w:t xml:space="preserve"> atau </w:t>
      </w:r>
      <w:r w:rsidRPr="00A20D6E">
        <w:rPr>
          <w:rFonts w:ascii="Times New Roman" w:hAnsi="Times New Roman" w:cs="Times New Roman"/>
          <w:i/>
          <w:sz w:val="24"/>
          <w:szCs w:val="24"/>
        </w:rPr>
        <w:t>additive manufacturing</w:t>
      </w:r>
      <w:r>
        <w:rPr>
          <w:rFonts w:ascii="Times New Roman" w:hAnsi="Times New Roman" w:cs="Times New Roman"/>
          <w:sz w:val="24"/>
          <w:szCs w:val="24"/>
        </w:rPr>
        <w:t xml:space="preserve"> adalah istilah umum bagi teknologi yang didasarkan pada representasi geometri untuk menciptakan benda-benda fisik dengan metode penambahan </w:t>
      </w:r>
      <w:r w:rsidR="00234070">
        <w:rPr>
          <w:rFonts w:ascii="Times New Roman" w:hAnsi="Times New Roman" w:cs="Times New Roman"/>
          <w:sz w:val="24"/>
          <w:szCs w:val="24"/>
        </w:rPr>
        <w:t>material secara berturut-turut pada proses pembuatannya.</w:t>
      </w:r>
    </w:p>
    <w:p w:rsidR="00D95979" w:rsidRPr="00987457" w:rsidRDefault="00D95979" w:rsidP="00D95979">
      <w:pPr>
        <w:tabs>
          <w:tab w:val="left" w:pos="357"/>
        </w:tabs>
        <w:autoSpaceDE w:val="0"/>
        <w:autoSpaceDN w:val="0"/>
        <w:adjustRightInd w:val="0"/>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lang w:val="sv-SE"/>
        </w:rPr>
        <w:lastRenderedPageBreak/>
        <w:tab/>
      </w:r>
      <w:r>
        <w:rPr>
          <w:rFonts w:ascii="Times New Roman" w:eastAsia="Times New Roman" w:hAnsi="Times New Roman" w:cs="Times New Roman"/>
          <w:iCs/>
          <w:sz w:val="24"/>
          <w:szCs w:val="24"/>
          <w:lang w:val="sv-SE"/>
        </w:rPr>
        <w:t xml:space="preserve">Menurut </w:t>
      </w:r>
      <w:r w:rsidRPr="00987457">
        <w:rPr>
          <w:rFonts w:ascii="Times New Roman" w:eastAsia="Times New Roman" w:hAnsi="Times New Roman" w:cs="Times New Roman"/>
          <w:sz w:val="24"/>
          <w:szCs w:val="24"/>
          <w:shd w:val="clear" w:color="auto" w:fill="FFFFFF"/>
        </w:rPr>
        <w:t>Wins Punakawan</w:t>
      </w:r>
      <w:r w:rsidRPr="00987457">
        <w:rPr>
          <w:rFonts w:ascii="Times New Roman" w:eastAsia="Times New Roman" w:hAnsi="Times New Roman" w:cs="Times New Roman"/>
          <w:i/>
          <w:iCs/>
          <w:sz w:val="24"/>
          <w:szCs w:val="24"/>
          <w:lang w:val="sv-SE"/>
        </w:rPr>
        <w:t xml:space="preserve"> </w:t>
      </w:r>
      <w:r>
        <w:rPr>
          <w:rFonts w:ascii="Times New Roman" w:eastAsia="Times New Roman" w:hAnsi="Times New Roman" w:cs="Times New Roman"/>
          <w:iCs/>
          <w:sz w:val="24"/>
          <w:szCs w:val="24"/>
          <w:lang w:val="sv-SE"/>
        </w:rPr>
        <w:t xml:space="preserve">(2011), </w:t>
      </w:r>
      <w:r w:rsidRPr="00987457">
        <w:rPr>
          <w:rFonts w:ascii="Times New Roman" w:eastAsia="Times New Roman" w:hAnsi="Times New Roman" w:cs="Times New Roman"/>
          <w:i/>
          <w:iCs/>
          <w:sz w:val="24"/>
          <w:szCs w:val="24"/>
          <w:lang w:val="sv-SE"/>
        </w:rPr>
        <w:t xml:space="preserve">Rapid Prototyping </w:t>
      </w:r>
      <w:r w:rsidRPr="00987457">
        <w:rPr>
          <w:rFonts w:ascii="Times New Roman" w:eastAsia="Times New Roman" w:hAnsi="Times New Roman" w:cs="Times New Roman"/>
          <w:sz w:val="24"/>
          <w:szCs w:val="24"/>
          <w:lang w:val="sv-SE"/>
        </w:rPr>
        <w:t xml:space="preserve">(RP) </w:t>
      </w:r>
      <w:r w:rsidR="003E127F">
        <w:rPr>
          <w:rFonts w:ascii="Times New Roman" w:eastAsia="Times New Roman" w:hAnsi="Times New Roman" w:cs="Times New Roman"/>
          <w:sz w:val="24"/>
          <w:szCs w:val="24"/>
          <w:lang w:val="sv-SE"/>
        </w:rPr>
        <w:t xml:space="preserve">juga </w:t>
      </w:r>
      <w:r w:rsidRPr="00987457">
        <w:rPr>
          <w:rFonts w:ascii="Times New Roman" w:eastAsia="Times New Roman" w:hAnsi="Times New Roman" w:cs="Times New Roman"/>
          <w:sz w:val="24"/>
          <w:szCs w:val="24"/>
          <w:lang w:val="sv-SE"/>
        </w:rPr>
        <w:t xml:space="preserve">didefinisikan sebagai proses untuk mempercepat pengembangan produk dengan membuat </w:t>
      </w:r>
      <w:r w:rsidRPr="00987457">
        <w:rPr>
          <w:rFonts w:ascii="Times New Roman" w:eastAsia="Times New Roman" w:hAnsi="Times New Roman" w:cs="Times New Roman"/>
          <w:i/>
          <w:sz w:val="24"/>
          <w:szCs w:val="24"/>
          <w:lang w:val="sv-SE"/>
        </w:rPr>
        <w:t>prototipe</w:t>
      </w:r>
      <w:r w:rsidRPr="00987457">
        <w:rPr>
          <w:rFonts w:ascii="Times New Roman" w:eastAsia="Times New Roman" w:hAnsi="Times New Roman" w:cs="Times New Roman"/>
          <w:sz w:val="24"/>
          <w:szCs w:val="24"/>
          <w:lang w:val="sv-SE"/>
        </w:rPr>
        <w:t xml:space="preserve"> langsung dari gambar/desain rancangan yang berbentuk </w:t>
      </w:r>
      <w:r w:rsidRPr="00D95979">
        <w:rPr>
          <w:rFonts w:ascii="Times New Roman" w:eastAsia="Times New Roman" w:hAnsi="Times New Roman" w:cs="Times New Roman"/>
          <w:i/>
          <w:sz w:val="24"/>
          <w:szCs w:val="24"/>
          <w:lang w:val="sv-SE"/>
        </w:rPr>
        <w:t>file</w:t>
      </w:r>
      <w:r w:rsidRPr="00987457">
        <w:rPr>
          <w:rFonts w:ascii="Times New Roman" w:eastAsia="Times New Roman" w:hAnsi="Times New Roman" w:cs="Times New Roman"/>
          <w:sz w:val="24"/>
          <w:szCs w:val="24"/>
          <w:lang w:val="sv-SE"/>
        </w:rPr>
        <w:t xml:space="preserve">/model CAD </w:t>
      </w:r>
      <w:r w:rsidRPr="00987457">
        <w:rPr>
          <w:rFonts w:ascii="Times New Roman" w:eastAsia="Times New Roman" w:hAnsi="Times New Roman" w:cs="Times New Roman"/>
          <w:i/>
          <w:sz w:val="24"/>
          <w:szCs w:val="24"/>
          <w:lang w:val="sv-SE"/>
        </w:rPr>
        <w:t>(Computer Aided Design)</w:t>
      </w:r>
      <w:r w:rsidRPr="00987457">
        <w:rPr>
          <w:rFonts w:ascii="Times New Roman" w:eastAsia="Times New Roman" w:hAnsi="Times New Roman" w:cs="Times New Roman"/>
          <w:sz w:val="24"/>
          <w:szCs w:val="24"/>
          <w:lang w:val="sv-SE"/>
        </w:rPr>
        <w:t xml:space="preserve"> tiga dimensi. </w:t>
      </w:r>
      <w:r w:rsidRPr="00987457">
        <w:rPr>
          <w:rFonts w:ascii="Times New Roman" w:eastAsia="Times New Roman" w:hAnsi="Times New Roman" w:cs="Times New Roman"/>
          <w:sz w:val="24"/>
          <w:szCs w:val="24"/>
        </w:rPr>
        <w:t>Beberapa taha</w:t>
      </w:r>
      <w:r>
        <w:rPr>
          <w:rFonts w:ascii="Times New Roman" w:eastAsia="Times New Roman" w:hAnsi="Times New Roman" w:cs="Times New Roman"/>
          <w:sz w:val="24"/>
          <w:szCs w:val="24"/>
        </w:rPr>
        <w:t>p dasar dari arti proses adalah sebagai berikut.</w:t>
      </w:r>
    </w:p>
    <w:p w:rsidR="00D95979" w:rsidRPr="00987457" w:rsidRDefault="00D95979" w:rsidP="00D95979">
      <w:pPr>
        <w:numPr>
          <w:ilvl w:val="0"/>
          <w:numId w:val="17"/>
        </w:numPr>
        <w:tabs>
          <w:tab w:val="left" w:pos="357"/>
        </w:tabs>
        <w:autoSpaceDE w:val="0"/>
        <w:autoSpaceDN w:val="0"/>
        <w:adjustRightInd w:val="0"/>
        <w:spacing w:after="0" w:line="360" w:lineRule="auto"/>
        <w:ind w:hanging="720"/>
        <w:contextualSpacing/>
        <w:jc w:val="both"/>
        <w:rPr>
          <w:rFonts w:ascii="Times New Roman" w:eastAsia="Times New Roman" w:hAnsi="Times New Roman" w:cs="Times New Roman"/>
          <w:sz w:val="24"/>
          <w:szCs w:val="24"/>
        </w:rPr>
      </w:pPr>
      <w:r w:rsidRPr="00987457">
        <w:rPr>
          <w:rFonts w:ascii="Times New Roman" w:eastAsia="Times New Roman" w:hAnsi="Times New Roman" w:cs="Times New Roman"/>
          <w:sz w:val="24"/>
          <w:szCs w:val="24"/>
        </w:rPr>
        <w:t>Membuat CAD model dari objek yang dirancang.</w:t>
      </w:r>
    </w:p>
    <w:p w:rsidR="00D95979" w:rsidRPr="00987457" w:rsidRDefault="00D95979" w:rsidP="00D95979">
      <w:pPr>
        <w:numPr>
          <w:ilvl w:val="0"/>
          <w:numId w:val="17"/>
        </w:numPr>
        <w:tabs>
          <w:tab w:val="left" w:pos="357"/>
        </w:tabs>
        <w:autoSpaceDE w:val="0"/>
        <w:autoSpaceDN w:val="0"/>
        <w:adjustRightInd w:val="0"/>
        <w:spacing w:after="0" w:line="360" w:lineRule="auto"/>
        <w:ind w:hanging="720"/>
        <w:contextualSpacing/>
        <w:jc w:val="both"/>
        <w:rPr>
          <w:rFonts w:ascii="Times New Roman" w:eastAsia="Times New Roman" w:hAnsi="Times New Roman" w:cs="Times New Roman"/>
          <w:sz w:val="24"/>
          <w:szCs w:val="24"/>
        </w:rPr>
      </w:pPr>
      <w:r w:rsidRPr="00987457">
        <w:rPr>
          <w:rFonts w:ascii="Times New Roman" w:eastAsia="Times New Roman" w:hAnsi="Times New Roman" w:cs="Times New Roman"/>
          <w:sz w:val="24"/>
          <w:szCs w:val="24"/>
          <w:lang w:val="sv-SE"/>
        </w:rPr>
        <w:t xml:space="preserve">Mengubah CAD model menjadi </w:t>
      </w:r>
      <w:r w:rsidRPr="00987457">
        <w:rPr>
          <w:rFonts w:ascii="Times New Roman" w:eastAsia="Times New Roman" w:hAnsi="Times New Roman" w:cs="Times New Roman"/>
          <w:i/>
          <w:sz w:val="24"/>
          <w:szCs w:val="24"/>
          <w:lang w:val="sv-SE"/>
        </w:rPr>
        <w:t>STL Format.</w:t>
      </w:r>
    </w:p>
    <w:p w:rsidR="00D95979" w:rsidRPr="00987457" w:rsidRDefault="00D95979" w:rsidP="00D95979">
      <w:pPr>
        <w:numPr>
          <w:ilvl w:val="0"/>
          <w:numId w:val="17"/>
        </w:numPr>
        <w:tabs>
          <w:tab w:val="left" w:pos="357"/>
        </w:tabs>
        <w:autoSpaceDE w:val="0"/>
        <w:autoSpaceDN w:val="0"/>
        <w:adjustRightInd w:val="0"/>
        <w:spacing w:after="0" w:line="360" w:lineRule="auto"/>
        <w:ind w:hanging="720"/>
        <w:contextualSpacing/>
        <w:jc w:val="both"/>
        <w:rPr>
          <w:rFonts w:ascii="Times New Roman" w:eastAsia="Times New Roman" w:hAnsi="Times New Roman" w:cs="Times New Roman"/>
          <w:sz w:val="24"/>
          <w:szCs w:val="24"/>
        </w:rPr>
      </w:pPr>
      <w:r w:rsidRPr="00987457">
        <w:rPr>
          <w:rFonts w:ascii="Times New Roman" w:eastAsia="Times New Roman" w:hAnsi="Times New Roman" w:cs="Times New Roman"/>
          <w:sz w:val="24"/>
          <w:szCs w:val="24"/>
        </w:rPr>
        <w:t xml:space="preserve">Mengiris </w:t>
      </w:r>
      <w:r w:rsidRPr="00987457">
        <w:rPr>
          <w:rFonts w:ascii="Times New Roman" w:eastAsia="Times New Roman" w:hAnsi="Times New Roman" w:cs="Times New Roman"/>
          <w:i/>
          <w:sz w:val="24"/>
          <w:szCs w:val="24"/>
        </w:rPr>
        <w:t xml:space="preserve">STL </w:t>
      </w:r>
      <w:r w:rsidRPr="00D95979">
        <w:rPr>
          <w:rFonts w:ascii="Times New Roman" w:eastAsia="Times New Roman" w:hAnsi="Times New Roman" w:cs="Times New Roman"/>
          <w:i/>
          <w:sz w:val="24"/>
          <w:szCs w:val="24"/>
        </w:rPr>
        <w:t>File</w:t>
      </w:r>
      <w:r w:rsidRPr="00987457">
        <w:rPr>
          <w:rFonts w:ascii="Times New Roman" w:eastAsia="Times New Roman" w:hAnsi="Times New Roman" w:cs="Times New Roman"/>
          <w:sz w:val="24"/>
          <w:szCs w:val="24"/>
        </w:rPr>
        <w:t xml:space="preserve"> kedalam beberapa potongan </w:t>
      </w:r>
      <w:r w:rsidRPr="00987457">
        <w:rPr>
          <w:rFonts w:ascii="Times New Roman" w:eastAsia="Times New Roman" w:hAnsi="Times New Roman" w:cs="Times New Roman"/>
          <w:i/>
          <w:sz w:val="24"/>
          <w:szCs w:val="24"/>
        </w:rPr>
        <w:t>(layer).</w:t>
      </w:r>
    </w:p>
    <w:p w:rsidR="00D95979" w:rsidRPr="00987457" w:rsidRDefault="00D95979" w:rsidP="00D95979">
      <w:pPr>
        <w:numPr>
          <w:ilvl w:val="0"/>
          <w:numId w:val="17"/>
        </w:numPr>
        <w:tabs>
          <w:tab w:val="left" w:pos="357"/>
        </w:tabs>
        <w:autoSpaceDE w:val="0"/>
        <w:autoSpaceDN w:val="0"/>
        <w:adjustRightInd w:val="0"/>
        <w:spacing w:after="0" w:line="360" w:lineRule="auto"/>
        <w:ind w:hanging="720"/>
        <w:contextualSpacing/>
        <w:jc w:val="both"/>
        <w:rPr>
          <w:rFonts w:ascii="Times New Roman" w:eastAsia="Times New Roman" w:hAnsi="Times New Roman" w:cs="Times New Roman"/>
          <w:sz w:val="24"/>
          <w:szCs w:val="24"/>
        </w:rPr>
      </w:pPr>
      <w:r w:rsidRPr="00987457">
        <w:rPr>
          <w:rFonts w:ascii="Times New Roman" w:eastAsia="Times New Roman" w:hAnsi="Times New Roman" w:cs="Times New Roman"/>
          <w:sz w:val="24"/>
          <w:szCs w:val="24"/>
          <w:lang w:val="fr-FR"/>
        </w:rPr>
        <w:t>Membangun model secara lapis perlapis.</w:t>
      </w:r>
    </w:p>
    <w:p w:rsidR="00D95979" w:rsidRPr="00987457" w:rsidRDefault="00D95979" w:rsidP="00D95979">
      <w:pPr>
        <w:numPr>
          <w:ilvl w:val="0"/>
          <w:numId w:val="17"/>
        </w:numPr>
        <w:tabs>
          <w:tab w:val="left" w:pos="357"/>
        </w:tabs>
        <w:autoSpaceDE w:val="0"/>
        <w:autoSpaceDN w:val="0"/>
        <w:adjustRightInd w:val="0"/>
        <w:spacing w:after="0" w:line="360" w:lineRule="auto"/>
        <w:ind w:hanging="720"/>
        <w:contextualSpacing/>
        <w:jc w:val="both"/>
        <w:rPr>
          <w:rFonts w:ascii="Times New Roman" w:eastAsia="Times New Roman" w:hAnsi="Times New Roman" w:cs="Times New Roman"/>
          <w:sz w:val="24"/>
          <w:szCs w:val="24"/>
        </w:rPr>
      </w:pPr>
      <w:r w:rsidRPr="00987457">
        <w:rPr>
          <w:rFonts w:ascii="Times New Roman" w:eastAsia="Times New Roman" w:hAnsi="Times New Roman" w:cs="Times New Roman"/>
          <w:sz w:val="24"/>
          <w:szCs w:val="24"/>
        </w:rPr>
        <w:t>Membersihkan dan penyempurnaan model.</w:t>
      </w:r>
    </w:p>
    <w:p w:rsidR="00D95979" w:rsidRPr="00987457" w:rsidRDefault="00D95979" w:rsidP="00D95979">
      <w:pPr>
        <w:tabs>
          <w:tab w:val="left" w:pos="357"/>
        </w:tabs>
        <w:autoSpaceDE w:val="0"/>
        <w:autoSpaceDN w:val="0"/>
        <w:adjustRightInd w:val="0"/>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987457">
        <w:rPr>
          <w:rFonts w:ascii="Times New Roman" w:eastAsia="Times New Roman" w:hAnsi="Times New Roman" w:cs="Times New Roman"/>
          <w:sz w:val="24"/>
          <w:szCs w:val="24"/>
        </w:rPr>
        <w:t xml:space="preserve">Dalam perkembangannya, dikenal pula istilah </w:t>
      </w:r>
      <w:r w:rsidRPr="00987457">
        <w:rPr>
          <w:rFonts w:ascii="Times New Roman" w:eastAsia="Times New Roman" w:hAnsi="Times New Roman" w:cs="Times New Roman"/>
          <w:i/>
          <w:iCs/>
          <w:sz w:val="24"/>
          <w:szCs w:val="24"/>
        </w:rPr>
        <w:t xml:space="preserve">Rapid Tooling </w:t>
      </w:r>
      <w:r w:rsidRPr="00987457">
        <w:rPr>
          <w:rFonts w:ascii="Times New Roman" w:eastAsia="Times New Roman" w:hAnsi="Times New Roman" w:cs="Times New Roman"/>
          <w:sz w:val="24"/>
          <w:szCs w:val="24"/>
        </w:rPr>
        <w:t xml:space="preserve">dan </w:t>
      </w:r>
      <w:r w:rsidRPr="00987457">
        <w:rPr>
          <w:rFonts w:ascii="Times New Roman" w:eastAsia="Times New Roman" w:hAnsi="Times New Roman" w:cs="Times New Roman"/>
          <w:i/>
          <w:iCs/>
          <w:sz w:val="24"/>
          <w:szCs w:val="24"/>
        </w:rPr>
        <w:t xml:space="preserve">Rapid  Manufacturing </w:t>
      </w:r>
      <w:r w:rsidRPr="00987457">
        <w:rPr>
          <w:rFonts w:ascii="Times New Roman" w:eastAsia="Times New Roman" w:hAnsi="Times New Roman" w:cs="Times New Roman"/>
          <w:sz w:val="24"/>
          <w:szCs w:val="24"/>
        </w:rPr>
        <w:t xml:space="preserve">sebagai pengembangan </w:t>
      </w:r>
      <w:r w:rsidRPr="00987457">
        <w:rPr>
          <w:rFonts w:ascii="Times New Roman" w:eastAsia="Times New Roman" w:hAnsi="Times New Roman" w:cs="Times New Roman"/>
          <w:i/>
          <w:iCs/>
          <w:sz w:val="24"/>
          <w:szCs w:val="24"/>
        </w:rPr>
        <w:t>Rapid Prototyping</w:t>
      </w:r>
      <w:r w:rsidRPr="00987457">
        <w:rPr>
          <w:rFonts w:ascii="Times New Roman" w:eastAsia="Times New Roman" w:hAnsi="Times New Roman" w:cs="Times New Roman"/>
          <w:sz w:val="24"/>
          <w:szCs w:val="24"/>
        </w:rPr>
        <w:t xml:space="preserve">, sehingga disebut juga </w:t>
      </w:r>
      <w:r w:rsidRPr="00987457">
        <w:rPr>
          <w:rFonts w:ascii="Times New Roman" w:eastAsia="Times New Roman" w:hAnsi="Times New Roman" w:cs="Times New Roman"/>
          <w:i/>
          <w:iCs/>
          <w:sz w:val="24"/>
          <w:szCs w:val="24"/>
        </w:rPr>
        <w:t xml:space="preserve">Rapid Prototyping and Tooling </w:t>
      </w:r>
      <w:r w:rsidRPr="00987457">
        <w:rPr>
          <w:rFonts w:ascii="Times New Roman" w:eastAsia="Times New Roman" w:hAnsi="Times New Roman" w:cs="Times New Roman"/>
          <w:sz w:val="24"/>
          <w:szCs w:val="24"/>
        </w:rPr>
        <w:t xml:space="preserve">(RP/T) dan </w:t>
      </w:r>
      <w:r w:rsidRPr="00987457">
        <w:rPr>
          <w:rFonts w:ascii="Times New Roman" w:eastAsia="Times New Roman" w:hAnsi="Times New Roman" w:cs="Times New Roman"/>
          <w:i/>
          <w:iCs/>
          <w:sz w:val="24"/>
          <w:szCs w:val="24"/>
        </w:rPr>
        <w:t xml:space="preserve">Rapid Prototyping and Manufacturing </w:t>
      </w:r>
      <w:r w:rsidRPr="00987457">
        <w:rPr>
          <w:rFonts w:ascii="Times New Roman" w:eastAsia="Times New Roman" w:hAnsi="Times New Roman" w:cs="Times New Roman"/>
          <w:sz w:val="24"/>
          <w:szCs w:val="24"/>
        </w:rPr>
        <w:t>(RP/M).</w:t>
      </w:r>
    </w:p>
    <w:p w:rsidR="00D95979" w:rsidRPr="00987457" w:rsidRDefault="00D95979" w:rsidP="00D95979">
      <w:pPr>
        <w:tabs>
          <w:tab w:val="left" w:pos="357"/>
        </w:tabs>
        <w:autoSpaceDE w:val="0"/>
        <w:autoSpaceDN w:val="0"/>
        <w:adjustRightInd w:val="0"/>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b/>
      </w:r>
      <w:r w:rsidRPr="00987457">
        <w:rPr>
          <w:rFonts w:ascii="Times New Roman" w:eastAsia="Times New Roman" w:hAnsi="Times New Roman" w:cs="Times New Roman"/>
          <w:i/>
          <w:iCs/>
          <w:sz w:val="24"/>
          <w:szCs w:val="24"/>
        </w:rPr>
        <w:t xml:space="preserve">Rapid Tooling </w:t>
      </w:r>
      <w:r w:rsidRPr="00987457">
        <w:rPr>
          <w:rFonts w:ascii="Times New Roman" w:eastAsia="Times New Roman" w:hAnsi="Times New Roman" w:cs="Times New Roman"/>
          <w:sz w:val="24"/>
          <w:szCs w:val="24"/>
        </w:rPr>
        <w:t xml:space="preserve">adalah penggunaan teknik </w:t>
      </w:r>
      <w:r w:rsidRPr="00987457">
        <w:rPr>
          <w:rFonts w:ascii="Times New Roman" w:eastAsia="Times New Roman" w:hAnsi="Times New Roman" w:cs="Times New Roman"/>
          <w:i/>
          <w:iCs/>
          <w:sz w:val="24"/>
          <w:szCs w:val="24"/>
        </w:rPr>
        <w:t xml:space="preserve">Rapid Prototyping </w:t>
      </w:r>
      <w:r w:rsidRPr="00987457">
        <w:rPr>
          <w:rFonts w:ascii="Times New Roman" w:eastAsia="Times New Roman" w:hAnsi="Times New Roman" w:cs="Times New Roman"/>
          <w:sz w:val="24"/>
          <w:szCs w:val="24"/>
        </w:rPr>
        <w:t xml:space="preserve">untuk memproduksi </w:t>
      </w:r>
      <w:r w:rsidRPr="00987457">
        <w:rPr>
          <w:rFonts w:ascii="Times New Roman" w:eastAsia="Times New Roman" w:hAnsi="Times New Roman" w:cs="Times New Roman"/>
          <w:i/>
          <w:iCs/>
          <w:sz w:val="24"/>
          <w:szCs w:val="24"/>
        </w:rPr>
        <w:t xml:space="preserve">tooling </w:t>
      </w:r>
      <w:r w:rsidRPr="00987457">
        <w:rPr>
          <w:rFonts w:ascii="Times New Roman" w:eastAsia="Times New Roman" w:hAnsi="Times New Roman" w:cs="Times New Roman"/>
          <w:sz w:val="24"/>
          <w:szCs w:val="24"/>
        </w:rPr>
        <w:t xml:space="preserve">untuk proses semacam </w:t>
      </w:r>
      <w:r w:rsidRPr="00987457">
        <w:rPr>
          <w:rFonts w:ascii="Times New Roman" w:eastAsia="Times New Roman" w:hAnsi="Times New Roman" w:cs="Times New Roman"/>
          <w:i/>
          <w:iCs/>
          <w:sz w:val="24"/>
          <w:szCs w:val="24"/>
        </w:rPr>
        <w:t xml:space="preserve">moulding </w:t>
      </w:r>
      <w:r w:rsidRPr="00987457">
        <w:rPr>
          <w:rFonts w:ascii="Times New Roman" w:eastAsia="Times New Roman" w:hAnsi="Times New Roman" w:cs="Times New Roman"/>
          <w:sz w:val="24"/>
          <w:szCs w:val="24"/>
        </w:rPr>
        <w:t xml:space="preserve">injeksi plastik. </w:t>
      </w:r>
      <w:r w:rsidRPr="00987457">
        <w:rPr>
          <w:rFonts w:ascii="Times New Roman" w:eastAsia="Times New Roman" w:hAnsi="Times New Roman" w:cs="Times New Roman"/>
          <w:i/>
          <w:iCs/>
          <w:sz w:val="24"/>
          <w:szCs w:val="24"/>
        </w:rPr>
        <w:t xml:space="preserve">Rapid Manufacturing </w:t>
      </w:r>
      <w:r w:rsidRPr="00987457">
        <w:rPr>
          <w:rFonts w:ascii="Times New Roman" w:eastAsia="Times New Roman" w:hAnsi="Times New Roman" w:cs="Times New Roman"/>
          <w:sz w:val="24"/>
          <w:szCs w:val="24"/>
        </w:rPr>
        <w:t xml:space="preserve">adalah penggunaan sistem </w:t>
      </w:r>
      <w:r w:rsidRPr="00987457">
        <w:rPr>
          <w:rFonts w:ascii="Times New Roman" w:eastAsia="Times New Roman" w:hAnsi="Times New Roman" w:cs="Times New Roman"/>
          <w:i/>
          <w:iCs/>
          <w:sz w:val="24"/>
          <w:szCs w:val="24"/>
        </w:rPr>
        <w:t xml:space="preserve">Rapid </w:t>
      </w:r>
      <w:proofErr w:type="gramStart"/>
      <w:r w:rsidRPr="00987457">
        <w:rPr>
          <w:rFonts w:ascii="Times New Roman" w:eastAsia="Times New Roman" w:hAnsi="Times New Roman" w:cs="Times New Roman"/>
          <w:i/>
          <w:iCs/>
          <w:sz w:val="24"/>
          <w:szCs w:val="24"/>
        </w:rPr>
        <w:t xml:space="preserve">Prototyping </w:t>
      </w:r>
      <w:r w:rsidRPr="00987457">
        <w:rPr>
          <w:rFonts w:ascii="Times New Roman" w:eastAsia="Times New Roman" w:hAnsi="Times New Roman" w:cs="Times New Roman"/>
          <w:sz w:val="24"/>
          <w:szCs w:val="24"/>
        </w:rPr>
        <w:t> untuk</w:t>
      </w:r>
      <w:proofErr w:type="gramEnd"/>
      <w:r w:rsidRPr="00987457">
        <w:rPr>
          <w:rFonts w:ascii="Times New Roman" w:eastAsia="Times New Roman" w:hAnsi="Times New Roman" w:cs="Times New Roman"/>
          <w:sz w:val="24"/>
          <w:szCs w:val="24"/>
        </w:rPr>
        <w:t xml:space="preserve"> memproduksi </w:t>
      </w:r>
      <w:r w:rsidRPr="00987457">
        <w:rPr>
          <w:rFonts w:ascii="Times New Roman" w:eastAsia="Times New Roman" w:hAnsi="Times New Roman" w:cs="Times New Roman"/>
          <w:i/>
          <w:iCs/>
          <w:sz w:val="24"/>
          <w:szCs w:val="24"/>
        </w:rPr>
        <w:t xml:space="preserve">parts </w:t>
      </w:r>
      <w:r w:rsidRPr="00987457">
        <w:rPr>
          <w:rFonts w:ascii="Times New Roman" w:eastAsia="Times New Roman" w:hAnsi="Times New Roman" w:cs="Times New Roman"/>
          <w:sz w:val="24"/>
          <w:szCs w:val="24"/>
        </w:rPr>
        <w:t>dalam jumlah tertentu</w:t>
      </w:r>
      <w:r>
        <w:rPr>
          <w:rFonts w:ascii="Times New Roman" w:eastAsia="Times New Roman" w:hAnsi="Times New Roman" w:cs="Times New Roman"/>
          <w:sz w:val="24"/>
          <w:szCs w:val="24"/>
        </w:rPr>
        <w:t>.</w:t>
      </w:r>
    </w:p>
    <w:p w:rsidR="00D95979" w:rsidRDefault="00D95979" w:rsidP="00D95979">
      <w:pPr>
        <w:tabs>
          <w:tab w:val="left" w:pos="357"/>
        </w:tabs>
        <w:spacing w:after="0" w:line="360" w:lineRule="auto"/>
        <w:contextualSpacing/>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rPr>
        <w:tab/>
      </w:r>
      <w:r w:rsidRPr="00987457">
        <w:rPr>
          <w:rFonts w:ascii="Times New Roman" w:eastAsia="Times New Roman" w:hAnsi="Times New Roman" w:cs="Times New Roman"/>
          <w:sz w:val="24"/>
          <w:szCs w:val="24"/>
        </w:rPr>
        <w:t>P</w:t>
      </w:r>
      <w:r>
        <w:rPr>
          <w:rFonts w:ascii="Times New Roman" w:eastAsia="Times New Roman" w:hAnsi="Times New Roman" w:cs="Times New Roman"/>
          <w:sz w:val="24"/>
          <w:szCs w:val="24"/>
        </w:rPr>
        <w:t>r</w:t>
      </w:r>
      <w:r w:rsidRPr="00987457">
        <w:rPr>
          <w:rFonts w:ascii="Times New Roman" w:eastAsia="Times New Roman" w:hAnsi="Times New Roman" w:cs="Times New Roman"/>
          <w:sz w:val="24"/>
          <w:szCs w:val="24"/>
        </w:rPr>
        <w:t xml:space="preserve">insip dasar </w:t>
      </w:r>
      <w:r w:rsidRPr="00987457">
        <w:rPr>
          <w:rFonts w:ascii="Times New Roman" w:eastAsia="Times New Roman" w:hAnsi="Times New Roman" w:cs="Times New Roman"/>
          <w:i/>
          <w:iCs/>
          <w:sz w:val="24"/>
          <w:szCs w:val="24"/>
        </w:rPr>
        <w:t xml:space="preserve">Rapid Prototyping </w:t>
      </w:r>
      <w:r w:rsidRPr="00987457">
        <w:rPr>
          <w:rFonts w:ascii="Times New Roman" w:eastAsia="Times New Roman" w:hAnsi="Times New Roman" w:cs="Times New Roman"/>
          <w:sz w:val="24"/>
          <w:szCs w:val="24"/>
        </w:rPr>
        <w:t xml:space="preserve">adalah menggunakan gambar rancangan CAD tiga dimensi dalam format </w:t>
      </w:r>
      <w:r w:rsidRPr="00987457">
        <w:rPr>
          <w:rFonts w:ascii="Times New Roman" w:eastAsia="Times New Roman" w:hAnsi="Times New Roman" w:cs="Times New Roman"/>
          <w:i/>
          <w:iCs/>
          <w:sz w:val="24"/>
          <w:szCs w:val="24"/>
        </w:rPr>
        <w:t>STL</w:t>
      </w:r>
      <w:r w:rsidRPr="00987457">
        <w:rPr>
          <w:rFonts w:ascii="Times New Roman" w:eastAsia="Times New Roman" w:hAnsi="Times New Roman" w:cs="Times New Roman"/>
          <w:sz w:val="24"/>
          <w:szCs w:val="24"/>
        </w:rPr>
        <w:t xml:space="preserve"> (</w:t>
      </w:r>
      <w:r w:rsidRPr="00987457">
        <w:rPr>
          <w:rFonts w:ascii="Times New Roman" w:eastAsia="Times New Roman" w:hAnsi="Times New Roman" w:cs="Times New Roman"/>
          <w:i/>
          <w:iCs/>
          <w:sz w:val="24"/>
          <w:szCs w:val="24"/>
        </w:rPr>
        <w:t>Stereolithography</w:t>
      </w:r>
      <w:r w:rsidRPr="00987457">
        <w:rPr>
          <w:rFonts w:ascii="Times New Roman" w:eastAsia="Times New Roman" w:hAnsi="Times New Roman" w:cs="Times New Roman"/>
          <w:sz w:val="24"/>
          <w:szCs w:val="24"/>
        </w:rPr>
        <w:t xml:space="preserve">) yang dikirim ke mesin </w:t>
      </w:r>
      <w:r w:rsidRPr="00987457">
        <w:rPr>
          <w:rFonts w:ascii="Times New Roman" w:eastAsia="Times New Roman" w:hAnsi="Times New Roman" w:cs="Times New Roman"/>
          <w:i/>
          <w:iCs/>
          <w:sz w:val="24"/>
          <w:szCs w:val="24"/>
        </w:rPr>
        <w:t>Rapid Prototyping.</w:t>
      </w:r>
      <w:r w:rsidRPr="00987457">
        <w:rPr>
          <w:rFonts w:ascii="Times New Roman" w:eastAsia="Times New Roman" w:hAnsi="Times New Roman" w:cs="Times New Roman"/>
          <w:sz w:val="24"/>
          <w:szCs w:val="24"/>
        </w:rPr>
        <w:t xml:space="preserve"> </w:t>
      </w:r>
      <w:r w:rsidRPr="00987457">
        <w:rPr>
          <w:rFonts w:ascii="Times New Roman" w:eastAsia="Times New Roman" w:hAnsi="Times New Roman" w:cs="Times New Roman"/>
          <w:sz w:val="24"/>
          <w:szCs w:val="24"/>
          <w:lang w:val="sv-SE"/>
        </w:rPr>
        <w:t xml:space="preserve">Di mesin </w:t>
      </w:r>
      <w:r w:rsidRPr="00987457">
        <w:rPr>
          <w:rFonts w:ascii="Times New Roman" w:eastAsia="Times New Roman" w:hAnsi="Times New Roman" w:cs="Times New Roman"/>
          <w:i/>
          <w:iCs/>
          <w:sz w:val="24"/>
          <w:szCs w:val="24"/>
          <w:lang w:val="sv-SE"/>
        </w:rPr>
        <w:t>Rapid Prototyping</w:t>
      </w:r>
      <w:r w:rsidRPr="00987457">
        <w:rPr>
          <w:rFonts w:ascii="Times New Roman" w:eastAsia="Times New Roman" w:hAnsi="Times New Roman" w:cs="Times New Roman"/>
          <w:sz w:val="24"/>
          <w:szCs w:val="24"/>
          <w:lang w:val="sv-SE"/>
        </w:rPr>
        <w:t>, gambar tersebut diiris (</w:t>
      </w:r>
      <w:r w:rsidRPr="00987457">
        <w:rPr>
          <w:rFonts w:ascii="Times New Roman" w:eastAsia="Times New Roman" w:hAnsi="Times New Roman" w:cs="Times New Roman"/>
          <w:i/>
          <w:iCs/>
          <w:sz w:val="24"/>
          <w:szCs w:val="24"/>
          <w:lang w:val="sv-SE"/>
        </w:rPr>
        <w:t>slice</w:t>
      </w:r>
      <w:r w:rsidRPr="00987457">
        <w:rPr>
          <w:rFonts w:ascii="Times New Roman" w:eastAsia="Times New Roman" w:hAnsi="Times New Roman" w:cs="Times New Roman"/>
          <w:sz w:val="24"/>
          <w:szCs w:val="24"/>
          <w:lang w:val="sv-SE"/>
        </w:rPr>
        <w:t xml:space="preserve">) menjadi </w:t>
      </w:r>
      <w:r w:rsidRPr="00987457">
        <w:rPr>
          <w:rFonts w:ascii="Times New Roman" w:eastAsia="Times New Roman" w:hAnsi="Times New Roman" w:cs="Times New Roman"/>
          <w:i/>
          <w:iCs/>
          <w:sz w:val="24"/>
          <w:szCs w:val="24"/>
          <w:lang w:val="sv-SE"/>
        </w:rPr>
        <w:t xml:space="preserve">layer-layer </w:t>
      </w:r>
      <w:r w:rsidRPr="00987457">
        <w:rPr>
          <w:rFonts w:ascii="Times New Roman" w:eastAsia="Times New Roman" w:hAnsi="Times New Roman" w:cs="Times New Roman"/>
          <w:sz w:val="24"/>
          <w:szCs w:val="24"/>
          <w:lang w:val="sv-SE"/>
        </w:rPr>
        <w:t>dengan ketebalan tertentu sesuai spesifikasi mesin.</w:t>
      </w:r>
    </w:p>
    <w:p w:rsidR="00D95979" w:rsidRPr="008620E9" w:rsidRDefault="00D95979" w:rsidP="00D95979">
      <w:pPr>
        <w:tabs>
          <w:tab w:val="left" w:pos="357"/>
        </w:tabs>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Menurut Hadi Maryadi (2010), </w:t>
      </w:r>
      <w:r w:rsidRPr="00D95979">
        <w:rPr>
          <w:rFonts w:ascii="Times New Roman" w:eastAsia="Times New Roman" w:hAnsi="Times New Roman" w:cs="Times New Roman"/>
          <w:i/>
          <w:sz w:val="24"/>
          <w:szCs w:val="24"/>
        </w:rPr>
        <w:t>Rapid Prototyping</w:t>
      </w:r>
      <w:r w:rsidRPr="008620E9">
        <w:rPr>
          <w:rFonts w:ascii="Times New Roman" w:eastAsia="Times New Roman" w:hAnsi="Times New Roman" w:cs="Times New Roman"/>
          <w:sz w:val="24"/>
          <w:szCs w:val="24"/>
        </w:rPr>
        <w:t xml:space="preserve"> memungkinkan visualisasi suatu gambar tiga dimensi menjadi benda tiga dimensi asli yang mempunyai </w:t>
      </w:r>
      <w:r w:rsidRPr="00D95979">
        <w:rPr>
          <w:rFonts w:ascii="Times New Roman" w:eastAsia="Times New Roman" w:hAnsi="Times New Roman" w:cs="Times New Roman"/>
          <w:i/>
          <w:sz w:val="24"/>
          <w:szCs w:val="24"/>
        </w:rPr>
        <w:t>volume.</w:t>
      </w:r>
      <w:r w:rsidRPr="008620E9">
        <w:rPr>
          <w:rFonts w:ascii="Times New Roman" w:eastAsia="Times New Roman" w:hAnsi="Times New Roman" w:cs="Times New Roman"/>
          <w:sz w:val="24"/>
          <w:szCs w:val="24"/>
        </w:rPr>
        <w:t xml:space="preserve"> Selain itu produk-produk </w:t>
      </w:r>
      <w:r w:rsidRPr="00D95979">
        <w:rPr>
          <w:rFonts w:ascii="Times New Roman" w:eastAsia="Times New Roman" w:hAnsi="Times New Roman" w:cs="Times New Roman"/>
          <w:i/>
          <w:sz w:val="24"/>
          <w:szCs w:val="24"/>
        </w:rPr>
        <w:t>rapid prototyping</w:t>
      </w:r>
      <w:r w:rsidRPr="008620E9">
        <w:rPr>
          <w:rFonts w:ascii="Times New Roman" w:eastAsia="Times New Roman" w:hAnsi="Times New Roman" w:cs="Times New Roman"/>
          <w:sz w:val="24"/>
          <w:szCs w:val="24"/>
        </w:rPr>
        <w:t xml:space="preserve"> juga dapat digunakan untuk menguji suatu </w:t>
      </w:r>
      <w:r w:rsidRPr="00D95979">
        <w:rPr>
          <w:rFonts w:ascii="Times New Roman" w:eastAsia="Times New Roman" w:hAnsi="Times New Roman" w:cs="Times New Roman"/>
          <w:i/>
          <w:sz w:val="24"/>
          <w:szCs w:val="24"/>
        </w:rPr>
        <w:t xml:space="preserve">part </w:t>
      </w:r>
      <w:r w:rsidRPr="008620E9">
        <w:rPr>
          <w:rFonts w:ascii="Times New Roman" w:eastAsia="Times New Roman" w:hAnsi="Times New Roman" w:cs="Times New Roman"/>
          <w:sz w:val="24"/>
          <w:szCs w:val="24"/>
        </w:rPr>
        <w:t>tertentu. Metode RP pertama ditemukan pada tahun 1986 di California, USA yaitu dengan metode Stereolithography. Setelah penemuan metode tersebut berkembanglah berbagai metode lainnya yang memungkinkan pembuatan prototipe dapat dilakukan secara cepat.</w:t>
      </w:r>
    </w:p>
    <w:p w:rsidR="00D95979" w:rsidRPr="008620E9" w:rsidRDefault="00730B8E" w:rsidP="00D95979">
      <w:pPr>
        <w:tabs>
          <w:tab w:val="left" w:pos="357"/>
        </w:tabs>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95979" w:rsidRPr="008620E9">
        <w:rPr>
          <w:rFonts w:ascii="Times New Roman" w:eastAsia="Times New Roman" w:hAnsi="Times New Roman" w:cs="Times New Roman"/>
          <w:sz w:val="24"/>
          <w:szCs w:val="24"/>
        </w:rPr>
        <w:t xml:space="preserve">Saat ini, pembuatan prototipe menjadi syarat tersendiri pada beberapa perusahaan dalam upaya penyempurnaan produknya. Beberapa alasan mengapa </w:t>
      </w:r>
      <w:r w:rsidR="00D95979" w:rsidRPr="00730B8E">
        <w:rPr>
          <w:rFonts w:ascii="Times New Roman" w:eastAsia="Times New Roman" w:hAnsi="Times New Roman" w:cs="Times New Roman"/>
          <w:i/>
          <w:sz w:val="24"/>
          <w:szCs w:val="24"/>
        </w:rPr>
        <w:lastRenderedPageBreak/>
        <w:t>rapid prototyping</w:t>
      </w:r>
      <w:r w:rsidR="00D95979" w:rsidRPr="008620E9">
        <w:rPr>
          <w:rFonts w:ascii="Times New Roman" w:eastAsia="Times New Roman" w:hAnsi="Times New Roman" w:cs="Times New Roman"/>
          <w:sz w:val="24"/>
          <w:szCs w:val="24"/>
        </w:rPr>
        <w:t xml:space="preserve"> sangat berguna dan diperlu</w:t>
      </w:r>
      <w:r>
        <w:rPr>
          <w:rFonts w:ascii="Times New Roman" w:eastAsia="Times New Roman" w:hAnsi="Times New Roman" w:cs="Times New Roman"/>
          <w:sz w:val="24"/>
          <w:szCs w:val="24"/>
        </w:rPr>
        <w:t>kan dalam dunia industri adalah sebagai berikut.</w:t>
      </w:r>
    </w:p>
    <w:p w:rsidR="00D95979" w:rsidRPr="008620E9" w:rsidRDefault="00D95979" w:rsidP="00730B8E">
      <w:pPr>
        <w:numPr>
          <w:ilvl w:val="0"/>
          <w:numId w:val="18"/>
        </w:numPr>
        <w:tabs>
          <w:tab w:val="clear" w:pos="720"/>
          <w:tab w:val="left" w:pos="357"/>
          <w:tab w:val="num" w:pos="426"/>
        </w:tabs>
        <w:spacing w:after="0" w:line="360" w:lineRule="auto"/>
        <w:ind w:left="284" w:hanging="284"/>
        <w:contextualSpacing/>
        <w:jc w:val="both"/>
        <w:rPr>
          <w:rFonts w:ascii="Times New Roman" w:eastAsia="Times New Roman" w:hAnsi="Times New Roman" w:cs="Times New Roman"/>
          <w:sz w:val="24"/>
          <w:szCs w:val="24"/>
        </w:rPr>
      </w:pPr>
      <w:r w:rsidRPr="008620E9">
        <w:rPr>
          <w:rFonts w:ascii="Times New Roman" w:eastAsia="Times New Roman" w:hAnsi="Times New Roman" w:cs="Times New Roman"/>
          <w:sz w:val="24"/>
          <w:szCs w:val="24"/>
        </w:rPr>
        <w:t>Meningkatkan efektifitas komunikasi di lingkungan industri atau dengan konsumen.</w:t>
      </w:r>
    </w:p>
    <w:p w:rsidR="00D95979" w:rsidRPr="008620E9" w:rsidRDefault="00D95979" w:rsidP="00730B8E">
      <w:pPr>
        <w:numPr>
          <w:ilvl w:val="0"/>
          <w:numId w:val="18"/>
        </w:numPr>
        <w:tabs>
          <w:tab w:val="clear" w:pos="720"/>
          <w:tab w:val="left" w:pos="357"/>
          <w:tab w:val="num" w:pos="426"/>
        </w:tabs>
        <w:spacing w:after="0" w:line="360" w:lineRule="auto"/>
        <w:ind w:left="284" w:hanging="284"/>
        <w:contextualSpacing/>
        <w:jc w:val="both"/>
        <w:rPr>
          <w:rFonts w:ascii="Times New Roman" w:eastAsia="Times New Roman" w:hAnsi="Times New Roman" w:cs="Times New Roman"/>
          <w:sz w:val="24"/>
          <w:szCs w:val="24"/>
        </w:rPr>
      </w:pPr>
      <w:r w:rsidRPr="008620E9">
        <w:rPr>
          <w:rFonts w:ascii="Times New Roman" w:eastAsia="Times New Roman" w:hAnsi="Times New Roman" w:cs="Times New Roman"/>
          <w:sz w:val="24"/>
          <w:szCs w:val="24"/>
        </w:rPr>
        <w:t>Mengurangi kesalahan-kesalahan produksi yang mengakibatkan membengkaknya biaya produksi.</w:t>
      </w:r>
    </w:p>
    <w:p w:rsidR="00D95979" w:rsidRPr="008620E9" w:rsidRDefault="00D95979" w:rsidP="00730B8E">
      <w:pPr>
        <w:numPr>
          <w:ilvl w:val="0"/>
          <w:numId w:val="18"/>
        </w:numPr>
        <w:tabs>
          <w:tab w:val="clear" w:pos="720"/>
          <w:tab w:val="left" w:pos="357"/>
          <w:tab w:val="num" w:pos="426"/>
        </w:tabs>
        <w:spacing w:after="0" w:line="360" w:lineRule="auto"/>
        <w:ind w:left="284" w:hanging="284"/>
        <w:contextualSpacing/>
        <w:jc w:val="both"/>
        <w:rPr>
          <w:rFonts w:ascii="Times New Roman" w:eastAsia="Times New Roman" w:hAnsi="Times New Roman" w:cs="Times New Roman"/>
          <w:sz w:val="24"/>
          <w:szCs w:val="24"/>
        </w:rPr>
      </w:pPr>
      <w:r w:rsidRPr="008620E9">
        <w:rPr>
          <w:rFonts w:ascii="Times New Roman" w:eastAsia="Times New Roman" w:hAnsi="Times New Roman" w:cs="Times New Roman"/>
          <w:sz w:val="24"/>
          <w:szCs w:val="24"/>
        </w:rPr>
        <w:t>Mengurangi waktu pengembangan produk.</w:t>
      </w:r>
    </w:p>
    <w:p w:rsidR="00D95979" w:rsidRPr="008620E9" w:rsidRDefault="00D95979" w:rsidP="00730B8E">
      <w:pPr>
        <w:numPr>
          <w:ilvl w:val="0"/>
          <w:numId w:val="18"/>
        </w:numPr>
        <w:tabs>
          <w:tab w:val="clear" w:pos="720"/>
          <w:tab w:val="left" w:pos="357"/>
          <w:tab w:val="num" w:pos="426"/>
        </w:tabs>
        <w:spacing w:after="0" w:line="360" w:lineRule="auto"/>
        <w:ind w:left="284" w:hanging="284"/>
        <w:contextualSpacing/>
        <w:jc w:val="both"/>
        <w:rPr>
          <w:rFonts w:ascii="Times New Roman" w:eastAsia="Times New Roman" w:hAnsi="Times New Roman" w:cs="Times New Roman"/>
          <w:sz w:val="24"/>
          <w:szCs w:val="24"/>
        </w:rPr>
      </w:pPr>
      <w:r w:rsidRPr="008620E9">
        <w:rPr>
          <w:rFonts w:ascii="Times New Roman" w:eastAsia="Times New Roman" w:hAnsi="Times New Roman" w:cs="Times New Roman"/>
          <w:sz w:val="24"/>
          <w:szCs w:val="24"/>
        </w:rPr>
        <w:t>Meminimalisasi perubahan-perubahan mendasar.</w:t>
      </w:r>
    </w:p>
    <w:p w:rsidR="00D95979" w:rsidRPr="00730B8E" w:rsidRDefault="00D95979" w:rsidP="00D95979">
      <w:pPr>
        <w:numPr>
          <w:ilvl w:val="0"/>
          <w:numId w:val="18"/>
        </w:numPr>
        <w:tabs>
          <w:tab w:val="clear" w:pos="720"/>
          <w:tab w:val="left" w:pos="357"/>
          <w:tab w:val="num" w:pos="426"/>
        </w:tabs>
        <w:spacing w:after="0" w:line="360" w:lineRule="auto"/>
        <w:ind w:left="284" w:hanging="284"/>
        <w:contextualSpacing/>
        <w:jc w:val="both"/>
        <w:rPr>
          <w:rFonts w:ascii="Times New Roman" w:eastAsia="Times New Roman" w:hAnsi="Times New Roman" w:cs="Times New Roman"/>
          <w:sz w:val="24"/>
          <w:szCs w:val="24"/>
        </w:rPr>
      </w:pPr>
      <w:r w:rsidRPr="008620E9">
        <w:rPr>
          <w:rFonts w:ascii="Times New Roman" w:eastAsia="Times New Roman" w:hAnsi="Times New Roman" w:cs="Times New Roman"/>
          <w:sz w:val="24"/>
          <w:szCs w:val="24"/>
        </w:rPr>
        <w:t>Memperpanjang jangka pakai produk misalnya dengan menambahkan beberapa komponen fitur atau mengurangi fitur-fitur yang tidak diperlukan dalam desain.</w:t>
      </w:r>
    </w:p>
    <w:p w:rsidR="00F455FD" w:rsidRPr="00730B8E" w:rsidRDefault="00730B8E" w:rsidP="00CE5577">
      <w:pPr>
        <w:tabs>
          <w:tab w:val="left" w:pos="357"/>
        </w:tabs>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95979" w:rsidRPr="00730B8E">
        <w:rPr>
          <w:rFonts w:ascii="Times New Roman" w:eastAsia="Times New Roman" w:hAnsi="Times New Roman" w:cs="Times New Roman"/>
          <w:i/>
          <w:sz w:val="24"/>
          <w:szCs w:val="24"/>
        </w:rPr>
        <w:t>Rapid Prototyping</w:t>
      </w:r>
      <w:r w:rsidR="00D95979" w:rsidRPr="008620E9">
        <w:rPr>
          <w:rFonts w:ascii="Times New Roman" w:eastAsia="Times New Roman" w:hAnsi="Times New Roman" w:cs="Times New Roman"/>
          <w:sz w:val="24"/>
          <w:szCs w:val="24"/>
        </w:rPr>
        <w:t xml:space="preserve"> mengurangi waktu pengembangan produk dengan memberikan kesempatan-kesempatan untuk koreksi terlebih dahulu terhadap produk yang dibuat (prototipe). Dengan menganalisa prototipe, </w:t>
      </w:r>
      <w:r>
        <w:rPr>
          <w:rFonts w:ascii="Times New Roman" w:eastAsia="Times New Roman" w:hAnsi="Times New Roman" w:cs="Times New Roman"/>
          <w:sz w:val="24"/>
          <w:szCs w:val="24"/>
        </w:rPr>
        <w:t>produsen</w:t>
      </w:r>
      <w:r w:rsidR="00D95979" w:rsidRPr="008620E9">
        <w:rPr>
          <w:rFonts w:ascii="Times New Roman" w:eastAsia="Times New Roman" w:hAnsi="Times New Roman" w:cs="Times New Roman"/>
          <w:sz w:val="24"/>
          <w:szCs w:val="24"/>
        </w:rPr>
        <w:t xml:space="preserve"> dapat mengkoreksi beberapa kesalahan atau ketidaksesuaian dalam desain ataupun memberikan sentuhan-sentuhan </w:t>
      </w:r>
      <w:r w:rsidR="00D95979" w:rsidRPr="00730B8E">
        <w:rPr>
          <w:rFonts w:ascii="Times New Roman" w:eastAsia="Times New Roman" w:hAnsi="Times New Roman" w:cs="Times New Roman"/>
          <w:i/>
          <w:sz w:val="24"/>
          <w:szCs w:val="24"/>
        </w:rPr>
        <w:t>engineering</w:t>
      </w:r>
      <w:r w:rsidR="00D95979" w:rsidRPr="008620E9">
        <w:rPr>
          <w:rFonts w:ascii="Times New Roman" w:eastAsia="Times New Roman" w:hAnsi="Times New Roman" w:cs="Times New Roman"/>
          <w:sz w:val="24"/>
          <w:szCs w:val="24"/>
        </w:rPr>
        <w:t xml:space="preserve"> dalam penyempurnaan produknya. Saat ini tren yang sedang berkembang dalam dunia industri adalah pengembangan variasi dari produk, penin</w:t>
      </w:r>
      <w:r>
        <w:rPr>
          <w:rFonts w:ascii="Times New Roman" w:eastAsia="Times New Roman" w:hAnsi="Times New Roman" w:cs="Times New Roman"/>
          <w:sz w:val="24"/>
          <w:szCs w:val="24"/>
        </w:rPr>
        <w:t xml:space="preserve">gkatan kompleksitas produk, </w:t>
      </w:r>
      <w:r w:rsidR="00D95979" w:rsidRPr="008620E9">
        <w:rPr>
          <w:rFonts w:ascii="Times New Roman" w:eastAsia="Times New Roman" w:hAnsi="Times New Roman" w:cs="Times New Roman"/>
          <w:sz w:val="24"/>
          <w:szCs w:val="24"/>
        </w:rPr>
        <w:t xml:space="preserve">usaha penurunan biaya produksi dan waktu pengiriman. </w:t>
      </w:r>
      <w:r w:rsidR="00D95979" w:rsidRPr="00730B8E">
        <w:rPr>
          <w:rFonts w:ascii="Times New Roman" w:eastAsia="Times New Roman" w:hAnsi="Times New Roman" w:cs="Times New Roman"/>
          <w:i/>
          <w:sz w:val="24"/>
          <w:szCs w:val="24"/>
        </w:rPr>
        <w:t>Rapid prototyping</w:t>
      </w:r>
      <w:r w:rsidR="00D95979" w:rsidRPr="008620E9">
        <w:rPr>
          <w:rFonts w:ascii="Times New Roman" w:eastAsia="Times New Roman" w:hAnsi="Times New Roman" w:cs="Times New Roman"/>
          <w:sz w:val="24"/>
          <w:szCs w:val="24"/>
        </w:rPr>
        <w:t xml:space="preserve"> meningkatkan pengembangan produk dengan memungkinkannya komunikasi yang lebih efektif dalam lingkungan industri.</w:t>
      </w:r>
    </w:p>
    <w:p w:rsidR="00F455FD" w:rsidRPr="00730B8E" w:rsidRDefault="00F455FD" w:rsidP="00730B8E">
      <w:pPr>
        <w:tabs>
          <w:tab w:val="left" w:pos="357"/>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F46AAE">
        <w:rPr>
          <w:rFonts w:ascii="Times New Roman" w:hAnsi="Times New Roman" w:cs="Times New Roman"/>
          <w:sz w:val="24"/>
          <w:szCs w:val="24"/>
        </w:rPr>
        <w:t xml:space="preserve">Perkembangan </w:t>
      </w:r>
      <w:r w:rsidRPr="00F46AAE">
        <w:rPr>
          <w:rFonts w:ascii="Times New Roman" w:hAnsi="Times New Roman" w:cs="Times New Roman"/>
          <w:i/>
          <w:sz w:val="24"/>
          <w:szCs w:val="24"/>
        </w:rPr>
        <w:t>rapid prototyping</w:t>
      </w:r>
      <w:r w:rsidRPr="00F46AAE">
        <w:rPr>
          <w:rFonts w:ascii="Times New Roman" w:hAnsi="Times New Roman" w:cs="Times New Roman"/>
          <w:sz w:val="24"/>
          <w:szCs w:val="24"/>
        </w:rPr>
        <w:t xml:space="preserve"> juga tidak terlepas dari perkembangan komputer khususnya teknologi CAD/CAM yang sudah muncul lebih dulu di tahun 1960an. Dengan teknologi CAD/CAM, memudahkan proses pengirisan </w:t>
      </w:r>
      <w:r w:rsidRPr="00F46AAE">
        <w:rPr>
          <w:rFonts w:ascii="Times New Roman" w:hAnsi="Times New Roman" w:cs="Times New Roman"/>
          <w:i/>
          <w:sz w:val="24"/>
          <w:szCs w:val="24"/>
        </w:rPr>
        <w:t>layer-layer</w:t>
      </w:r>
      <w:r>
        <w:rPr>
          <w:rFonts w:ascii="Times New Roman" w:hAnsi="Times New Roman" w:cs="Times New Roman"/>
          <w:sz w:val="24"/>
          <w:szCs w:val="24"/>
        </w:rPr>
        <w:t xml:space="preserve"> obj</w:t>
      </w:r>
      <w:r w:rsidRPr="00F46AAE">
        <w:rPr>
          <w:rFonts w:ascii="Times New Roman" w:hAnsi="Times New Roman" w:cs="Times New Roman"/>
          <w:sz w:val="24"/>
          <w:szCs w:val="24"/>
        </w:rPr>
        <w:t xml:space="preserve">ek yang dibentuk dengan teknik </w:t>
      </w:r>
      <w:r w:rsidRPr="00F46AAE">
        <w:rPr>
          <w:rFonts w:ascii="Times New Roman" w:hAnsi="Times New Roman" w:cs="Times New Roman"/>
          <w:i/>
          <w:sz w:val="24"/>
          <w:szCs w:val="24"/>
        </w:rPr>
        <w:t>rapid prototyping</w:t>
      </w:r>
      <w:r>
        <w:rPr>
          <w:rFonts w:ascii="Times New Roman" w:hAnsi="Times New Roman" w:cs="Times New Roman"/>
          <w:sz w:val="24"/>
          <w:szCs w:val="24"/>
        </w:rPr>
        <w:t>. Lu</w:t>
      </w:r>
      <w:r w:rsidRPr="00F46AAE">
        <w:rPr>
          <w:rFonts w:ascii="Times New Roman" w:hAnsi="Times New Roman" w:cs="Times New Roman"/>
          <w:sz w:val="24"/>
          <w:szCs w:val="24"/>
        </w:rPr>
        <w:t xml:space="preserve"> </w:t>
      </w:r>
      <w:r>
        <w:rPr>
          <w:rFonts w:ascii="Times New Roman" w:hAnsi="Times New Roman" w:cs="Times New Roman"/>
          <w:sz w:val="24"/>
          <w:szCs w:val="24"/>
        </w:rPr>
        <w:t>(</w:t>
      </w:r>
      <w:r w:rsidRPr="00F46AAE">
        <w:rPr>
          <w:rFonts w:ascii="Times New Roman" w:hAnsi="Times New Roman" w:cs="Times New Roman"/>
          <w:sz w:val="24"/>
          <w:szCs w:val="24"/>
        </w:rPr>
        <w:t>2015</w:t>
      </w:r>
      <w:r>
        <w:rPr>
          <w:rFonts w:ascii="Times New Roman" w:hAnsi="Times New Roman" w:cs="Times New Roman"/>
          <w:sz w:val="24"/>
          <w:szCs w:val="24"/>
        </w:rPr>
        <w:t>),</w:t>
      </w:r>
      <w:r w:rsidRPr="00F46AAE">
        <w:rPr>
          <w:rFonts w:ascii="Times New Roman" w:hAnsi="Times New Roman" w:cs="Times New Roman"/>
          <w:sz w:val="24"/>
          <w:szCs w:val="24"/>
        </w:rPr>
        <w:t xml:space="preserve"> mengatakan teknologi </w:t>
      </w:r>
      <w:r w:rsidRPr="00187035">
        <w:rPr>
          <w:rFonts w:ascii="Times New Roman" w:hAnsi="Times New Roman" w:cs="Times New Roman"/>
          <w:i/>
          <w:sz w:val="24"/>
          <w:szCs w:val="24"/>
        </w:rPr>
        <w:t>rapid prototyping</w:t>
      </w:r>
      <w:r w:rsidRPr="00F46AAE">
        <w:rPr>
          <w:rFonts w:ascii="Times New Roman" w:hAnsi="Times New Roman" w:cs="Times New Roman"/>
          <w:sz w:val="24"/>
          <w:szCs w:val="24"/>
        </w:rPr>
        <w:t xml:space="preserve"> menjadi teknologi yang bernilai untuk industri manufaktur. Dengan teknologi ini </w:t>
      </w:r>
      <w:proofErr w:type="gramStart"/>
      <w:r w:rsidRPr="00F46AAE">
        <w:rPr>
          <w:rFonts w:ascii="Times New Roman" w:hAnsi="Times New Roman" w:cs="Times New Roman"/>
          <w:sz w:val="24"/>
          <w:szCs w:val="24"/>
        </w:rPr>
        <w:t>akan</w:t>
      </w:r>
      <w:proofErr w:type="gramEnd"/>
      <w:r w:rsidRPr="00F46AAE">
        <w:rPr>
          <w:rFonts w:ascii="Times New Roman" w:hAnsi="Times New Roman" w:cs="Times New Roman"/>
          <w:sz w:val="24"/>
          <w:szCs w:val="24"/>
        </w:rPr>
        <w:t xml:space="preserve"> dapat mewujudkan 5 “</w:t>
      </w:r>
      <w:r w:rsidRPr="00187035">
        <w:rPr>
          <w:rFonts w:ascii="Times New Roman" w:hAnsi="Times New Roman" w:cs="Times New Roman"/>
          <w:i/>
          <w:sz w:val="24"/>
          <w:szCs w:val="24"/>
        </w:rPr>
        <w:t>any</w:t>
      </w:r>
      <w:r w:rsidRPr="00F46AAE">
        <w:rPr>
          <w:rFonts w:ascii="Times New Roman" w:hAnsi="Times New Roman" w:cs="Times New Roman"/>
          <w:sz w:val="24"/>
          <w:szCs w:val="24"/>
        </w:rPr>
        <w:t xml:space="preserve">”s: </w:t>
      </w:r>
      <w:r w:rsidRPr="00187035">
        <w:rPr>
          <w:rFonts w:ascii="Times New Roman" w:hAnsi="Times New Roman" w:cs="Times New Roman"/>
          <w:i/>
          <w:sz w:val="24"/>
          <w:szCs w:val="24"/>
        </w:rPr>
        <w:t>any material, any part, any quantity, any location</w:t>
      </w:r>
      <w:r w:rsidRPr="00F46AAE">
        <w:rPr>
          <w:rFonts w:ascii="Times New Roman" w:hAnsi="Times New Roman" w:cs="Times New Roman"/>
          <w:sz w:val="24"/>
          <w:szCs w:val="24"/>
        </w:rPr>
        <w:t xml:space="preserve"> dan </w:t>
      </w:r>
      <w:r w:rsidRPr="00187035">
        <w:rPr>
          <w:rFonts w:ascii="Times New Roman" w:hAnsi="Times New Roman" w:cs="Times New Roman"/>
          <w:i/>
          <w:sz w:val="24"/>
          <w:szCs w:val="24"/>
        </w:rPr>
        <w:t>any industrial field</w:t>
      </w:r>
      <w:r w:rsidRPr="00F46AAE">
        <w:rPr>
          <w:rFonts w:ascii="Times New Roman" w:hAnsi="Times New Roman" w:cs="Times New Roman"/>
          <w:sz w:val="24"/>
          <w:szCs w:val="24"/>
        </w:rPr>
        <w:t xml:space="preserve">. </w:t>
      </w:r>
      <w:r w:rsidR="00A0216D" w:rsidRPr="00A0216D">
        <w:rPr>
          <w:rFonts w:ascii="Times New Roman" w:hAnsi="Times New Roman" w:cs="Times New Roman"/>
          <w:sz w:val="24"/>
          <w:szCs w:val="24"/>
        </w:rPr>
        <w:t xml:space="preserve">Kemudahan dan keunggulan teknologi </w:t>
      </w:r>
      <w:r w:rsidR="00A0216D" w:rsidRPr="00A0216D">
        <w:rPr>
          <w:rFonts w:ascii="Times New Roman" w:hAnsi="Times New Roman" w:cs="Times New Roman"/>
          <w:i/>
          <w:iCs/>
          <w:sz w:val="24"/>
          <w:szCs w:val="24"/>
        </w:rPr>
        <w:t xml:space="preserve">rapid prototyping </w:t>
      </w:r>
      <w:r w:rsidR="00A0216D" w:rsidRPr="00A0216D">
        <w:rPr>
          <w:rFonts w:ascii="Times New Roman" w:hAnsi="Times New Roman" w:cs="Times New Roman"/>
          <w:sz w:val="24"/>
          <w:szCs w:val="24"/>
        </w:rPr>
        <w:t xml:space="preserve">membawa dampak pada tren penelitiannya. Salah satunya adalah penelitian tentang dampaknya pada harga produksi. Sedangkan </w:t>
      </w:r>
      <w:r w:rsidR="00A0216D">
        <w:rPr>
          <w:rFonts w:ascii="Times New Roman" w:hAnsi="Times New Roman" w:cs="Times New Roman"/>
          <w:sz w:val="24"/>
          <w:szCs w:val="24"/>
        </w:rPr>
        <w:t xml:space="preserve">menurut </w:t>
      </w:r>
      <w:r w:rsidR="00A0216D" w:rsidRPr="00A0216D">
        <w:rPr>
          <w:rFonts w:ascii="Times New Roman" w:hAnsi="Times New Roman" w:cs="Times New Roman"/>
          <w:sz w:val="24"/>
          <w:szCs w:val="24"/>
        </w:rPr>
        <w:t xml:space="preserve">Mori </w:t>
      </w:r>
      <w:r w:rsidR="00A0216D" w:rsidRPr="00A0216D">
        <w:rPr>
          <w:rFonts w:ascii="Times New Roman" w:hAnsi="Times New Roman" w:cs="Times New Roman"/>
          <w:i/>
          <w:iCs/>
          <w:sz w:val="24"/>
          <w:szCs w:val="24"/>
        </w:rPr>
        <w:t xml:space="preserve">et al. </w:t>
      </w:r>
      <w:r w:rsidR="00A0216D" w:rsidRPr="00A0216D">
        <w:rPr>
          <w:rFonts w:ascii="Times New Roman" w:hAnsi="Times New Roman" w:cs="Times New Roman"/>
          <w:sz w:val="24"/>
          <w:szCs w:val="24"/>
        </w:rPr>
        <w:t>(2016)</w:t>
      </w:r>
      <w:r w:rsidR="00234070">
        <w:rPr>
          <w:rFonts w:ascii="Times New Roman" w:hAnsi="Times New Roman" w:cs="Times New Roman"/>
          <w:sz w:val="24"/>
          <w:szCs w:val="24"/>
        </w:rPr>
        <w:t>,</w:t>
      </w:r>
      <w:r w:rsidR="00A0216D" w:rsidRPr="00A0216D">
        <w:rPr>
          <w:rFonts w:ascii="Times New Roman" w:hAnsi="Times New Roman" w:cs="Times New Roman"/>
          <w:sz w:val="24"/>
          <w:szCs w:val="24"/>
        </w:rPr>
        <w:t xml:space="preserve"> menggunakan metode </w:t>
      </w:r>
      <w:r w:rsidR="00A0216D" w:rsidRPr="00A0216D">
        <w:rPr>
          <w:rFonts w:ascii="Times New Roman" w:hAnsi="Times New Roman" w:cs="Times New Roman"/>
          <w:i/>
          <w:sz w:val="24"/>
          <w:szCs w:val="24"/>
        </w:rPr>
        <w:t>rapid prototyping</w:t>
      </w:r>
      <w:r w:rsidR="00A0216D" w:rsidRPr="00A0216D">
        <w:rPr>
          <w:rFonts w:ascii="Times New Roman" w:hAnsi="Times New Roman" w:cs="Times New Roman"/>
          <w:sz w:val="24"/>
          <w:szCs w:val="24"/>
        </w:rPr>
        <w:t xml:space="preserve"> untuk mengurangi waktu mendesain pada </w:t>
      </w:r>
      <w:r w:rsidR="00A0216D" w:rsidRPr="00A0216D">
        <w:rPr>
          <w:rFonts w:ascii="Times New Roman" w:hAnsi="Times New Roman" w:cs="Times New Roman"/>
          <w:i/>
          <w:iCs/>
          <w:sz w:val="24"/>
          <w:szCs w:val="24"/>
        </w:rPr>
        <w:t>comercial high-level synthesis tools</w:t>
      </w:r>
      <w:r w:rsidR="00A0216D" w:rsidRPr="00A0216D">
        <w:rPr>
          <w:rFonts w:ascii="Times New Roman" w:hAnsi="Times New Roman" w:cs="Times New Roman"/>
          <w:sz w:val="24"/>
          <w:szCs w:val="24"/>
        </w:rPr>
        <w:t>.</w:t>
      </w:r>
    </w:p>
    <w:p w:rsidR="00F455FD" w:rsidRDefault="00F455FD" w:rsidP="00CE5577">
      <w:pPr>
        <w:tabs>
          <w:tab w:val="left" w:pos="357"/>
        </w:tabs>
        <w:spacing w:after="0" w:line="360" w:lineRule="auto"/>
        <w:contextualSpacing/>
        <w:jc w:val="both"/>
        <w:rPr>
          <w:rFonts w:ascii="Times New Roman" w:hAnsi="Times New Roman" w:cs="Times New Roman"/>
          <w:sz w:val="24"/>
          <w:szCs w:val="20"/>
        </w:rPr>
      </w:pPr>
      <w:r>
        <w:rPr>
          <w:rFonts w:ascii="Times New Roman" w:hAnsi="Times New Roman" w:cs="Times New Roman"/>
          <w:sz w:val="24"/>
          <w:szCs w:val="20"/>
        </w:rPr>
        <w:lastRenderedPageBreak/>
        <w:tab/>
      </w:r>
      <w:r w:rsidRPr="000E49BF">
        <w:rPr>
          <w:rFonts w:ascii="Times New Roman" w:hAnsi="Times New Roman" w:cs="Times New Roman"/>
          <w:sz w:val="24"/>
          <w:szCs w:val="20"/>
        </w:rPr>
        <w:t xml:space="preserve">Di jaman sekarang, teknologi </w:t>
      </w:r>
      <w:r w:rsidRPr="00A15D80">
        <w:rPr>
          <w:rFonts w:ascii="Times New Roman" w:hAnsi="Times New Roman" w:cs="Times New Roman"/>
          <w:i/>
          <w:sz w:val="24"/>
          <w:szCs w:val="20"/>
        </w:rPr>
        <w:t>rapid prototyping</w:t>
      </w:r>
      <w:r w:rsidRPr="000E49BF">
        <w:rPr>
          <w:rFonts w:ascii="Times New Roman" w:hAnsi="Times New Roman" w:cs="Times New Roman"/>
          <w:sz w:val="24"/>
          <w:szCs w:val="20"/>
        </w:rPr>
        <w:t xml:space="preserve"> lebih dikenal dengan berkembangnya produksi mesin 3D </w:t>
      </w:r>
      <w:r w:rsidRPr="00A15D80">
        <w:rPr>
          <w:rFonts w:ascii="Times New Roman" w:hAnsi="Times New Roman" w:cs="Times New Roman"/>
          <w:i/>
          <w:sz w:val="24"/>
          <w:szCs w:val="20"/>
        </w:rPr>
        <w:t>printing</w:t>
      </w:r>
      <w:r w:rsidRPr="000E49BF">
        <w:rPr>
          <w:rFonts w:ascii="Times New Roman" w:hAnsi="Times New Roman" w:cs="Times New Roman"/>
          <w:sz w:val="24"/>
          <w:szCs w:val="20"/>
        </w:rPr>
        <w:t>. Teknologi ini sudah banyak dimanfaatkan didalam sendi kehidupan manusia untuk mempercepat dan memudahkan pekerjaan manusia dalam mewujudkan sebuah obyek.</w:t>
      </w:r>
    </w:p>
    <w:p w:rsidR="00F455FD" w:rsidRDefault="00F455FD" w:rsidP="00CE5577">
      <w:pPr>
        <w:tabs>
          <w:tab w:val="left" w:pos="357"/>
        </w:tabs>
        <w:spacing w:after="0" w:line="360" w:lineRule="auto"/>
        <w:contextualSpacing/>
        <w:jc w:val="both"/>
        <w:rPr>
          <w:rFonts w:ascii="Times New Roman" w:hAnsi="Times New Roman" w:cs="Times New Roman"/>
          <w:sz w:val="24"/>
          <w:szCs w:val="20"/>
        </w:rPr>
      </w:pPr>
      <w:r>
        <w:rPr>
          <w:rFonts w:ascii="Times New Roman" w:hAnsi="Times New Roman" w:cs="Times New Roman"/>
          <w:sz w:val="24"/>
          <w:szCs w:val="20"/>
        </w:rPr>
        <w:tab/>
      </w:r>
      <w:r w:rsidRPr="007706FA">
        <w:rPr>
          <w:rFonts w:ascii="Times New Roman" w:hAnsi="Times New Roman" w:cs="Times New Roman"/>
          <w:sz w:val="24"/>
          <w:szCs w:val="24"/>
        </w:rPr>
        <w:t xml:space="preserve">Teknologi </w:t>
      </w:r>
      <w:r w:rsidRPr="007706FA">
        <w:rPr>
          <w:rFonts w:ascii="Times New Roman" w:hAnsi="Times New Roman" w:cs="Times New Roman"/>
          <w:i/>
          <w:iCs/>
          <w:sz w:val="24"/>
          <w:szCs w:val="24"/>
        </w:rPr>
        <w:t xml:space="preserve">rapid prototyping </w:t>
      </w:r>
      <w:r w:rsidRPr="007706FA">
        <w:rPr>
          <w:rFonts w:ascii="Times New Roman" w:hAnsi="Times New Roman" w:cs="Times New Roman"/>
          <w:sz w:val="24"/>
          <w:szCs w:val="24"/>
        </w:rPr>
        <w:t xml:space="preserve">sudah banyak diintegrasikan dengan bidang kehidupan manusia. Tidak heran jika teknologi ini bisa dengan cepat dan luas merambah bidang – bidang strategis seperti militer, kesehatan, bisnis, seni, manufaktur, otomotif, pendidikan (Ichida, 2016). </w:t>
      </w:r>
    </w:p>
    <w:p w:rsidR="00F455FD" w:rsidRDefault="00F455FD" w:rsidP="00CE5577">
      <w:pPr>
        <w:tabs>
          <w:tab w:val="left" w:pos="357"/>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0"/>
        </w:rPr>
        <w:tab/>
      </w:r>
      <w:r w:rsidRPr="007706FA">
        <w:rPr>
          <w:rFonts w:ascii="Times New Roman" w:hAnsi="Times New Roman" w:cs="Times New Roman"/>
          <w:i/>
          <w:iCs/>
          <w:sz w:val="24"/>
          <w:szCs w:val="24"/>
        </w:rPr>
        <w:t xml:space="preserve">Rapid prototyping </w:t>
      </w:r>
      <w:r w:rsidRPr="007706FA">
        <w:rPr>
          <w:rFonts w:ascii="Times New Roman" w:hAnsi="Times New Roman" w:cs="Times New Roman"/>
          <w:sz w:val="24"/>
          <w:szCs w:val="24"/>
        </w:rPr>
        <w:t xml:space="preserve">membawa perubahan dalam berbisnis. Ide </w:t>
      </w:r>
      <w:proofErr w:type="gramStart"/>
      <w:r w:rsidRPr="007706FA">
        <w:rPr>
          <w:rFonts w:ascii="Times New Roman" w:hAnsi="Times New Roman" w:cs="Times New Roman"/>
          <w:sz w:val="24"/>
          <w:szCs w:val="24"/>
        </w:rPr>
        <w:t>akan</w:t>
      </w:r>
      <w:proofErr w:type="gramEnd"/>
      <w:r w:rsidRPr="007706FA">
        <w:rPr>
          <w:rFonts w:ascii="Times New Roman" w:hAnsi="Times New Roman" w:cs="Times New Roman"/>
          <w:sz w:val="24"/>
          <w:szCs w:val="24"/>
        </w:rPr>
        <w:t xml:space="preserve"> mudah direalisasikan sehingga bisa langsung digunakan untuk menganalisa secara ergonomi, untuk pemasaran, dan analisa biaya (Christie, 2012). Proses pembuatan </w:t>
      </w:r>
      <w:r w:rsidRPr="007706FA">
        <w:rPr>
          <w:rFonts w:ascii="Times New Roman" w:hAnsi="Times New Roman" w:cs="Times New Roman"/>
          <w:i/>
          <w:iCs/>
          <w:sz w:val="24"/>
          <w:szCs w:val="24"/>
        </w:rPr>
        <w:t xml:space="preserve">prototype </w:t>
      </w:r>
      <w:r w:rsidRPr="007706FA">
        <w:rPr>
          <w:rFonts w:ascii="Times New Roman" w:hAnsi="Times New Roman" w:cs="Times New Roman"/>
          <w:sz w:val="24"/>
          <w:szCs w:val="24"/>
        </w:rPr>
        <w:t xml:space="preserve">dalam biomedis adalah hal yang rumit yang membutuhkan pendekatan multidisipliner antara ilmu teknik dan kedokteran (Banoriya </w:t>
      </w:r>
      <w:r w:rsidRPr="007706FA">
        <w:rPr>
          <w:rFonts w:ascii="Times New Roman" w:hAnsi="Times New Roman" w:cs="Times New Roman"/>
          <w:i/>
          <w:iCs/>
          <w:sz w:val="24"/>
          <w:szCs w:val="24"/>
        </w:rPr>
        <w:t xml:space="preserve">et al., </w:t>
      </w:r>
      <w:r w:rsidRPr="007706FA">
        <w:rPr>
          <w:rFonts w:ascii="Times New Roman" w:hAnsi="Times New Roman" w:cs="Times New Roman"/>
          <w:sz w:val="24"/>
          <w:szCs w:val="24"/>
        </w:rPr>
        <w:t>2015).</w:t>
      </w:r>
    </w:p>
    <w:p w:rsidR="00CE5577" w:rsidRPr="00702287" w:rsidRDefault="00CE5577" w:rsidP="003C7E46">
      <w:pPr>
        <w:tabs>
          <w:tab w:val="left" w:pos="357"/>
        </w:tabs>
        <w:spacing w:after="0" w:line="240" w:lineRule="auto"/>
        <w:contextualSpacing/>
        <w:jc w:val="both"/>
        <w:rPr>
          <w:rFonts w:ascii="Times New Roman" w:hAnsi="Times New Roman" w:cs="Times New Roman"/>
          <w:sz w:val="24"/>
          <w:szCs w:val="20"/>
        </w:rPr>
      </w:pPr>
    </w:p>
    <w:p w:rsidR="00F455FD" w:rsidRPr="00F6710B" w:rsidRDefault="00F455FD" w:rsidP="003519A3">
      <w:pPr>
        <w:pStyle w:val="ListParagraph"/>
        <w:numPr>
          <w:ilvl w:val="0"/>
          <w:numId w:val="3"/>
        </w:numPr>
        <w:spacing w:after="0" w:line="360" w:lineRule="auto"/>
        <w:ind w:left="567" w:hanging="567"/>
        <w:rPr>
          <w:rFonts w:ascii="Times New Roman" w:hAnsi="Times New Roman" w:cs="Times New Roman"/>
          <w:b/>
          <w:sz w:val="28"/>
          <w:lang w:val="en-ID"/>
        </w:rPr>
      </w:pPr>
      <w:r>
        <w:rPr>
          <w:rFonts w:ascii="Times New Roman" w:hAnsi="Times New Roman" w:cs="Times New Roman"/>
          <w:b/>
          <w:sz w:val="28"/>
          <w:lang w:val="en-ID"/>
        </w:rPr>
        <w:t xml:space="preserve">3D </w:t>
      </w:r>
      <w:r w:rsidRPr="009D6827">
        <w:rPr>
          <w:rFonts w:ascii="Times New Roman" w:hAnsi="Times New Roman" w:cs="Times New Roman"/>
          <w:b/>
          <w:i/>
          <w:sz w:val="28"/>
          <w:lang w:val="en-ID"/>
        </w:rPr>
        <w:t>printer</w:t>
      </w:r>
    </w:p>
    <w:p w:rsidR="00F455FD" w:rsidRDefault="00F455FD" w:rsidP="00CE5577">
      <w:pPr>
        <w:tabs>
          <w:tab w:val="left" w:pos="357"/>
        </w:tabs>
        <w:autoSpaceDE w:val="0"/>
        <w:autoSpaceDN w:val="0"/>
        <w:adjustRightInd w:val="0"/>
        <w:spacing w:after="0" w:line="360" w:lineRule="auto"/>
        <w:contextualSpacing/>
        <w:jc w:val="both"/>
        <w:rPr>
          <w:rFonts w:ascii="Times New Roman" w:hAnsi="Times New Roman" w:cs="Times New Roman"/>
          <w:sz w:val="24"/>
        </w:rPr>
      </w:pPr>
      <w:r>
        <w:rPr>
          <w:rFonts w:ascii="Times New Roman" w:hAnsi="Times New Roman" w:cs="Times New Roman"/>
          <w:sz w:val="24"/>
        </w:rPr>
        <w:tab/>
      </w:r>
      <w:r w:rsidRPr="005A1577">
        <w:rPr>
          <w:rFonts w:ascii="Times New Roman" w:hAnsi="Times New Roman" w:cs="Times New Roman"/>
          <w:i/>
          <w:iCs/>
          <w:sz w:val="24"/>
        </w:rPr>
        <w:t>Prototyping, jigs and fixtures, injection moulding, patterns for</w:t>
      </w:r>
      <w:r>
        <w:rPr>
          <w:rFonts w:ascii="Times New Roman" w:hAnsi="Times New Roman" w:cs="Times New Roman"/>
          <w:i/>
          <w:iCs/>
          <w:sz w:val="24"/>
        </w:rPr>
        <w:t xml:space="preserve"> </w:t>
      </w:r>
      <w:r w:rsidRPr="005A1577">
        <w:rPr>
          <w:rFonts w:ascii="Times New Roman" w:hAnsi="Times New Roman" w:cs="Times New Roman"/>
          <w:i/>
          <w:iCs/>
          <w:sz w:val="24"/>
        </w:rPr>
        <w:t xml:space="preserve">casting dan end use parts </w:t>
      </w:r>
      <w:r w:rsidRPr="005A1577">
        <w:rPr>
          <w:rFonts w:ascii="Times New Roman" w:hAnsi="Times New Roman" w:cs="Times New Roman"/>
          <w:sz w:val="24"/>
        </w:rPr>
        <w:t xml:space="preserve">merupakan 5 hal yang harus dan dapat dilakukan menggunakan 3D </w:t>
      </w:r>
      <w:r w:rsidRPr="00514966">
        <w:rPr>
          <w:rFonts w:ascii="Times New Roman" w:hAnsi="Times New Roman" w:cs="Times New Roman"/>
          <w:i/>
          <w:sz w:val="24"/>
        </w:rPr>
        <w:t>printer</w:t>
      </w:r>
      <w:r>
        <w:rPr>
          <w:rFonts w:ascii="Times New Roman" w:hAnsi="Times New Roman" w:cs="Times New Roman"/>
          <w:i/>
          <w:sz w:val="24"/>
        </w:rPr>
        <w:t xml:space="preserve"> </w:t>
      </w:r>
      <w:r>
        <w:rPr>
          <w:rFonts w:ascii="Times New Roman" w:hAnsi="Times New Roman" w:cs="Times New Roman"/>
          <w:sz w:val="24"/>
        </w:rPr>
        <w:t>(Dicky, 2019)</w:t>
      </w:r>
      <w:r w:rsidRPr="005A1577">
        <w:rPr>
          <w:rFonts w:ascii="Times New Roman" w:hAnsi="Times New Roman" w:cs="Times New Roman"/>
          <w:sz w:val="24"/>
        </w:rPr>
        <w:t>.</w:t>
      </w:r>
      <w:r>
        <w:rPr>
          <w:rFonts w:ascii="Times New Roman" w:hAnsi="Times New Roman" w:cs="Times New Roman"/>
          <w:i/>
          <w:iCs/>
          <w:sz w:val="24"/>
        </w:rPr>
        <w:t xml:space="preserve"> </w:t>
      </w:r>
      <w:r w:rsidRPr="005A1577">
        <w:rPr>
          <w:rFonts w:ascii="Times New Roman" w:hAnsi="Times New Roman" w:cs="Times New Roman"/>
          <w:sz w:val="24"/>
        </w:rPr>
        <w:t xml:space="preserve">3D </w:t>
      </w:r>
      <w:r w:rsidRPr="00514966">
        <w:rPr>
          <w:rFonts w:ascii="Times New Roman" w:hAnsi="Times New Roman" w:cs="Times New Roman"/>
          <w:i/>
          <w:sz w:val="24"/>
        </w:rPr>
        <w:t>Printing</w:t>
      </w:r>
      <w:r w:rsidRPr="005A1577">
        <w:rPr>
          <w:rFonts w:ascii="Times New Roman" w:hAnsi="Times New Roman" w:cs="Times New Roman"/>
          <w:sz w:val="24"/>
        </w:rPr>
        <w:t xml:space="preserve"> adalah salah satu teknologi terbaru dunia percetakan, dimana teknologi percetakan 3D</w:t>
      </w:r>
      <w:r>
        <w:rPr>
          <w:rFonts w:ascii="Times New Roman" w:hAnsi="Times New Roman" w:cs="Times New Roman"/>
          <w:i/>
          <w:iCs/>
          <w:sz w:val="24"/>
        </w:rPr>
        <w:t xml:space="preserve"> </w:t>
      </w:r>
      <w:r w:rsidRPr="005A1577">
        <w:rPr>
          <w:rFonts w:ascii="Times New Roman" w:hAnsi="Times New Roman" w:cs="Times New Roman"/>
          <w:sz w:val="24"/>
        </w:rPr>
        <w:t>i</w:t>
      </w:r>
      <w:r>
        <w:rPr>
          <w:rFonts w:ascii="Times New Roman" w:hAnsi="Times New Roman" w:cs="Times New Roman"/>
          <w:sz w:val="24"/>
        </w:rPr>
        <w:t xml:space="preserve">ni </w:t>
      </w:r>
      <w:proofErr w:type="gramStart"/>
      <w:r>
        <w:rPr>
          <w:rFonts w:ascii="Times New Roman" w:hAnsi="Times New Roman" w:cs="Times New Roman"/>
          <w:sz w:val="24"/>
        </w:rPr>
        <w:t>akan</w:t>
      </w:r>
      <w:proofErr w:type="gramEnd"/>
      <w:r>
        <w:rPr>
          <w:rFonts w:ascii="Times New Roman" w:hAnsi="Times New Roman" w:cs="Times New Roman"/>
          <w:sz w:val="24"/>
        </w:rPr>
        <w:t xml:space="preserve"> menjadi salah satu tren</w:t>
      </w:r>
      <w:r w:rsidRPr="005A1577">
        <w:rPr>
          <w:rFonts w:ascii="Times New Roman" w:hAnsi="Times New Roman" w:cs="Times New Roman"/>
          <w:sz w:val="24"/>
        </w:rPr>
        <w:t xml:space="preserve"> teknologi di</w:t>
      </w:r>
      <w:r>
        <w:rPr>
          <w:rFonts w:ascii="Times New Roman" w:hAnsi="Times New Roman" w:cs="Times New Roman"/>
          <w:sz w:val="24"/>
        </w:rPr>
        <w:t xml:space="preserve"> </w:t>
      </w:r>
      <w:r w:rsidRPr="005A1577">
        <w:rPr>
          <w:rFonts w:ascii="Times New Roman" w:hAnsi="Times New Roman" w:cs="Times New Roman"/>
          <w:sz w:val="24"/>
        </w:rPr>
        <w:t xml:space="preserve">masa depan. Teknologi 3D </w:t>
      </w:r>
      <w:r w:rsidRPr="00514966">
        <w:rPr>
          <w:rFonts w:ascii="Times New Roman" w:hAnsi="Times New Roman" w:cs="Times New Roman"/>
          <w:i/>
          <w:sz w:val="24"/>
        </w:rPr>
        <w:t>Printing</w:t>
      </w:r>
      <w:r w:rsidRPr="005A1577">
        <w:rPr>
          <w:rFonts w:ascii="Times New Roman" w:hAnsi="Times New Roman" w:cs="Times New Roman"/>
          <w:sz w:val="24"/>
        </w:rPr>
        <w:t xml:space="preserve"> </w:t>
      </w:r>
      <w:proofErr w:type="gramStart"/>
      <w:r w:rsidRPr="005A1577">
        <w:rPr>
          <w:rFonts w:ascii="Times New Roman" w:hAnsi="Times New Roman" w:cs="Times New Roman"/>
          <w:sz w:val="24"/>
        </w:rPr>
        <w:t>akan</w:t>
      </w:r>
      <w:proofErr w:type="gramEnd"/>
      <w:r w:rsidRPr="005A1577">
        <w:rPr>
          <w:rFonts w:ascii="Times New Roman" w:hAnsi="Times New Roman" w:cs="Times New Roman"/>
          <w:sz w:val="24"/>
        </w:rPr>
        <w:t xml:space="preserve"> menghasilkan</w:t>
      </w:r>
      <w:r>
        <w:rPr>
          <w:rFonts w:ascii="Times New Roman" w:hAnsi="Times New Roman" w:cs="Times New Roman"/>
          <w:i/>
          <w:iCs/>
          <w:sz w:val="24"/>
        </w:rPr>
        <w:t xml:space="preserve"> </w:t>
      </w:r>
      <w:r w:rsidRPr="005A1577">
        <w:rPr>
          <w:rFonts w:ascii="Times New Roman" w:hAnsi="Times New Roman" w:cs="Times New Roman"/>
          <w:sz w:val="24"/>
        </w:rPr>
        <w:t>benda padat,</w:t>
      </w:r>
      <w:r>
        <w:rPr>
          <w:rFonts w:ascii="Times New Roman" w:hAnsi="Times New Roman" w:cs="Times New Roman"/>
          <w:sz w:val="24"/>
        </w:rPr>
        <w:t xml:space="preserve"> </w:t>
      </w:r>
      <w:r w:rsidRPr="005A1577">
        <w:rPr>
          <w:rFonts w:ascii="Times New Roman" w:hAnsi="Times New Roman" w:cs="Times New Roman"/>
          <w:sz w:val="24"/>
        </w:rPr>
        <w:t>dan bukan seperti mencetak selembar kertas pada</w:t>
      </w:r>
      <w:r w:rsidRPr="00514966">
        <w:rPr>
          <w:rFonts w:ascii="Times New Roman" w:hAnsi="Times New Roman" w:cs="Times New Roman"/>
          <w:i/>
          <w:sz w:val="24"/>
        </w:rPr>
        <w:t xml:space="preserve"> printer</w:t>
      </w:r>
      <w:r w:rsidRPr="005A1577">
        <w:rPr>
          <w:rFonts w:ascii="Times New Roman" w:hAnsi="Times New Roman" w:cs="Times New Roman"/>
          <w:sz w:val="24"/>
        </w:rPr>
        <w:t xml:space="preserve"> yang sudah biasa digunakan.</w:t>
      </w:r>
      <w:r>
        <w:rPr>
          <w:rFonts w:ascii="Times New Roman" w:hAnsi="Times New Roman" w:cs="Times New Roman"/>
          <w:i/>
          <w:iCs/>
          <w:sz w:val="24"/>
        </w:rPr>
        <w:t xml:space="preserve"> </w:t>
      </w:r>
      <w:r w:rsidRPr="00514966">
        <w:rPr>
          <w:rFonts w:ascii="Times New Roman" w:hAnsi="Times New Roman" w:cs="Times New Roman"/>
          <w:i/>
          <w:sz w:val="24"/>
        </w:rPr>
        <w:t>Printer</w:t>
      </w:r>
      <w:r w:rsidRPr="005A1577">
        <w:rPr>
          <w:rFonts w:ascii="Times New Roman" w:hAnsi="Times New Roman" w:cs="Times New Roman"/>
          <w:sz w:val="24"/>
        </w:rPr>
        <w:t xml:space="preserve"> 3D ini </w:t>
      </w:r>
      <w:proofErr w:type="gramStart"/>
      <w:r w:rsidRPr="005A1577">
        <w:rPr>
          <w:rFonts w:ascii="Times New Roman" w:hAnsi="Times New Roman" w:cs="Times New Roman"/>
          <w:sz w:val="24"/>
        </w:rPr>
        <w:t>akan</w:t>
      </w:r>
      <w:proofErr w:type="gramEnd"/>
      <w:r w:rsidRPr="005A1577">
        <w:rPr>
          <w:rFonts w:ascii="Times New Roman" w:hAnsi="Times New Roman" w:cs="Times New Roman"/>
          <w:sz w:val="24"/>
        </w:rPr>
        <w:t xml:space="preserve"> melengkapi teknologi </w:t>
      </w:r>
      <w:r w:rsidRPr="00514966">
        <w:rPr>
          <w:rFonts w:ascii="Times New Roman" w:hAnsi="Times New Roman" w:cs="Times New Roman"/>
          <w:i/>
          <w:sz w:val="24"/>
        </w:rPr>
        <w:t>printer</w:t>
      </w:r>
      <w:r w:rsidRPr="005A1577">
        <w:rPr>
          <w:rFonts w:ascii="Times New Roman" w:hAnsi="Times New Roman" w:cs="Times New Roman"/>
          <w:sz w:val="24"/>
        </w:rPr>
        <w:t xml:space="preserve"> 2D yang sudah lama kita gunakan sebagai alat cetak</w:t>
      </w:r>
      <w:r>
        <w:rPr>
          <w:rFonts w:ascii="Times New Roman" w:hAnsi="Times New Roman" w:cs="Times New Roman"/>
          <w:i/>
          <w:iCs/>
          <w:sz w:val="24"/>
        </w:rPr>
        <w:t xml:space="preserve"> </w:t>
      </w:r>
      <w:r w:rsidRPr="005A1577">
        <w:rPr>
          <w:rFonts w:ascii="Times New Roman" w:hAnsi="Times New Roman" w:cs="Times New Roman"/>
          <w:sz w:val="24"/>
        </w:rPr>
        <w:t>yang outputnya berupa lembaran 2 dimensi.</w:t>
      </w:r>
      <w:r>
        <w:rPr>
          <w:rFonts w:ascii="Times New Roman" w:hAnsi="Times New Roman" w:cs="Times New Roman"/>
          <w:sz w:val="24"/>
        </w:rPr>
        <w:t xml:space="preserve"> </w:t>
      </w:r>
    </w:p>
    <w:p w:rsidR="00F455FD" w:rsidRDefault="00F455FD" w:rsidP="00CE5577">
      <w:pPr>
        <w:tabs>
          <w:tab w:val="left" w:pos="357"/>
        </w:tabs>
        <w:autoSpaceDE w:val="0"/>
        <w:autoSpaceDN w:val="0"/>
        <w:adjustRightInd w:val="0"/>
        <w:spacing w:after="0" w:line="360" w:lineRule="auto"/>
        <w:contextualSpacing/>
        <w:jc w:val="both"/>
        <w:rPr>
          <w:rFonts w:ascii="Times New Roman" w:hAnsi="Times New Roman" w:cs="Times New Roman"/>
          <w:iCs/>
          <w:sz w:val="24"/>
          <w:szCs w:val="20"/>
        </w:rPr>
      </w:pPr>
      <w:r>
        <w:rPr>
          <w:rFonts w:ascii="Times New Roman" w:hAnsi="Times New Roman" w:cs="Times New Roman"/>
          <w:sz w:val="24"/>
        </w:rPr>
        <w:tab/>
      </w:r>
      <w:r w:rsidRPr="006859F2">
        <w:rPr>
          <w:rFonts w:ascii="Times New Roman" w:hAnsi="Times New Roman" w:cs="Times New Roman"/>
          <w:iCs/>
          <w:sz w:val="24"/>
          <w:szCs w:val="20"/>
        </w:rPr>
        <w:t xml:space="preserve">Sering kali dibutuhkan produk </w:t>
      </w:r>
      <w:r>
        <w:rPr>
          <w:rFonts w:ascii="Times New Roman" w:hAnsi="Times New Roman" w:cs="Times New Roman"/>
          <w:i/>
          <w:iCs/>
          <w:sz w:val="24"/>
          <w:szCs w:val="20"/>
        </w:rPr>
        <w:t xml:space="preserve">single part </w:t>
      </w:r>
      <w:r w:rsidRPr="006859F2">
        <w:rPr>
          <w:rFonts w:ascii="Times New Roman" w:hAnsi="Times New Roman" w:cs="Times New Roman"/>
          <w:iCs/>
          <w:sz w:val="24"/>
          <w:szCs w:val="20"/>
        </w:rPr>
        <w:t>dimana hanya membutuhkan satu</w:t>
      </w:r>
      <w:r>
        <w:rPr>
          <w:rFonts w:ascii="Times New Roman" w:hAnsi="Times New Roman" w:cs="Times New Roman"/>
          <w:i/>
          <w:iCs/>
          <w:sz w:val="24"/>
          <w:szCs w:val="20"/>
        </w:rPr>
        <w:t xml:space="preserve"> </w:t>
      </w:r>
      <w:r w:rsidRPr="006859F2">
        <w:rPr>
          <w:rFonts w:ascii="Times New Roman" w:hAnsi="Times New Roman" w:cs="Times New Roman"/>
          <w:iCs/>
          <w:sz w:val="24"/>
          <w:szCs w:val="20"/>
        </w:rPr>
        <w:t>atau beberapa produk yang digunakan tanpa perlu</w:t>
      </w:r>
      <w:r>
        <w:rPr>
          <w:rFonts w:ascii="Times New Roman" w:hAnsi="Times New Roman" w:cs="Times New Roman"/>
          <w:i/>
          <w:iCs/>
          <w:sz w:val="24"/>
          <w:szCs w:val="20"/>
        </w:rPr>
        <w:t xml:space="preserve"> </w:t>
      </w:r>
      <w:r w:rsidRPr="006859F2">
        <w:rPr>
          <w:rFonts w:ascii="Times New Roman" w:hAnsi="Times New Roman" w:cs="Times New Roman"/>
          <w:iCs/>
          <w:sz w:val="24"/>
          <w:szCs w:val="20"/>
        </w:rPr>
        <w:t xml:space="preserve">produksi masal dan bersifat </w:t>
      </w:r>
      <w:r w:rsidRPr="006859F2">
        <w:rPr>
          <w:rFonts w:ascii="Times New Roman" w:hAnsi="Times New Roman" w:cs="Times New Roman"/>
          <w:i/>
          <w:iCs/>
          <w:sz w:val="24"/>
          <w:szCs w:val="20"/>
        </w:rPr>
        <w:t>custom design</w:t>
      </w:r>
      <w:r w:rsidRPr="006859F2">
        <w:rPr>
          <w:rFonts w:ascii="Times New Roman" w:hAnsi="Times New Roman" w:cs="Times New Roman"/>
          <w:iCs/>
          <w:sz w:val="24"/>
          <w:szCs w:val="20"/>
        </w:rPr>
        <w:t>,</w:t>
      </w:r>
      <w:r>
        <w:rPr>
          <w:rFonts w:ascii="Times New Roman" w:hAnsi="Times New Roman" w:cs="Times New Roman"/>
          <w:i/>
          <w:iCs/>
          <w:sz w:val="24"/>
          <w:szCs w:val="20"/>
        </w:rPr>
        <w:t xml:space="preserve"> </w:t>
      </w:r>
      <w:r w:rsidRPr="006859F2">
        <w:rPr>
          <w:rFonts w:ascii="Times New Roman" w:hAnsi="Times New Roman" w:cs="Times New Roman"/>
          <w:iCs/>
          <w:sz w:val="24"/>
          <w:szCs w:val="20"/>
        </w:rPr>
        <w:t xml:space="preserve">produk yang bersifat </w:t>
      </w:r>
      <w:r w:rsidRPr="006859F2">
        <w:rPr>
          <w:rFonts w:ascii="Times New Roman" w:hAnsi="Times New Roman" w:cs="Times New Roman"/>
          <w:i/>
          <w:iCs/>
          <w:sz w:val="24"/>
          <w:szCs w:val="20"/>
        </w:rPr>
        <w:t>custom design</w:t>
      </w:r>
      <w:r>
        <w:rPr>
          <w:rFonts w:ascii="Times New Roman" w:hAnsi="Times New Roman" w:cs="Times New Roman"/>
          <w:i/>
          <w:iCs/>
          <w:sz w:val="24"/>
          <w:szCs w:val="20"/>
        </w:rPr>
        <w:t xml:space="preserve"> </w:t>
      </w:r>
      <w:r w:rsidRPr="006859F2">
        <w:rPr>
          <w:rFonts w:ascii="Times New Roman" w:hAnsi="Times New Roman" w:cs="Times New Roman"/>
          <w:iCs/>
          <w:sz w:val="24"/>
          <w:szCs w:val="20"/>
        </w:rPr>
        <w:t>hanya dapat</w:t>
      </w:r>
      <w:r>
        <w:rPr>
          <w:rFonts w:ascii="Times New Roman" w:hAnsi="Times New Roman" w:cs="Times New Roman"/>
          <w:i/>
          <w:iCs/>
          <w:sz w:val="24"/>
          <w:szCs w:val="20"/>
        </w:rPr>
        <w:t xml:space="preserve"> </w:t>
      </w:r>
      <w:r>
        <w:rPr>
          <w:rFonts w:ascii="Times New Roman" w:hAnsi="Times New Roman" w:cs="Times New Roman"/>
          <w:iCs/>
          <w:sz w:val="24"/>
          <w:szCs w:val="20"/>
        </w:rPr>
        <w:t xml:space="preserve">dibuat dengan mesin 3D </w:t>
      </w:r>
      <w:r w:rsidRPr="006859F2">
        <w:rPr>
          <w:rFonts w:ascii="Times New Roman" w:hAnsi="Times New Roman" w:cs="Times New Roman"/>
          <w:i/>
          <w:iCs/>
          <w:sz w:val="24"/>
          <w:szCs w:val="20"/>
        </w:rPr>
        <w:t>printer</w:t>
      </w:r>
      <w:r>
        <w:rPr>
          <w:rFonts w:ascii="Times New Roman" w:hAnsi="Times New Roman" w:cs="Times New Roman"/>
          <w:i/>
          <w:iCs/>
          <w:sz w:val="24"/>
          <w:szCs w:val="20"/>
        </w:rPr>
        <w:t xml:space="preserve"> </w:t>
      </w:r>
      <w:r>
        <w:rPr>
          <w:rFonts w:ascii="Times New Roman" w:hAnsi="Times New Roman" w:cs="Times New Roman"/>
          <w:iCs/>
          <w:sz w:val="24"/>
          <w:szCs w:val="20"/>
        </w:rPr>
        <w:t xml:space="preserve">(Andik Aris </w:t>
      </w:r>
      <w:proofErr w:type="gramStart"/>
      <w:r>
        <w:rPr>
          <w:rFonts w:ascii="Times New Roman" w:hAnsi="Times New Roman" w:cs="Times New Roman"/>
          <w:iCs/>
          <w:sz w:val="24"/>
          <w:szCs w:val="20"/>
        </w:rPr>
        <w:t>dkk.,</w:t>
      </w:r>
      <w:proofErr w:type="gramEnd"/>
      <w:r>
        <w:rPr>
          <w:rFonts w:ascii="Times New Roman" w:hAnsi="Times New Roman" w:cs="Times New Roman"/>
          <w:iCs/>
          <w:sz w:val="24"/>
          <w:szCs w:val="20"/>
        </w:rPr>
        <w:t xml:space="preserve"> 2018)</w:t>
      </w:r>
      <w:r w:rsidRPr="006859F2">
        <w:rPr>
          <w:rFonts w:ascii="Times New Roman" w:hAnsi="Times New Roman" w:cs="Times New Roman"/>
          <w:i/>
          <w:iCs/>
          <w:sz w:val="24"/>
          <w:szCs w:val="20"/>
        </w:rPr>
        <w:t xml:space="preserve">. </w:t>
      </w:r>
      <w:r w:rsidRPr="006859F2">
        <w:rPr>
          <w:rFonts w:ascii="Times New Roman" w:hAnsi="Times New Roman" w:cs="Times New Roman"/>
          <w:iCs/>
          <w:sz w:val="24"/>
          <w:szCs w:val="20"/>
        </w:rPr>
        <w:t>Oleh karena itu</w:t>
      </w:r>
      <w:r>
        <w:rPr>
          <w:rFonts w:ascii="Times New Roman" w:hAnsi="Times New Roman" w:cs="Times New Roman"/>
          <w:i/>
          <w:iCs/>
          <w:sz w:val="24"/>
          <w:szCs w:val="20"/>
        </w:rPr>
        <w:t xml:space="preserve"> </w:t>
      </w:r>
      <w:r>
        <w:rPr>
          <w:rFonts w:ascii="Times New Roman" w:hAnsi="Times New Roman" w:cs="Times New Roman"/>
          <w:iCs/>
          <w:sz w:val="24"/>
          <w:szCs w:val="20"/>
        </w:rPr>
        <w:t xml:space="preserve">teknologi 3D </w:t>
      </w:r>
      <w:r w:rsidRPr="006859F2">
        <w:rPr>
          <w:rFonts w:ascii="Times New Roman" w:hAnsi="Times New Roman" w:cs="Times New Roman"/>
          <w:i/>
          <w:iCs/>
          <w:sz w:val="24"/>
          <w:szCs w:val="20"/>
        </w:rPr>
        <w:t xml:space="preserve">printing </w:t>
      </w:r>
      <w:r w:rsidRPr="006859F2">
        <w:rPr>
          <w:rFonts w:ascii="Times New Roman" w:hAnsi="Times New Roman" w:cs="Times New Roman"/>
          <w:iCs/>
          <w:sz w:val="24"/>
          <w:szCs w:val="20"/>
        </w:rPr>
        <w:t>adalah solusi untuk</w:t>
      </w:r>
      <w:r>
        <w:rPr>
          <w:rFonts w:ascii="Times New Roman" w:hAnsi="Times New Roman" w:cs="Times New Roman"/>
          <w:i/>
          <w:iCs/>
          <w:sz w:val="24"/>
          <w:szCs w:val="20"/>
        </w:rPr>
        <w:t xml:space="preserve"> </w:t>
      </w:r>
      <w:r w:rsidRPr="006859F2">
        <w:rPr>
          <w:rFonts w:ascii="Times New Roman" w:hAnsi="Times New Roman" w:cs="Times New Roman"/>
          <w:iCs/>
          <w:sz w:val="24"/>
          <w:szCs w:val="20"/>
        </w:rPr>
        <w:t>memenuhi permintaan produk yang</w:t>
      </w:r>
      <w:r>
        <w:rPr>
          <w:rFonts w:ascii="Times New Roman" w:hAnsi="Times New Roman" w:cs="Times New Roman"/>
          <w:i/>
          <w:iCs/>
          <w:sz w:val="24"/>
          <w:szCs w:val="20"/>
        </w:rPr>
        <w:t xml:space="preserve"> </w:t>
      </w:r>
      <w:r w:rsidRPr="006859F2">
        <w:rPr>
          <w:rFonts w:ascii="Times New Roman" w:hAnsi="Times New Roman" w:cs="Times New Roman"/>
          <w:iCs/>
          <w:sz w:val="24"/>
          <w:szCs w:val="20"/>
        </w:rPr>
        <w:t xml:space="preserve">bersifat </w:t>
      </w:r>
      <w:r w:rsidRPr="006859F2">
        <w:rPr>
          <w:rFonts w:ascii="Times New Roman" w:hAnsi="Times New Roman" w:cs="Times New Roman"/>
          <w:i/>
          <w:iCs/>
          <w:sz w:val="24"/>
          <w:szCs w:val="20"/>
        </w:rPr>
        <w:t xml:space="preserve">custom design </w:t>
      </w:r>
      <w:r w:rsidRPr="006859F2">
        <w:rPr>
          <w:rFonts w:ascii="Times New Roman" w:hAnsi="Times New Roman" w:cs="Times New Roman"/>
          <w:iCs/>
          <w:sz w:val="24"/>
          <w:szCs w:val="20"/>
        </w:rPr>
        <w:t>namun tidak harus</w:t>
      </w:r>
      <w:r>
        <w:rPr>
          <w:rFonts w:ascii="Times New Roman" w:hAnsi="Times New Roman" w:cs="Times New Roman"/>
          <w:i/>
          <w:iCs/>
          <w:sz w:val="24"/>
          <w:szCs w:val="20"/>
        </w:rPr>
        <w:t xml:space="preserve"> </w:t>
      </w:r>
      <w:r w:rsidRPr="006859F2">
        <w:rPr>
          <w:rFonts w:ascii="Times New Roman" w:hAnsi="Times New Roman" w:cs="Times New Roman"/>
          <w:iCs/>
          <w:sz w:val="24"/>
          <w:szCs w:val="20"/>
        </w:rPr>
        <w:t>produksi masal</w:t>
      </w:r>
      <w:r w:rsidRPr="006859F2">
        <w:rPr>
          <w:rFonts w:ascii="Times New Roman" w:hAnsi="Times New Roman" w:cs="Times New Roman"/>
          <w:i/>
          <w:iCs/>
          <w:sz w:val="24"/>
          <w:szCs w:val="20"/>
        </w:rPr>
        <w:t>.</w:t>
      </w:r>
      <w:r>
        <w:rPr>
          <w:rFonts w:ascii="Times New Roman" w:hAnsi="Times New Roman" w:cs="Times New Roman"/>
          <w:i/>
          <w:iCs/>
          <w:sz w:val="24"/>
          <w:szCs w:val="20"/>
        </w:rPr>
        <w:t xml:space="preserve"> </w:t>
      </w:r>
      <w:r w:rsidRPr="006859F2">
        <w:rPr>
          <w:rFonts w:ascii="Times New Roman" w:hAnsi="Times New Roman" w:cs="Times New Roman"/>
          <w:iCs/>
          <w:sz w:val="24"/>
          <w:szCs w:val="20"/>
        </w:rPr>
        <w:t xml:space="preserve">Salah satu teknologi 3D </w:t>
      </w:r>
      <w:r w:rsidRPr="006859F2">
        <w:rPr>
          <w:rFonts w:ascii="Times New Roman" w:hAnsi="Times New Roman" w:cs="Times New Roman"/>
          <w:i/>
          <w:iCs/>
          <w:sz w:val="24"/>
          <w:szCs w:val="20"/>
        </w:rPr>
        <w:t xml:space="preserve">printing </w:t>
      </w:r>
      <w:r w:rsidRPr="006859F2">
        <w:rPr>
          <w:rFonts w:ascii="Times New Roman" w:hAnsi="Times New Roman" w:cs="Times New Roman"/>
          <w:iCs/>
          <w:sz w:val="24"/>
          <w:szCs w:val="20"/>
        </w:rPr>
        <w:t>yang sering</w:t>
      </w:r>
      <w:r>
        <w:rPr>
          <w:rFonts w:ascii="Times New Roman" w:hAnsi="Times New Roman" w:cs="Times New Roman"/>
          <w:i/>
          <w:iCs/>
          <w:sz w:val="24"/>
          <w:szCs w:val="20"/>
        </w:rPr>
        <w:t xml:space="preserve"> </w:t>
      </w:r>
      <w:r>
        <w:rPr>
          <w:rFonts w:ascii="Times New Roman" w:hAnsi="Times New Roman" w:cs="Times New Roman"/>
          <w:iCs/>
          <w:sz w:val="24"/>
          <w:szCs w:val="20"/>
        </w:rPr>
        <w:t xml:space="preserve">dijumpai di pasaran adalah 3D </w:t>
      </w:r>
      <w:r w:rsidRPr="006859F2">
        <w:rPr>
          <w:rFonts w:ascii="Times New Roman" w:hAnsi="Times New Roman" w:cs="Times New Roman"/>
          <w:i/>
          <w:iCs/>
          <w:sz w:val="24"/>
          <w:szCs w:val="20"/>
        </w:rPr>
        <w:t>printer</w:t>
      </w:r>
      <w:r>
        <w:rPr>
          <w:rFonts w:ascii="Times New Roman" w:hAnsi="Times New Roman" w:cs="Times New Roman"/>
          <w:iCs/>
          <w:sz w:val="24"/>
          <w:szCs w:val="20"/>
        </w:rPr>
        <w:t>.</w:t>
      </w:r>
    </w:p>
    <w:p w:rsidR="00F455FD" w:rsidRPr="002D453F" w:rsidRDefault="00F455FD" w:rsidP="00CE5577">
      <w:pPr>
        <w:tabs>
          <w:tab w:val="left" w:pos="357"/>
        </w:tabs>
        <w:autoSpaceDE w:val="0"/>
        <w:autoSpaceDN w:val="0"/>
        <w:adjustRightInd w:val="0"/>
        <w:spacing w:after="0" w:line="360" w:lineRule="auto"/>
        <w:contextualSpacing/>
        <w:jc w:val="both"/>
        <w:rPr>
          <w:rFonts w:ascii="Times New Roman" w:hAnsi="Times New Roman" w:cs="Times New Roman"/>
          <w:sz w:val="28"/>
        </w:rPr>
      </w:pPr>
      <w:r w:rsidRPr="00ED04AF">
        <w:rPr>
          <w:rFonts w:ascii="Times New Roman" w:hAnsi="Times New Roman" w:cs="Times New Roman"/>
          <w:iCs/>
          <w:sz w:val="28"/>
          <w:szCs w:val="20"/>
        </w:rPr>
        <w:tab/>
      </w:r>
      <w:r w:rsidRPr="00ED04AF">
        <w:rPr>
          <w:rFonts w:ascii="Times New Roman" w:hAnsi="Times New Roman" w:cs="Times New Roman"/>
          <w:iCs/>
          <w:sz w:val="24"/>
          <w:szCs w:val="20"/>
        </w:rPr>
        <w:t>3D</w:t>
      </w:r>
      <w:r w:rsidRPr="00ED04AF">
        <w:rPr>
          <w:rFonts w:ascii="Times New Roman" w:hAnsi="Times New Roman" w:cs="Times New Roman"/>
          <w:i/>
          <w:iCs/>
          <w:sz w:val="24"/>
          <w:szCs w:val="20"/>
        </w:rPr>
        <w:t xml:space="preserve"> printing </w:t>
      </w:r>
      <w:r w:rsidRPr="00ED04AF">
        <w:rPr>
          <w:rFonts w:ascii="Times New Roman" w:hAnsi="Times New Roman" w:cs="Times New Roman"/>
          <w:sz w:val="24"/>
          <w:szCs w:val="20"/>
        </w:rPr>
        <w:t xml:space="preserve">merupakan konsep langsung dimana suatu objek dibuat yang diawali dari hal kosong dan menambah material satu lapisan tiap waktu hingga </w:t>
      </w:r>
      <w:r w:rsidRPr="00ED04AF">
        <w:rPr>
          <w:rFonts w:ascii="Times New Roman" w:hAnsi="Times New Roman" w:cs="Times New Roman"/>
          <w:sz w:val="24"/>
          <w:szCs w:val="20"/>
        </w:rPr>
        <w:lastRenderedPageBreak/>
        <w:t xml:space="preserve">mendapat objek akhir. Ada banyak contohnya, salah satunya yang telah dilakukan </w:t>
      </w:r>
      <w:r w:rsidRPr="002D453F">
        <w:rPr>
          <w:rFonts w:ascii="Times New Roman" w:hAnsi="Times New Roman" w:cs="Times New Roman"/>
          <w:sz w:val="24"/>
          <w:szCs w:val="20"/>
        </w:rPr>
        <w:t xml:space="preserve">bertahun-tahun pembuatan dinding batu bata (Billy, 2019). Menurut Billy, secara umum terdapat 3 kategori dalam </w:t>
      </w:r>
      <w:r w:rsidRPr="002D453F">
        <w:rPr>
          <w:rFonts w:ascii="Times New Roman" w:hAnsi="Times New Roman" w:cs="Times New Roman"/>
          <w:iCs/>
          <w:sz w:val="24"/>
          <w:szCs w:val="20"/>
        </w:rPr>
        <w:t>3D</w:t>
      </w:r>
      <w:r w:rsidRPr="002D453F">
        <w:rPr>
          <w:rFonts w:ascii="Times New Roman" w:hAnsi="Times New Roman" w:cs="Times New Roman"/>
          <w:i/>
          <w:iCs/>
          <w:sz w:val="24"/>
          <w:szCs w:val="20"/>
        </w:rPr>
        <w:t xml:space="preserve"> printing </w:t>
      </w:r>
      <w:r w:rsidRPr="002D453F">
        <w:rPr>
          <w:rFonts w:ascii="Times New Roman" w:hAnsi="Times New Roman" w:cs="Times New Roman"/>
          <w:sz w:val="24"/>
          <w:szCs w:val="20"/>
        </w:rPr>
        <w:t>yaitu:</w:t>
      </w:r>
    </w:p>
    <w:p w:rsidR="00F455FD" w:rsidRPr="002D453F" w:rsidRDefault="00F455FD" w:rsidP="003519A3">
      <w:pPr>
        <w:pStyle w:val="Default"/>
        <w:numPr>
          <w:ilvl w:val="0"/>
          <w:numId w:val="9"/>
        </w:numPr>
        <w:tabs>
          <w:tab w:val="left" w:pos="357"/>
        </w:tabs>
        <w:spacing w:line="360" w:lineRule="auto"/>
        <w:ind w:left="284" w:hanging="284"/>
        <w:contextualSpacing/>
        <w:jc w:val="both"/>
        <w:rPr>
          <w:rFonts w:ascii="Times New Roman" w:hAnsi="Times New Roman" w:cs="Times New Roman"/>
          <w:szCs w:val="20"/>
        </w:rPr>
      </w:pPr>
      <w:r w:rsidRPr="002D453F">
        <w:rPr>
          <w:rFonts w:ascii="Times New Roman" w:hAnsi="Times New Roman" w:cs="Times New Roman"/>
          <w:i/>
          <w:iCs/>
          <w:szCs w:val="20"/>
        </w:rPr>
        <w:t xml:space="preserve">Selective binding </w:t>
      </w:r>
      <w:r w:rsidRPr="002D453F">
        <w:rPr>
          <w:rFonts w:ascii="Times New Roman" w:hAnsi="Times New Roman" w:cs="Times New Roman"/>
          <w:szCs w:val="20"/>
        </w:rPr>
        <w:t xml:space="preserve">membuat objek </w:t>
      </w:r>
      <w:r w:rsidRPr="002D453F">
        <w:rPr>
          <w:rFonts w:ascii="Times New Roman" w:hAnsi="Times New Roman" w:cs="Times New Roman"/>
          <w:iCs/>
          <w:szCs w:val="20"/>
        </w:rPr>
        <w:t>3D</w:t>
      </w:r>
      <w:r w:rsidRPr="002D453F">
        <w:rPr>
          <w:rFonts w:ascii="Times New Roman" w:hAnsi="Times New Roman" w:cs="Times New Roman"/>
          <w:i/>
          <w:iCs/>
          <w:szCs w:val="20"/>
        </w:rPr>
        <w:t xml:space="preserve"> print </w:t>
      </w:r>
      <w:r w:rsidRPr="002D453F">
        <w:rPr>
          <w:rFonts w:ascii="Times New Roman" w:hAnsi="Times New Roman" w:cs="Times New Roman"/>
          <w:szCs w:val="20"/>
        </w:rPr>
        <w:t xml:space="preserve">dari bubuk (metal dan gipsum) dengan mengaplikasikan zat penempel atau panas untuk menyatukan tiap lapisan tiap waktu. Lapisan pertama direkatkan ke dasar dan lapisan berikutnya ditambahkan diatas lapisan sebelumnya dan seterusnya hingga modelnya tersebut terbentuk. </w:t>
      </w:r>
    </w:p>
    <w:p w:rsidR="00F455FD" w:rsidRPr="002D453F" w:rsidRDefault="00F455FD" w:rsidP="003519A3">
      <w:pPr>
        <w:pStyle w:val="Default"/>
        <w:numPr>
          <w:ilvl w:val="0"/>
          <w:numId w:val="9"/>
        </w:numPr>
        <w:spacing w:line="360" w:lineRule="auto"/>
        <w:ind w:left="284" w:hanging="284"/>
        <w:contextualSpacing/>
        <w:jc w:val="both"/>
        <w:rPr>
          <w:rFonts w:ascii="Times New Roman" w:hAnsi="Times New Roman" w:cs="Times New Roman"/>
          <w:szCs w:val="20"/>
        </w:rPr>
      </w:pPr>
      <w:r w:rsidRPr="002D453F">
        <w:rPr>
          <w:rFonts w:ascii="Times New Roman" w:hAnsi="Times New Roman" w:cs="Times New Roman"/>
          <w:i/>
          <w:iCs/>
          <w:szCs w:val="20"/>
        </w:rPr>
        <w:t xml:space="preserve">Selective solidification </w:t>
      </w:r>
      <w:r w:rsidRPr="002D453F">
        <w:rPr>
          <w:rFonts w:ascii="Times New Roman" w:hAnsi="Times New Roman" w:cs="Times New Roman"/>
          <w:szCs w:val="20"/>
        </w:rPr>
        <w:t xml:space="preserve">membuat objek dari kumpulan cairan dengan mengirimkan energi secara selektif untuk memadatkan cairan tersebut lapisan per lapisan (di beberapa </w:t>
      </w:r>
      <w:r w:rsidRPr="002D453F">
        <w:rPr>
          <w:rFonts w:ascii="Times New Roman" w:hAnsi="Times New Roman" w:cs="Times New Roman"/>
          <w:i/>
          <w:iCs/>
          <w:szCs w:val="20"/>
        </w:rPr>
        <w:t xml:space="preserve">printer </w:t>
      </w:r>
      <w:r w:rsidRPr="002D453F">
        <w:rPr>
          <w:rFonts w:ascii="Times New Roman" w:hAnsi="Times New Roman" w:cs="Times New Roman"/>
          <w:szCs w:val="20"/>
        </w:rPr>
        <w:t xml:space="preserve">dasar </w:t>
      </w:r>
      <w:r w:rsidRPr="002D453F">
        <w:rPr>
          <w:rFonts w:ascii="Times New Roman" w:hAnsi="Times New Roman" w:cs="Times New Roman"/>
          <w:i/>
          <w:iCs/>
          <w:szCs w:val="20"/>
        </w:rPr>
        <w:t xml:space="preserve">printer </w:t>
      </w:r>
      <w:r w:rsidRPr="002D453F">
        <w:rPr>
          <w:rFonts w:ascii="Times New Roman" w:hAnsi="Times New Roman" w:cs="Times New Roman"/>
          <w:szCs w:val="20"/>
        </w:rPr>
        <w:t xml:space="preserve">bergerak keatas keluar dari cairan). Salah satu contohnya adalah </w:t>
      </w:r>
      <w:r w:rsidRPr="002D453F">
        <w:rPr>
          <w:rFonts w:ascii="Times New Roman" w:hAnsi="Times New Roman" w:cs="Times New Roman"/>
          <w:i/>
          <w:iCs/>
          <w:szCs w:val="20"/>
        </w:rPr>
        <w:t xml:space="preserve">stereolithography </w:t>
      </w:r>
      <w:r w:rsidRPr="002D453F">
        <w:rPr>
          <w:rFonts w:ascii="Times New Roman" w:hAnsi="Times New Roman" w:cs="Times New Roman"/>
          <w:szCs w:val="20"/>
        </w:rPr>
        <w:t xml:space="preserve">(SLA), yang menggunakan sinar UV untuk memadatkan cairan resin dengan laser atau terkadang </w:t>
      </w:r>
      <w:r w:rsidRPr="002D453F">
        <w:rPr>
          <w:rFonts w:ascii="Times New Roman" w:hAnsi="Times New Roman" w:cs="Times New Roman"/>
          <w:i/>
          <w:iCs/>
          <w:szCs w:val="20"/>
        </w:rPr>
        <w:t xml:space="preserve">Digital Light Projection </w:t>
      </w:r>
      <w:r w:rsidRPr="002D453F">
        <w:rPr>
          <w:rFonts w:ascii="Times New Roman" w:hAnsi="Times New Roman" w:cs="Times New Roman"/>
          <w:szCs w:val="20"/>
        </w:rPr>
        <w:t xml:space="preserve">(DLP) untuk memadatkan lapisan per lapisan. </w:t>
      </w:r>
    </w:p>
    <w:p w:rsidR="00F455FD" w:rsidRPr="002D453F" w:rsidRDefault="00F455FD" w:rsidP="003519A3">
      <w:pPr>
        <w:pStyle w:val="Default"/>
        <w:numPr>
          <w:ilvl w:val="0"/>
          <w:numId w:val="9"/>
        </w:numPr>
        <w:spacing w:line="360" w:lineRule="auto"/>
        <w:ind w:left="284" w:hanging="284"/>
        <w:contextualSpacing/>
        <w:jc w:val="both"/>
        <w:rPr>
          <w:rFonts w:ascii="Times New Roman" w:hAnsi="Times New Roman" w:cs="Times New Roman"/>
          <w:szCs w:val="20"/>
        </w:rPr>
      </w:pPr>
      <w:r w:rsidRPr="002D453F">
        <w:rPr>
          <w:rFonts w:ascii="Times New Roman" w:hAnsi="Times New Roman" w:cs="Times New Roman"/>
          <w:i/>
          <w:iCs/>
          <w:szCs w:val="20"/>
        </w:rPr>
        <w:t xml:space="preserve">Selective deposition </w:t>
      </w:r>
      <w:r w:rsidRPr="002D453F">
        <w:rPr>
          <w:rFonts w:ascii="Times New Roman" w:hAnsi="Times New Roman" w:cs="Times New Roman"/>
          <w:szCs w:val="20"/>
        </w:rPr>
        <w:t xml:space="preserve">membuat objek dengan meletakkan material dimana diinginkan. </w:t>
      </w:r>
      <w:r w:rsidRPr="002D453F">
        <w:rPr>
          <w:rFonts w:ascii="Times New Roman" w:hAnsi="Times New Roman" w:cs="Times New Roman"/>
          <w:i/>
          <w:iCs/>
          <w:szCs w:val="20"/>
        </w:rPr>
        <w:t xml:space="preserve">Printer </w:t>
      </w:r>
      <w:r w:rsidRPr="002D453F">
        <w:rPr>
          <w:rFonts w:ascii="Times New Roman" w:hAnsi="Times New Roman" w:cs="Times New Roman"/>
          <w:szCs w:val="20"/>
        </w:rPr>
        <w:t xml:space="preserve">ini bekerja dengan melelehkan filamen dan meletakkan lelehan tersebut untuk membuat objek secara presisi. Ada juga jenis </w:t>
      </w:r>
      <w:r w:rsidRPr="002D453F">
        <w:rPr>
          <w:rFonts w:ascii="Times New Roman" w:hAnsi="Times New Roman" w:cs="Times New Roman"/>
          <w:iCs/>
          <w:szCs w:val="20"/>
        </w:rPr>
        <w:t>3D</w:t>
      </w:r>
      <w:r w:rsidRPr="002D453F">
        <w:rPr>
          <w:rFonts w:ascii="Times New Roman" w:hAnsi="Times New Roman" w:cs="Times New Roman"/>
          <w:i/>
          <w:iCs/>
          <w:szCs w:val="20"/>
        </w:rPr>
        <w:t xml:space="preserve"> printer </w:t>
      </w:r>
      <w:r w:rsidRPr="002D453F">
        <w:rPr>
          <w:rFonts w:ascii="Times New Roman" w:hAnsi="Times New Roman" w:cs="Times New Roman"/>
          <w:szCs w:val="20"/>
        </w:rPr>
        <w:t xml:space="preserve">yang mengeluarkan cairan resin yang kemudian dipadatkan dengan sinar UV. </w:t>
      </w:r>
    </w:p>
    <w:p w:rsidR="00F455FD" w:rsidRDefault="00F455FD" w:rsidP="00CE5577">
      <w:pPr>
        <w:pStyle w:val="ListParagraph"/>
        <w:tabs>
          <w:tab w:val="left" w:pos="357"/>
        </w:tabs>
        <w:spacing w:after="0" w:line="360" w:lineRule="auto"/>
        <w:ind w:left="0"/>
        <w:jc w:val="both"/>
        <w:rPr>
          <w:rFonts w:ascii="Times New Roman" w:hAnsi="Times New Roman" w:cs="Times New Roman"/>
          <w:sz w:val="24"/>
          <w:lang w:val="en-ID"/>
        </w:rPr>
      </w:pPr>
      <w:r w:rsidRPr="002D453F">
        <w:rPr>
          <w:rFonts w:ascii="Times New Roman" w:hAnsi="Times New Roman" w:cs="Times New Roman"/>
          <w:sz w:val="24"/>
          <w:lang w:val="en-ID"/>
        </w:rPr>
        <w:tab/>
        <w:t xml:space="preserve">Selain adanya berbagai istilah tentang teknologi 3D </w:t>
      </w:r>
      <w:r w:rsidRPr="002D453F">
        <w:rPr>
          <w:rFonts w:ascii="Times New Roman" w:hAnsi="Times New Roman" w:cs="Times New Roman"/>
          <w:i/>
          <w:sz w:val="24"/>
          <w:lang w:val="en-ID"/>
        </w:rPr>
        <w:t xml:space="preserve">printing, </w:t>
      </w:r>
      <w:r w:rsidRPr="002D453F">
        <w:rPr>
          <w:rFonts w:ascii="Times New Roman" w:hAnsi="Times New Roman" w:cs="Times New Roman"/>
          <w:sz w:val="24"/>
          <w:lang w:val="en-ID"/>
        </w:rPr>
        <w:t xml:space="preserve">metode atau teknik yang digunakan juga cukup banyak. </w:t>
      </w:r>
      <w:r w:rsidRPr="002D453F">
        <w:rPr>
          <w:rFonts w:ascii="Times New Roman" w:hAnsi="Times New Roman" w:cs="Times New Roman"/>
          <w:i/>
          <w:sz w:val="24"/>
          <w:lang w:val="en-ID"/>
        </w:rPr>
        <w:t>American Society for Testing and Materials</w:t>
      </w:r>
      <w:r w:rsidRPr="002D453F">
        <w:rPr>
          <w:rFonts w:ascii="Times New Roman" w:hAnsi="Times New Roman" w:cs="Times New Roman"/>
          <w:sz w:val="24"/>
          <w:lang w:val="en-ID"/>
        </w:rPr>
        <w:t xml:space="preserve"> (ASTM) telah menerbitkan standar klasifikasi proses </w:t>
      </w:r>
      <w:r w:rsidRPr="002D453F">
        <w:rPr>
          <w:rFonts w:ascii="Times New Roman" w:hAnsi="Times New Roman" w:cs="Times New Roman"/>
          <w:i/>
          <w:sz w:val="24"/>
          <w:lang w:val="en-ID"/>
        </w:rPr>
        <w:t xml:space="preserve">Additive Manufacturing </w:t>
      </w:r>
      <w:r w:rsidRPr="002D453F">
        <w:rPr>
          <w:rFonts w:ascii="Times New Roman" w:hAnsi="Times New Roman" w:cs="Times New Roman"/>
          <w:sz w:val="24"/>
          <w:lang w:val="en-ID"/>
        </w:rPr>
        <w:t>menjadi 7 kategori. Standar klasifikasi ini bertujuan untuk memperjelas dan membedakan antara satu jenis teknik pemrosesan dengan jenis lainnya. K</w:t>
      </w:r>
      <w:r w:rsidR="002D453F">
        <w:rPr>
          <w:rFonts w:ascii="Times New Roman" w:hAnsi="Times New Roman" w:cs="Times New Roman"/>
          <w:sz w:val="24"/>
          <w:lang w:val="en-ID"/>
        </w:rPr>
        <w:t>etujuh kategori tersebut yaitu:</w:t>
      </w:r>
    </w:p>
    <w:p w:rsidR="00F455FD" w:rsidRDefault="00F455FD" w:rsidP="00CE5577">
      <w:pPr>
        <w:tabs>
          <w:tab w:val="left" w:pos="357"/>
        </w:tabs>
        <w:spacing w:after="0" w:line="360" w:lineRule="auto"/>
        <w:contextualSpacing/>
        <w:jc w:val="both"/>
        <w:rPr>
          <w:rFonts w:ascii="Times New Roman" w:hAnsi="Times New Roman" w:cs="Times New Roman"/>
          <w:sz w:val="24"/>
          <w:lang w:val="en-ID"/>
        </w:rPr>
      </w:pPr>
      <w:r w:rsidRPr="00880E05">
        <w:rPr>
          <w:rFonts w:ascii="Times New Roman" w:hAnsi="Times New Roman" w:cs="Times New Roman"/>
          <w:sz w:val="24"/>
          <w:lang w:val="en-ID"/>
        </w:rPr>
        <w:t>1.</w:t>
      </w:r>
      <w:r>
        <w:rPr>
          <w:rFonts w:ascii="Times New Roman" w:hAnsi="Times New Roman" w:cs="Times New Roman"/>
          <w:sz w:val="24"/>
          <w:lang w:val="en-ID"/>
        </w:rPr>
        <w:t xml:space="preserve"> </w:t>
      </w:r>
      <w:r w:rsidRPr="00880E05">
        <w:rPr>
          <w:rFonts w:ascii="Times New Roman" w:hAnsi="Times New Roman" w:cs="Times New Roman"/>
          <w:i/>
          <w:sz w:val="24"/>
          <w:lang w:val="en-ID"/>
        </w:rPr>
        <w:t>Binder Jetting</w:t>
      </w:r>
    </w:p>
    <w:p w:rsidR="00F455FD" w:rsidRDefault="00F455FD" w:rsidP="00CE5577">
      <w:pPr>
        <w:tabs>
          <w:tab w:val="left" w:pos="357"/>
        </w:tabs>
        <w:spacing w:after="0" w:line="360" w:lineRule="auto"/>
        <w:contextualSpacing/>
        <w:jc w:val="both"/>
        <w:rPr>
          <w:rFonts w:ascii="Times New Roman" w:eastAsia="Times New Roman" w:hAnsi="Times New Roman" w:cs="Times New Roman"/>
          <w:sz w:val="24"/>
          <w:szCs w:val="24"/>
        </w:rPr>
      </w:pPr>
      <w:r>
        <w:rPr>
          <w:rFonts w:ascii="Times New Roman" w:hAnsi="Times New Roman" w:cs="Times New Roman"/>
          <w:sz w:val="24"/>
          <w:lang w:val="en-ID"/>
        </w:rPr>
        <w:t xml:space="preserve">2. </w:t>
      </w:r>
      <w:r w:rsidRPr="009E3DAE">
        <w:rPr>
          <w:rFonts w:ascii="Times New Roman" w:eastAsia="Times New Roman" w:hAnsi="Times New Roman" w:cs="Times New Roman"/>
          <w:i/>
          <w:sz w:val="24"/>
          <w:szCs w:val="24"/>
        </w:rPr>
        <w:t>Directed Energy Deposition</w:t>
      </w:r>
      <w:r w:rsidRPr="00BB2E82">
        <w:rPr>
          <w:rFonts w:ascii="Times New Roman" w:eastAsia="Times New Roman" w:hAnsi="Times New Roman" w:cs="Times New Roman"/>
          <w:sz w:val="24"/>
          <w:szCs w:val="24"/>
        </w:rPr>
        <w:t xml:space="preserve"> (DED)</w:t>
      </w:r>
    </w:p>
    <w:p w:rsidR="00F455FD" w:rsidRDefault="00F455FD" w:rsidP="00CE5577">
      <w:pPr>
        <w:tabs>
          <w:tab w:val="left" w:pos="357"/>
        </w:tabs>
        <w:spacing w:after="0" w:line="360" w:lineRule="auto"/>
        <w:contextualSpacing/>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3. </w:t>
      </w:r>
      <w:r w:rsidRPr="00880E05">
        <w:rPr>
          <w:rFonts w:ascii="Times New Roman" w:eastAsia="Times New Roman" w:hAnsi="Times New Roman" w:cs="Times New Roman"/>
          <w:i/>
          <w:sz w:val="24"/>
          <w:szCs w:val="24"/>
        </w:rPr>
        <w:t>Material Extrusion</w:t>
      </w:r>
    </w:p>
    <w:p w:rsidR="00F455FD" w:rsidRPr="008A290D" w:rsidRDefault="00F455FD" w:rsidP="003519A3">
      <w:pPr>
        <w:pStyle w:val="ListParagraph"/>
        <w:numPr>
          <w:ilvl w:val="0"/>
          <w:numId w:val="2"/>
        </w:numPr>
        <w:spacing w:after="0" w:line="360" w:lineRule="auto"/>
        <w:ind w:left="567" w:hanging="283"/>
        <w:rPr>
          <w:rFonts w:ascii="Times New Roman" w:hAnsi="Times New Roman" w:cs="Times New Roman"/>
          <w:i/>
          <w:sz w:val="24"/>
          <w:lang w:val="en-ID"/>
        </w:rPr>
      </w:pPr>
      <w:r w:rsidRPr="008A290D">
        <w:rPr>
          <w:rFonts w:ascii="Times New Roman" w:hAnsi="Times New Roman" w:cs="Times New Roman"/>
          <w:i/>
          <w:sz w:val="24"/>
          <w:lang w:val="en-ID"/>
        </w:rPr>
        <w:t xml:space="preserve">Fused Deposition Modeling </w:t>
      </w:r>
      <w:r w:rsidRPr="008A290D">
        <w:rPr>
          <w:rFonts w:ascii="Times New Roman" w:hAnsi="Times New Roman" w:cs="Times New Roman"/>
          <w:sz w:val="24"/>
          <w:lang w:val="en-ID"/>
        </w:rPr>
        <w:t>(FDM)</w:t>
      </w:r>
    </w:p>
    <w:p w:rsidR="00F455FD" w:rsidRPr="00B5244A" w:rsidRDefault="00F455FD" w:rsidP="003519A3">
      <w:pPr>
        <w:pStyle w:val="ListParagraph"/>
        <w:numPr>
          <w:ilvl w:val="0"/>
          <w:numId w:val="2"/>
        </w:numPr>
        <w:spacing w:after="0" w:line="360" w:lineRule="auto"/>
        <w:ind w:left="567" w:hanging="283"/>
        <w:rPr>
          <w:rFonts w:ascii="Times New Roman" w:hAnsi="Times New Roman" w:cs="Times New Roman"/>
          <w:i/>
          <w:sz w:val="24"/>
          <w:lang w:val="en-ID"/>
        </w:rPr>
      </w:pPr>
      <w:r w:rsidRPr="003F70BA">
        <w:rPr>
          <w:rFonts w:ascii="Times New Roman" w:hAnsi="Times New Roman" w:cs="Times New Roman"/>
          <w:i/>
          <w:sz w:val="24"/>
          <w:lang w:val="en-ID"/>
        </w:rPr>
        <w:t xml:space="preserve">Fused Filament Fabrication </w:t>
      </w:r>
      <w:r w:rsidRPr="0083571B">
        <w:rPr>
          <w:rFonts w:ascii="Times New Roman" w:hAnsi="Times New Roman" w:cs="Times New Roman"/>
          <w:sz w:val="24"/>
          <w:lang w:val="en-ID"/>
        </w:rPr>
        <w:t>(FFF)</w:t>
      </w:r>
    </w:p>
    <w:p w:rsidR="00F455FD" w:rsidRPr="00D11615" w:rsidRDefault="00F455FD" w:rsidP="003519A3">
      <w:pPr>
        <w:pStyle w:val="ListParagraph"/>
        <w:numPr>
          <w:ilvl w:val="0"/>
          <w:numId w:val="2"/>
        </w:numPr>
        <w:spacing w:after="0" w:line="360" w:lineRule="auto"/>
        <w:ind w:left="567" w:hanging="283"/>
        <w:rPr>
          <w:rFonts w:ascii="Times New Roman" w:hAnsi="Times New Roman" w:cs="Times New Roman"/>
          <w:i/>
          <w:sz w:val="24"/>
          <w:lang w:val="en-ID"/>
        </w:rPr>
      </w:pPr>
      <w:r w:rsidRPr="003F70BA">
        <w:rPr>
          <w:rFonts w:ascii="Times New Roman" w:hAnsi="Times New Roman" w:cs="Times New Roman"/>
          <w:i/>
          <w:sz w:val="24"/>
          <w:lang w:val="en-ID"/>
        </w:rPr>
        <w:t>Contour Crafting</w:t>
      </w:r>
    </w:p>
    <w:p w:rsidR="00F455FD" w:rsidRDefault="00F455FD" w:rsidP="00CE5577">
      <w:pPr>
        <w:tabs>
          <w:tab w:val="left" w:pos="357"/>
        </w:tabs>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hAnsi="Times New Roman" w:cs="Times New Roman"/>
          <w:i/>
          <w:sz w:val="24"/>
          <w:lang w:val="en-ID"/>
        </w:rPr>
        <w:t>Material J</w:t>
      </w:r>
      <w:r w:rsidRPr="008A290D">
        <w:rPr>
          <w:rFonts w:ascii="Times New Roman" w:hAnsi="Times New Roman" w:cs="Times New Roman"/>
          <w:i/>
          <w:sz w:val="24"/>
          <w:lang w:val="en-ID"/>
        </w:rPr>
        <w:t>etting</w:t>
      </w:r>
    </w:p>
    <w:p w:rsidR="00F455FD" w:rsidRDefault="00F455FD" w:rsidP="00CE5577">
      <w:pPr>
        <w:tabs>
          <w:tab w:val="left" w:pos="357"/>
        </w:tabs>
        <w:spacing w:after="0" w:line="360" w:lineRule="auto"/>
        <w:contextualSpacing/>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5. </w:t>
      </w:r>
      <w:r w:rsidRPr="00D11615">
        <w:rPr>
          <w:rFonts w:ascii="Times New Roman" w:eastAsia="Times New Roman" w:hAnsi="Times New Roman" w:cs="Times New Roman"/>
          <w:i/>
          <w:sz w:val="24"/>
          <w:szCs w:val="24"/>
        </w:rPr>
        <w:t>Powder Bed Fusion</w:t>
      </w:r>
    </w:p>
    <w:p w:rsidR="00F455FD" w:rsidRPr="006E126E" w:rsidRDefault="00F455FD" w:rsidP="003519A3">
      <w:pPr>
        <w:pStyle w:val="ListParagraph"/>
        <w:numPr>
          <w:ilvl w:val="0"/>
          <w:numId w:val="8"/>
        </w:numPr>
        <w:spacing w:after="0" w:line="360" w:lineRule="auto"/>
        <w:ind w:left="567" w:hanging="283"/>
        <w:rPr>
          <w:rFonts w:ascii="Times New Roman" w:hAnsi="Times New Roman" w:cs="Times New Roman"/>
          <w:i/>
          <w:sz w:val="24"/>
          <w:lang w:val="en-ID"/>
        </w:rPr>
      </w:pPr>
      <w:r w:rsidRPr="003F70BA">
        <w:rPr>
          <w:rFonts w:ascii="Times New Roman" w:hAnsi="Times New Roman" w:cs="Times New Roman"/>
          <w:i/>
          <w:sz w:val="24"/>
          <w:lang w:val="en-ID"/>
        </w:rPr>
        <w:lastRenderedPageBreak/>
        <w:t xml:space="preserve">Selective Laser Sintering </w:t>
      </w:r>
      <w:r w:rsidRPr="0083571B">
        <w:rPr>
          <w:rFonts w:ascii="Times New Roman" w:hAnsi="Times New Roman" w:cs="Times New Roman"/>
          <w:sz w:val="24"/>
          <w:lang w:val="en-ID"/>
        </w:rPr>
        <w:t>(SLS)</w:t>
      </w:r>
    </w:p>
    <w:p w:rsidR="00F455FD" w:rsidRPr="00D11615" w:rsidRDefault="00F455FD" w:rsidP="003519A3">
      <w:pPr>
        <w:pStyle w:val="ListParagraph"/>
        <w:numPr>
          <w:ilvl w:val="0"/>
          <w:numId w:val="8"/>
        </w:numPr>
        <w:spacing w:after="0" w:line="360" w:lineRule="auto"/>
        <w:ind w:left="567" w:hanging="283"/>
        <w:rPr>
          <w:rFonts w:ascii="Times New Roman" w:hAnsi="Times New Roman" w:cs="Times New Roman"/>
          <w:i/>
          <w:sz w:val="24"/>
          <w:lang w:val="en-ID"/>
        </w:rPr>
      </w:pPr>
      <w:r w:rsidRPr="003F70BA">
        <w:rPr>
          <w:rFonts w:ascii="Times New Roman" w:hAnsi="Times New Roman" w:cs="Times New Roman"/>
          <w:i/>
          <w:sz w:val="24"/>
          <w:lang w:val="en-ID"/>
        </w:rPr>
        <w:t xml:space="preserve">Direct Metal Laser Sintering </w:t>
      </w:r>
      <w:r w:rsidRPr="0083571B">
        <w:rPr>
          <w:rFonts w:ascii="Times New Roman" w:hAnsi="Times New Roman" w:cs="Times New Roman"/>
          <w:sz w:val="24"/>
          <w:lang w:val="en-ID"/>
        </w:rPr>
        <w:t>(DMLS)</w:t>
      </w:r>
    </w:p>
    <w:p w:rsidR="00F455FD" w:rsidRDefault="00F455FD" w:rsidP="00F455FD">
      <w:pPr>
        <w:tabs>
          <w:tab w:val="left" w:pos="357"/>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Pr="00D11615">
        <w:rPr>
          <w:rFonts w:ascii="Times New Roman" w:eastAsia="Times New Roman" w:hAnsi="Times New Roman" w:cs="Times New Roman"/>
          <w:i/>
          <w:sz w:val="24"/>
          <w:szCs w:val="24"/>
        </w:rPr>
        <w:t>Sheet Lamination</w:t>
      </w:r>
    </w:p>
    <w:p w:rsidR="00F455FD" w:rsidRDefault="00F455FD" w:rsidP="00F455FD">
      <w:pPr>
        <w:tabs>
          <w:tab w:val="left" w:pos="357"/>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Pr>
          <w:rFonts w:ascii="Times New Roman" w:hAnsi="Times New Roman" w:cs="Times New Roman"/>
          <w:i/>
          <w:sz w:val="24"/>
          <w:lang w:val="en-ID"/>
        </w:rPr>
        <w:t>Vat P</w:t>
      </w:r>
      <w:r w:rsidRPr="007218B6">
        <w:rPr>
          <w:rFonts w:ascii="Times New Roman" w:hAnsi="Times New Roman" w:cs="Times New Roman"/>
          <w:i/>
          <w:sz w:val="24"/>
          <w:lang w:val="en-ID"/>
        </w:rPr>
        <w:t>hotopolymerization</w:t>
      </w:r>
    </w:p>
    <w:p w:rsidR="00F455FD" w:rsidRPr="006E126E" w:rsidRDefault="00F455FD" w:rsidP="003519A3">
      <w:pPr>
        <w:pStyle w:val="ListParagraph"/>
        <w:numPr>
          <w:ilvl w:val="0"/>
          <w:numId w:val="8"/>
        </w:numPr>
        <w:spacing w:after="0" w:line="360" w:lineRule="auto"/>
        <w:ind w:left="567" w:hanging="283"/>
        <w:rPr>
          <w:rFonts w:ascii="Times New Roman" w:hAnsi="Times New Roman" w:cs="Times New Roman"/>
          <w:sz w:val="24"/>
          <w:lang w:val="en-ID"/>
        </w:rPr>
      </w:pPr>
      <w:r w:rsidRPr="003F70BA">
        <w:rPr>
          <w:rFonts w:ascii="Times New Roman" w:hAnsi="Times New Roman" w:cs="Times New Roman"/>
          <w:i/>
          <w:sz w:val="24"/>
          <w:lang w:val="en-ID"/>
        </w:rPr>
        <w:t>Stereo Lithography</w:t>
      </w:r>
      <w:r>
        <w:rPr>
          <w:rFonts w:ascii="Times New Roman" w:hAnsi="Times New Roman" w:cs="Times New Roman"/>
          <w:sz w:val="24"/>
          <w:lang w:val="en-ID"/>
        </w:rPr>
        <w:t xml:space="preserve"> (SLA)</w:t>
      </w:r>
    </w:p>
    <w:p w:rsidR="00F455FD" w:rsidRPr="008A7552" w:rsidRDefault="00F455FD" w:rsidP="003519A3">
      <w:pPr>
        <w:pStyle w:val="ListParagraph"/>
        <w:numPr>
          <w:ilvl w:val="0"/>
          <w:numId w:val="8"/>
        </w:numPr>
        <w:spacing w:after="0" w:line="360" w:lineRule="auto"/>
        <w:ind w:left="567" w:hanging="283"/>
        <w:rPr>
          <w:rFonts w:ascii="Times New Roman" w:hAnsi="Times New Roman" w:cs="Times New Roman"/>
          <w:sz w:val="24"/>
          <w:lang w:val="en-ID"/>
        </w:rPr>
      </w:pPr>
      <w:r w:rsidRPr="008A7552">
        <w:rPr>
          <w:rFonts w:ascii="Times New Roman" w:hAnsi="Times New Roman" w:cs="Times New Roman"/>
          <w:i/>
          <w:sz w:val="24"/>
          <w:lang w:val="en-ID"/>
        </w:rPr>
        <w:t>Continuous Liquid Interface Production</w:t>
      </w:r>
      <w:r w:rsidRPr="008A7552">
        <w:rPr>
          <w:rFonts w:ascii="Times New Roman" w:hAnsi="Times New Roman" w:cs="Times New Roman"/>
          <w:sz w:val="24"/>
          <w:lang w:val="en-ID"/>
        </w:rPr>
        <w:t xml:space="preserve"> (CLIP)</w:t>
      </w:r>
    </w:p>
    <w:p w:rsidR="00F455FD" w:rsidRPr="006F04D4" w:rsidRDefault="00F455FD" w:rsidP="003519A3">
      <w:pPr>
        <w:pStyle w:val="ListParagraph"/>
        <w:numPr>
          <w:ilvl w:val="0"/>
          <w:numId w:val="8"/>
        </w:numPr>
        <w:spacing w:after="0" w:line="360" w:lineRule="auto"/>
        <w:ind w:left="568" w:hanging="284"/>
        <w:jc w:val="both"/>
        <w:rPr>
          <w:rFonts w:ascii="Times New Roman" w:hAnsi="Times New Roman" w:cs="Times New Roman"/>
          <w:sz w:val="24"/>
          <w:lang w:val="id-ID"/>
        </w:rPr>
      </w:pPr>
      <w:r w:rsidRPr="008A7552">
        <w:rPr>
          <w:rFonts w:ascii="Times New Roman" w:hAnsi="Times New Roman" w:cs="Times New Roman"/>
          <w:i/>
          <w:sz w:val="24"/>
          <w:lang w:val="en-ID"/>
        </w:rPr>
        <w:t>Digital Light Processing</w:t>
      </w:r>
      <w:r w:rsidRPr="008A7552">
        <w:rPr>
          <w:rFonts w:ascii="Times New Roman" w:hAnsi="Times New Roman" w:cs="Times New Roman"/>
          <w:sz w:val="24"/>
          <w:lang w:val="en-ID"/>
        </w:rPr>
        <w:t xml:space="preserve"> (DLP)</w:t>
      </w:r>
    </w:p>
    <w:p w:rsidR="00F455FD" w:rsidRPr="003E46E6" w:rsidRDefault="00F455FD" w:rsidP="00F455FD">
      <w:pPr>
        <w:spacing w:after="0" w:line="360" w:lineRule="auto"/>
        <w:ind w:firstLine="284"/>
        <w:contextualSpacing/>
        <w:jc w:val="both"/>
        <w:rPr>
          <w:rFonts w:ascii="Times New Roman" w:hAnsi="Times New Roman" w:cs="Times New Roman"/>
          <w:sz w:val="24"/>
          <w:lang w:val="en-ID"/>
        </w:rPr>
      </w:pPr>
      <w:r>
        <w:rPr>
          <w:rFonts w:ascii="Times New Roman" w:hAnsi="Times New Roman" w:cs="Times New Roman"/>
          <w:sz w:val="24"/>
          <w:lang w:val="en-ID"/>
        </w:rPr>
        <w:t xml:space="preserve">Berikut adalah penjabaran ketujuh kategori standar klasifikasi proses </w:t>
      </w:r>
      <w:r w:rsidRPr="003F70BA">
        <w:rPr>
          <w:rFonts w:ascii="Times New Roman" w:hAnsi="Times New Roman" w:cs="Times New Roman"/>
          <w:i/>
          <w:sz w:val="24"/>
          <w:lang w:val="en-ID"/>
        </w:rPr>
        <w:t>Additive Manufacturing</w:t>
      </w:r>
      <w:r>
        <w:rPr>
          <w:rFonts w:ascii="Times New Roman" w:hAnsi="Times New Roman" w:cs="Times New Roman"/>
          <w:i/>
          <w:sz w:val="24"/>
          <w:lang w:val="en-ID"/>
        </w:rPr>
        <w:t xml:space="preserve"> </w:t>
      </w:r>
      <w:r>
        <w:rPr>
          <w:rFonts w:ascii="Times New Roman" w:hAnsi="Times New Roman" w:cs="Times New Roman"/>
          <w:sz w:val="24"/>
          <w:lang w:val="en-ID"/>
        </w:rPr>
        <w:t xml:space="preserve">yang diterbitkan oleh </w:t>
      </w:r>
      <w:r w:rsidR="00AF53E1" w:rsidRPr="002D453F">
        <w:rPr>
          <w:rFonts w:ascii="Times New Roman" w:hAnsi="Times New Roman" w:cs="Times New Roman"/>
          <w:i/>
          <w:sz w:val="24"/>
          <w:lang w:val="en-ID"/>
        </w:rPr>
        <w:t>American Society for Testing and Materials</w:t>
      </w:r>
      <w:r w:rsidR="00AF53E1" w:rsidRPr="002D453F">
        <w:rPr>
          <w:rFonts w:ascii="Times New Roman" w:hAnsi="Times New Roman" w:cs="Times New Roman"/>
          <w:sz w:val="24"/>
          <w:lang w:val="en-ID"/>
        </w:rPr>
        <w:t xml:space="preserve"> </w:t>
      </w:r>
      <w:r w:rsidR="00AF53E1">
        <w:rPr>
          <w:rFonts w:ascii="Times New Roman" w:hAnsi="Times New Roman" w:cs="Times New Roman"/>
          <w:sz w:val="24"/>
          <w:lang w:val="en-ID"/>
        </w:rPr>
        <w:t>(</w:t>
      </w:r>
      <w:r>
        <w:rPr>
          <w:rFonts w:ascii="Times New Roman" w:hAnsi="Times New Roman" w:cs="Times New Roman"/>
          <w:sz w:val="24"/>
          <w:lang w:val="en-ID"/>
        </w:rPr>
        <w:t>ASTM</w:t>
      </w:r>
      <w:r w:rsidR="00AF53E1">
        <w:rPr>
          <w:rFonts w:ascii="Times New Roman" w:hAnsi="Times New Roman" w:cs="Times New Roman"/>
          <w:sz w:val="24"/>
          <w:lang w:val="en-ID"/>
        </w:rPr>
        <w:t>)</w:t>
      </w:r>
      <w:r>
        <w:rPr>
          <w:rFonts w:ascii="Times New Roman" w:hAnsi="Times New Roman" w:cs="Times New Roman"/>
          <w:sz w:val="24"/>
          <w:lang w:val="en-ID"/>
        </w:rPr>
        <w:t>.</w:t>
      </w:r>
    </w:p>
    <w:p w:rsidR="00F455FD" w:rsidRDefault="00F455FD" w:rsidP="003519A3">
      <w:pPr>
        <w:pStyle w:val="ListParagraph"/>
        <w:numPr>
          <w:ilvl w:val="0"/>
          <w:numId w:val="1"/>
        </w:numPr>
        <w:spacing w:after="0" w:line="360" w:lineRule="auto"/>
        <w:ind w:left="284" w:hanging="284"/>
        <w:rPr>
          <w:rFonts w:ascii="Times New Roman" w:hAnsi="Times New Roman" w:cs="Times New Roman"/>
          <w:i/>
          <w:sz w:val="24"/>
          <w:lang w:val="en-ID"/>
        </w:rPr>
      </w:pPr>
      <w:r w:rsidRPr="003F70BA">
        <w:rPr>
          <w:rFonts w:ascii="Times New Roman" w:hAnsi="Times New Roman" w:cs="Times New Roman"/>
          <w:i/>
          <w:sz w:val="24"/>
          <w:lang w:val="en-ID"/>
        </w:rPr>
        <w:t>Binder Jetting</w:t>
      </w:r>
    </w:p>
    <w:p w:rsidR="00F455FD" w:rsidRPr="004A7B08" w:rsidRDefault="00F455FD" w:rsidP="00F455FD">
      <w:pPr>
        <w:tabs>
          <w:tab w:val="left" w:pos="357"/>
        </w:tabs>
        <w:spacing w:after="0" w:line="36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4A7B08">
        <w:rPr>
          <w:rFonts w:ascii="Times New Roman" w:eastAsia="Times New Roman" w:hAnsi="Times New Roman" w:cs="Times New Roman"/>
          <w:sz w:val="24"/>
          <w:szCs w:val="24"/>
        </w:rPr>
        <w:t xml:space="preserve">3D </w:t>
      </w:r>
      <w:r w:rsidRPr="004A7B08">
        <w:rPr>
          <w:rFonts w:ascii="Times New Roman" w:eastAsia="Times New Roman" w:hAnsi="Times New Roman" w:cs="Times New Roman"/>
          <w:i/>
          <w:sz w:val="24"/>
          <w:szCs w:val="24"/>
        </w:rPr>
        <w:t>Binder Jetting</w:t>
      </w:r>
      <w:r w:rsidRPr="004A7B08">
        <w:rPr>
          <w:rFonts w:ascii="Times New Roman" w:eastAsia="Times New Roman" w:hAnsi="Times New Roman" w:cs="Times New Roman"/>
          <w:sz w:val="24"/>
          <w:szCs w:val="24"/>
        </w:rPr>
        <w:t xml:space="preserve"> atau </w:t>
      </w:r>
      <w:r w:rsidRPr="004A7B08">
        <w:rPr>
          <w:rFonts w:ascii="Times New Roman" w:eastAsia="Times New Roman" w:hAnsi="Times New Roman" w:cs="Times New Roman"/>
          <w:i/>
          <w:sz w:val="24"/>
          <w:szCs w:val="24"/>
        </w:rPr>
        <w:t>Powder bed</w:t>
      </w:r>
      <w:r w:rsidRPr="004A7B08">
        <w:rPr>
          <w:rFonts w:ascii="Times New Roman" w:eastAsia="Times New Roman" w:hAnsi="Times New Roman" w:cs="Times New Roman"/>
          <w:sz w:val="24"/>
          <w:szCs w:val="24"/>
        </w:rPr>
        <w:t xml:space="preserve"> adalah </w:t>
      </w:r>
      <w:r w:rsidRPr="004A7B08">
        <w:rPr>
          <w:rFonts w:ascii="Times New Roman" w:eastAsia="Times New Roman" w:hAnsi="Times New Roman" w:cs="Times New Roman"/>
          <w:i/>
          <w:sz w:val="24"/>
          <w:szCs w:val="24"/>
        </w:rPr>
        <w:t>high-end</w:t>
      </w:r>
      <w:r w:rsidRPr="004A7B08">
        <w:rPr>
          <w:rFonts w:ascii="Times New Roman" w:eastAsia="Times New Roman" w:hAnsi="Times New Roman" w:cs="Times New Roman"/>
          <w:sz w:val="24"/>
          <w:szCs w:val="24"/>
        </w:rPr>
        <w:t xml:space="preserve"> 3DP yang digunakan oleh industri dan kalangan profesional. Tekniknya adalah menyemprotkan lem ke permukaan tumpukan serbuk (</w:t>
      </w:r>
      <w:r w:rsidRPr="004A7B08">
        <w:rPr>
          <w:rFonts w:ascii="Times New Roman" w:eastAsia="Times New Roman" w:hAnsi="Times New Roman" w:cs="Times New Roman"/>
          <w:i/>
          <w:sz w:val="24"/>
          <w:szCs w:val="24"/>
        </w:rPr>
        <w:t>powder bed</w:t>
      </w:r>
      <w:r w:rsidRPr="004A7B08">
        <w:rPr>
          <w:rFonts w:ascii="Times New Roman" w:eastAsia="Times New Roman" w:hAnsi="Times New Roman" w:cs="Times New Roman"/>
          <w:sz w:val="24"/>
          <w:szCs w:val="24"/>
        </w:rPr>
        <w:t xml:space="preserve">). Wadah tumpukan serbuk sedikit demi sedikit turun kebawah, sehingga selapis demi selapis obyek dicetak dari bawah keatas. Selama proses cetak, tidak dapat melihat obyek karena diselubungi gundukan serbuk. Pasca cetak, setelah diangkat dari gundukan serbuk, obyek dibersihkan dengan mudah dari serbuk dengan </w:t>
      </w:r>
      <w:r w:rsidRPr="004A7B08">
        <w:rPr>
          <w:rFonts w:ascii="Times New Roman" w:eastAsia="Times New Roman" w:hAnsi="Times New Roman" w:cs="Times New Roman"/>
          <w:i/>
          <w:sz w:val="24"/>
          <w:szCs w:val="24"/>
        </w:rPr>
        <w:t>vacuum cleaner</w:t>
      </w:r>
      <w:r w:rsidRPr="004A7B08">
        <w:rPr>
          <w:rFonts w:ascii="Times New Roman" w:eastAsia="Times New Roman" w:hAnsi="Times New Roman" w:cs="Times New Roman"/>
          <w:sz w:val="24"/>
          <w:szCs w:val="24"/>
        </w:rPr>
        <w:t xml:space="preserve">, kemudian merendam/melapisi dengan cairan pengikat. Pada 3D </w:t>
      </w:r>
      <w:r w:rsidRPr="004A7B08">
        <w:rPr>
          <w:rFonts w:ascii="Times New Roman" w:eastAsia="Times New Roman" w:hAnsi="Times New Roman" w:cs="Times New Roman"/>
          <w:i/>
          <w:sz w:val="24"/>
          <w:szCs w:val="24"/>
        </w:rPr>
        <w:t>printer</w:t>
      </w:r>
      <w:r w:rsidRPr="004A7B08">
        <w:rPr>
          <w:rFonts w:ascii="Times New Roman" w:eastAsia="Times New Roman" w:hAnsi="Times New Roman" w:cs="Times New Roman"/>
          <w:sz w:val="24"/>
          <w:szCs w:val="24"/>
        </w:rPr>
        <w:t xml:space="preserve"> Z650 tersedia </w:t>
      </w:r>
      <w:r w:rsidRPr="004A7B08">
        <w:rPr>
          <w:rFonts w:ascii="Times New Roman" w:eastAsia="Times New Roman" w:hAnsi="Times New Roman" w:cs="Times New Roman"/>
          <w:i/>
          <w:sz w:val="24"/>
          <w:szCs w:val="24"/>
        </w:rPr>
        <w:t>vacuum chamber</w:t>
      </w:r>
      <w:r w:rsidRPr="004A7B08">
        <w:rPr>
          <w:rFonts w:ascii="Times New Roman" w:eastAsia="Times New Roman" w:hAnsi="Times New Roman" w:cs="Times New Roman"/>
          <w:sz w:val="24"/>
          <w:szCs w:val="24"/>
        </w:rPr>
        <w:t xml:space="preserve"> disamping mesin</w:t>
      </w:r>
      <w:r>
        <w:rPr>
          <w:rFonts w:ascii="Times New Roman" w:eastAsia="Times New Roman" w:hAnsi="Times New Roman" w:cs="Times New Roman"/>
          <w:sz w:val="24"/>
          <w:szCs w:val="24"/>
        </w:rPr>
        <w:t xml:space="preserve"> seperti pada gambar 2.3 (</w:t>
      </w:r>
      <w:r w:rsidRPr="00151A2D">
        <w:rPr>
          <w:rFonts w:ascii="Times New Roman" w:hAnsi="Times New Roman" w:cs="Times New Roman"/>
          <w:sz w:val="24"/>
          <w:lang w:val="en-ID"/>
        </w:rPr>
        <w:t>Deny W., 2014</w:t>
      </w:r>
      <w:r>
        <w:rPr>
          <w:rFonts w:ascii="Times New Roman" w:hAnsi="Times New Roman" w:cs="Times New Roman"/>
          <w:sz w:val="24"/>
          <w:lang w:val="en-ID"/>
        </w:rPr>
        <w:t>)</w:t>
      </w:r>
      <w:r w:rsidRPr="004A7B08">
        <w:rPr>
          <w:rFonts w:ascii="Times New Roman" w:eastAsia="Times New Roman" w:hAnsi="Times New Roman" w:cs="Times New Roman"/>
          <w:sz w:val="24"/>
          <w:szCs w:val="24"/>
        </w:rPr>
        <w:t>, sehingga mudah membersihkannya dan sisa bubuk tersebut dapat kembali digunakan. Kandungan serbuk ini mengandung selulosa, larutan penggumpal hingga pati kentang, dan terdapat kandungan lain yang teta</w:t>
      </w:r>
      <w:r>
        <w:rPr>
          <w:rFonts w:ascii="Times New Roman" w:eastAsia="Times New Roman" w:hAnsi="Times New Roman" w:cs="Times New Roman"/>
          <w:sz w:val="24"/>
          <w:szCs w:val="24"/>
        </w:rPr>
        <w:t>p dirahasiakan oleh produsennya.</w:t>
      </w:r>
    </w:p>
    <w:p w:rsidR="00F455FD" w:rsidRPr="00151A2D" w:rsidRDefault="00F455FD" w:rsidP="00F455FD">
      <w:pPr>
        <w:spacing w:after="0" w:line="240" w:lineRule="auto"/>
        <w:ind w:left="284"/>
        <w:jc w:val="center"/>
        <w:rPr>
          <w:rFonts w:ascii="Times New Roman" w:hAnsi="Times New Roman" w:cs="Times New Roman"/>
          <w:i/>
          <w:sz w:val="24"/>
          <w:lang w:val="en-ID"/>
        </w:rPr>
      </w:pPr>
      <w:r w:rsidRPr="001B24C9">
        <w:rPr>
          <w:noProof/>
        </w:rPr>
        <w:drawing>
          <wp:inline distT="0" distB="0" distL="0" distR="0" wp14:anchorId="163F8833" wp14:editId="1E58BFB5">
            <wp:extent cx="3473936" cy="1914525"/>
            <wp:effectExtent l="0" t="0" r="0" b="0"/>
            <wp:docPr id="4" name="Picture 4" descr="The Machin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Machin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8229" cy="1960980"/>
                    </a:xfrm>
                    <a:prstGeom prst="rect">
                      <a:avLst/>
                    </a:prstGeom>
                    <a:noFill/>
                    <a:ln>
                      <a:noFill/>
                    </a:ln>
                  </pic:spPr>
                </pic:pic>
              </a:graphicData>
            </a:graphic>
          </wp:inline>
        </w:drawing>
      </w:r>
    </w:p>
    <w:p w:rsidR="00CE5577" w:rsidRPr="00AF53E1" w:rsidRDefault="00234070" w:rsidP="00AF53E1">
      <w:pPr>
        <w:spacing w:line="240" w:lineRule="auto"/>
        <w:ind w:left="284"/>
        <w:contextualSpacing/>
        <w:jc w:val="center"/>
        <w:rPr>
          <w:rFonts w:ascii="Times New Roman" w:hAnsi="Times New Roman" w:cs="Times New Roman"/>
          <w:sz w:val="24"/>
          <w:lang w:val="en-ID"/>
        </w:rPr>
      </w:pPr>
      <w:r>
        <w:rPr>
          <w:rFonts w:ascii="Times New Roman" w:hAnsi="Times New Roman" w:cs="Times New Roman"/>
          <w:sz w:val="24"/>
          <w:lang w:val="en-ID"/>
        </w:rPr>
        <w:t>Gambar 2.1</w:t>
      </w:r>
      <w:r w:rsidR="00F455FD" w:rsidRPr="00151A2D">
        <w:rPr>
          <w:rFonts w:ascii="Times New Roman" w:hAnsi="Times New Roman" w:cs="Times New Roman"/>
          <w:sz w:val="24"/>
          <w:lang w:val="en-ID"/>
        </w:rPr>
        <w:t xml:space="preserve"> Z</w:t>
      </w:r>
      <w:r w:rsidR="00F455FD" w:rsidRPr="00151A2D">
        <w:rPr>
          <w:rFonts w:ascii="Times New Roman" w:hAnsi="Times New Roman" w:cs="Times New Roman"/>
          <w:i/>
          <w:sz w:val="24"/>
          <w:lang w:val="en-ID"/>
        </w:rPr>
        <w:t xml:space="preserve">printer </w:t>
      </w:r>
      <w:r w:rsidR="00F455FD" w:rsidRPr="00151A2D">
        <w:rPr>
          <w:rFonts w:ascii="Times New Roman" w:hAnsi="Times New Roman" w:cs="Times New Roman"/>
          <w:sz w:val="24"/>
          <w:lang w:val="en-ID"/>
        </w:rPr>
        <w:t>650</w:t>
      </w:r>
    </w:p>
    <w:p w:rsidR="00F455FD" w:rsidRDefault="00F455FD" w:rsidP="003519A3">
      <w:pPr>
        <w:pStyle w:val="ListParagraph"/>
        <w:numPr>
          <w:ilvl w:val="0"/>
          <w:numId w:val="1"/>
        </w:numPr>
        <w:spacing w:after="0" w:line="360" w:lineRule="auto"/>
        <w:ind w:left="284" w:hanging="284"/>
        <w:rPr>
          <w:rFonts w:ascii="Times New Roman" w:hAnsi="Times New Roman" w:cs="Times New Roman"/>
          <w:i/>
          <w:sz w:val="24"/>
          <w:lang w:val="en-ID"/>
        </w:rPr>
      </w:pPr>
      <w:r w:rsidRPr="003F70BA">
        <w:rPr>
          <w:rFonts w:ascii="Times New Roman" w:hAnsi="Times New Roman" w:cs="Times New Roman"/>
          <w:i/>
          <w:sz w:val="24"/>
          <w:lang w:val="en-ID"/>
        </w:rPr>
        <w:lastRenderedPageBreak/>
        <w:t>Directed Energy Deposition</w:t>
      </w:r>
    </w:p>
    <w:p w:rsidR="00F455FD" w:rsidRPr="002D453F" w:rsidRDefault="00F455FD" w:rsidP="00CE5577">
      <w:pPr>
        <w:tabs>
          <w:tab w:val="left" w:pos="357"/>
        </w:tabs>
        <w:spacing w:after="0" w:line="360" w:lineRule="auto"/>
        <w:ind w:left="284"/>
        <w:contextualSpacing/>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sidRPr="009E3DAE">
        <w:rPr>
          <w:rFonts w:ascii="Times New Roman" w:eastAsia="Times New Roman" w:hAnsi="Times New Roman" w:cs="Times New Roman"/>
          <w:i/>
          <w:sz w:val="24"/>
          <w:szCs w:val="24"/>
        </w:rPr>
        <w:t>Directed Energy Deposition</w:t>
      </w:r>
      <w:r w:rsidRPr="00BB2E82">
        <w:rPr>
          <w:rFonts w:ascii="Times New Roman" w:eastAsia="Times New Roman" w:hAnsi="Times New Roman" w:cs="Times New Roman"/>
          <w:sz w:val="24"/>
          <w:szCs w:val="24"/>
        </w:rPr>
        <w:t xml:space="preserve"> (DED) adalah teknologi pencetakan 3D yang khusus digunakan untuk membuat model 3D dari logam dan paduan. Teknik ini </w:t>
      </w:r>
      <w:r w:rsidRPr="002D453F">
        <w:rPr>
          <w:rFonts w:ascii="Times New Roman" w:eastAsia="Times New Roman" w:hAnsi="Times New Roman" w:cs="Times New Roman"/>
          <w:sz w:val="24"/>
          <w:szCs w:val="24"/>
        </w:rPr>
        <w:t xml:space="preserve">dapat diterapkan untuk membuat bagian atau benda 3D dari polimer, gelas atau keramik tetapi tidak populer untuk itu. Teknik ini cukup umum digunakan untuk perbaikan model 3D yang ada menggunakan logam atau paduan. Teknik ini dapat digunakan untuk menambahkan ekstensi ke model logam yang ada. </w:t>
      </w:r>
    </w:p>
    <w:p w:rsidR="00F455FD" w:rsidRPr="002D453F" w:rsidRDefault="00F455FD" w:rsidP="00CE5577">
      <w:pPr>
        <w:spacing w:after="0" w:line="360" w:lineRule="auto"/>
        <w:ind w:left="284" w:firstLine="436"/>
        <w:contextualSpacing/>
        <w:jc w:val="both"/>
        <w:rPr>
          <w:rFonts w:ascii="Times New Roman" w:hAnsi="Times New Roman" w:cs="Times New Roman"/>
          <w:sz w:val="24"/>
          <w:szCs w:val="24"/>
          <w:lang w:val="en-ID"/>
        </w:rPr>
      </w:pPr>
      <w:r w:rsidRPr="002D453F">
        <w:rPr>
          <w:rFonts w:ascii="Times New Roman" w:eastAsia="Times New Roman" w:hAnsi="Times New Roman" w:cs="Times New Roman"/>
          <w:sz w:val="24"/>
          <w:szCs w:val="24"/>
        </w:rPr>
        <w:t xml:space="preserve">Peralatan khas untuk pencetakan 3D </w:t>
      </w:r>
      <w:r w:rsidRPr="002D453F">
        <w:rPr>
          <w:rFonts w:ascii="Times New Roman" w:hAnsi="Times New Roman" w:cs="Times New Roman"/>
          <w:i/>
          <w:sz w:val="24"/>
          <w:szCs w:val="24"/>
          <w:lang w:val="en-ID"/>
        </w:rPr>
        <w:t xml:space="preserve">directed energy deposition </w:t>
      </w:r>
      <w:r w:rsidRPr="002D453F">
        <w:rPr>
          <w:rFonts w:ascii="Times New Roman" w:eastAsia="Times New Roman" w:hAnsi="Times New Roman" w:cs="Times New Roman"/>
          <w:sz w:val="24"/>
          <w:szCs w:val="24"/>
        </w:rPr>
        <w:t xml:space="preserve">terdiri dari kepala untuk pasokan kawat material yang dapat bergerak di sepanjang beberapa sumbu dan </w:t>
      </w:r>
      <w:r w:rsidRPr="002D453F">
        <w:rPr>
          <w:rFonts w:ascii="Times New Roman" w:hAnsi="Times New Roman" w:cs="Times New Roman"/>
          <w:i/>
          <w:sz w:val="24"/>
          <w:szCs w:val="24"/>
        </w:rPr>
        <w:t>electron beam projector</w:t>
      </w:r>
      <w:r w:rsidRPr="002D453F">
        <w:rPr>
          <w:rFonts w:ascii="Times New Roman" w:hAnsi="Times New Roman" w:cs="Times New Roman"/>
          <w:sz w:val="24"/>
          <w:szCs w:val="24"/>
        </w:rPr>
        <w:t xml:space="preserve"> atau </w:t>
      </w:r>
      <w:r w:rsidRPr="002D453F">
        <w:rPr>
          <w:rFonts w:ascii="Times New Roman" w:hAnsi="Times New Roman" w:cs="Times New Roman"/>
          <w:i/>
          <w:sz w:val="24"/>
          <w:szCs w:val="24"/>
        </w:rPr>
        <w:t xml:space="preserve">high power laser beam </w:t>
      </w:r>
      <w:proofErr w:type="gramStart"/>
      <w:r w:rsidRPr="002D453F">
        <w:rPr>
          <w:rFonts w:ascii="Times New Roman" w:hAnsi="Times New Roman" w:cs="Times New Roman"/>
          <w:i/>
          <w:sz w:val="24"/>
          <w:szCs w:val="24"/>
        </w:rPr>
        <w:t>projector</w:t>
      </w:r>
      <w:r w:rsidRPr="002D453F">
        <w:rPr>
          <w:i/>
          <w:sz w:val="24"/>
          <w:szCs w:val="24"/>
        </w:rPr>
        <w:t xml:space="preserve"> </w:t>
      </w:r>
      <w:r w:rsidRPr="002D453F">
        <w:rPr>
          <w:rFonts w:ascii="Times New Roman" w:eastAsia="Times New Roman" w:hAnsi="Times New Roman" w:cs="Times New Roman"/>
          <w:i/>
          <w:sz w:val="24"/>
          <w:szCs w:val="24"/>
        </w:rPr>
        <w:t xml:space="preserve"> </w:t>
      </w:r>
      <w:r w:rsidRPr="002D453F">
        <w:rPr>
          <w:rFonts w:ascii="Times New Roman" w:eastAsia="Times New Roman" w:hAnsi="Times New Roman" w:cs="Times New Roman"/>
          <w:sz w:val="24"/>
          <w:szCs w:val="24"/>
        </w:rPr>
        <w:t>yang</w:t>
      </w:r>
      <w:proofErr w:type="gramEnd"/>
      <w:r w:rsidRPr="002D453F">
        <w:rPr>
          <w:rFonts w:ascii="Times New Roman" w:eastAsia="Times New Roman" w:hAnsi="Times New Roman" w:cs="Times New Roman"/>
          <w:sz w:val="24"/>
          <w:szCs w:val="24"/>
        </w:rPr>
        <w:t xml:space="preserve"> melelehkan kawat pengisi dengan mengarahkan radiasi daya tinggi. Karena penggunaan sinar laser, </w:t>
      </w:r>
      <w:r w:rsidRPr="002D453F">
        <w:rPr>
          <w:rFonts w:ascii="Times New Roman" w:hAnsi="Times New Roman" w:cs="Times New Roman"/>
          <w:i/>
          <w:sz w:val="24"/>
          <w:szCs w:val="24"/>
          <w:lang w:val="en-ID"/>
        </w:rPr>
        <w:t xml:space="preserve">directed energy deposition </w:t>
      </w:r>
      <w:r w:rsidRPr="002D453F">
        <w:rPr>
          <w:rFonts w:ascii="Times New Roman" w:eastAsia="Times New Roman" w:hAnsi="Times New Roman" w:cs="Times New Roman"/>
          <w:sz w:val="24"/>
          <w:szCs w:val="24"/>
        </w:rPr>
        <w:t xml:space="preserve">juga dikenal dengan </w:t>
      </w:r>
      <w:proofErr w:type="gramStart"/>
      <w:r w:rsidRPr="002D453F">
        <w:rPr>
          <w:rFonts w:ascii="Times New Roman" w:eastAsia="Times New Roman" w:hAnsi="Times New Roman" w:cs="Times New Roman"/>
          <w:sz w:val="24"/>
          <w:szCs w:val="24"/>
        </w:rPr>
        <w:t>nama</w:t>
      </w:r>
      <w:proofErr w:type="gramEnd"/>
      <w:r w:rsidRPr="002D453F">
        <w:rPr>
          <w:rFonts w:ascii="Times New Roman" w:eastAsia="Times New Roman" w:hAnsi="Times New Roman" w:cs="Times New Roman"/>
          <w:i/>
          <w:sz w:val="24"/>
          <w:szCs w:val="24"/>
        </w:rPr>
        <w:t xml:space="preserve"> l</w:t>
      </w:r>
      <w:r w:rsidRPr="002D453F">
        <w:rPr>
          <w:rFonts w:ascii="Times New Roman" w:hAnsi="Times New Roman" w:cs="Times New Roman"/>
          <w:i/>
          <w:sz w:val="24"/>
          <w:szCs w:val="24"/>
        </w:rPr>
        <w:t xml:space="preserve">aser engineered net shaping, 3D laser cladding </w:t>
      </w:r>
      <w:r w:rsidRPr="002D453F">
        <w:rPr>
          <w:rFonts w:ascii="Times New Roman" w:hAnsi="Times New Roman" w:cs="Times New Roman"/>
          <w:sz w:val="24"/>
          <w:szCs w:val="24"/>
        </w:rPr>
        <w:t>dan</w:t>
      </w:r>
      <w:r w:rsidRPr="002D453F">
        <w:rPr>
          <w:rFonts w:ascii="Times New Roman" w:hAnsi="Times New Roman" w:cs="Times New Roman"/>
          <w:i/>
          <w:sz w:val="24"/>
          <w:szCs w:val="24"/>
        </w:rPr>
        <w:t xml:space="preserve"> directed light fabrication.</w:t>
      </w:r>
      <w:r w:rsidRPr="002D453F">
        <w:rPr>
          <w:rFonts w:ascii="Times New Roman" w:eastAsia="Times New Roman" w:hAnsi="Times New Roman" w:cs="Times New Roman"/>
          <w:i/>
          <w:sz w:val="24"/>
          <w:szCs w:val="24"/>
        </w:rPr>
        <w:t xml:space="preserve"> </w:t>
      </w:r>
      <w:r w:rsidRPr="002D453F">
        <w:rPr>
          <w:rFonts w:ascii="Times New Roman" w:eastAsia="Times New Roman" w:hAnsi="Times New Roman" w:cs="Times New Roman"/>
          <w:sz w:val="24"/>
          <w:szCs w:val="24"/>
        </w:rPr>
        <w:t xml:space="preserve">Penggunaan kawat logam atau bubuk sebagai suplai makanan, teknologi ini terkadang juga disebut dengan istilah </w:t>
      </w:r>
      <w:r w:rsidRPr="002D453F">
        <w:rPr>
          <w:rFonts w:ascii="Times New Roman" w:hAnsi="Times New Roman" w:cs="Times New Roman"/>
          <w:i/>
          <w:sz w:val="24"/>
          <w:szCs w:val="24"/>
        </w:rPr>
        <w:t xml:space="preserve">direct metal deposition </w:t>
      </w:r>
      <w:r w:rsidRPr="002D453F">
        <w:rPr>
          <w:rFonts w:ascii="Times New Roman" w:hAnsi="Times New Roman" w:cs="Times New Roman"/>
          <w:sz w:val="24"/>
          <w:szCs w:val="24"/>
        </w:rPr>
        <w:t>yang proses kerjanya ditunjukkan pada ga</w:t>
      </w:r>
      <w:r w:rsidR="00234070">
        <w:rPr>
          <w:rFonts w:ascii="Times New Roman" w:hAnsi="Times New Roman" w:cs="Times New Roman"/>
          <w:sz w:val="24"/>
          <w:szCs w:val="24"/>
        </w:rPr>
        <w:t>mbar 2.2</w:t>
      </w:r>
      <w:r w:rsidRPr="002D453F">
        <w:rPr>
          <w:rFonts w:ascii="Times New Roman" w:hAnsi="Times New Roman" w:cs="Times New Roman"/>
          <w:sz w:val="24"/>
          <w:szCs w:val="24"/>
        </w:rPr>
        <w:t xml:space="preserve"> (</w:t>
      </w:r>
      <w:r w:rsidRPr="002D453F">
        <w:rPr>
          <w:rFonts w:ascii="Times New Roman" w:eastAsia="Times New Roman" w:hAnsi="Times New Roman" w:cs="Times New Roman"/>
          <w:sz w:val="24"/>
          <w:szCs w:val="24"/>
        </w:rPr>
        <w:t>Nikhil A.</w:t>
      </w:r>
      <w:r w:rsidRPr="002D453F">
        <w:rPr>
          <w:rFonts w:ascii="Times New Roman" w:hAnsi="Times New Roman" w:cs="Times New Roman"/>
          <w:sz w:val="24"/>
          <w:szCs w:val="24"/>
          <w:lang w:val="en-ID"/>
        </w:rPr>
        <w:t>, 2019).</w:t>
      </w:r>
    </w:p>
    <w:p w:rsidR="00F455FD" w:rsidRDefault="00F455FD" w:rsidP="00F455FD">
      <w:pPr>
        <w:pStyle w:val="ListParagraph"/>
        <w:spacing w:after="0" w:line="240" w:lineRule="auto"/>
        <w:ind w:left="426"/>
        <w:jc w:val="center"/>
        <w:rPr>
          <w:rFonts w:ascii="Times New Roman" w:hAnsi="Times New Roman" w:cs="Times New Roman"/>
          <w:sz w:val="24"/>
          <w:lang w:val="en-ID"/>
        </w:rPr>
      </w:pPr>
      <w:r w:rsidRPr="00EC70F5">
        <w:rPr>
          <w:rFonts w:ascii="Times New Roman" w:eastAsia="Times New Roman" w:hAnsi="Times New Roman" w:cs="Times New Roman"/>
          <w:noProof/>
          <w:sz w:val="24"/>
          <w:szCs w:val="24"/>
        </w:rPr>
        <w:drawing>
          <wp:inline distT="0" distB="0" distL="0" distR="0" wp14:anchorId="4DBF388D" wp14:editId="3BE96319">
            <wp:extent cx="2295899" cy="1880896"/>
            <wp:effectExtent l="0" t="0" r="9525" b="5080"/>
            <wp:docPr id="25" name="Picture 25" descr="https://www.engineersgarage.com/sites/default/files/Directed-Energy-Deposition-%28DED%29-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ngineersgarage.com/sites/default/files/Directed-Energy-Deposition-%28DED%29-Proces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507" t="6475" r="6657" b="17701"/>
                    <a:stretch/>
                  </pic:blipFill>
                  <pic:spPr bwMode="auto">
                    <a:xfrm>
                      <a:off x="0" y="0"/>
                      <a:ext cx="2337471" cy="1914953"/>
                    </a:xfrm>
                    <a:prstGeom prst="rect">
                      <a:avLst/>
                    </a:prstGeom>
                    <a:noFill/>
                    <a:ln>
                      <a:noFill/>
                    </a:ln>
                    <a:extLst>
                      <a:ext uri="{53640926-AAD7-44D8-BBD7-CCE9431645EC}">
                        <a14:shadowObscured xmlns:a14="http://schemas.microsoft.com/office/drawing/2010/main"/>
                      </a:ext>
                    </a:extLst>
                  </pic:spPr>
                </pic:pic>
              </a:graphicData>
            </a:graphic>
          </wp:inline>
        </w:drawing>
      </w:r>
    </w:p>
    <w:p w:rsidR="00F455FD" w:rsidRPr="003E46E6" w:rsidRDefault="00234070" w:rsidP="00F455FD">
      <w:pPr>
        <w:pStyle w:val="ListParagraph"/>
        <w:spacing w:after="0" w:line="240" w:lineRule="auto"/>
        <w:ind w:left="426"/>
        <w:jc w:val="center"/>
        <w:rPr>
          <w:rFonts w:ascii="Times New Roman" w:hAnsi="Times New Roman" w:cs="Times New Roman"/>
          <w:sz w:val="24"/>
          <w:lang w:val="en-ID"/>
        </w:rPr>
      </w:pPr>
      <w:r>
        <w:rPr>
          <w:rFonts w:ascii="Times New Roman" w:hAnsi="Times New Roman" w:cs="Times New Roman"/>
          <w:sz w:val="24"/>
          <w:lang w:val="en-ID"/>
        </w:rPr>
        <w:t>Gambar 2.2</w:t>
      </w:r>
      <w:r w:rsidR="00F455FD">
        <w:rPr>
          <w:rFonts w:ascii="Times New Roman" w:hAnsi="Times New Roman" w:cs="Times New Roman"/>
          <w:sz w:val="24"/>
          <w:lang w:val="en-ID"/>
        </w:rPr>
        <w:t xml:space="preserve"> Proses </w:t>
      </w:r>
      <w:r w:rsidR="00F455FD" w:rsidRPr="003F70BA">
        <w:rPr>
          <w:rFonts w:ascii="Times New Roman" w:hAnsi="Times New Roman" w:cs="Times New Roman"/>
          <w:i/>
          <w:sz w:val="24"/>
          <w:lang w:val="en-ID"/>
        </w:rPr>
        <w:t>Directed Energy Deposition</w:t>
      </w:r>
    </w:p>
    <w:p w:rsidR="00F455FD" w:rsidRDefault="00F455FD" w:rsidP="003519A3">
      <w:pPr>
        <w:pStyle w:val="ListParagraph"/>
        <w:numPr>
          <w:ilvl w:val="0"/>
          <w:numId w:val="1"/>
        </w:numPr>
        <w:spacing w:after="0" w:line="360" w:lineRule="auto"/>
        <w:ind w:left="284" w:hanging="284"/>
        <w:rPr>
          <w:rFonts w:ascii="Times New Roman" w:hAnsi="Times New Roman" w:cs="Times New Roman"/>
          <w:i/>
          <w:sz w:val="24"/>
          <w:lang w:val="en-ID"/>
        </w:rPr>
      </w:pPr>
      <w:r w:rsidRPr="003F70BA">
        <w:rPr>
          <w:rFonts w:ascii="Times New Roman" w:hAnsi="Times New Roman" w:cs="Times New Roman"/>
          <w:i/>
          <w:sz w:val="24"/>
          <w:lang w:val="en-ID"/>
        </w:rPr>
        <w:t>Material Extrusion</w:t>
      </w:r>
    </w:p>
    <w:p w:rsidR="002D453F" w:rsidRDefault="00F455FD" w:rsidP="00CE5577">
      <w:pPr>
        <w:tabs>
          <w:tab w:val="left" w:pos="357"/>
        </w:tabs>
        <w:spacing w:after="0" w:line="360" w:lineRule="auto"/>
        <w:ind w:left="284"/>
        <w:contextualSpacing/>
        <w:jc w:val="both"/>
        <w:rPr>
          <w:rFonts w:ascii="Times New Roman" w:hAnsi="Times New Roman" w:cs="Times New Roman"/>
          <w:sz w:val="24"/>
          <w:lang w:val="id-ID"/>
        </w:rPr>
      </w:pPr>
      <w:r>
        <w:rPr>
          <w:rFonts w:ascii="Times New Roman" w:hAnsi="Times New Roman" w:cs="Times New Roman"/>
          <w:sz w:val="24"/>
          <w:lang w:val="id-ID"/>
        </w:rPr>
        <w:tab/>
      </w:r>
      <w:r>
        <w:rPr>
          <w:rFonts w:ascii="Times New Roman" w:hAnsi="Times New Roman" w:cs="Times New Roman"/>
          <w:sz w:val="24"/>
          <w:lang w:val="id-ID"/>
        </w:rPr>
        <w:tab/>
      </w:r>
      <w:r w:rsidRPr="008A290D">
        <w:rPr>
          <w:rFonts w:ascii="Times New Roman" w:hAnsi="Times New Roman" w:cs="Times New Roman"/>
          <w:sz w:val="24"/>
          <w:lang w:val="id-ID"/>
        </w:rPr>
        <w:t xml:space="preserve">Proses </w:t>
      </w:r>
      <w:r w:rsidRPr="008A290D">
        <w:rPr>
          <w:rFonts w:ascii="Times New Roman" w:hAnsi="Times New Roman" w:cs="Times New Roman"/>
          <w:i/>
          <w:sz w:val="24"/>
          <w:lang w:val="id-ID"/>
        </w:rPr>
        <w:t>Extrusion Material</w:t>
      </w:r>
      <w:r w:rsidRPr="008A290D">
        <w:rPr>
          <w:rFonts w:ascii="Times New Roman" w:hAnsi="Times New Roman" w:cs="Times New Roman"/>
          <w:sz w:val="24"/>
          <w:lang w:val="id-ID"/>
        </w:rPr>
        <w:t xml:space="preserve"> adalah proses </w:t>
      </w:r>
      <w:r w:rsidRPr="008A290D">
        <w:rPr>
          <w:rFonts w:ascii="Times New Roman" w:hAnsi="Times New Roman" w:cs="Times New Roman"/>
          <w:i/>
          <w:sz w:val="24"/>
          <w:lang w:val="id-ID"/>
        </w:rPr>
        <w:t>A</w:t>
      </w:r>
      <w:r w:rsidRPr="008A290D">
        <w:rPr>
          <w:rFonts w:ascii="Times New Roman" w:hAnsi="Times New Roman" w:cs="Times New Roman"/>
          <w:i/>
          <w:sz w:val="24"/>
          <w:lang w:val="en-ID"/>
        </w:rPr>
        <w:t xml:space="preserve">dditive </w:t>
      </w:r>
      <w:r w:rsidRPr="008A290D">
        <w:rPr>
          <w:rFonts w:ascii="Times New Roman" w:hAnsi="Times New Roman" w:cs="Times New Roman"/>
          <w:i/>
          <w:sz w:val="24"/>
          <w:lang w:val="id-ID"/>
        </w:rPr>
        <w:t>M</w:t>
      </w:r>
      <w:r w:rsidRPr="008A290D">
        <w:rPr>
          <w:rFonts w:ascii="Times New Roman" w:hAnsi="Times New Roman" w:cs="Times New Roman"/>
          <w:i/>
          <w:sz w:val="24"/>
          <w:lang w:val="en-ID"/>
        </w:rPr>
        <w:t>anufacturing</w:t>
      </w:r>
      <w:r w:rsidRPr="008A290D">
        <w:rPr>
          <w:rFonts w:ascii="Times New Roman" w:hAnsi="Times New Roman" w:cs="Times New Roman"/>
          <w:sz w:val="24"/>
          <w:lang w:val="id-ID"/>
        </w:rPr>
        <w:t xml:space="preserve"> yang membangun sebuah produk dari lapisan tipis filamen yang diekstrusi dari semi bahan yang meleleh seperti termoplastik. Dalam komersial</w:t>
      </w:r>
      <w:r w:rsidRPr="008A290D">
        <w:rPr>
          <w:rFonts w:ascii="Times New Roman" w:hAnsi="Times New Roman" w:cs="Times New Roman"/>
          <w:sz w:val="24"/>
          <w:lang w:val="en-ID"/>
        </w:rPr>
        <w:t xml:space="preserve"> </w:t>
      </w:r>
      <w:r w:rsidRPr="008A290D">
        <w:rPr>
          <w:rFonts w:ascii="Times New Roman" w:hAnsi="Times New Roman" w:cs="Times New Roman"/>
          <w:sz w:val="24"/>
          <w:lang w:val="id-ID"/>
        </w:rPr>
        <w:t>sistem, perangkat lunak secara otomatis menghasilkan jalur alat untuk</w:t>
      </w:r>
      <w:r w:rsidRPr="008A290D">
        <w:rPr>
          <w:rFonts w:ascii="Times New Roman" w:hAnsi="Times New Roman" w:cs="Times New Roman"/>
          <w:sz w:val="24"/>
          <w:lang w:val="en-ID"/>
        </w:rPr>
        <w:t xml:space="preserve"> </w:t>
      </w:r>
      <w:r w:rsidRPr="008A290D">
        <w:rPr>
          <w:rFonts w:ascii="Times New Roman" w:hAnsi="Times New Roman" w:cs="Times New Roman"/>
          <w:sz w:val="24"/>
          <w:lang w:val="id-ID"/>
        </w:rPr>
        <w:t>baik model dan dukungan yang diperlukan, berdasarkan kurva</w:t>
      </w:r>
      <w:r w:rsidRPr="008A290D">
        <w:rPr>
          <w:rFonts w:ascii="Times New Roman" w:hAnsi="Times New Roman" w:cs="Times New Roman"/>
          <w:sz w:val="24"/>
          <w:lang w:val="en-ID"/>
        </w:rPr>
        <w:t xml:space="preserve"> </w:t>
      </w:r>
      <w:r w:rsidRPr="008A290D">
        <w:rPr>
          <w:rFonts w:ascii="Times New Roman" w:hAnsi="Times New Roman" w:cs="Times New Roman"/>
          <w:sz w:val="24"/>
          <w:lang w:val="id-ID"/>
        </w:rPr>
        <w:t>geometri dan parameter bangunan yang ditentukan. Isi interior</w:t>
      </w:r>
      <w:r w:rsidRPr="008A290D">
        <w:rPr>
          <w:rFonts w:ascii="Times New Roman" w:hAnsi="Times New Roman" w:cs="Times New Roman"/>
          <w:sz w:val="24"/>
          <w:lang w:val="en-ID"/>
        </w:rPr>
        <w:t xml:space="preserve"> </w:t>
      </w:r>
      <w:r w:rsidRPr="008A290D">
        <w:rPr>
          <w:rFonts w:ascii="Times New Roman" w:hAnsi="Times New Roman" w:cs="Times New Roman"/>
          <w:sz w:val="24"/>
          <w:lang w:val="id-ID"/>
        </w:rPr>
        <w:t xml:space="preserve">berputar 90° diantara setiap lapisan. Kekosongan dan </w:t>
      </w:r>
      <w:r w:rsidRPr="008A290D">
        <w:rPr>
          <w:rFonts w:ascii="Times New Roman" w:hAnsi="Times New Roman" w:cs="Times New Roman"/>
          <w:sz w:val="24"/>
          <w:lang w:val="id-ID"/>
        </w:rPr>
        <w:lastRenderedPageBreak/>
        <w:t>diskontinuitas telah diamati</w:t>
      </w:r>
      <w:r w:rsidRPr="008A290D">
        <w:rPr>
          <w:rFonts w:ascii="Times New Roman" w:hAnsi="Times New Roman" w:cs="Times New Roman"/>
          <w:sz w:val="24"/>
          <w:lang w:val="en-ID"/>
        </w:rPr>
        <w:t>,</w:t>
      </w:r>
      <w:r w:rsidRPr="008A290D">
        <w:rPr>
          <w:rFonts w:ascii="Times New Roman" w:hAnsi="Times New Roman" w:cs="Times New Roman"/>
          <w:sz w:val="24"/>
          <w:lang w:val="id-ID"/>
        </w:rPr>
        <w:t xml:space="preserve"> setelahnya</w:t>
      </w:r>
      <w:r w:rsidRPr="008A290D">
        <w:rPr>
          <w:rFonts w:ascii="Times New Roman" w:hAnsi="Times New Roman" w:cs="Times New Roman"/>
          <w:sz w:val="24"/>
          <w:lang w:val="en-ID"/>
        </w:rPr>
        <w:t xml:space="preserve"> </w:t>
      </w:r>
      <w:r w:rsidRPr="008A290D">
        <w:rPr>
          <w:rFonts w:ascii="Times New Roman" w:hAnsi="Times New Roman" w:cs="Times New Roman"/>
          <w:sz w:val="24"/>
          <w:lang w:val="id-ID"/>
        </w:rPr>
        <w:t>mengevaluasi spesimen uji yang dikembangkan untuk mengeksplorasi mekanis</w:t>
      </w:r>
      <w:r w:rsidRPr="008A290D">
        <w:rPr>
          <w:rFonts w:ascii="Times New Roman" w:hAnsi="Times New Roman" w:cs="Times New Roman"/>
          <w:sz w:val="24"/>
          <w:lang w:val="en-ID"/>
        </w:rPr>
        <w:t xml:space="preserve"> </w:t>
      </w:r>
      <w:r w:rsidRPr="008A290D">
        <w:rPr>
          <w:rFonts w:ascii="Times New Roman" w:hAnsi="Times New Roman" w:cs="Times New Roman"/>
          <w:sz w:val="24"/>
          <w:lang w:val="id-ID"/>
        </w:rPr>
        <w:t>karakteristik.</w:t>
      </w:r>
    </w:p>
    <w:p w:rsidR="00F455FD" w:rsidRPr="0029693A" w:rsidRDefault="00F455FD" w:rsidP="003519A3">
      <w:pPr>
        <w:pStyle w:val="ListParagraph"/>
        <w:numPr>
          <w:ilvl w:val="0"/>
          <w:numId w:val="11"/>
        </w:numPr>
        <w:tabs>
          <w:tab w:val="left" w:pos="709"/>
        </w:tabs>
        <w:spacing w:after="0" w:line="360" w:lineRule="auto"/>
        <w:ind w:left="709" w:hanging="283"/>
        <w:jc w:val="both"/>
        <w:rPr>
          <w:rFonts w:ascii="Times New Roman" w:hAnsi="Times New Roman" w:cs="Times New Roman"/>
          <w:sz w:val="24"/>
          <w:lang w:val="id-ID"/>
        </w:rPr>
      </w:pPr>
      <w:r w:rsidRPr="0029693A">
        <w:rPr>
          <w:rFonts w:ascii="Times New Roman" w:hAnsi="Times New Roman" w:cs="Times New Roman"/>
          <w:i/>
          <w:sz w:val="24"/>
          <w:lang w:val="en-ID"/>
        </w:rPr>
        <w:t xml:space="preserve">Fused Filament Fabrication </w:t>
      </w:r>
      <w:r w:rsidRPr="0029693A">
        <w:rPr>
          <w:rFonts w:ascii="Times New Roman" w:hAnsi="Times New Roman" w:cs="Times New Roman"/>
          <w:sz w:val="24"/>
          <w:lang w:val="en-ID"/>
        </w:rPr>
        <w:t>(FFF)</w:t>
      </w:r>
    </w:p>
    <w:p w:rsidR="00F455FD" w:rsidRPr="003E46E6" w:rsidRDefault="00F455FD" w:rsidP="00CE5577">
      <w:pPr>
        <w:spacing w:after="0" w:line="360" w:lineRule="auto"/>
        <w:ind w:left="709"/>
        <w:contextualSpacing/>
        <w:jc w:val="both"/>
        <w:rPr>
          <w:rFonts w:ascii="Times New Roman" w:hAnsi="Times New Roman" w:cs="Times New Roman"/>
          <w:sz w:val="24"/>
          <w:lang w:val="id-ID"/>
        </w:rPr>
      </w:pPr>
      <w:r w:rsidRPr="0029693A">
        <w:rPr>
          <w:rFonts w:ascii="Times New Roman" w:hAnsi="Times New Roman" w:cs="Times New Roman"/>
          <w:sz w:val="24"/>
          <w:lang w:val="en-ID"/>
        </w:rPr>
        <w:t xml:space="preserve">Menurut John Steuben (2015), teknologi ini menggunakan sistem gerak tiga sumbu untuk memindahkan ekstruder dalam koordinat x-y-z, sementara mengekstrusi sejumlah materi. Extruder menerima poly-bahan </w:t>
      </w:r>
      <w:proofErr w:type="gramStart"/>
      <w:r w:rsidRPr="0029693A">
        <w:rPr>
          <w:rFonts w:ascii="Times New Roman" w:hAnsi="Times New Roman" w:cs="Times New Roman"/>
          <w:sz w:val="24"/>
          <w:lang w:val="en-ID"/>
        </w:rPr>
        <w:t>baku</w:t>
      </w:r>
      <w:proofErr w:type="gramEnd"/>
      <w:r w:rsidRPr="0029693A">
        <w:rPr>
          <w:rFonts w:ascii="Times New Roman" w:hAnsi="Times New Roman" w:cs="Times New Roman"/>
          <w:sz w:val="24"/>
          <w:lang w:val="en-ID"/>
        </w:rPr>
        <w:t xml:space="preserve"> dalam bentuk filamen, biasanya berdiameter satu hingga tiga milimeter dan diambil dari gulungan. </w:t>
      </w:r>
      <w:r w:rsidRPr="003E46E6">
        <w:rPr>
          <w:rFonts w:ascii="Times New Roman" w:hAnsi="Times New Roman" w:cs="Times New Roman"/>
          <w:i/>
          <w:sz w:val="24"/>
          <w:lang w:val="en-ID"/>
        </w:rPr>
        <w:t>Drive gear</w:t>
      </w:r>
      <w:r w:rsidRPr="0029693A">
        <w:rPr>
          <w:rFonts w:ascii="Times New Roman" w:hAnsi="Times New Roman" w:cs="Times New Roman"/>
          <w:sz w:val="24"/>
          <w:lang w:val="en-ID"/>
        </w:rPr>
        <w:t xml:space="preserve"> menambah mengukur filamen, dan memaksanya melalui thermistor-regulated </w:t>
      </w:r>
      <w:proofErr w:type="gramStart"/>
      <w:r w:rsidRPr="0029693A">
        <w:rPr>
          <w:rFonts w:ascii="Times New Roman" w:hAnsi="Times New Roman" w:cs="Times New Roman"/>
          <w:sz w:val="24"/>
          <w:lang w:val="en-ID"/>
        </w:rPr>
        <w:t>blok</w:t>
      </w:r>
      <w:proofErr w:type="gramEnd"/>
      <w:r w:rsidRPr="0029693A">
        <w:rPr>
          <w:rFonts w:ascii="Times New Roman" w:hAnsi="Times New Roman" w:cs="Times New Roman"/>
          <w:sz w:val="24"/>
          <w:lang w:val="en-ID"/>
        </w:rPr>
        <w:t xml:space="preserve"> pemanas dan </w:t>
      </w:r>
      <w:r w:rsidRPr="003E46E6">
        <w:rPr>
          <w:rFonts w:ascii="Times New Roman" w:hAnsi="Times New Roman" w:cs="Times New Roman"/>
          <w:i/>
          <w:sz w:val="24"/>
          <w:lang w:val="en-ID"/>
        </w:rPr>
        <w:t>nozzle.</w:t>
      </w:r>
      <w:r w:rsidRPr="0029693A">
        <w:rPr>
          <w:rFonts w:ascii="Times New Roman" w:hAnsi="Times New Roman" w:cs="Times New Roman"/>
          <w:sz w:val="24"/>
          <w:lang w:val="en-ID"/>
        </w:rPr>
        <w:t xml:space="preserve"> Ini menghasilkan seuntai plastik cair yang disimpan dan kemudian menjadi dingin untuk membentuk bagian FFF. Endapan ini diproduksi berlapis-lapis di atas </w:t>
      </w:r>
      <w:r>
        <w:rPr>
          <w:rFonts w:ascii="Times New Roman" w:hAnsi="Times New Roman" w:cs="Times New Roman"/>
          <w:sz w:val="24"/>
          <w:lang w:val="en-ID"/>
        </w:rPr>
        <w:t xml:space="preserve">lapisan </w:t>
      </w:r>
      <w:r w:rsidRPr="0029693A">
        <w:rPr>
          <w:rFonts w:ascii="Times New Roman" w:hAnsi="Times New Roman" w:cs="Times New Roman"/>
          <w:sz w:val="24"/>
          <w:lang w:val="en-ID"/>
        </w:rPr>
        <w:t xml:space="preserve">berikutnya. Jarak relatif antara </w:t>
      </w:r>
      <w:r w:rsidRPr="0029693A">
        <w:rPr>
          <w:rFonts w:ascii="Times New Roman" w:hAnsi="Times New Roman" w:cs="Times New Roman"/>
          <w:i/>
          <w:sz w:val="24"/>
          <w:lang w:val="en-ID"/>
        </w:rPr>
        <w:t>nozzle ekstruder</w:t>
      </w:r>
      <w:r w:rsidRPr="0029693A">
        <w:rPr>
          <w:rFonts w:ascii="Times New Roman" w:hAnsi="Times New Roman" w:cs="Times New Roman"/>
          <w:sz w:val="24"/>
          <w:lang w:val="en-ID"/>
        </w:rPr>
        <w:t xml:space="preserve"> dan </w:t>
      </w:r>
      <w:r w:rsidRPr="0029693A">
        <w:rPr>
          <w:rFonts w:ascii="Times New Roman" w:hAnsi="Times New Roman" w:cs="Times New Roman"/>
          <w:i/>
          <w:sz w:val="24"/>
          <w:lang w:val="en-ID"/>
        </w:rPr>
        <w:t>build plate</w:t>
      </w:r>
      <w:r w:rsidRPr="0029693A">
        <w:rPr>
          <w:rFonts w:ascii="Times New Roman" w:hAnsi="Times New Roman" w:cs="Times New Roman"/>
          <w:sz w:val="24"/>
          <w:lang w:val="en-ID"/>
        </w:rPr>
        <w:t xml:space="preserve"> disesuaikan dengan selisih tetap antara </w:t>
      </w:r>
      <w:r>
        <w:rPr>
          <w:rFonts w:ascii="Times New Roman" w:hAnsi="Times New Roman" w:cs="Times New Roman"/>
          <w:i/>
          <w:sz w:val="24"/>
          <w:lang w:val="en-ID"/>
        </w:rPr>
        <w:t xml:space="preserve">layer, </w:t>
      </w:r>
      <w:r>
        <w:rPr>
          <w:rFonts w:ascii="Times New Roman" w:hAnsi="Times New Roman" w:cs="Times New Roman"/>
          <w:sz w:val="24"/>
          <w:lang w:val="en-ID"/>
        </w:rPr>
        <w:t>dimana komponen-komponen 3D</w:t>
      </w:r>
      <w:r w:rsidR="00234070">
        <w:rPr>
          <w:rFonts w:ascii="Times New Roman" w:hAnsi="Times New Roman" w:cs="Times New Roman"/>
          <w:sz w:val="24"/>
          <w:lang w:val="en-ID"/>
        </w:rPr>
        <w:t xml:space="preserve"> FFF ditunjukkan pada gambar 2.3</w:t>
      </w:r>
      <w:r>
        <w:rPr>
          <w:rFonts w:ascii="Times New Roman" w:hAnsi="Times New Roman" w:cs="Times New Roman"/>
          <w:sz w:val="24"/>
          <w:lang w:val="en-ID"/>
        </w:rPr>
        <w:t>.</w:t>
      </w:r>
    </w:p>
    <w:p w:rsidR="00F455FD" w:rsidRPr="0029693A" w:rsidRDefault="00F455FD" w:rsidP="00F455FD">
      <w:pPr>
        <w:spacing w:after="0" w:line="240" w:lineRule="auto"/>
        <w:ind w:left="567"/>
        <w:jc w:val="center"/>
        <w:rPr>
          <w:rFonts w:ascii="Times New Roman" w:hAnsi="Times New Roman" w:cs="Times New Roman"/>
          <w:sz w:val="24"/>
          <w:lang w:val="en-ID"/>
        </w:rPr>
      </w:pPr>
      <w:r w:rsidRPr="008155C4">
        <w:rPr>
          <w:noProof/>
        </w:rPr>
        <w:drawing>
          <wp:inline distT="0" distB="0" distL="0" distR="0" wp14:anchorId="038B82D0" wp14:editId="1A26190A">
            <wp:extent cx="2248722" cy="24098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a:extLst>
                        <a:ext uri="{28A0092B-C50C-407E-A947-70E740481C1C}">
                          <a14:useLocalDpi xmlns:a14="http://schemas.microsoft.com/office/drawing/2010/main" val="0"/>
                        </a:ext>
                      </a:extLst>
                    </a:blip>
                    <a:srcRect t="1336" b="2674"/>
                    <a:stretch/>
                  </pic:blipFill>
                  <pic:spPr bwMode="auto">
                    <a:xfrm>
                      <a:off x="0" y="0"/>
                      <a:ext cx="2274692" cy="2437656"/>
                    </a:xfrm>
                    <a:prstGeom prst="rect">
                      <a:avLst/>
                    </a:prstGeom>
                    <a:noFill/>
                    <a:ln>
                      <a:noFill/>
                    </a:ln>
                    <a:extLst>
                      <a:ext uri="{53640926-AAD7-44D8-BBD7-CCE9431645EC}">
                        <a14:shadowObscured xmlns:a14="http://schemas.microsoft.com/office/drawing/2010/main"/>
                      </a:ext>
                    </a:extLst>
                  </pic:spPr>
                </pic:pic>
              </a:graphicData>
            </a:graphic>
          </wp:inline>
        </w:drawing>
      </w:r>
    </w:p>
    <w:p w:rsidR="00F455FD" w:rsidRDefault="00234070" w:rsidP="00733E87">
      <w:pPr>
        <w:spacing w:after="0" w:line="360" w:lineRule="auto"/>
        <w:ind w:left="567"/>
        <w:jc w:val="center"/>
        <w:rPr>
          <w:rFonts w:ascii="Times New Roman" w:hAnsi="Times New Roman" w:cs="Times New Roman"/>
          <w:i/>
          <w:sz w:val="24"/>
          <w:lang w:val="en-ID"/>
        </w:rPr>
      </w:pPr>
      <w:r>
        <w:rPr>
          <w:rFonts w:ascii="Times New Roman" w:hAnsi="Times New Roman" w:cs="Times New Roman"/>
          <w:sz w:val="24"/>
          <w:lang w:val="en-ID"/>
        </w:rPr>
        <w:t>Gambar 2.3</w:t>
      </w:r>
      <w:r w:rsidR="00F455FD" w:rsidRPr="0029693A">
        <w:rPr>
          <w:rFonts w:ascii="Times New Roman" w:hAnsi="Times New Roman" w:cs="Times New Roman"/>
          <w:sz w:val="24"/>
          <w:lang w:val="en-ID"/>
        </w:rPr>
        <w:t xml:space="preserve"> </w:t>
      </w:r>
      <w:r w:rsidR="00F455FD">
        <w:rPr>
          <w:rFonts w:ascii="Times New Roman" w:hAnsi="Times New Roman" w:cs="Times New Roman"/>
          <w:sz w:val="24"/>
          <w:lang w:val="en-ID"/>
        </w:rPr>
        <w:t xml:space="preserve">Komponen </w:t>
      </w:r>
      <w:r w:rsidR="00F455FD" w:rsidRPr="0029693A">
        <w:rPr>
          <w:rFonts w:ascii="Times New Roman" w:hAnsi="Times New Roman" w:cs="Times New Roman"/>
          <w:sz w:val="24"/>
          <w:lang w:val="en-ID"/>
        </w:rPr>
        <w:t xml:space="preserve">FFF 3D </w:t>
      </w:r>
      <w:r w:rsidR="00F455FD">
        <w:rPr>
          <w:rFonts w:ascii="Times New Roman" w:hAnsi="Times New Roman" w:cs="Times New Roman"/>
          <w:i/>
          <w:sz w:val="24"/>
          <w:lang w:val="en-ID"/>
        </w:rPr>
        <w:t>printer</w:t>
      </w:r>
    </w:p>
    <w:p w:rsidR="00F455FD" w:rsidRPr="0029693A" w:rsidRDefault="00F455FD" w:rsidP="003519A3">
      <w:pPr>
        <w:pStyle w:val="ListParagraph"/>
        <w:numPr>
          <w:ilvl w:val="0"/>
          <w:numId w:val="11"/>
        </w:numPr>
        <w:spacing w:after="0" w:line="360" w:lineRule="auto"/>
        <w:ind w:left="709" w:hanging="283"/>
        <w:rPr>
          <w:rFonts w:ascii="Times New Roman" w:hAnsi="Times New Roman" w:cs="Times New Roman"/>
          <w:i/>
          <w:sz w:val="24"/>
          <w:lang w:val="en-ID"/>
        </w:rPr>
      </w:pPr>
      <w:r w:rsidRPr="0029693A">
        <w:rPr>
          <w:rFonts w:ascii="Times New Roman" w:hAnsi="Times New Roman" w:cs="Times New Roman"/>
          <w:i/>
          <w:sz w:val="24"/>
          <w:lang w:val="en-ID"/>
        </w:rPr>
        <w:t>Contour Crafting</w:t>
      </w:r>
    </w:p>
    <w:p w:rsidR="00F455FD" w:rsidRPr="003703EB" w:rsidRDefault="00F455FD" w:rsidP="00733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contextualSpacing/>
        <w:jc w:val="both"/>
        <w:rPr>
          <w:rFonts w:ascii="Times New Roman" w:eastAsia="Times New Roman" w:hAnsi="Times New Roman" w:cs="Times New Roman"/>
          <w:sz w:val="24"/>
          <w:szCs w:val="20"/>
        </w:rPr>
      </w:pPr>
      <w:r w:rsidRPr="003703EB">
        <w:rPr>
          <w:rFonts w:ascii="Times New Roman" w:eastAsia="Times New Roman" w:hAnsi="Times New Roman" w:cs="Times New Roman"/>
          <w:i/>
          <w:sz w:val="24"/>
          <w:szCs w:val="20"/>
          <w:lang w:val="id-ID"/>
        </w:rPr>
        <w:t>Contour Crafting</w:t>
      </w:r>
      <w:r w:rsidRPr="003703EB">
        <w:rPr>
          <w:rFonts w:ascii="Times New Roman" w:eastAsia="Times New Roman" w:hAnsi="Times New Roman" w:cs="Times New Roman"/>
          <w:sz w:val="24"/>
          <w:szCs w:val="20"/>
          <w:lang w:val="id-ID"/>
        </w:rPr>
        <w:t xml:space="preserve"> adalah teknologi baru dalam industri konstruksi berbasis pada pencetakan 3D yang menggunakan robotika untuk membangun struktur bangunan bentuk bebas dengan berulang kali meletakkan lapisan bahan seperti beton. Ini sebenarnya merupakan pendekatan untuk meningkatkan fabrikasi otomatis dari membangun komponen industri kecil hingga membangun bangunan. </w:t>
      </w:r>
      <w:r>
        <w:rPr>
          <w:rFonts w:ascii="Times New Roman" w:eastAsia="Times New Roman" w:hAnsi="Times New Roman" w:cs="Times New Roman"/>
          <w:i/>
          <w:sz w:val="24"/>
          <w:szCs w:val="20"/>
          <w:lang w:val="en-ID"/>
        </w:rPr>
        <w:t>C</w:t>
      </w:r>
      <w:r>
        <w:rPr>
          <w:rFonts w:ascii="Times New Roman" w:eastAsia="Times New Roman" w:hAnsi="Times New Roman" w:cs="Times New Roman"/>
          <w:i/>
          <w:sz w:val="24"/>
          <w:szCs w:val="20"/>
          <w:lang w:val="id-ID"/>
        </w:rPr>
        <w:t>ontour c</w:t>
      </w:r>
      <w:r w:rsidRPr="003703EB">
        <w:rPr>
          <w:rFonts w:ascii="Times New Roman" w:eastAsia="Times New Roman" w:hAnsi="Times New Roman" w:cs="Times New Roman"/>
          <w:i/>
          <w:sz w:val="24"/>
          <w:szCs w:val="20"/>
          <w:lang w:val="id-ID"/>
        </w:rPr>
        <w:t>rafting</w:t>
      </w:r>
      <w:r w:rsidRPr="003703EB">
        <w:rPr>
          <w:rFonts w:ascii="Times New Roman" w:eastAsia="Times New Roman" w:hAnsi="Times New Roman" w:cs="Times New Roman"/>
          <w:sz w:val="24"/>
          <w:szCs w:val="20"/>
          <w:lang w:val="id-ID"/>
        </w:rPr>
        <w:t xml:space="preserve"> </w:t>
      </w:r>
      <w:r>
        <w:rPr>
          <w:rFonts w:ascii="Times New Roman" w:eastAsia="Times New Roman" w:hAnsi="Times New Roman" w:cs="Times New Roman"/>
          <w:sz w:val="24"/>
          <w:szCs w:val="20"/>
          <w:lang w:val="id-ID"/>
        </w:rPr>
        <w:t>(CC) yang digunakan saat ini,</w:t>
      </w:r>
      <w:r w:rsidRPr="003703EB">
        <w:rPr>
          <w:rFonts w:ascii="Times New Roman" w:eastAsia="Times New Roman" w:hAnsi="Times New Roman" w:cs="Times New Roman"/>
          <w:sz w:val="24"/>
          <w:szCs w:val="20"/>
          <w:lang w:val="id-ID"/>
        </w:rPr>
        <w:t xml:space="preserve"> bertujuan untuk menggambarkan langkah-langkah operasional untuk </w:t>
      </w:r>
      <w:r w:rsidRPr="003703EB">
        <w:rPr>
          <w:rFonts w:ascii="Times New Roman" w:eastAsia="Times New Roman" w:hAnsi="Times New Roman" w:cs="Times New Roman"/>
          <w:sz w:val="24"/>
          <w:szCs w:val="20"/>
          <w:lang w:val="id-ID"/>
        </w:rPr>
        <w:lastRenderedPageBreak/>
        <w:t xml:space="preserve">menciptakan seluruh bangunan dengan mesin </w:t>
      </w:r>
      <w:r>
        <w:rPr>
          <w:rFonts w:ascii="Times New Roman" w:eastAsia="Times New Roman" w:hAnsi="Times New Roman" w:cs="Times New Roman"/>
          <w:sz w:val="24"/>
          <w:szCs w:val="20"/>
          <w:lang w:val="id-ID"/>
        </w:rPr>
        <w:t>meninjau literatur yang relevan, dalam hal</w:t>
      </w:r>
      <w:r>
        <w:rPr>
          <w:rFonts w:ascii="Times New Roman" w:eastAsia="Times New Roman" w:hAnsi="Times New Roman" w:cs="Times New Roman"/>
          <w:sz w:val="24"/>
          <w:szCs w:val="20"/>
          <w:lang w:val="en-ID"/>
        </w:rPr>
        <w:t xml:space="preserve"> </w:t>
      </w:r>
      <w:r>
        <w:rPr>
          <w:rFonts w:ascii="Times New Roman" w:eastAsia="Times New Roman" w:hAnsi="Times New Roman" w:cs="Times New Roman"/>
          <w:sz w:val="24"/>
          <w:szCs w:val="20"/>
          <w:lang w:val="id-ID"/>
        </w:rPr>
        <w:t xml:space="preserve">ini </w:t>
      </w:r>
      <w:r w:rsidR="00234070">
        <w:rPr>
          <w:rFonts w:ascii="Times New Roman" w:eastAsia="Times New Roman" w:hAnsi="Times New Roman" w:cs="Times New Roman"/>
          <w:sz w:val="24"/>
          <w:szCs w:val="20"/>
          <w:lang w:val="en-ID"/>
        </w:rPr>
        <w:t>ditunjukkan pada gambar 2.4</w:t>
      </w:r>
      <w:r>
        <w:rPr>
          <w:rFonts w:ascii="Times New Roman" w:eastAsia="Times New Roman" w:hAnsi="Times New Roman" w:cs="Times New Roman"/>
          <w:sz w:val="24"/>
          <w:szCs w:val="20"/>
          <w:lang w:val="en-ID"/>
        </w:rPr>
        <w:t xml:space="preserve"> (</w:t>
      </w:r>
      <w:r w:rsidRPr="00195B37">
        <w:rPr>
          <w:rFonts w:ascii="Times New Roman" w:eastAsia="Times New Roman" w:hAnsi="Times New Roman" w:cs="Times New Roman"/>
          <w:sz w:val="24"/>
          <w:szCs w:val="20"/>
          <w:lang w:val="en-ID"/>
        </w:rPr>
        <w:t>Mohammad Reza Khorramshahi, 2017)</w:t>
      </w:r>
      <w:r>
        <w:rPr>
          <w:rFonts w:ascii="Times New Roman" w:eastAsia="Times New Roman" w:hAnsi="Times New Roman" w:cs="Times New Roman"/>
          <w:sz w:val="24"/>
          <w:szCs w:val="20"/>
          <w:lang w:val="en-ID"/>
        </w:rPr>
        <w:t>.</w:t>
      </w:r>
      <w:r w:rsidRPr="003703EB">
        <w:rPr>
          <w:rFonts w:ascii="Times New Roman" w:eastAsia="Times New Roman" w:hAnsi="Times New Roman" w:cs="Times New Roman"/>
          <w:sz w:val="24"/>
          <w:szCs w:val="20"/>
          <w:lang w:val="id-ID"/>
        </w:rPr>
        <w:t xml:space="preserve"> Selain itu, ini akan mewakili keunggulan penggunaan CC dibandingkan dengan metode konstruksi tradisional, serta penerap</w:t>
      </w:r>
      <w:r>
        <w:rPr>
          <w:rFonts w:ascii="Times New Roman" w:eastAsia="Times New Roman" w:hAnsi="Times New Roman" w:cs="Times New Roman"/>
          <w:sz w:val="24"/>
          <w:szCs w:val="20"/>
          <w:lang w:val="id-ID"/>
        </w:rPr>
        <w:t>annya dalam industri konstruksi.</w:t>
      </w:r>
    </w:p>
    <w:p w:rsidR="00F455FD" w:rsidRPr="00E56017" w:rsidRDefault="00F455FD" w:rsidP="00F455FD">
      <w:pPr>
        <w:pStyle w:val="ListParagraph"/>
        <w:spacing w:after="0" w:line="240" w:lineRule="auto"/>
        <w:ind w:left="709"/>
        <w:jc w:val="center"/>
        <w:rPr>
          <w:rFonts w:ascii="Times New Roman" w:hAnsi="Times New Roman" w:cs="Times New Roman"/>
          <w:sz w:val="24"/>
          <w:szCs w:val="24"/>
          <w:lang w:val="en-ID"/>
        </w:rPr>
      </w:pPr>
      <w:r w:rsidRPr="00E56017">
        <w:rPr>
          <w:rFonts w:ascii="Times New Roman" w:hAnsi="Times New Roman" w:cs="Times New Roman"/>
          <w:noProof/>
          <w:sz w:val="24"/>
          <w:szCs w:val="24"/>
        </w:rPr>
        <w:drawing>
          <wp:inline distT="0" distB="0" distL="0" distR="0" wp14:anchorId="429B664E" wp14:editId="5EB097B9">
            <wp:extent cx="3265713" cy="1905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579" r="3975"/>
                    <a:stretch/>
                  </pic:blipFill>
                  <pic:spPr bwMode="auto">
                    <a:xfrm>
                      <a:off x="0" y="0"/>
                      <a:ext cx="3324164" cy="1939096"/>
                    </a:xfrm>
                    <a:prstGeom prst="rect">
                      <a:avLst/>
                    </a:prstGeom>
                    <a:noFill/>
                    <a:ln>
                      <a:noFill/>
                    </a:ln>
                    <a:extLst>
                      <a:ext uri="{53640926-AAD7-44D8-BBD7-CCE9431645EC}">
                        <a14:shadowObscured xmlns:a14="http://schemas.microsoft.com/office/drawing/2010/main"/>
                      </a:ext>
                    </a:extLst>
                  </pic:spPr>
                </pic:pic>
              </a:graphicData>
            </a:graphic>
          </wp:inline>
        </w:drawing>
      </w:r>
    </w:p>
    <w:p w:rsidR="00F455FD" w:rsidRPr="00E56017" w:rsidRDefault="00234070" w:rsidP="00F455FD">
      <w:pPr>
        <w:pStyle w:val="HTMLPreformatted"/>
        <w:spacing w:line="360" w:lineRule="auto"/>
        <w:ind w:firstLine="425"/>
        <w:contextualSpacing/>
        <w:jc w:val="center"/>
        <w:rPr>
          <w:rFonts w:ascii="Times New Roman" w:hAnsi="Times New Roman" w:cs="Times New Roman"/>
          <w:sz w:val="24"/>
          <w:szCs w:val="24"/>
          <w:lang w:val="id-ID"/>
        </w:rPr>
      </w:pPr>
      <w:r>
        <w:rPr>
          <w:rFonts w:ascii="Times New Roman" w:hAnsi="Times New Roman" w:cs="Times New Roman"/>
          <w:sz w:val="24"/>
          <w:szCs w:val="24"/>
          <w:lang w:val="en-ID"/>
        </w:rPr>
        <w:t>Gambar 2.4</w:t>
      </w:r>
      <w:r w:rsidR="00F455FD" w:rsidRPr="00E56017">
        <w:rPr>
          <w:rFonts w:ascii="Times New Roman" w:hAnsi="Times New Roman" w:cs="Times New Roman"/>
          <w:sz w:val="24"/>
          <w:szCs w:val="24"/>
          <w:lang w:val="en-ID"/>
        </w:rPr>
        <w:t xml:space="preserve"> </w:t>
      </w:r>
      <w:r w:rsidR="00F455FD">
        <w:rPr>
          <w:rFonts w:ascii="Times New Roman" w:hAnsi="Times New Roman" w:cs="Times New Roman"/>
          <w:sz w:val="24"/>
          <w:szCs w:val="24"/>
          <w:lang w:val="en-ID"/>
        </w:rPr>
        <w:t>P</w:t>
      </w:r>
      <w:r w:rsidR="00F455FD" w:rsidRPr="00E56017">
        <w:rPr>
          <w:rFonts w:ascii="Times New Roman" w:hAnsi="Times New Roman" w:cs="Times New Roman"/>
          <w:sz w:val="24"/>
          <w:szCs w:val="24"/>
          <w:lang w:val="id-ID"/>
        </w:rPr>
        <w:t>emasangan langit-langit dengan mesin CC</w:t>
      </w:r>
    </w:p>
    <w:p w:rsidR="00F455FD" w:rsidRPr="00B626D1" w:rsidRDefault="00F455FD" w:rsidP="003519A3">
      <w:pPr>
        <w:pStyle w:val="ListParagraph"/>
        <w:numPr>
          <w:ilvl w:val="0"/>
          <w:numId w:val="11"/>
        </w:numPr>
        <w:spacing w:after="0" w:line="360" w:lineRule="auto"/>
        <w:ind w:left="709" w:hanging="283"/>
        <w:rPr>
          <w:rFonts w:ascii="Times New Roman" w:hAnsi="Times New Roman" w:cs="Times New Roman"/>
          <w:i/>
          <w:sz w:val="24"/>
          <w:lang w:val="en-ID"/>
        </w:rPr>
      </w:pPr>
      <w:r w:rsidRPr="00B626D1">
        <w:rPr>
          <w:rFonts w:ascii="Times New Roman" w:hAnsi="Times New Roman" w:cs="Times New Roman"/>
          <w:i/>
          <w:sz w:val="24"/>
          <w:lang w:val="en-ID"/>
        </w:rPr>
        <w:t xml:space="preserve">Fused Deposition Modeling </w:t>
      </w:r>
      <w:r w:rsidRPr="00B626D1">
        <w:rPr>
          <w:rFonts w:ascii="Times New Roman" w:hAnsi="Times New Roman" w:cs="Times New Roman"/>
          <w:sz w:val="24"/>
          <w:lang w:val="en-ID"/>
        </w:rPr>
        <w:t>(FDM)</w:t>
      </w:r>
    </w:p>
    <w:p w:rsidR="00F455FD" w:rsidRPr="002D453F" w:rsidRDefault="00F455FD" w:rsidP="00733E87">
      <w:pPr>
        <w:spacing w:after="0" w:line="360" w:lineRule="auto"/>
        <w:ind w:left="709"/>
        <w:contextualSpacing/>
        <w:jc w:val="both"/>
        <w:rPr>
          <w:rFonts w:ascii="Times New Roman" w:hAnsi="Times New Roman" w:cs="Times New Roman"/>
          <w:sz w:val="24"/>
          <w:lang w:val="en-ID"/>
        </w:rPr>
      </w:pPr>
      <w:r w:rsidRPr="00B626D1">
        <w:rPr>
          <w:rFonts w:ascii="Times New Roman" w:hAnsi="Times New Roman" w:cs="Times New Roman"/>
          <w:sz w:val="24"/>
          <w:lang w:val="en-ID"/>
        </w:rPr>
        <w:t xml:space="preserve">Berdasarkan standar klasifikasi teknik atau proses </w:t>
      </w:r>
      <w:r w:rsidRPr="00B626D1">
        <w:rPr>
          <w:rFonts w:ascii="Times New Roman" w:hAnsi="Times New Roman" w:cs="Times New Roman"/>
          <w:i/>
          <w:sz w:val="24"/>
          <w:lang w:val="en-ID"/>
        </w:rPr>
        <w:t xml:space="preserve">Additive Manufacturing </w:t>
      </w:r>
      <w:r w:rsidRPr="00B626D1">
        <w:rPr>
          <w:rFonts w:ascii="Times New Roman" w:hAnsi="Times New Roman" w:cs="Times New Roman"/>
          <w:sz w:val="24"/>
          <w:lang w:val="en-ID"/>
        </w:rPr>
        <w:t xml:space="preserve">yang diterbitkan oleh ASTM, </w:t>
      </w:r>
      <w:r w:rsidRPr="00B626D1">
        <w:rPr>
          <w:rFonts w:ascii="Times New Roman" w:hAnsi="Times New Roman" w:cs="Times New Roman"/>
          <w:i/>
          <w:sz w:val="24"/>
          <w:lang w:val="en-ID"/>
        </w:rPr>
        <w:t>Fused Deposition Modeling</w:t>
      </w:r>
      <w:r w:rsidRPr="00B626D1">
        <w:rPr>
          <w:rFonts w:ascii="Times New Roman" w:hAnsi="Times New Roman" w:cs="Times New Roman"/>
          <w:sz w:val="24"/>
          <w:lang w:val="en-ID"/>
        </w:rPr>
        <w:t xml:space="preserve"> (FDM) termasuk dalam kategori </w:t>
      </w:r>
      <w:r w:rsidRPr="00B626D1">
        <w:rPr>
          <w:rFonts w:ascii="Times New Roman" w:hAnsi="Times New Roman" w:cs="Times New Roman"/>
          <w:i/>
          <w:sz w:val="24"/>
          <w:lang w:val="en-ID"/>
        </w:rPr>
        <w:t>Material Extrusion.</w:t>
      </w:r>
      <w:r w:rsidRPr="00B626D1">
        <w:rPr>
          <w:rFonts w:ascii="Times New Roman" w:hAnsi="Times New Roman" w:cs="Times New Roman"/>
          <w:sz w:val="24"/>
          <w:lang w:val="en-ID"/>
        </w:rPr>
        <w:t xml:space="preserve"> Material yang digunakan berupa filament (berbahan polimer – termoplastik ataupun logam). Filament tersebut dilelehkan dengan </w:t>
      </w:r>
      <w:proofErr w:type="gramStart"/>
      <w:r w:rsidRPr="00B626D1">
        <w:rPr>
          <w:rFonts w:ascii="Times New Roman" w:hAnsi="Times New Roman" w:cs="Times New Roman"/>
          <w:sz w:val="24"/>
          <w:lang w:val="en-ID"/>
        </w:rPr>
        <w:t>cara</w:t>
      </w:r>
      <w:proofErr w:type="gramEnd"/>
      <w:r w:rsidRPr="00B626D1">
        <w:rPr>
          <w:rFonts w:ascii="Times New Roman" w:hAnsi="Times New Roman" w:cs="Times New Roman"/>
          <w:sz w:val="24"/>
          <w:lang w:val="en-ID"/>
        </w:rPr>
        <w:t xml:space="preserve"> dipanasi, lalu dikeluarkan secara paksa melalui </w:t>
      </w:r>
      <w:r w:rsidRPr="00B626D1">
        <w:rPr>
          <w:rFonts w:ascii="Times New Roman" w:hAnsi="Times New Roman" w:cs="Times New Roman"/>
          <w:i/>
          <w:sz w:val="24"/>
          <w:lang w:val="en-ID"/>
        </w:rPr>
        <w:t>extruder</w:t>
      </w:r>
      <w:r w:rsidRPr="00B626D1">
        <w:rPr>
          <w:rFonts w:ascii="Times New Roman" w:hAnsi="Times New Roman" w:cs="Times New Roman"/>
          <w:sz w:val="24"/>
          <w:lang w:val="en-ID"/>
        </w:rPr>
        <w:t xml:space="preserve"> dengan diameter yang lebih kecil. Selanjutnya, </w:t>
      </w:r>
      <w:r w:rsidRPr="00B626D1">
        <w:rPr>
          <w:rFonts w:ascii="Times New Roman" w:hAnsi="Times New Roman" w:cs="Times New Roman"/>
          <w:i/>
          <w:sz w:val="24"/>
          <w:lang w:val="en-ID"/>
        </w:rPr>
        <w:t xml:space="preserve">filament </w:t>
      </w:r>
      <w:r w:rsidRPr="00B626D1">
        <w:rPr>
          <w:rFonts w:ascii="Times New Roman" w:hAnsi="Times New Roman" w:cs="Times New Roman"/>
          <w:sz w:val="24"/>
          <w:lang w:val="en-ID"/>
        </w:rPr>
        <w:t xml:space="preserve">tersebut dibentuk dan diendapkan selapis diatas </w:t>
      </w:r>
      <w:r w:rsidRPr="00B626D1">
        <w:rPr>
          <w:rFonts w:ascii="Times New Roman" w:hAnsi="Times New Roman" w:cs="Times New Roman"/>
          <w:i/>
          <w:sz w:val="24"/>
          <w:lang w:val="en-ID"/>
        </w:rPr>
        <w:t>platform</w:t>
      </w:r>
      <w:r w:rsidRPr="00B626D1">
        <w:rPr>
          <w:rFonts w:ascii="Times New Roman" w:hAnsi="Times New Roman" w:cs="Times New Roman"/>
          <w:sz w:val="24"/>
          <w:lang w:val="en-ID"/>
        </w:rPr>
        <w:t xml:space="preserve"> atau meja kerja mesin 3D </w:t>
      </w:r>
      <w:r w:rsidR="0091267B">
        <w:rPr>
          <w:rFonts w:ascii="Times New Roman" w:hAnsi="Times New Roman" w:cs="Times New Roman"/>
          <w:i/>
          <w:sz w:val="24"/>
          <w:lang w:val="en-ID"/>
        </w:rPr>
        <w:t>printing</w:t>
      </w:r>
      <w:r w:rsidR="00487662">
        <w:rPr>
          <w:rFonts w:ascii="Times New Roman" w:hAnsi="Times New Roman" w:cs="Times New Roman"/>
          <w:i/>
          <w:sz w:val="24"/>
          <w:lang w:val="en-ID"/>
        </w:rPr>
        <w:t xml:space="preserve"> </w:t>
      </w:r>
      <w:r w:rsidR="00487662">
        <w:rPr>
          <w:rFonts w:ascii="Times New Roman" w:hAnsi="Times New Roman" w:cs="Times New Roman"/>
          <w:sz w:val="24"/>
          <w:lang w:val="en-ID"/>
        </w:rPr>
        <w:t>(Ikhwan, 2017)</w:t>
      </w:r>
      <w:r w:rsidR="002D453F">
        <w:rPr>
          <w:rFonts w:ascii="Times New Roman" w:hAnsi="Times New Roman" w:cs="Times New Roman"/>
          <w:sz w:val="24"/>
          <w:lang w:val="en-ID"/>
        </w:rPr>
        <w:t>.</w:t>
      </w:r>
    </w:p>
    <w:p w:rsidR="00F455FD" w:rsidRDefault="00F455FD" w:rsidP="003519A3">
      <w:pPr>
        <w:pStyle w:val="ListParagraph"/>
        <w:numPr>
          <w:ilvl w:val="0"/>
          <w:numId w:val="1"/>
        </w:numPr>
        <w:spacing w:after="0" w:line="360" w:lineRule="auto"/>
        <w:ind w:left="284" w:hanging="284"/>
        <w:rPr>
          <w:rFonts w:ascii="Times New Roman" w:hAnsi="Times New Roman" w:cs="Times New Roman"/>
          <w:i/>
          <w:sz w:val="24"/>
          <w:lang w:val="en-ID"/>
        </w:rPr>
      </w:pPr>
      <w:r w:rsidRPr="003F70BA">
        <w:rPr>
          <w:rFonts w:ascii="Times New Roman" w:hAnsi="Times New Roman" w:cs="Times New Roman"/>
          <w:i/>
          <w:sz w:val="24"/>
          <w:lang w:val="en-ID"/>
        </w:rPr>
        <w:t>Material Jetting</w:t>
      </w:r>
    </w:p>
    <w:p w:rsidR="00F455FD" w:rsidRPr="00D30421" w:rsidRDefault="00F455FD" w:rsidP="00733E87">
      <w:pPr>
        <w:spacing w:after="0" w:line="360" w:lineRule="auto"/>
        <w:ind w:left="284" w:firstLine="437"/>
        <w:contextualSpacing/>
        <w:jc w:val="both"/>
        <w:rPr>
          <w:rFonts w:ascii="Times New Roman" w:hAnsi="Times New Roman" w:cs="Times New Roman"/>
          <w:sz w:val="24"/>
          <w:lang w:val="en-ID"/>
        </w:rPr>
      </w:pPr>
      <w:r w:rsidRPr="008A290D">
        <w:rPr>
          <w:rFonts w:ascii="Times New Roman" w:hAnsi="Times New Roman" w:cs="Times New Roman"/>
          <w:i/>
          <w:sz w:val="24"/>
          <w:lang w:val="en-ID"/>
        </w:rPr>
        <w:t xml:space="preserve">Material jetting </w:t>
      </w:r>
      <w:r w:rsidRPr="008A290D">
        <w:rPr>
          <w:rFonts w:ascii="Times New Roman" w:hAnsi="Times New Roman" w:cs="Times New Roman"/>
          <w:sz w:val="24"/>
          <w:lang w:val="en-ID"/>
        </w:rPr>
        <w:t xml:space="preserve">menciptakan objek dengan metode yang mirip dengan </w:t>
      </w:r>
      <w:r w:rsidRPr="008A290D">
        <w:rPr>
          <w:rFonts w:ascii="Times New Roman" w:hAnsi="Times New Roman" w:cs="Times New Roman"/>
          <w:i/>
          <w:sz w:val="24"/>
          <w:lang w:val="en-ID"/>
        </w:rPr>
        <w:t>printer ink jet</w:t>
      </w:r>
      <w:r w:rsidRPr="008A290D">
        <w:rPr>
          <w:rFonts w:ascii="Times New Roman" w:hAnsi="Times New Roman" w:cs="Times New Roman"/>
          <w:sz w:val="24"/>
          <w:lang w:val="en-ID"/>
        </w:rPr>
        <w:t xml:space="preserve"> dua dimensi. Material disemprotkan ke </w:t>
      </w:r>
      <w:r w:rsidRPr="008A290D">
        <w:rPr>
          <w:rFonts w:ascii="Times New Roman" w:hAnsi="Times New Roman" w:cs="Times New Roman"/>
          <w:i/>
          <w:sz w:val="24"/>
          <w:lang w:val="en-ID"/>
        </w:rPr>
        <w:t>platform build</w:t>
      </w:r>
      <w:r w:rsidRPr="008A290D">
        <w:rPr>
          <w:rFonts w:ascii="Times New Roman" w:hAnsi="Times New Roman" w:cs="Times New Roman"/>
          <w:sz w:val="24"/>
          <w:lang w:val="en-ID"/>
        </w:rPr>
        <w:t xml:space="preserve"> menggunakan pendekatan berkelanjutan atau </w:t>
      </w:r>
      <w:r w:rsidRPr="008A290D">
        <w:rPr>
          <w:rFonts w:ascii="Times New Roman" w:hAnsi="Times New Roman" w:cs="Times New Roman"/>
          <w:i/>
          <w:sz w:val="24"/>
          <w:lang w:val="en-ID"/>
        </w:rPr>
        <w:t>Drop on Demand</w:t>
      </w:r>
      <w:r w:rsidRPr="008A290D">
        <w:rPr>
          <w:rFonts w:ascii="Times New Roman" w:hAnsi="Times New Roman" w:cs="Times New Roman"/>
          <w:sz w:val="24"/>
          <w:lang w:val="en-ID"/>
        </w:rPr>
        <w:t xml:space="preserve"> (DOD). Bahan disemprotkan ke permukaan bangunan atau </w:t>
      </w:r>
      <w:r w:rsidRPr="008A290D">
        <w:rPr>
          <w:rFonts w:ascii="Times New Roman" w:hAnsi="Times New Roman" w:cs="Times New Roman"/>
          <w:i/>
          <w:sz w:val="24"/>
          <w:lang w:val="en-ID"/>
        </w:rPr>
        <w:t>platform</w:t>
      </w:r>
      <w:r w:rsidRPr="008A290D">
        <w:rPr>
          <w:rFonts w:ascii="Times New Roman" w:hAnsi="Times New Roman" w:cs="Times New Roman"/>
          <w:sz w:val="24"/>
          <w:lang w:val="en-ID"/>
        </w:rPr>
        <w:t xml:space="preserve">, dimana bahan membeku dan model dibangun lapis demi lapis. Material diendapkan dari nosel yang bergerak secara horizontal melintasi </w:t>
      </w:r>
      <w:r w:rsidRPr="008A290D">
        <w:rPr>
          <w:rFonts w:ascii="Times New Roman" w:hAnsi="Times New Roman" w:cs="Times New Roman"/>
          <w:i/>
          <w:sz w:val="24"/>
          <w:lang w:val="en-ID"/>
        </w:rPr>
        <w:t>platform build</w:t>
      </w:r>
      <w:r w:rsidRPr="008A290D">
        <w:rPr>
          <w:rFonts w:ascii="Times New Roman" w:hAnsi="Times New Roman" w:cs="Times New Roman"/>
          <w:sz w:val="24"/>
          <w:lang w:val="en-ID"/>
        </w:rPr>
        <w:t xml:space="preserve">. Mesin bervariasi dalam kompleksitas dan dalam metode mereka mengendalikan pengendapan material. Lapisan material kemudian disembuhkan atau dikeraskan menggunakan sinar ultraviolet (UV). Karena bahan harus disimpan dalam tetes, jumlah bahan yang </w:t>
      </w:r>
      <w:r w:rsidRPr="008A290D">
        <w:rPr>
          <w:rFonts w:ascii="Times New Roman" w:hAnsi="Times New Roman" w:cs="Times New Roman"/>
          <w:sz w:val="24"/>
          <w:lang w:val="en-ID"/>
        </w:rPr>
        <w:lastRenderedPageBreak/>
        <w:t>tersedia untuk digunakan terbatas. Polimer dan lilin adalah bahan yang cocok dan umum digunakan, karena sifatnya yang kental dan kemampuan untuk membentuk tetesan (Yee Ling Yap, 2017).</w:t>
      </w:r>
    </w:p>
    <w:p w:rsidR="00F455FD" w:rsidRDefault="00F455FD" w:rsidP="003519A3">
      <w:pPr>
        <w:pStyle w:val="ListParagraph"/>
        <w:numPr>
          <w:ilvl w:val="0"/>
          <w:numId w:val="1"/>
        </w:numPr>
        <w:spacing w:after="0" w:line="360" w:lineRule="auto"/>
        <w:ind w:left="284" w:hanging="284"/>
        <w:rPr>
          <w:rFonts w:ascii="Times New Roman" w:hAnsi="Times New Roman" w:cs="Times New Roman"/>
          <w:i/>
          <w:sz w:val="24"/>
          <w:lang w:val="en-ID"/>
        </w:rPr>
      </w:pPr>
      <w:r w:rsidRPr="003F70BA">
        <w:rPr>
          <w:rFonts w:ascii="Times New Roman" w:hAnsi="Times New Roman" w:cs="Times New Roman"/>
          <w:i/>
          <w:sz w:val="24"/>
          <w:lang w:val="en-ID"/>
        </w:rPr>
        <w:t>Powder Bed Fusion</w:t>
      </w:r>
    </w:p>
    <w:p w:rsidR="00F455FD" w:rsidRDefault="00F455FD" w:rsidP="00733E87">
      <w:pPr>
        <w:pStyle w:val="HTMLPreformatted"/>
        <w:spacing w:line="360" w:lineRule="auto"/>
        <w:ind w:left="284" w:firstLine="425"/>
        <w:contextualSpacing/>
        <w:jc w:val="both"/>
        <w:rPr>
          <w:rFonts w:ascii="Times New Roman" w:hAnsi="Times New Roman" w:cs="Times New Roman"/>
          <w:i/>
          <w:sz w:val="24"/>
          <w:lang w:val="id-ID"/>
        </w:rPr>
      </w:pPr>
      <w:r w:rsidRPr="00ED04AF">
        <w:rPr>
          <w:rFonts w:ascii="Times New Roman" w:hAnsi="Times New Roman" w:cs="Times New Roman"/>
          <w:i/>
          <w:sz w:val="24"/>
          <w:lang w:val="id-ID"/>
        </w:rPr>
        <w:t>Powder bed fusion</w:t>
      </w:r>
      <w:r w:rsidRPr="008A7552">
        <w:rPr>
          <w:rFonts w:ascii="Times New Roman" w:hAnsi="Times New Roman" w:cs="Times New Roman"/>
          <w:sz w:val="24"/>
          <w:lang w:val="id-ID"/>
        </w:rPr>
        <w:t xml:space="preserve"> (PBF) adalah subset dari </w:t>
      </w:r>
      <w:r w:rsidRPr="00B85B90">
        <w:rPr>
          <w:rFonts w:ascii="Times New Roman" w:hAnsi="Times New Roman" w:cs="Times New Roman"/>
          <w:i/>
          <w:sz w:val="24"/>
          <w:lang w:val="en-ID"/>
        </w:rPr>
        <w:t>Additive Manufacturing</w:t>
      </w:r>
      <w:r w:rsidRPr="008A7552">
        <w:rPr>
          <w:rFonts w:ascii="Times New Roman" w:hAnsi="Times New Roman" w:cs="Times New Roman"/>
          <w:sz w:val="24"/>
          <w:lang w:val="id-ID"/>
        </w:rPr>
        <w:t xml:space="preserve"> (AM) dimana sumber panas (misalnya, laser, kepala cetak termal) digunakan untuk mengkonsolidasikan bahan dalam bentuk bubuk untuk membentuk objek tiga dimensi (3D). Sumber panas diterapkan pada partikel yang terkandung dalam bedak bubuk, yang secara bertahap indeks turun karena setiap lapisan selesai dan bubuk baru tersebar di area </w:t>
      </w:r>
      <w:r w:rsidRPr="00ED04AF">
        <w:rPr>
          <w:rFonts w:ascii="Times New Roman" w:hAnsi="Times New Roman" w:cs="Times New Roman"/>
          <w:i/>
          <w:sz w:val="24"/>
          <w:lang w:val="id-ID"/>
        </w:rPr>
        <w:t>build.</w:t>
      </w:r>
    </w:p>
    <w:p w:rsidR="002D453F" w:rsidRPr="0029693A" w:rsidRDefault="002D453F" w:rsidP="003519A3">
      <w:pPr>
        <w:pStyle w:val="ListParagraph"/>
        <w:numPr>
          <w:ilvl w:val="0"/>
          <w:numId w:val="8"/>
        </w:numPr>
        <w:spacing w:after="0" w:line="360" w:lineRule="auto"/>
        <w:ind w:left="709" w:hanging="283"/>
        <w:rPr>
          <w:rFonts w:ascii="Times New Roman" w:hAnsi="Times New Roman" w:cs="Times New Roman"/>
          <w:i/>
          <w:sz w:val="24"/>
          <w:lang w:val="en-ID"/>
        </w:rPr>
      </w:pPr>
      <w:r w:rsidRPr="003F70BA">
        <w:rPr>
          <w:rFonts w:ascii="Times New Roman" w:hAnsi="Times New Roman" w:cs="Times New Roman"/>
          <w:i/>
          <w:sz w:val="24"/>
          <w:lang w:val="en-ID"/>
        </w:rPr>
        <w:t xml:space="preserve">Selective Laser Sintering </w:t>
      </w:r>
      <w:r w:rsidRPr="0083571B">
        <w:rPr>
          <w:rFonts w:ascii="Times New Roman" w:hAnsi="Times New Roman" w:cs="Times New Roman"/>
          <w:sz w:val="24"/>
          <w:lang w:val="en-ID"/>
        </w:rPr>
        <w:t>(SLS)</w:t>
      </w:r>
    </w:p>
    <w:p w:rsidR="002D453F" w:rsidRPr="0029693A" w:rsidRDefault="002D453F" w:rsidP="002D453F">
      <w:pPr>
        <w:spacing w:after="0" w:line="360" w:lineRule="auto"/>
        <w:ind w:left="709"/>
        <w:contextualSpacing/>
        <w:jc w:val="both"/>
        <w:rPr>
          <w:rFonts w:ascii="Times New Roman" w:hAnsi="Times New Roman" w:cs="Times New Roman"/>
          <w:color w:val="000000"/>
          <w:sz w:val="24"/>
          <w:szCs w:val="24"/>
        </w:rPr>
      </w:pPr>
      <w:r w:rsidRPr="0029693A">
        <w:rPr>
          <w:rFonts w:ascii="Times New Roman" w:hAnsi="Times New Roman" w:cs="Times New Roman"/>
          <w:sz w:val="24"/>
          <w:szCs w:val="24"/>
        </w:rPr>
        <w:t xml:space="preserve">Mirip dengan teknologi SLA, SLS menggunakan laser bertenaga tinggi untuk memadukan partikel kecil dari plastik, logam, keramik atau kaca. Selama siklus membangun, platform yang membangun adalah reposisi, menurunkan oleh ketebalan lapisan tunggal. Proses berulang sampai model selesai. </w:t>
      </w:r>
      <w:r w:rsidRPr="0029693A">
        <w:rPr>
          <w:rFonts w:ascii="Times New Roman" w:hAnsi="Times New Roman" w:cs="Times New Roman"/>
          <w:color w:val="000000"/>
          <w:sz w:val="24"/>
          <w:szCs w:val="24"/>
        </w:rPr>
        <w:t>Skema kerja teknologi</w:t>
      </w:r>
      <w:r w:rsidR="00234070">
        <w:rPr>
          <w:rFonts w:ascii="Times New Roman" w:hAnsi="Times New Roman" w:cs="Times New Roman"/>
          <w:color w:val="000000"/>
          <w:sz w:val="24"/>
          <w:szCs w:val="24"/>
        </w:rPr>
        <w:t xml:space="preserve"> SLS ditunjukkan pada gambar 2.5</w:t>
      </w:r>
      <w:r w:rsidRPr="0029693A">
        <w:rPr>
          <w:rFonts w:ascii="Times New Roman" w:hAnsi="Times New Roman" w:cs="Times New Roman"/>
          <w:color w:val="000000"/>
          <w:sz w:val="24"/>
          <w:szCs w:val="24"/>
        </w:rPr>
        <w:t xml:space="preserve"> </w:t>
      </w:r>
      <w:r>
        <w:rPr>
          <w:rFonts w:ascii="Times New Roman" w:hAnsi="Times New Roman" w:cs="Times New Roman"/>
          <w:color w:val="000000"/>
          <w:sz w:val="24"/>
          <w:szCs w:val="24"/>
        </w:rPr>
        <w:t>(Dicky S., 2019).</w:t>
      </w:r>
    </w:p>
    <w:p w:rsidR="002D453F" w:rsidRPr="0029693A" w:rsidRDefault="002D453F" w:rsidP="002D453F">
      <w:pPr>
        <w:spacing w:after="0" w:line="240" w:lineRule="auto"/>
        <w:ind w:left="567"/>
        <w:jc w:val="center"/>
        <w:rPr>
          <w:rFonts w:ascii="Times New Roman" w:hAnsi="Times New Roman" w:cs="Times New Roman"/>
          <w:sz w:val="24"/>
          <w:szCs w:val="24"/>
          <w:lang w:val="en-ID"/>
        </w:rPr>
      </w:pPr>
      <w:r>
        <w:rPr>
          <w:noProof/>
        </w:rPr>
        <w:drawing>
          <wp:inline distT="0" distB="0" distL="0" distR="0" wp14:anchorId="4FAE2EF8" wp14:editId="684CD01C">
            <wp:extent cx="2759424" cy="1952625"/>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115" t="1954" r="2398" b="8212"/>
                    <a:stretch/>
                  </pic:blipFill>
                  <pic:spPr bwMode="auto">
                    <a:xfrm>
                      <a:off x="0" y="0"/>
                      <a:ext cx="2911091" cy="2059948"/>
                    </a:xfrm>
                    <a:prstGeom prst="rect">
                      <a:avLst/>
                    </a:prstGeom>
                    <a:noFill/>
                    <a:ln>
                      <a:noFill/>
                    </a:ln>
                    <a:extLst>
                      <a:ext uri="{53640926-AAD7-44D8-BBD7-CCE9431645EC}">
                        <a14:shadowObscured xmlns:a14="http://schemas.microsoft.com/office/drawing/2010/main"/>
                      </a:ext>
                    </a:extLst>
                  </pic:spPr>
                </pic:pic>
              </a:graphicData>
            </a:graphic>
          </wp:inline>
        </w:drawing>
      </w:r>
    </w:p>
    <w:p w:rsidR="002D453F" w:rsidRPr="002D453F" w:rsidRDefault="00234070" w:rsidP="002D453F">
      <w:pPr>
        <w:spacing w:line="240" w:lineRule="auto"/>
        <w:ind w:left="567"/>
        <w:jc w:val="center"/>
        <w:rPr>
          <w:rFonts w:ascii="Times New Roman" w:hAnsi="Times New Roman" w:cs="Times New Roman"/>
          <w:sz w:val="24"/>
          <w:szCs w:val="24"/>
          <w:lang w:val="en-ID"/>
        </w:rPr>
      </w:pPr>
      <w:r>
        <w:rPr>
          <w:rFonts w:ascii="Times New Roman" w:hAnsi="Times New Roman" w:cs="Times New Roman"/>
          <w:sz w:val="24"/>
          <w:szCs w:val="24"/>
          <w:lang w:val="en-ID"/>
        </w:rPr>
        <w:t>Gambar 2.5</w:t>
      </w:r>
      <w:r w:rsidR="002D453F" w:rsidRPr="0029693A">
        <w:rPr>
          <w:rFonts w:ascii="Times New Roman" w:hAnsi="Times New Roman" w:cs="Times New Roman"/>
          <w:sz w:val="24"/>
          <w:szCs w:val="24"/>
          <w:lang w:val="en-ID"/>
        </w:rPr>
        <w:t xml:space="preserve"> Cara Kerja </w:t>
      </w:r>
      <w:r w:rsidR="002D453F" w:rsidRPr="00195B37">
        <w:rPr>
          <w:rFonts w:ascii="Times New Roman" w:hAnsi="Times New Roman" w:cs="Times New Roman"/>
          <w:i/>
          <w:sz w:val="24"/>
          <w:szCs w:val="24"/>
          <w:lang w:val="en-ID"/>
        </w:rPr>
        <w:t>Selective Laser Sintering</w:t>
      </w:r>
      <w:r w:rsidR="002D453F" w:rsidRPr="0029693A">
        <w:rPr>
          <w:rFonts w:ascii="Times New Roman" w:hAnsi="Times New Roman" w:cs="Times New Roman"/>
          <w:sz w:val="24"/>
          <w:szCs w:val="24"/>
          <w:lang w:val="en-ID"/>
        </w:rPr>
        <w:t xml:space="preserve"> (SLS)</w:t>
      </w:r>
    </w:p>
    <w:p w:rsidR="00F455FD" w:rsidRPr="006B1DEC" w:rsidRDefault="00F455FD" w:rsidP="003519A3">
      <w:pPr>
        <w:pStyle w:val="ListParagraph"/>
        <w:numPr>
          <w:ilvl w:val="0"/>
          <w:numId w:val="8"/>
        </w:numPr>
        <w:spacing w:after="0" w:line="360" w:lineRule="auto"/>
        <w:ind w:left="709" w:hanging="283"/>
        <w:rPr>
          <w:rFonts w:ascii="Times New Roman" w:hAnsi="Times New Roman" w:cs="Times New Roman"/>
          <w:i/>
          <w:sz w:val="24"/>
          <w:lang w:val="en-ID"/>
        </w:rPr>
      </w:pPr>
      <w:r w:rsidRPr="003F70BA">
        <w:rPr>
          <w:rFonts w:ascii="Times New Roman" w:hAnsi="Times New Roman" w:cs="Times New Roman"/>
          <w:i/>
          <w:sz w:val="24"/>
          <w:lang w:val="en-ID"/>
        </w:rPr>
        <w:t xml:space="preserve">Direct Metal Laser Sintering </w:t>
      </w:r>
      <w:r w:rsidRPr="0083571B">
        <w:rPr>
          <w:rFonts w:ascii="Times New Roman" w:hAnsi="Times New Roman" w:cs="Times New Roman"/>
          <w:sz w:val="24"/>
          <w:lang w:val="en-ID"/>
        </w:rPr>
        <w:t>(DMLS)</w:t>
      </w:r>
    </w:p>
    <w:p w:rsidR="00F455FD" w:rsidRPr="00195B37" w:rsidRDefault="00F455FD" w:rsidP="00733E87">
      <w:pPr>
        <w:pStyle w:val="ListParagraph"/>
        <w:tabs>
          <w:tab w:val="left" w:pos="709"/>
        </w:tabs>
        <w:spacing w:after="0" w:line="360" w:lineRule="auto"/>
        <w:ind w:left="709"/>
        <w:jc w:val="both"/>
        <w:rPr>
          <w:rFonts w:ascii="Times New Roman" w:hAnsi="Times New Roman" w:cs="Times New Roman"/>
          <w:sz w:val="24"/>
          <w:lang w:val="id-ID"/>
        </w:rPr>
      </w:pPr>
      <w:r w:rsidRPr="003F70BA">
        <w:rPr>
          <w:rFonts w:ascii="Times New Roman" w:hAnsi="Times New Roman" w:cs="Times New Roman"/>
          <w:i/>
          <w:sz w:val="24"/>
          <w:lang w:val="en-ID"/>
        </w:rPr>
        <w:t xml:space="preserve">Direct </w:t>
      </w:r>
      <w:r>
        <w:rPr>
          <w:rFonts w:ascii="Times New Roman" w:hAnsi="Times New Roman" w:cs="Times New Roman"/>
          <w:i/>
          <w:sz w:val="24"/>
          <w:lang w:val="en-ID"/>
        </w:rPr>
        <w:t>metal laser s</w:t>
      </w:r>
      <w:r w:rsidRPr="003F70BA">
        <w:rPr>
          <w:rFonts w:ascii="Times New Roman" w:hAnsi="Times New Roman" w:cs="Times New Roman"/>
          <w:i/>
          <w:sz w:val="24"/>
          <w:lang w:val="en-ID"/>
        </w:rPr>
        <w:t xml:space="preserve">intering </w:t>
      </w:r>
      <w:r>
        <w:rPr>
          <w:rFonts w:ascii="Times New Roman" w:hAnsi="Times New Roman" w:cs="Times New Roman"/>
          <w:sz w:val="24"/>
          <w:lang w:val="id-ID"/>
        </w:rPr>
        <w:t xml:space="preserve">(DMLS) atau </w:t>
      </w:r>
      <w:r w:rsidRPr="00F60FEA">
        <w:rPr>
          <w:rFonts w:ascii="Times New Roman" w:hAnsi="Times New Roman" w:cs="Times New Roman"/>
          <w:i/>
          <w:sz w:val="24"/>
          <w:lang w:val="id-ID"/>
        </w:rPr>
        <w:t>selective laser melting</w:t>
      </w:r>
      <w:r w:rsidRPr="00F60FEA">
        <w:rPr>
          <w:rFonts w:ascii="Times New Roman" w:hAnsi="Times New Roman" w:cs="Times New Roman"/>
          <w:sz w:val="24"/>
          <w:lang w:val="id-ID"/>
        </w:rPr>
        <w:t xml:space="preserve"> </w:t>
      </w:r>
      <w:r>
        <w:rPr>
          <w:rFonts w:ascii="Times New Roman" w:hAnsi="Times New Roman" w:cs="Times New Roman"/>
          <w:sz w:val="24"/>
          <w:lang w:val="id-ID"/>
        </w:rPr>
        <w:t>(SLM) mulai meningkat</w:t>
      </w:r>
      <w:r>
        <w:rPr>
          <w:rFonts w:ascii="Times New Roman" w:hAnsi="Times New Roman" w:cs="Times New Roman"/>
          <w:sz w:val="24"/>
          <w:lang w:val="en-ID"/>
        </w:rPr>
        <w:t xml:space="preserve"> </w:t>
      </w:r>
      <w:r w:rsidRPr="00F60FEA">
        <w:rPr>
          <w:rFonts w:ascii="Times New Roman" w:hAnsi="Times New Roman" w:cs="Times New Roman"/>
          <w:sz w:val="24"/>
          <w:lang w:val="id-ID"/>
        </w:rPr>
        <w:t>sebagai teknik ekonomis untuk pembuatan</w:t>
      </w:r>
      <w:r w:rsidRPr="00F60FEA">
        <w:t xml:space="preserve"> </w:t>
      </w:r>
      <w:r w:rsidRPr="00F60FEA">
        <w:rPr>
          <w:rFonts w:ascii="Times New Roman" w:hAnsi="Times New Roman" w:cs="Times New Roman"/>
          <w:sz w:val="24"/>
          <w:lang w:val="id-ID"/>
        </w:rPr>
        <w:t>near-net-shape,</w:t>
      </w:r>
      <w:r>
        <w:rPr>
          <w:rFonts w:ascii="Times New Roman" w:hAnsi="Times New Roman" w:cs="Times New Roman"/>
          <w:sz w:val="24"/>
          <w:lang w:val="en-ID"/>
        </w:rPr>
        <w:t xml:space="preserve"> </w:t>
      </w:r>
      <w:r w:rsidRPr="00F60FEA">
        <w:rPr>
          <w:rFonts w:ascii="Times New Roman" w:hAnsi="Times New Roman" w:cs="Times New Roman"/>
          <w:sz w:val="24"/>
          <w:lang w:val="id-ID"/>
        </w:rPr>
        <w:t xml:space="preserve">bagian kompleks dari banyak bahan. Teknik ini menggunakan </w:t>
      </w:r>
      <w:r w:rsidRPr="00ED04AF">
        <w:rPr>
          <w:rFonts w:ascii="Times New Roman" w:hAnsi="Times New Roman" w:cs="Times New Roman"/>
          <w:i/>
          <w:sz w:val="24"/>
          <w:lang w:val="id-ID"/>
        </w:rPr>
        <w:t xml:space="preserve">file </w:t>
      </w:r>
      <w:r w:rsidRPr="00F60FEA">
        <w:rPr>
          <w:rFonts w:ascii="Times New Roman" w:hAnsi="Times New Roman" w:cs="Times New Roman"/>
          <w:sz w:val="24"/>
          <w:lang w:val="id-ID"/>
        </w:rPr>
        <w:t>CAD dari bagian tersebut</w:t>
      </w:r>
      <w:r>
        <w:rPr>
          <w:rFonts w:ascii="Times New Roman" w:hAnsi="Times New Roman" w:cs="Times New Roman"/>
          <w:sz w:val="24"/>
          <w:lang w:val="en-ID"/>
        </w:rPr>
        <w:t xml:space="preserve"> </w:t>
      </w:r>
      <w:r w:rsidRPr="00F60FEA">
        <w:rPr>
          <w:rFonts w:ascii="Times New Roman" w:hAnsi="Times New Roman" w:cs="Times New Roman"/>
          <w:sz w:val="24"/>
          <w:lang w:val="id-ID"/>
        </w:rPr>
        <w:t>diiris menjadi beberapa lapisan sebagai input data untuk membuat bagian. Kompleks</w:t>
      </w:r>
      <w:r>
        <w:rPr>
          <w:rFonts w:ascii="Times New Roman" w:hAnsi="Times New Roman" w:cs="Times New Roman"/>
          <w:sz w:val="24"/>
          <w:lang w:val="en-ID"/>
        </w:rPr>
        <w:t xml:space="preserve"> </w:t>
      </w:r>
      <w:r w:rsidRPr="00F60FEA">
        <w:rPr>
          <w:rFonts w:ascii="Times New Roman" w:hAnsi="Times New Roman" w:cs="Times New Roman"/>
          <w:sz w:val="24"/>
          <w:lang w:val="id-ID"/>
        </w:rPr>
        <w:t>bagian berbentuk diproduksi dengan memaparkan lapisan serbuk ke energi tinggi</w:t>
      </w:r>
      <w:r>
        <w:rPr>
          <w:rFonts w:ascii="Times New Roman" w:hAnsi="Times New Roman" w:cs="Times New Roman"/>
          <w:sz w:val="24"/>
          <w:lang w:val="en-ID"/>
        </w:rPr>
        <w:t xml:space="preserve"> </w:t>
      </w:r>
      <w:r w:rsidRPr="00F60FEA">
        <w:rPr>
          <w:rFonts w:ascii="Times New Roman" w:hAnsi="Times New Roman" w:cs="Times New Roman"/>
          <w:sz w:val="24"/>
          <w:lang w:val="id-ID"/>
        </w:rPr>
        <w:t xml:space="preserve">laser berdasarkan input data </w:t>
      </w:r>
      <w:r w:rsidRPr="00F60FEA">
        <w:rPr>
          <w:rFonts w:ascii="Times New Roman" w:hAnsi="Times New Roman" w:cs="Times New Roman"/>
          <w:sz w:val="24"/>
          <w:lang w:val="id-ID"/>
        </w:rPr>
        <w:lastRenderedPageBreak/>
        <w:t>dari CAD.</w:t>
      </w:r>
      <w:r w:rsidRPr="00F60FEA">
        <w:rPr>
          <w:rFonts w:ascii="Times New Roman" w:hAnsi="Times New Roman" w:cs="Times New Roman"/>
          <w:sz w:val="24"/>
          <w:lang w:val="en-ID"/>
        </w:rPr>
        <w:t xml:space="preserve"> </w:t>
      </w:r>
      <w:r w:rsidRPr="00F60FEA">
        <w:rPr>
          <w:rFonts w:ascii="Times New Roman" w:hAnsi="Times New Roman" w:cs="Times New Roman"/>
          <w:sz w:val="24"/>
          <w:lang w:val="id-ID"/>
        </w:rPr>
        <w:t>Karakteristik serbuk yang digunakan sebagai bahan baku awal memainkan</w:t>
      </w:r>
      <w:r w:rsidRPr="00F60FEA">
        <w:rPr>
          <w:rFonts w:ascii="Times New Roman" w:hAnsi="Times New Roman" w:cs="Times New Roman"/>
          <w:sz w:val="24"/>
          <w:lang w:val="en-ID"/>
        </w:rPr>
        <w:t xml:space="preserve"> </w:t>
      </w:r>
      <w:r w:rsidRPr="00F60FEA">
        <w:rPr>
          <w:rFonts w:ascii="Times New Roman" w:hAnsi="Times New Roman" w:cs="Times New Roman"/>
          <w:sz w:val="24"/>
          <w:lang w:val="id-ID"/>
        </w:rPr>
        <w:t>peran penting dalam keberhasilan pembuatan suku cadang tanpa cacat oleh</w:t>
      </w:r>
      <w:r w:rsidRPr="00F60FEA">
        <w:rPr>
          <w:rFonts w:ascii="Times New Roman" w:hAnsi="Times New Roman" w:cs="Times New Roman"/>
          <w:sz w:val="24"/>
          <w:lang w:val="en-ID"/>
        </w:rPr>
        <w:t xml:space="preserve"> </w:t>
      </w:r>
      <w:r w:rsidRPr="00F60FEA">
        <w:rPr>
          <w:rFonts w:ascii="Times New Roman" w:hAnsi="Times New Roman" w:cs="Times New Roman"/>
          <w:sz w:val="24"/>
          <w:lang w:val="id-ID"/>
        </w:rPr>
        <w:t>Te</w:t>
      </w:r>
      <w:r>
        <w:rPr>
          <w:rFonts w:ascii="Times New Roman" w:hAnsi="Times New Roman" w:cs="Times New Roman"/>
          <w:sz w:val="24"/>
          <w:lang w:val="id-ID"/>
        </w:rPr>
        <w:t>knik DMLS atau</w:t>
      </w:r>
      <w:r w:rsidRPr="00F60FEA">
        <w:rPr>
          <w:rFonts w:ascii="Times New Roman" w:hAnsi="Times New Roman" w:cs="Times New Roman"/>
          <w:sz w:val="24"/>
          <w:lang w:val="id-ID"/>
        </w:rPr>
        <w:t xml:space="preserve"> SLM. Bubuk dengan ukuran rata-rata kurang dari 50 μm</w:t>
      </w:r>
      <w:r w:rsidRPr="00F60FEA">
        <w:rPr>
          <w:rFonts w:ascii="Times New Roman" w:hAnsi="Times New Roman" w:cs="Times New Roman"/>
          <w:sz w:val="24"/>
          <w:lang w:val="en-ID"/>
        </w:rPr>
        <w:t xml:space="preserve"> </w:t>
      </w:r>
      <w:r w:rsidRPr="00F60FEA">
        <w:rPr>
          <w:rFonts w:ascii="Times New Roman" w:hAnsi="Times New Roman" w:cs="Times New Roman"/>
          <w:sz w:val="24"/>
          <w:lang w:val="id-ID"/>
        </w:rPr>
        <w:t>menunjukkan karakteristik aliran yang baik di</w:t>
      </w:r>
      <w:r>
        <w:rPr>
          <w:rFonts w:ascii="Times New Roman" w:hAnsi="Times New Roman" w:cs="Times New Roman"/>
          <w:sz w:val="24"/>
          <w:lang w:val="id-ID"/>
        </w:rPr>
        <w:t>gunakan sebagai bahan baku awal (</w:t>
      </w:r>
      <w:r w:rsidRPr="0057491A">
        <w:rPr>
          <w:rFonts w:ascii="Times New Roman" w:hAnsi="Times New Roman" w:cs="Times New Roman"/>
          <w:bCs/>
          <w:sz w:val="24"/>
          <w:szCs w:val="24"/>
        </w:rPr>
        <w:t xml:space="preserve">Ravi K. Enneti </w:t>
      </w:r>
      <w:proofErr w:type="gramStart"/>
      <w:r w:rsidRPr="0057491A">
        <w:rPr>
          <w:rFonts w:ascii="Times New Roman" w:hAnsi="Times New Roman" w:cs="Times New Roman"/>
          <w:bCs/>
          <w:sz w:val="24"/>
          <w:szCs w:val="24"/>
        </w:rPr>
        <w:t>dkk</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2017).</w:t>
      </w:r>
    </w:p>
    <w:p w:rsidR="00F455FD" w:rsidRDefault="00F455FD" w:rsidP="003519A3">
      <w:pPr>
        <w:pStyle w:val="ListParagraph"/>
        <w:numPr>
          <w:ilvl w:val="0"/>
          <w:numId w:val="1"/>
        </w:numPr>
        <w:spacing w:after="0" w:line="360" w:lineRule="auto"/>
        <w:ind w:left="284" w:hanging="284"/>
        <w:rPr>
          <w:rFonts w:ascii="Times New Roman" w:hAnsi="Times New Roman" w:cs="Times New Roman"/>
          <w:i/>
          <w:sz w:val="24"/>
          <w:lang w:val="en-ID"/>
        </w:rPr>
      </w:pPr>
      <w:r w:rsidRPr="003F70BA">
        <w:rPr>
          <w:rFonts w:ascii="Times New Roman" w:hAnsi="Times New Roman" w:cs="Times New Roman"/>
          <w:i/>
          <w:sz w:val="24"/>
          <w:lang w:val="en-ID"/>
        </w:rPr>
        <w:t>Sheet Lamination</w:t>
      </w:r>
    </w:p>
    <w:p w:rsidR="00F455FD" w:rsidRPr="0069383A" w:rsidRDefault="00F455FD" w:rsidP="00733E8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57"/>
        </w:tabs>
        <w:spacing w:line="360" w:lineRule="auto"/>
        <w:ind w:left="284"/>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Pr="00DE0476">
        <w:rPr>
          <w:rFonts w:ascii="Times New Roman" w:hAnsi="Times New Roman" w:cs="Times New Roman"/>
          <w:sz w:val="24"/>
          <w:szCs w:val="24"/>
          <w:lang w:val="id-ID"/>
        </w:rPr>
        <w:t xml:space="preserve">Proses laminasi lembar meliputi </w:t>
      </w:r>
      <w:r w:rsidRPr="00110630">
        <w:rPr>
          <w:rFonts w:ascii="Times New Roman" w:hAnsi="Times New Roman" w:cs="Times New Roman"/>
          <w:i/>
          <w:sz w:val="24"/>
          <w:szCs w:val="24"/>
          <w:lang w:val="id-ID"/>
        </w:rPr>
        <w:t>ultrasonic additive manufacturing</w:t>
      </w:r>
      <w:r w:rsidRPr="00110630">
        <w:rPr>
          <w:rFonts w:ascii="Times New Roman" w:hAnsi="Times New Roman" w:cs="Times New Roman"/>
          <w:sz w:val="24"/>
          <w:szCs w:val="24"/>
          <w:lang w:val="id-ID"/>
        </w:rPr>
        <w:t xml:space="preserve"> </w:t>
      </w:r>
      <w:r w:rsidRPr="00DE0476">
        <w:rPr>
          <w:rFonts w:ascii="Times New Roman" w:hAnsi="Times New Roman" w:cs="Times New Roman"/>
          <w:sz w:val="24"/>
          <w:szCs w:val="24"/>
          <w:lang w:val="id-ID"/>
        </w:rPr>
        <w:t xml:space="preserve">(UAM) dan </w:t>
      </w:r>
      <w:r w:rsidRPr="00110630">
        <w:rPr>
          <w:rFonts w:ascii="Times New Roman" w:hAnsi="Times New Roman" w:cs="Times New Roman"/>
          <w:i/>
          <w:sz w:val="24"/>
          <w:szCs w:val="24"/>
          <w:lang w:val="id-ID"/>
        </w:rPr>
        <w:t>laminated object manufacturing</w:t>
      </w:r>
      <w:r w:rsidRPr="00110630">
        <w:rPr>
          <w:rFonts w:ascii="Times New Roman" w:hAnsi="Times New Roman" w:cs="Times New Roman"/>
          <w:sz w:val="24"/>
          <w:szCs w:val="24"/>
          <w:lang w:val="id-ID"/>
        </w:rPr>
        <w:t xml:space="preserve"> </w:t>
      </w:r>
      <w:r w:rsidRPr="00DE0476">
        <w:rPr>
          <w:rFonts w:ascii="Times New Roman" w:hAnsi="Times New Roman" w:cs="Times New Roman"/>
          <w:sz w:val="24"/>
          <w:szCs w:val="24"/>
          <w:lang w:val="id-ID"/>
        </w:rPr>
        <w:t xml:space="preserve">(LOM). Proses </w:t>
      </w:r>
      <w:r w:rsidRPr="00110630">
        <w:rPr>
          <w:rFonts w:ascii="Times New Roman" w:hAnsi="Times New Roman" w:cs="Times New Roman"/>
          <w:i/>
          <w:sz w:val="24"/>
          <w:szCs w:val="24"/>
          <w:lang w:val="id-ID"/>
        </w:rPr>
        <w:t>ultrasonic additive manufacturing</w:t>
      </w:r>
      <w:r w:rsidRPr="00110630">
        <w:rPr>
          <w:rFonts w:ascii="Times New Roman" w:hAnsi="Times New Roman" w:cs="Times New Roman"/>
          <w:sz w:val="24"/>
          <w:szCs w:val="24"/>
          <w:lang w:val="id-ID"/>
        </w:rPr>
        <w:t xml:space="preserve"> </w:t>
      </w:r>
      <w:r w:rsidRPr="00DE0476">
        <w:rPr>
          <w:rFonts w:ascii="Times New Roman" w:hAnsi="Times New Roman" w:cs="Times New Roman"/>
          <w:sz w:val="24"/>
          <w:szCs w:val="24"/>
          <w:lang w:val="id-ID"/>
        </w:rPr>
        <w:t xml:space="preserve">menggunakan lembaran atau pita logam, yang diikat bersama menggunakan pengelasan ultrasonik. Proses ini memang membutuhkan mesin cnc tambahan dan menghilangkan logam tidak terikat, sering selama proses pengelasan. </w:t>
      </w:r>
      <w:r>
        <w:rPr>
          <w:rFonts w:ascii="Times New Roman" w:hAnsi="Times New Roman" w:cs="Times New Roman"/>
          <w:i/>
          <w:sz w:val="24"/>
          <w:szCs w:val="24"/>
          <w:lang w:val="en-ID"/>
        </w:rPr>
        <w:t>L</w:t>
      </w:r>
      <w:r w:rsidRPr="00110630">
        <w:rPr>
          <w:rFonts w:ascii="Times New Roman" w:hAnsi="Times New Roman" w:cs="Times New Roman"/>
          <w:i/>
          <w:sz w:val="24"/>
          <w:szCs w:val="24"/>
          <w:lang w:val="id-ID"/>
        </w:rPr>
        <w:t>aminated object manufacturing</w:t>
      </w:r>
      <w:r w:rsidRPr="00110630">
        <w:rPr>
          <w:rFonts w:ascii="Times New Roman" w:hAnsi="Times New Roman" w:cs="Times New Roman"/>
          <w:sz w:val="24"/>
          <w:szCs w:val="24"/>
          <w:lang w:val="id-ID"/>
        </w:rPr>
        <w:t xml:space="preserve"> </w:t>
      </w:r>
      <w:r w:rsidRPr="00DE0476">
        <w:rPr>
          <w:rFonts w:ascii="Times New Roman" w:hAnsi="Times New Roman" w:cs="Times New Roman"/>
          <w:sz w:val="24"/>
          <w:szCs w:val="24"/>
          <w:lang w:val="id-ID"/>
        </w:rPr>
        <w:t>(LOM) menggunakan pendekatan lapisan demi lapisan yang serupa tetapi menggunakan kertas sebagai bahan dan perekat alih-alih pengelasan. Proses LOM menggunakan metode penetasan silang selama proses pencetakan untuk memudahkan pembuatan postingan penghapusan. Benda yang dilaminasi sering digunakan unt</w:t>
      </w:r>
      <w:r>
        <w:rPr>
          <w:rFonts w:ascii="Times New Roman" w:hAnsi="Times New Roman" w:cs="Times New Roman"/>
          <w:sz w:val="24"/>
          <w:szCs w:val="24"/>
          <w:lang w:val="id-ID"/>
        </w:rPr>
        <w:t xml:space="preserve">uk model estetika dan visual </w:t>
      </w:r>
      <w:r>
        <w:rPr>
          <w:rFonts w:ascii="Times New Roman" w:hAnsi="Times New Roman" w:cs="Times New Roman"/>
          <w:sz w:val="24"/>
          <w:szCs w:val="24"/>
          <w:lang w:val="en-ID"/>
        </w:rPr>
        <w:t>serta</w:t>
      </w:r>
      <w:r w:rsidRPr="00DE0476">
        <w:rPr>
          <w:rFonts w:ascii="Times New Roman" w:hAnsi="Times New Roman" w:cs="Times New Roman"/>
          <w:sz w:val="24"/>
          <w:szCs w:val="24"/>
          <w:lang w:val="id-ID"/>
        </w:rPr>
        <w:t xml:space="preserve"> tidak cocok untuk penggunaan struktural. UAM menggunakan logam dan termasuk aluminium, tembaga, </w:t>
      </w:r>
      <w:r w:rsidRPr="00110630">
        <w:rPr>
          <w:rFonts w:ascii="Times New Roman" w:hAnsi="Times New Roman" w:cs="Times New Roman"/>
          <w:i/>
          <w:sz w:val="24"/>
          <w:szCs w:val="24"/>
          <w:lang w:val="id-ID"/>
        </w:rPr>
        <w:t>stainless steel</w:t>
      </w:r>
      <w:r w:rsidRPr="00DE0476">
        <w:rPr>
          <w:rFonts w:ascii="Times New Roman" w:hAnsi="Times New Roman" w:cs="Times New Roman"/>
          <w:sz w:val="24"/>
          <w:szCs w:val="24"/>
          <w:lang w:val="id-ID"/>
        </w:rPr>
        <w:t xml:space="preserve"> dan titanium (</w:t>
      </w:r>
      <w:r w:rsidRPr="00110630">
        <w:rPr>
          <w:rFonts w:ascii="Times New Roman" w:hAnsi="Times New Roman" w:cs="Times New Roman"/>
          <w:i/>
          <w:sz w:val="24"/>
          <w:szCs w:val="24"/>
          <w:lang w:val="id-ID"/>
        </w:rPr>
        <w:t>Ultrasonic Additive Manufacturing Overview</w:t>
      </w:r>
      <w:r w:rsidRPr="00DE0476">
        <w:rPr>
          <w:rFonts w:ascii="Times New Roman" w:hAnsi="Times New Roman" w:cs="Times New Roman"/>
          <w:sz w:val="24"/>
          <w:szCs w:val="24"/>
          <w:lang w:val="id-ID"/>
        </w:rPr>
        <w:t xml:space="preserve">, 2014). </w:t>
      </w:r>
    </w:p>
    <w:p w:rsidR="00F455FD" w:rsidRDefault="00F455FD" w:rsidP="003519A3">
      <w:pPr>
        <w:pStyle w:val="ListParagraph"/>
        <w:numPr>
          <w:ilvl w:val="0"/>
          <w:numId w:val="1"/>
        </w:numPr>
        <w:spacing w:after="0" w:line="360" w:lineRule="auto"/>
        <w:ind w:left="284" w:hanging="284"/>
        <w:rPr>
          <w:rFonts w:ascii="Times New Roman" w:hAnsi="Times New Roman" w:cs="Times New Roman"/>
          <w:i/>
          <w:sz w:val="24"/>
          <w:lang w:val="en-ID"/>
        </w:rPr>
      </w:pPr>
      <w:r w:rsidRPr="003F70BA">
        <w:rPr>
          <w:rFonts w:ascii="Times New Roman" w:hAnsi="Times New Roman" w:cs="Times New Roman"/>
          <w:i/>
          <w:sz w:val="24"/>
          <w:lang w:val="en-ID"/>
        </w:rPr>
        <w:t>Vat Photopolymerization</w:t>
      </w:r>
    </w:p>
    <w:p w:rsidR="00F455FD" w:rsidRPr="00F7160F" w:rsidRDefault="00F455FD" w:rsidP="00F455FD">
      <w:pPr>
        <w:pStyle w:val="ListParagraph"/>
        <w:spacing w:after="0" w:line="360" w:lineRule="auto"/>
        <w:ind w:left="284" w:firstLine="436"/>
        <w:jc w:val="both"/>
        <w:rPr>
          <w:rFonts w:ascii="Times New Roman" w:hAnsi="Times New Roman" w:cs="Times New Roman"/>
          <w:sz w:val="24"/>
          <w:lang w:val="en-ID"/>
        </w:rPr>
      </w:pPr>
      <w:r w:rsidRPr="007218B6">
        <w:rPr>
          <w:rFonts w:ascii="Times New Roman" w:hAnsi="Times New Roman" w:cs="Times New Roman"/>
          <w:i/>
          <w:sz w:val="24"/>
          <w:lang w:val="en-ID"/>
        </w:rPr>
        <w:t>Vat photopolymerization additive manufacturing</w:t>
      </w:r>
      <w:r w:rsidRPr="007218B6">
        <w:rPr>
          <w:rFonts w:ascii="Times New Roman" w:hAnsi="Times New Roman" w:cs="Times New Roman"/>
          <w:sz w:val="24"/>
          <w:lang w:val="en-ID"/>
        </w:rPr>
        <w:t xml:space="preserve"> menciptakan struktur kompleks dengan resolusi tinggi akurasi yang sangat ba</w:t>
      </w:r>
      <w:r>
        <w:rPr>
          <w:rFonts w:ascii="Times New Roman" w:hAnsi="Times New Roman" w:cs="Times New Roman"/>
          <w:sz w:val="24"/>
          <w:lang w:val="en-ID"/>
        </w:rPr>
        <w:t>ik untuk memenuhi permintaan</w:t>
      </w:r>
      <w:r w:rsidRPr="007218B6">
        <w:rPr>
          <w:rFonts w:ascii="Times New Roman" w:hAnsi="Times New Roman" w:cs="Times New Roman"/>
          <w:sz w:val="24"/>
          <w:lang w:val="en-ID"/>
        </w:rPr>
        <w:t xml:space="preserve">. Namun, pemilihan material untuk </w:t>
      </w:r>
      <w:r>
        <w:rPr>
          <w:rFonts w:ascii="Times New Roman" w:hAnsi="Times New Roman" w:cs="Times New Roman"/>
          <w:i/>
          <w:sz w:val="24"/>
          <w:lang w:val="en-ID"/>
        </w:rPr>
        <w:t>v</w:t>
      </w:r>
      <w:r w:rsidRPr="007218B6">
        <w:rPr>
          <w:rFonts w:ascii="Times New Roman" w:hAnsi="Times New Roman" w:cs="Times New Roman"/>
          <w:i/>
          <w:sz w:val="24"/>
          <w:lang w:val="en-ID"/>
        </w:rPr>
        <w:t xml:space="preserve">at photopolymerization </w:t>
      </w:r>
      <w:r w:rsidRPr="007218B6">
        <w:rPr>
          <w:rFonts w:ascii="Times New Roman" w:hAnsi="Times New Roman" w:cs="Times New Roman"/>
          <w:sz w:val="24"/>
          <w:lang w:val="en-ID"/>
        </w:rPr>
        <w:t xml:space="preserve">terbatas. Banyak bahan tidak memiliki biokompatibilitas dan rangsangan-responsif properti untuk fungsi biomaterial di lingkungan fisiologis. Dalam </w:t>
      </w:r>
      <w:r>
        <w:rPr>
          <w:rFonts w:ascii="Times New Roman" w:hAnsi="Times New Roman" w:cs="Times New Roman"/>
          <w:sz w:val="24"/>
          <w:lang w:val="en-ID"/>
        </w:rPr>
        <w:t>hal</w:t>
      </w:r>
      <w:r w:rsidRPr="007218B6">
        <w:rPr>
          <w:rFonts w:ascii="Times New Roman" w:hAnsi="Times New Roman" w:cs="Times New Roman"/>
          <w:sz w:val="24"/>
          <w:lang w:val="en-ID"/>
        </w:rPr>
        <w:t xml:space="preserve"> ini, sebuah </w:t>
      </w:r>
      <w:r>
        <w:rPr>
          <w:rFonts w:ascii="Times New Roman" w:hAnsi="Times New Roman" w:cs="Times New Roman"/>
          <w:i/>
          <w:sz w:val="24"/>
          <w:lang w:val="en-ID"/>
        </w:rPr>
        <w:t>v</w:t>
      </w:r>
      <w:r w:rsidRPr="007218B6">
        <w:rPr>
          <w:rFonts w:ascii="Times New Roman" w:hAnsi="Times New Roman" w:cs="Times New Roman"/>
          <w:i/>
          <w:sz w:val="24"/>
          <w:lang w:val="en-ID"/>
        </w:rPr>
        <w:t>at photopolymerization additive manufacturing</w:t>
      </w:r>
      <w:r w:rsidRPr="007218B6">
        <w:rPr>
          <w:rFonts w:ascii="Times New Roman" w:hAnsi="Times New Roman" w:cs="Times New Roman"/>
          <w:sz w:val="24"/>
          <w:lang w:val="en-ID"/>
        </w:rPr>
        <w:t xml:space="preserve"> memproses </w:t>
      </w:r>
      <w:r w:rsidRPr="007218B6">
        <w:rPr>
          <w:rFonts w:ascii="Times New Roman" w:hAnsi="Times New Roman" w:cs="Times New Roman"/>
          <w:i/>
          <w:sz w:val="24"/>
          <w:lang w:val="en-ID"/>
        </w:rPr>
        <w:t>photocured acid-labile crosslinker</w:t>
      </w:r>
      <w:r w:rsidRPr="007218B6">
        <w:rPr>
          <w:rFonts w:ascii="Times New Roman" w:hAnsi="Times New Roman" w:cs="Times New Roman"/>
          <w:sz w:val="24"/>
          <w:lang w:val="en-ID"/>
        </w:rPr>
        <w:t xml:space="preserve"> dalam metakrilat mengakhiri jaringan polimer poli (</w:t>
      </w:r>
      <w:r w:rsidRPr="007218B6">
        <w:rPr>
          <w:rFonts w:ascii="Times New Roman" w:hAnsi="Times New Roman" w:cs="Times New Roman"/>
          <w:i/>
          <w:sz w:val="24"/>
          <w:lang w:val="en-ID"/>
        </w:rPr>
        <w:t>etilen glikol</w:t>
      </w:r>
      <w:r w:rsidRPr="007218B6">
        <w:rPr>
          <w:rFonts w:ascii="Times New Roman" w:hAnsi="Times New Roman" w:cs="Times New Roman"/>
          <w:sz w:val="24"/>
          <w:lang w:val="en-ID"/>
        </w:rPr>
        <w:t xml:space="preserve">) untuk menghasilkan struktur 3D yang biokompatibel dengan </w:t>
      </w:r>
      <w:r>
        <w:rPr>
          <w:rFonts w:ascii="Times New Roman" w:hAnsi="Times New Roman" w:cs="Times New Roman"/>
          <w:sz w:val="24"/>
          <w:lang w:val="en-ID"/>
        </w:rPr>
        <w:t xml:space="preserve">beragam arsitektur (Don Aduba </w:t>
      </w:r>
      <w:proofErr w:type="gramStart"/>
      <w:r>
        <w:rPr>
          <w:rFonts w:ascii="Times New Roman" w:hAnsi="Times New Roman" w:cs="Times New Roman"/>
          <w:sz w:val="24"/>
          <w:lang w:val="en-ID"/>
        </w:rPr>
        <w:t>dkk.,</w:t>
      </w:r>
      <w:proofErr w:type="gramEnd"/>
      <w:r>
        <w:rPr>
          <w:rFonts w:ascii="Times New Roman" w:hAnsi="Times New Roman" w:cs="Times New Roman"/>
          <w:sz w:val="24"/>
          <w:lang w:val="en-ID"/>
        </w:rPr>
        <w:t xml:space="preserve"> 2019).</w:t>
      </w:r>
    </w:p>
    <w:p w:rsidR="00F455FD" w:rsidRPr="006E126E" w:rsidRDefault="00F455FD" w:rsidP="003519A3">
      <w:pPr>
        <w:pStyle w:val="ListParagraph"/>
        <w:numPr>
          <w:ilvl w:val="0"/>
          <w:numId w:val="8"/>
        </w:numPr>
        <w:spacing w:after="0" w:line="360" w:lineRule="auto"/>
        <w:ind w:left="567" w:hanging="283"/>
        <w:rPr>
          <w:rFonts w:ascii="Times New Roman" w:hAnsi="Times New Roman" w:cs="Times New Roman"/>
          <w:sz w:val="24"/>
          <w:lang w:val="en-ID"/>
        </w:rPr>
      </w:pPr>
      <w:r w:rsidRPr="003F70BA">
        <w:rPr>
          <w:rFonts w:ascii="Times New Roman" w:hAnsi="Times New Roman" w:cs="Times New Roman"/>
          <w:i/>
          <w:sz w:val="24"/>
          <w:lang w:val="en-ID"/>
        </w:rPr>
        <w:t>Stereo Lithography</w:t>
      </w:r>
      <w:r>
        <w:rPr>
          <w:rFonts w:ascii="Times New Roman" w:hAnsi="Times New Roman" w:cs="Times New Roman"/>
          <w:sz w:val="24"/>
          <w:lang w:val="en-ID"/>
        </w:rPr>
        <w:t xml:space="preserve"> (SLA)</w:t>
      </w:r>
    </w:p>
    <w:p w:rsidR="00F455FD" w:rsidRDefault="00F455FD" w:rsidP="00F455FD">
      <w:pPr>
        <w:pStyle w:val="HTMLPreformatted"/>
        <w:spacing w:line="360" w:lineRule="auto"/>
        <w:ind w:left="567"/>
        <w:contextualSpacing/>
        <w:jc w:val="both"/>
        <w:rPr>
          <w:rFonts w:ascii="Times New Roman" w:hAnsi="Times New Roman" w:cs="Times New Roman"/>
          <w:sz w:val="24"/>
          <w:szCs w:val="24"/>
        </w:rPr>
      </w:pPr>
      <w:r w:rsidRPr="00124258">
        <w:rPr>
          <w:rFonts w:ascii="Times New Roman" w:hAnsi="Times New Roman" w:cs="Times New Roman"/>
          <w:sz w:val="24"/>
          <w:szCs w:val="24"/>
        </w:rPr>
        <w:t xml:space="preserve">Menggunakan sinar ultraviolet untuk membekukan permukaan </w:t>
      </w:r>
      <w:r w:rsidRPr="00124258">
        <w:rPr>
          <w:rFonts w:ascii="Times New Roman" w:hAnsi="Times New Roman" w:cs="Times New Roman"/>
          <w:i/>
          <w:sz w:val="24"/>
          <w:szCs w:val="24"/>
        </w:rPr>
        <w:t>photopolymer</w:t>
      </w:r>
      <w:r w:rsidRPr="00124258">
        <w:rPr>
          <w:rFonts w:ascii="Times New Roman" w:hAnsi="Times New Roman" w:cs="Times New Roman"/>
          <w:sz w:val="24"/>
          <w:szCs w:val="24"/>
        </w:rPr>
        <w:t xml:space="preserve"> dengan petunjuk format STL. Proses berlanjut lapisan demi lapisan hingga </w:t>
      </w:r>
      <w:r w:rsidRPr="00124258">
        <w:rPr>
          <w:rFonts w:ascii="Times New Roman" w:hAnsi="Times New Roman" w:cs="Times New Roman"/>
          <w:sz w:val="24"/>
          <w:szCs w:val="24"/>
        </w:rPr>
        <w:lastRenderedPageBreak/>
        <w:t>part terbentuk</w:t>
      </w:r>
      <w:r>
        <w:rPr>
          <w:rFonts w:ascii="Times New Roman" w:hAnsi="Times New Roman" w:cs="Times New Roman"/>
          <w:sz w:val="24"/>
          <w:szCs w:val="24"/>
        </w:rPr>
        <w:t xml:space="preserve"> (Andhy, 2017)</w:t>
      </w:r>
      <w:r w:rsidRPr="00124258">
        <w:rPr>
          <w:rFonts w:ascii="Times New Roman" w:hAnsi="Times New Roman" w:cs="Times New Roman"/>
          <w:sz w:val="24"/>
          <w:szCs w:val="24"/>
        </w:rPr>
        <w:t xml:space="preserve">. </w:t>
      </w:r>
      <w:r>
        <w:rPr>
          <w:rFonts w:ascii="Times New Roman" w:hAnsi="Times New Roman" w:cs="Times New Roman"/>
          <w:sz w:val="24"/>
          <w:szCs w:val="24"/>
        </w:rPr>
        <w:t xml:space="preserve"> Menurut Dicky S. (2019), SLA adalah t</w:t>
      </w:r>
      <w:r w:rsidRPr="003329EB">
        <w:rPr>
          <w:rFonts w:ascii="Times New Roman" w:hAnsi="Times New Roman" w:cs="Times New Roman"/>
          <w:sz w:val="24"/>
          <w:szCs w:val="24"/>
        </w:rPr>
        <w:t xml:space="preserve">eknologi </w:t>
      </w:r>
      <w:r w:rsidRPr="003329EB">
        <w:rPr>
          <w:rFonts w:ascii="Times New Roman" w:hAnsi="Times New Roman" w:cs="Times New Roman"/>
          <w:i/>
          <w:sz w:val="24"/>
          <w:szCs w:val="24"/>
        </w:rPr>
        <w:t>high end</w:t>
      </w:r>
      <w:r w:rsidRPr="003329EB">
        <w:rPr>
          <w:rFonts w:ascii="Times New Roman" w:hAnsi="Times New Roman" w:cs="Times New Roman"/>
          <w:sz w:val="24"/>
          <w:szCs w:val="24"/>
        </w:rPr>
        <w:t xml:space="preserve"> </w:t>
      </w:r>
      <w:r>
        <w:rPr>
          <w:rFonts w:ascii="Times New Roman" w:hAnsi="Times New Roman" w:cs="Times New Roman"/>
          <w:sz w:val="24"/>
          <w:szCs w:val="24"/>
        </w:rPr>
        <w:t xml:space="preserve">yang </w:t>
      </w:r>
      <w:r w:rsidRPr="003329EB">
        <w:rPr>
          <w:rFonts w:ascii="Times New Roman" w:hAnsi="Times New Roman" w:cs="Times New Roman"/>
          <w:sz w:val="24"/>
          <w:szCs w:val="24"/>
        </w:rPr>
        <w:t xml:space="preserve">memanfaatkan teknologi laser dengan material resin </w:t>
      </w:r>
      <w:r w:rsidRPr="003329EB">
        <w:rPr>
          <w:rFonts w:ascii="Times New Roman" w:hAnsi="Times New Roman" w:cs="Times New Roman"/>
          <w:i/>
          <w:sz w:val="24"/>
          <w:szCs w:val="24"/>
        </w:rPr>
        <w:t>photopolymer</w:t>
      </w:r>
      <w:r w:rsidRPr="003329EB">
        <w:rPr>
          <w:rFonts w:ascii="Times New Roman" w:hAnsi="Times New Roman" w:cs="Times New Roman"/>
          <w:sz w:val="24"/>
          <w:szCs w:val="24"/>
        </w:rPr>
        <w:t xml:space="preserve"> (polimer yang berubah sifat bila terkena cahaya). Dalam teknik SLA, sebuah prototipe dibuat dengan </w:t>
      </w:r>
      <w:proofErr w:type="gramStart"/>
      <w:r w:rsidRPr="003329EB">
        <w:rPr>
          <w:rFonts w:ascii="Times New Roman" w:hAnsi="Times New Roman" w:cs="Times New Roman"/>
          <w:sz w:val="24"/>
          <w:szCs w:val="24"/>
        </w:rPr>
        <w:t>cara</w:t>
      </w:r>
      <w:proofErr w:type="gramEnd"/>
      <w:r w:rsidRPr="003329EB">
        <w:rPr>
          <w:rFonts w:ascii="Times New Roman" w:hAnsi="Times New Roman" w:cs="Times New Roman"/>
          <w:sz w:val="24"/>
          <w:szCs w:val="24"/>
        </w:rPr>
        <w:t xml:space="preserve"> menembakkan sinar laser ke permukaan sebuah wadah yang berisi cairan </w:t>
      </w:r>
      <w:r w:rsidRPr="003329EB">
        <w:rPr>
          <w:rFonts w:ascii="Times New Roman" w:hAnsi="Times New Roman" w:cs="Times New Roman"/>
          <w:i/>
          <w:sz w:val="24"/>
          <w:szCs w:val="24"/>
        </w:rPr>
        <w:t>photopolymer</w:t>
      </w:r>
      <w:r w:rsidRPr="003329EB">
        <w:rPr>
          <w:rFonts w:ascii="Times New Roman" w:hAnsi="Times New Roman" w:cs="Times New Roman"/>
          <w:sz w:val="24"/>
          <w:szCs w:val="24"/>
        </w:rPr>
        <w:t xml:space="preserve"> (resin). Cairan ini </w:t>
      </w:r>
      <w:proofErr w:type="gramStart"/>
      <w:r w:rsidRPr="003329EB">
        <w:rPr>
          <w:rFonts w:ascii="Times New Roman" w:hAnsi="Times New Roman" w:cs="Times New Roman"/>
          <w:sz w:val="24"/>
          <w:szCs w:val="24"/>
        </w:rPr>
        <w:t>akan</w:t>
      </w:r>
      <w:proofErr w:type="gramEnd"/>
      <w:r w:rsidRPr="003329EB">
        <w:rPr>
          <w:rFonts w:ascii="Times New Roman" w:hAnsi="Times New Roman" w:cs="Times New Roman"/>
          <w:sz w:val="24"/>
          <w:szCs w:val="24"/>
        </w:rPr>
        <w:t xml:space="preserve"> langsung mengeras saat laser mengenai permukaannya. Setelah satu</w:t>
      </w:r>
      <w:r w:rsidRPr="003329EB">
        <w:rPr>
          <w:rFonts w:ascii="Times New Roman" w:hAnsi="Times New Roman" w:cs="Times New Roman"/>
          <w:i/>
          <w:sz w:val="24"/>
          <w:szCs w:val="24"/>
        </w:rPr>
        <w:t xml:space="preserve"> layer</w:t>
      </w:r>
      <w:r w:rsidRPr="003329EB">
        <w:rPr>
          <w:rFonts w:ascii="Times New Roman" w:hAnsi="Times New Roman" w:cs="Times New Roman"/>
          <w:sz w:val="24"/>
          <w:szCs w:val="24"/>
        </w:rPr>
        <w:t xml:space="preserve"> selesai dikerjakan, sebuah </w:t>
      </w:r>
      <w:r w:rsidRPr="003329EB">
        <w:rPr>
          <w:rFonts w:ascii="Times New Roman" w:hAnsi="Times New Roman" w:cs="Times New Roman"/>
          <w:i/>
          <w:sz w:val="24"/>
          <w:szCs w:val="24"/>
        </w:rPr>
        <w:t xml:space="preserve">platform </w:t>
      </w:r>
      <w:r w:rsidRPr="003329EB">
        <w:rPr>
          <w:rFonts w:ascii="Times New Roman" w:hAnsi="Times New Roman" w:cs="Times New Roman"/>
          <w:sz w:val="24"/>
          <w:szCs w:val="24"/>
        </w:rPr>
        <w:t>digerakkan turun beberapa milimeter, sebuah penyapu (</w:t>
      </w:r>
      <w:r w:rsidRPr="003329EB">
        <w:rPr>
          <w:rFonts w:ascii="Times New Roman" w:hAnsi="Times New Roman" w:cs="Times New Roman"/>
          <w:i/>
          <w:sz w:val="24"/>
          <w:szCs w:val="24"/>
        </w:rPr>
        <w:t>recoater blade</w:t>
      </w:r>
      <w:r w:rsidRPr="003329EB">
        <w:rPr>
          <w:rFonts w:ascii="Times New Roman" w:hAnsi="Times New Roman" w:cs="Times New Roman"/>
          <w:sz w:val="24"/>
          <w:szCs w:val="24"/>
        </w:rPr>
        <w:t xml:space="preserve">) membersihkan sisa-sisa resin di permukaan, dan layer berikutnya dikerjakan di atas </w:t>
      </w:r>
      <w:r w:rsidRPr="003329EB">
        <w:rPr>
          <w:rFonts w:ascii="Times New Roman" w:hAnsi="Times New Roman" w:cs="Times New Roman"/>
          <w:i/>
          <w:sz w:val="24"/>
          <w:szCs w:val="24"/>
        </w:rPr>
        <w:t xml:space="preserve">layer </w:t>
      </w:r>
      <w:r w:rsidRPr="003329EB">
        <w:rPr>
          <w:rFonts w:ascii="Times New Roman" w:hAnsi="Times New Roman" w:cs="Times New Roman"/>
          <w:sz w:val="24"/>
          <w:szCs w:val="24"/>
        </w:rPr>
        <w:t>yang telah diselesaikan. Skema kerja teknologi</w:t>
      </w:r>
      <w:r w:rsidR="00234070">
        <w:rPr>
          <w:rFonts w:ascii="Times New Roman" w:hAnsi="Times New Roman" w:cs="Times New Roman"/>
          <w:sz w:val="24"/>
          <w:szCs w:val="24"/>
        </w:rPr>
        <w:t xml:space="preserve"> SLA ditunjukkan pada gambar 2.6</w:t>
      </w:r>
      <w:r>
        <w:rPr>
          <w:rFonts w:ascii="Times New Roman" w:hAnsi="Times New Roman" w:cs="Times New Roman"/>
          <w:sz w:val="24"/>
          <w:szCs w:val="24"/>
        </w:rPr>
        <w:t>.</w:t>
      </w:r>
    </w:p>
    <w:p w:rsidR="00F455FD" w:rsidRPr="00B32439" w:rsidRDefault="00F455FD" w:rsidP="00F455FD">
      <w:pPr>
        <w:pStyle w:val="ListParagraph"/>
        <w:shd w:val="clear" w:color="auto" w:fill="FFFFFF"/>
        <w:spacing w:after="0" w:line="240" w:lineRule="auto"/>
        <w:ind w:left="425"/>
        <w:jc w:val="center"/>
        <w:rPr>
          <w:rFonts w:ascii="Times New Roman" w:hAnsi="Times New Roman" w:cs="Times New Roman"/>
          <w:color w:val="000000"/>
          <w:sz w:val="24"/>
        </w:rPr>
      </w:pPr>
      <w:r w:rsidRPr="00B32439">
        <w:rPr>
          <w:rFonts w:ascii="Times New Roman" w:hAnsi="Times New Roman" w:cs="Times New Roman"/>
          <w:noProof/>
          <w:sz w:val="24"/>
        </w:rPr>
        <w:drawing>
          <wp:inline distT="0" distB="0" distL="0" distR="0" wp14:anchorId="1BD07B44" wp14:editId="28159A39">
            <wp:extent cx="2947095" cy="1990725"/>
            <wp:effectExtent l="0" t="0" r="5715" b="0"/>
            <wp:docPr id="2" name="Picture 2" descr="http://4.bp.blogspot.com/-snCBFicwUR0/Tifmje_CqGI/AAAAAAAAADk/jFDgodLpwu4/s400/New+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4.bp.blogspot.com/-snCBFicwUR0/Tifmje_CqGI/AAAAAAAAADk/jFDgodLpwu4/s400/New+Picture.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5067" b="5559"/>
                    <a:stretch/>
                  </pic:blipFill>
                  <pic:spPr bwMode="auto">
                    <a:xfrm>
                      <a:off x="0" y="0"/>
                      <a:ext cx="2989557" cy="2019407"/>
                    </a:xfrm>
                    <a:prstGeom prst="rect">
                      <a:avLst/>
                    </a:prstGeom>
                    <a:noFill/>
                    <a:ln>
                      <a:noFill/>
                    </a:ln>
                    <a:extLst>
                      <a:ext uri="{53640926-AAD7-44D8-BBD7-CCE9431645EC}">
                        <a14:shadowObscured xmlns:a14="http://schemas.microsoft.com/office/drawing/2010/main"/>
                      </a:ext>
                    </a:extLst>
                  </pic:spPr>
                </pic:pic>
              </a:graphicData>
            </a:graphic>
          </wp:inline>
        </w:drawing>
      </w:r>
    </w:p>
    <w:p w:rsidR="00F455FD" w:rsidRPr="00B32439" w:rsidRDefault="00234070" w:rsidP="00F455FD">
      <w:pPr>
        <w:pStyle w:val="ListParagraph"/>
        <w:shd w:val="clear" w:color="auto" w:fill="FFFFFF"/>
        <w:spacing w:after="0" w:line="360" w:lineRule="auto"/>
        <w:ind w:left="425"/>
        <w:jc w:val="center"/>
        <w:rPr>
          <w:rFonts w:ascii="Times New Roman" w:hAnsi="Times New Roman" w:cs="Times New Roman"/>
          <w:bCs/>
          <w:color w:val="000000"/>
          <w:sz w:val="24"/>
          <w:lang w:val="sv-SE"/>
        </w:rPr>
      </w:pPr>
      <w:r>
        <w:rPr>
          <w:rFonts w:ascii="Times New Roman" w:hAnsi="Times New Roman" w:cs="Times New Roman"/>
          <w:bCs/>
          <w:color w:val="000000"/>
          <w:sz w:val="24"/>
          <w:lang w:val="sv-SE"/>
        </w:rPr>
        <w:t>Gambar 2.6</w:t>
      </w:r>
      <w:r w:rsidR="00F455FD" w:rsidRPr="00B32439">
        <w:rPr>
          <w:rFonts w:ascii="Times New Roman" w:hAnsi="Times New Roman" w:cs="Times New Roman"/>
          <w:bCs/>
          <w:color w:val="000000"/>
          <w:sz w:val="24"/>
          <w:lang w:val="sv-SE"/>
        </w:rPr>
        <w:t xml:space="preserve">  Cara Kerja </w:t>
      </w:r>
      <w:r w:rsidR="00F455FD" w:rsidRPr="00B32439">
        <w:rPr>
          <w:rFonts w:ascii="Times New Roman" w:hAnsi="Times New Roman" w:cs="Times New Roman"/>
          <w:bCs/>
          <w:i/>
          <w:iCs/>
          <w:color w:val="000000"/>
          <w:sz w:val="24"/>
          <w:lang w:val="sv-SE"/>
        </w:rPr>
        <w:t>Stereolithography </w:t>
      </w:r>
      <w:r w:rsidR="00F455FD" w:rsidRPr="00B32439">
        <w:rPr>
          <w:rFonts w:ascii="Times New Roman" w:hAnsi="Times New Roman" w:cs="Times New Roman"/>
          <w:bCs/>
          <w:color w:val="000000"/>
          <w:sz w:val="24"/>
          <w:lang w:val="sv-SE"/>
        </w:rPr>
        <w:t>(SLA)</w:t>
      </w:r>
    </w:p>
    <w:p w:rsidR="00F455FD" w:rsidRPr="008A7552" w:rsidRDefault="00F455FD" w:rsidP="003519A3">
      <w:pPr>
        <w:pStyle w:val="ListParagraph"/>
        <w:numPr>
          <w:ilvl w:val="0"/>
          <w:numId w:val="8"/>
        </w:numPr>
        <w:spacing w:after="0" w:line="360" w:lineRule="auto"/>
        <w:ind w:left="567" w:hanging="283"/>
        <w:rPr>
          <w:rFonts w:ascii="Times New Roman" w:hAnsi="Times New Roman" w:cs="Times New Roman"/>
          <w:sz w:val="24"/>
          <w:lang w:val="en-ID"/>
        </w:rPr>
      </w:pPr>
      <w:r w:rsidRPr="008A7552">
        <w:rPr>
          <w:rFonts w:ascii="Times New Roman" w:hAnsi="Times New Roman" w:cs="Times New Roman"/>
          <w:i/>
          <w:sz w:val="24"/>
          <w:lang w:val="en-ID"/>
        </w:rPr>
        <w:t>Continuous Liquid Interface Production</w:t>
      </w:r>
      <w:r w:rsidRPr="008A7552">
        <w:rPr>
          <w:rFonts w:ascii="Times New Roman" w:hAnsi="Times New Roman" w:cs="Times New Roman"/>
          <w:sz w:val="24"/>
          <w:lang w:val="en-ID"/>
        </w:rPr>
        <w:t xml:space="preserve"> (CLIP)</w:t>
      </w:r>
    </w:p>
    <w:p w:rsidR="00F455FD" w:rsidRDefault="00F455FD" w:rsidP="00F455FD">
      <w:pPr>
        <w:spacing w:after="0" w:line="360" w:lineRule="auto"/>
        <w:ind w:left="567"/>
        <w:contextualSpacing/>
        <w:jc w:val="both"/>
        <w:rPr>
          <w:rFonts w:ascii="Times New Roman" w:hAnsi="Times New Roman" w:cs="Times New Roman"/>
          <w:sz w:val="24"/>
          <w:lang w:val="id-ID"/>
        </w:rPr>
      </w:pPr>
      <w:r w:rsidRPr="008A7552">
        <w:rPr>
          <w:rFonts w:ascii="Times New Roman" w:hAnsi="Times New Roman" w:cs="Times New Roman"/>
          <w:i/>
          <w:sz w:val="24"/>
          <w:lang w:val="en-ID"/>
        </w:rPr>
        <w:t>Continuous liquid interface production</w:t>
      </w:r>
      <w:r w:rsidRPr="008A7552">
        <w:rPr>
          <w:rFonts w:ascii="Times New Roman" w:hAnsi="Times New Roman" w:cs="Times New Roman"/>
          <w:sz w:val="24"/>
          <w:lang w:val="en-ID"/>
        </w:rPr>
        <w:t xml:space="preserve"> </w:t>
      </w:r>
      <w:r w:rsidRPr="008A7552">
        <w:rPr>
          <w:rFonts w:ascii="Times New Roman" w:hAnsi="Times New Roman" w:cs="Times New Roman"/>
          <w:sz w:val="24"/>
          <w:lang w:val="id-ID"/>
        </w:rPr>
        <w:t xml:space="preserve">(CLIP) adalah </w:t>
      </w:r>
      <w:r w:rsidRPr="008A7552">
        <w:rPr>
          <w:rFonts w:ascii="Times New Roman" w:hAnsi="Times New Roman" w:cs="Times New Roman"/>
          <w:sz w:val="24"/>
          <w:lang w:val="en-ID"/>
        </w:rPr>
        <w:t xml:space="preserve">teknologi pengembangan 3D </w:t>
      </w:r>
      <w:r w:rsidRPr="008A7552">
        <w:rPr>
          <w:rFonts w:ascii="Times New Roman" w:hAnsi="Times New Roman" w:cs="Times New Roman"/>
          <w:i/>
          <w:sz w:val="24"/>
          <w:lang w:val="en-ID"/>
        </w:rPr>
        <w:t>printer</w:t>
      </w:r>
      <w:r w:rsidRPr="008A7552">
        <w:rPr>
          <w:rFonts w:ascii="Times New Roman" w:hAnsi="Times New Roman" w:cs="Times New Roman"/>
          <w:sz w:val="24"/>
          <w:lang w:val="id-ID"/>
        </w:rPr>
        <w:t xml:space="preserve"> tetapi memanfaatkan proses fotokimia</w:t>
      </w:r>
      <w:r w:rsidRPr="008A7552">
        <w:rPr>
          <w:rFonts w:ascii="Times New Roman" w:hAnsi="Times New Roman" w:cs="Times New Roman"/>
          <w:sz w:val="24"/>
          <w:lang w:val="en-ID"/>
        </w:rPr>
        <w:t xml:space="preserve"> </w:t>
      </w:r>
      <w:r w:rsidRPr="008A7552">
        <w:rPr>
          <w:rFonts w:ascii="Times New Roman" w:hAnsi="Times New Roman" w:cs="Times New Roman"/>
          <w:sz w:val="24"/>
          <w:lang w:val="id-ID"/>
        </w:rPr>
        <w:t>yang memungkinkan pencetakan cepat objek 3D, seperti</w:t>
      </w:r>
      <w:r w:rsidRPr="008A7552">
        <w:rPr>
          <w:rFonts w:ascii="Times New Roman" w:hAnsi="Times New Roman" w:cs="Times New Roman"/>
          <w:sz w:val="24"/>
          <w:lang w:val="en-ID"/>
        </w:rPr>
        <w:t xml:space="preserve"> </w:t>
      </w:r>
      <w:r w:rsidRPr="008A7552">
        <w:rPr>
          <w:rFonts w:ascii="Times New Roman" w:hAnsi="Times New Roman" w:cs="Times New Roman"/>
          <w:sz w:val="24"/>
          <w:lang w:val="id-ID"/>
        </w:rPr>
        <w:t>benda injeksi dengan mekanik yang sangat baik</w:t>
      </w:r>
      <w:r w:rsidRPr="008A7552">
        <w:rPr>
          <w:rFonts w:ascii="Times New Roman" w:hAnsi="Times New Roman" w:cs="Times New Roman"/>
          <w:sz w:val="24"/>
          <w:lang w:val="en-ID"/>
        </w:rPr>
        <w:t xml:space="preserve">. Sinar </w:t>
      </w:r>
      <w:r w:rsidRPr="008A7552">
        <w:rPr>
          <w:rFonts w:ascii="Times New Roman" w:hAnsi="Times New Roman" w:cs="Times New Roman"/>
          <w:sz w:val="24"/>
          <w:lang w:val="id-ID"/>
        </w:rPr>
        <w:t>UV dikirim ke reservoir</w:t>
      </w:r>
      <w:r w:rsidRPr="008A7552">
        <w:rPr>
          <w:rFonts w:ascii="Times New Roman" w:hAnsi="Times New Roman" w:cs="Times New Roman"/>
          <w:sz w:val="24"/>
          <w:lang w:val="en-ID"/>
        </w:rPr>
        <w:t xml:space="preserve"> </w:t>
      </w:r>
      <w:r w:rsidRPr="008A7552">
        <w:rPr>
          <w:rFonts w:ascii="Times New Roman" w:hAnsi="Times New Roman" w:cs="Times New Roman"/>
          <w:sz w:val="24"/>
          <w:lang w:val="id-ID"/>
        </w:rPr>
        <w:t xml:space="preserve">resin vulkanisir dengan </w:t>
      </w:r>
      <w:r w:rsidRPr="008A7552">
        <w:rPr>
          <w:rFonts w:ascii="Times New Roman" w:hAnsi="Times New Roman" w:cs="Times New Roman"/>
          <w:i/>
          <w:sz w:val="24"/>
          <w:lang w:val="en-ID"/>
        </w:rPr>
        <w:t>interface</w:t>
      </w:r>
      <w:r w:rsidRPr="008A7552">
        <w:rPr>
          <w:rFonts w:ascii="Times New Roman" w:hAnsi="Times New Roman" w:cs="Times New Roman"/>
          <w:sz w:val="24"/>
          <w:lang w:val="id-ID"/>
        </w:rPr>
        <w:t xml:space="preserve"> cair (dikenal sebagai</w:t>
      </w:r>
      <w:r w:rsidRPr="008A7552">
        <w:rPr>
          <w:rFonts w:ascii="Times New Roman" w:hAnsi="Times New Roman" w:cs="Times New Roman"/>
          <w:sz w:val="24"/>
          <w:lang w:val="en-ID"/>
        </w:rPr>
        <w:t xml:space="preserve"> </w:t>
      </w:r>
      <w:r w:rsidRPr="008A7552">
        <w:rPr>
          <w:rFonts w:ascii="Times New Roman" w:hAnsi="Times New Roman" w:cs="Times New Roman"/>
          <w:i/>
          <w:sz w:val="24"/>
          <w:lang w:val="id-ID"/>
        </w:rPr>
        <w:t>dead zone</w:t>
      </w:r>
      <w:r w:rsidRPr="008A7552">
        <w:rPr>
          <w:rFonts w:ascii="Times New Roman" w:hAnsi="Times New Roman" w:cs="Times New Roman"/>
          <w:sz w:val="24"/>
          <w:lang w:val="id-ID"/>
        </w:rPr>
        <w:t>) yang mengandung 20-30 μm oksigen dalam</w:t>
      </w:r>
      <w:r w:rsidRPr="008A7552">
        <w:rPr>
          <w:rFonts w:ascii="Times New Roman" w:hAnsi="Times New Roman" w:cs="Times New Roman"/>
          <w:sz w:val="24"/>
          <w:lang w:val="en-ID"/>
        </w:rPr>
        <w:t xml:space="preserve"> </w:t>
      </w:r>
      <w:r w:rsidRPr="008A7552">
        <w:rPr>
          <w:rFonts w:ascii="Times New Roman" w:hAnsi="Times New Roman" w:cs="Times New Roman"/>
          <w:i/>
          <w:sz w:val="24"/>
          <w:lang w:val="en-ID"/>
        </w:rPr>
        <w:t>window</w:t>
      </w:r>
      <w:r w:rsidRPr="008A7552">
        <w:rPr>
          <w:rFonts w:ascii="Times New Roman" w:hAnsi="Times New Roman" w:cs="Times New Roman"/>
          <w:sz w:val="24"/>
          <w:lang w:val="en-ID"/>
        </w:rPr>
        <w:t>.</w:t>
      </w:r>
      <w:r w:rsidRPr="008A7552">
        <w:rPr>
          <w:rFonts w:ascii="Times New Roman" w:hAnsi="Times New Roman" w:cs="Times New Roman"/>
          <w:sz w:val="24"/>
          <w:lang w:val="id-ID"/>
        </w:rPr>
        <w:t xml:space="preserve"> </w:t>
      </w:r>
      <w:r w:rsidRPr="008A7552">
        <w:rPr>
          <w:rFonts w:ascii="Times New Roman" w:hAnsi="Times New Roman" w:cs="Times New Roman"/>
          <w:sz w:val="24"/>
          <w:lang w:val="en-ID"/>
        </w:rPr>
        <w:t>M</w:t>
      </w:r>
      <w:r w:rsidRPr="008A7552">
        <w:rPr>
          <w:rFonts w:ascii="Times New Roman" w:hAnsi="Times New Roman" w:cs="Times New Roman"/>
          <w:sz w:val="24"/>
          <w:lang w:val="id-ID"/>
        </w:rPr>
        <w:t xml:space="preserve">elalui </w:t>
      </w:r>
      <w:r w:rsidRPr="008A7552">
        <w:rPr>
          <w:rFonts w:ascii="Times New Roman" w:hAnsi="Times New Roman" w:cs="Times New Roman"/>
          <w:i/>
          <w:sz w:val="24"/>
          <w:lang w:val="en-ID"/>
        </w:rPr>
        <w:t>window</w:t>
      </w:r>
      <w:r w:rsidRPr="008A7552">
        <w:rPr>
          <w:rFonts w:ascii="Times New Roman" w:hAnsi="Times New Roman" w:cs="Times New Roman"/>
          <w:sz w:val="24"/>
          <w:lang w:val="en-ID"/>
        </w:rPr>
        <w:t xml:space="preserve"> </w:t>
      </w:r>
      <w:r w:rsidRPr="008A7552">
        <w:rPr>
          <w:rFonts w:ascii="Times New Roman" w:hAnsi="Times New Roman" w:cs="Times New Roman"/>
          <w:sz w:val="24"/>
          <w:lang w:val="id-ID"/>
        </w:rPr>
        <w:t>resin yang dapat disembuhkan UV</w:t>
      </w:r>
      <w:r w:rsidRPr="008A7552">
        <w:rPr>
          <w:rFonts w:ascii="Times New Roman" w:hAnsi="Times New Roman" w:cs="Times New Roman"/>
          <w:sz w:val="24"/>
          <w:lang w:val="en-ID"/>
        </w:rPr>
        <w:t xml:space="preserve"> </w:t>
      </w:r>
      <w:r w:rsidRPr="008A7552">
        <w:rPr>
          <w:rFonts w:ascii="Times New Roman" w:hAnsi="Times New Roman" w:cs="Times New Roman"/>
          <w:sz w:val="24"/>
          <w:lang w:val="id-ID"/>
        </w:rPr>
        <w:t xml:space="preserve">reservoir melalui </w:t>
      </w:r>
      <w:r w:rsidRPr="008A7552">
        <w:rPr>
          <w:rFonts w:ascii="Times New Roman" w:hAnsi="Times New Roman" w:cs="Times New Roman"/>
          <w:i/>
          <w:sz w:val="24"/>
          <w:lang w:val="en-ID"/>
        </w:rPr>
        <w:t>window</w:t>
      </w:r>
      <w:r w:rsidRPr="008A7552">
        <w:rPr>
          <w:rFonts w:ascii="Times New Roman" w:hAnsi="Times New Roman" w:cs="Times New Roman"/>
          <w:sz w:val="24"/>
          <w:lang w:val="id-ID"/>
        </w:rPr>
        <w:t xml:space="preserve"> permeabel oksigen, pengerasan resin diatas </w:t>
      </w:r>
      <w:r w:rsidRPr="008A7552">
        <w:rPr>
          <w:rFonts w:ascii="Times New Roman" w:hAnsi="Times New Roman" w:cs="Times New Roman"/>
          <w:i/>
          <w:sz w:val="24"/>
          <w:lang w:val="id-ID"/>
        </w:rPr>
        <w:t>dead zone</w:t>
      </w:r>
      <w:r w:rsidRPr="008A7552">
        <w:rPr>
          <w:rFonts w:ascii="Times New Roman" w:hAnsi="Times New Roman" w:cs="Times New Roman"/>
          <w:sz w:val="24"/>
          <w:lang w:val="id-ID"/>
        </w:rPr>
        <w:t xml:space="preserve"> </w:t>
      </w:r>
      <w:r w:rsidRPr="008A7552">
        <w:rPr>
          <w:rFonts w:ascii="Times New Roman" w:hAnsi="Times New Roman" w:cs="Times New Roman"/>
          <w:sz w:val="24"/>
          <w:lang w:val="en-ID"/>
        </w:rPr>
        <w:t xml:space="preserve">(Dilan Ezgi dan Krzysztof, 2018). </w:t>
      </w:r>
    </w:p>
    <w:p w:rsidR="00F455FD" w:rsidRPr="008A7552" w:rsidRDefault="00F455FD" w:rsidP="003519A3">
      <w:pPr>
        <w:pStyle w:val="ListParagraph"/>
        <w:numPr>
          <w:ilvl w:val="0"/>
          <w:numId w:val="8"/>
        </w:numPr>
        <w:spacing w:after="0" w:line="360" w:lineRule="auto"/>
        <w:ind w:left="567" w:hanging="283"/>
        <w:jc w:val="both"/>
        <w:rPr>
          <w:rFonts w:ascii="Times New Roman" w:hAnsi="Times New Roman" w:cs="Times New Roman"/>
          <w:sz w:val="24"/>
          <w:lang w:val="id-ID"/>
        </w:rPr>
      </w:pPr>
      <w:r w:rsidRPr="008A7552">
        <w:rPr>
          <w:rFonts w:ascii="Times New Roman" w:hAnsi="Times New Roman" w:cs="Times New Roman"/>
          <w:i/>
          <w:sz w:val="24"/>
          <w:lang w:val="en-ID"/>
        </w:rPr>
        <w:t>Digital Light Processing</w:t>
      </w:r>
      <w:r w:rsidRPr="008A7552">
        <w:rPr>
          <w:rFonts w:ascii="Times New Roman" w:hAnsi="Times New Roman" w:cs="Times New Roman"/>
          <w:sz w:val="24"/>
          <w:lang w:val="en-ID"/>
        </w:rPr>
        <w:t xml:space="preserve"> (DLP)</w:t>
      </w:r>
    </w:p>
    <w:p w:rsidR="00F455FD" w:rsidRPr="00560454" w:rsidRDefault="00F455FD" w:rsidP="00F455FD">
      <w:pPr>
        <w:pStyle w:val="HTMLPreformatted"/>
        <w:spacing w:line="360" w:lineRule="auto"/>
        <w:ind w:left="567"/>
        <w:contextualSpacing/>
        <w:jc w:val="both"/>
        <w:rPr>
          <w:rFonts w:ascii="Times New Roman" w:hAnsi="Times New Roman" w:cs="Times New Roman"/>
          <w:sz w:val="24"/>
          <w:szCs w:val="24"/>
        </w:rPr>
      </w:pPr>
      <w:r w:rsidRPr="002545DB">
        <w:rPr>
          <w:rFonts w:ascii="Times New Roman" w:hAnsi="Times New Roman" w:cs="Times New Roman"/>
          <w:sz w:val="24"/>
          <w:szCs w:val="24"/>
          <w:lang w:val="en-ID"/>
        </w:rPr>
        <w:t xml:space="preserve">Penelitian ini mengangkat salah satu dari proses 3D </w:t>
      </w:r>
      <w:r w:rsidRPr="002545DB">
        <w:rPr>
          <w:rFonts w:ascii="Times New Roman" w:hAnsi="Times New Roman" w:cs="Times New Roman"/>
          <w:i/>
          <w:sz w:val="24"/>
          <w:szCs w:val="24"/>
          <w:lang w:val="en-ID"/>
        </w:rPr>
        <w:t>printing,</w:t>
      </w:r>
      <w:r w:rsidRPr="002545DB">
        <w:rPr>
          <w:rFonts w:ascii="Times New Roman" w:hAnsi="Times New Roman" w:cs="Times New Roman"/>
          <w:sz w:val="24"/>
          <w:szCs w:val="24"/>
          <w:lang w:val="en-ID"/>
        </w:rPr>
        <w:t xml:space="preserve"> yaitu teknik </w:t>
      </w:r>
      <w:r w:rsidRPr="002545DB">
        <w:rPr>
          <w:rFonts w:ascii="Times New Roman" w:hAnsi="Times New Roman" w:cs="Times New Roman"/>
          <w:i/>
          <w:sz w:val="24"/>
          <w:szCs w:val="24"/>
          <w:lang w:val="en-ID"/>
        </w:rPr>
        <w:t>Digital Light Processing</w:t>
      </w:r>
      <w:r w:rsidRPr="002545DB">
        <w:rPr>
          <w:rFonts w:ascii="Times New Roman" w:hAnsi="Times New Roman" w:cs="Times New Roman"/>
          <w:sz w:val="24"/>
          <w:szCs w:val="24"/>
          <w:lang w:val="en-ID"/>
        </w:rPr>
        <w:t xml:space="preserve"> (DLP).</w:t>
      </w:r>
      <w:r w:rsidRPr="002545DB">
        <w:rPr>
          <w:rFonts w:ascii="Times New Roman" w:hAnsi="Times New Roman" w:cs="Times New Roman"/>
          <w:sz w:val="24"/>
          <w:szCs w:val="24"/>
          <w:lang w:val="id-ID"/>
        </w:rPr>
        <w:t xml:space="preserve"> </w:t>
      </w:r>
      <w:r>
        <w:rPr>
          <w:rFonts w:ascii="Times New Roman" w:hAnsi="Times New Roman" w:cs="Times New Roman"/>
          <w:sz w:val="24"/>
          <w:szCs w:val="24"/>
          <w:lang w:val="en-ID"/>
        </w:rPr>
        <w:t xml:space="preserve">Menurut </w:t>
      </w:r>
      <w:r w:rsidRPr="005315B9">
        <w:rPr>
          <w:rFonts w:ascii="Times New Roman" w:hAnsi="Times New Roman" w:cs="Times New Roman"/>
          <w:bCs/>
          <w:sz w:val="24"/>
          <w:szCs w:val="24"/>
        </w:rPr>
        <w:t>Shiwpursad dan Xue</w:t>
      </w:r>
      <w:r w:rsidRPr="002545DB">
        <w:rPr>
          <w:rFonts w:ascii="Times New Roman" w:hAnsi="Times New Roman" w:cs="Times New Roman"/>
          <w:i/>
          <w:sz w:val="24"/>
          <w:szCs w:val="24"/>
          <w:lang w:val="id-ID"/>
        </w:rPr>
        <w:t xml:space="preserve"> </w:t>
      </w:r>
      <w:r>
        <w:rPr>
          <w:rFonts w:ascii="Times New Roman" w:hAnsi="Times New Roman" w:cs="Times New Roman"/>
          <w:sz w:val="24"/>
          <w:szCs w:val="24"/>
          <w:lang w:val="en-ID"/>
        </w:rPr>
        <w:t xml:space="preserve">(2018), </w:t>
      </w:r>
      <w:r w:rsidRPr="002545DB">
        <w:rPr>
          <w:rFonts w:ascii="Times New Roman" w:hAnsi="Times New Roman" w:cs="Times New Roman"/>
          <w:i/>
          <w:sz w:val="24"/>
          <w:szCs w:val="24"/>
          <w:lang w:val="id-ID"/>
        </w:rPr>
        <w:t xml:space="preserve">Digital Light Processing </w:t>
      </w:r>
      <w:r w:rsidRPr="002545DB">
        <w:rPr>
          <w:rFonts w:ascii="Times New Roman" w:hAnsi="Times New Roman" w:cs="Times New Roman"/>
          <w:sz w:val="24"/>
          <w:szCs w:val="24"/>
          <w:lang w:val="id-ID"/>
        </w:rPr>
        <w:t xml:space="preserve">adalah proses yang mirip dengan </w:t>
      </w:r>
      <w:r w:rsidRPr="002545DB">
        <w:rPr>
          <w:rFonts w:ascii="Times New Roman" w:hAnsi="Times New Roman" w:cs="Times New Roman"/>
          <w:i/>
          <w:sz w:val="24"/>
          <w:szCs w:val="24"/>
          <w:lang w:val="id-ID"/>
        </w:rPr>
        <w:t>Stereolithografi.</w:t>
      </w:r>
      <w:r w:rsidRPr="002545DB">
        <w:rPr>
          <w:rFonts w:ascii="Times New Roman" w:hAnsi="Times New Roman" w:cs="Times New Roman"/>
          <w:sz w:val="24"/>
          <w:szCs w:val="24"/>
          <w:lang w:val="id-ID"/>
        </w:rPr>
        <w:t xml:space="preserve"> Perbedaan utama antara kedua metode ini adalah sumber cahaya. SLA </w:t>
      </w:r>
      <w:r w:rsidRPr="002545DB">
        <w:rPr>
          <w:rFonts w:ascii="Times New Roman" w:hAnsi="Times New Roman" w:cs="Times New Roman"/>
          <w:sz w:val="24"/>
          <w:szCs w:val="24"/>
          <w:lang w:val="id-ID"/>
        </w:rPr>
        <w:lastRenderedPageBreak/>
        <w:t xml:space="preserve">menggunakan laser sedangkan DLP menggunakan sumber cahaya konvensional untuk menyembuhkan resin polimer sensitif foto. Seperti </w:t>
      </w:r>
      <w:r w:rsidRPr="007D11FC">
        <w:rPr>
          <w:rFonts w:ascii="Times New Roman" w:hAnsi="Times New Roman" w:cs="Times New Roman"/>
          <w:i/>
          <w:sz w:val="24"/>
          <w:szCs w:val="24"/>
          <w:lang w:val="id-ID"/>
        </w:rPr>
        <w:t>Stereolithografi,</w:t>
      </w:r>
      <w:r w:rsidRPr="002545DB">
        <w:rPr>
          <w:rFonts w:ascii="Times New Roman" w:hAnsi="Times New Roman" w:cs="Times New Roman"/>
          <w:sz w:val="24"/>
          <w:szCs w:val="24"/>
          <w:lang w:val="id-ID"/>
        </w:rPr>
        <w:t xml:space="preserve"> DLP juga menghasilkan bagian dengan akurasi tinggi dan resolusi tinggi. Namun satu keuntungan yang dimiliki DLP dibandingkan SLA adalah membutuhkan resin dangkal untuk memfasilitasi proses. Ini umumnya menghasilkan lebih sedikit pemborosan dan biaya operasional yang lebih rendah. DLP juga bisa menjadi proses yang lebih cepat daripada SLA karena sumber cahaya diterapkan ke seluruh permukaan tong resin polimer pada sekali lintasan.</w:t>
      </w:r>
    </w:p>
    <w:p w:rsidR="00F455FD" w:rsidRPr="002D453F" w:rsidRDefault="00F455FD" w:rsidP="002D453F">
      <w:pPr>
        <w:pStyle w:val="ListParagraph"/>
        <w:spacing w:after="0" w:line="240" w:lineRule="auto"/>
        <w:ind w:left="567"/>
        <w:jc w:val="center"/>
        <w:rPr>
          <w:rFonts w:ascii="Times New Roman" w:hAnsi="Times New Roman" w:cs="Times New Roman"/>
          <w:b/>
          <w:sz w:val="24"/>
          <w:szCs w:val="24"/>
          <w:lang w:val="en-ID"/>
        </w:rPr>
      </w:pPr>
      <w:r w:rsidRPr="002D453F">
        <w:rPr>
          <w:rFonts w:ascii="Times New Roman" w:hAnsi="Times New Roman" w:cs="Times New Roman"/>
          <w:b/>
          <w:i/>
          <w:noProof/>
          <w:sz w:val="24"/>
          <w:szCs w:val="24"/>
        </w:rPr>
        <w:drawing>
          <wp:inline distT="0" distB="0" distL="0" distR="0" wp14:anchorId="5FCA5139" wp14:editId="6F9AF3B6">
            <wp:extent cx="3260090" cy="21949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7757" cy="2240468"/>
                    </a:xfrm>
                    <a:prstGeom prst="rect">
                      <a:avLst/>
                    </a:prstGeom>
                    <a:noFill/>
                    <a:ln>
                      <a:noFill/>
                    </a:ln>
                  </pic:spPr>
                </pic:pic>
              </a:graphicData>
            </a:graphic>
          </wp:inline>
        </w:drawing>
      </w:r>
      <w:bookmarkStart w:id="0" w:name="_GoBack"/>
      <w:bookmarkEnd w:id="0"/>
    </w:p>
    <w:p w:rsidR="00F455FD" w:rsidRPr="002D453F" w:rsidRDefault="00234070" w:rsidP="002D453F">
      <w:pPr>
        <w:pStyle w:val="Default"/>
        <w:spacing w:line="360" w:lineRule="auto"/>
        <w:ind w:left="567"/>
        <w:contextualSpacing/>
        <w:jc w:val="center"/>
        <w:rPr>
          <w:rFonts w:ascii="Times New Roman" w:hAnsi="Times New Roman" w:cs="Times New Roman"/>
        </w:rPr>
      </w:pPr>
      <w:r>
        <w:rPr>
          <w:rFonts w:ascii="Times New Roman" w:hAnsi="Times New Roman" w:cs="Times New Roman"/>
          <w:lang w:val="en-ID"/>
        </w:rPr>
        <w:t>Gambar 2.7</w:t>
      </w:r>
      <w:r w:rsidR="00F455FD" w:rsidRPr="002D453F">
        <w:rPr>
          <w:rFonts w:ascii="Times New Roman" w:hAnsi="Times New Roman" w:cs="Times New Roman"/>
          <w:lang w:val="en-ID"/>
        </w:rPr>
        <w:t xml:space="preserve"> </w:t>
      </w:r>
      <w:r w:rsidR="00F455FD" w:rsidRPr="002D453F">
        <w:rPr>
          <w:rFonts w:ascii="Times New Roman" w:hAnsi="Times New Roman" w:cs="Times New Roman"/>
        </w:rPr>
        <w:t xml:space="preserve">DLP </w:t>
      </w:r>
      <w:r w:rsidR="00F455FD" w:rsidRPr="002D453F">
        <w:rPr>
          <w:rFonts w:ascii="Times New Roman" w:hAnsi="Times New Roman" w:cs="Times New Roman"/>
          <w:i/>
        </w:rPr>
        <w:t>Process</w:t>
      </w:r>
    </w:p>
    <w:p w:rsidR="00F455FD" w:rsidRPr="005315B9" w:rsidRDefault="00F455FD" w:rsidP="00F455FD">
      <w:pPr>
        <w:pStyle w:val="HTMLPreformatted"/>
        <w:spacing w:line="360" w:lineRule="auto"/>
        <w:ind w:left="567"/>
        <w:contextualSpacing/>
        <w:jc w:val="both"/>
        <w:rPr>
          <w:rFonts w:ascii="Times New Roman" w:hAnsi="Times New Roman" w:cs="Times New Roman"/>
          <w:sz w:val="24"/>
          <w:szCs w:val="24"/>
        </w:rPr>
      </w:pPr>
      <w:r>
        <w:rPr>
          <w:rFonts w:ascii="Times New Roman" w:hAnsi="Times New Roman" w:cs="Times New Roman"/>
          <w:sz w:val="24"/>
          <w:szCs w:val="24"/>
          <w:lang w:val="en-ID"/>
        </w:rPr>
        <w:t>Gambar 2.</w:t>
      </w:r>
      <w:r w:rsidR="00234070">
        <w:rPr>
          <w:rFonts w:ascii="Times New Roman" w:hAnsi="Times New Roman" w:cs="Times New Roman"/>
          <w:sz w:val="24"/>
          <w:szCs w:val="24"/>
          <w:lang w:val="en-ID"/>
        </w:rPr>
        <w:t>7</w:t>
      </w:r>
      <w:r w:rsidRPr="005315B9">
        <w:rPr>
          <w:rFonts w:ascii="Times New Roman" w:hAnsi="Times New Roman" w:cs="Times New Roman"/>
          <w:sz w:val="24"/>
          <w:szCs w:val="24"/>
          <w:lang w:val="en-ID"/>
        </w:rPr>
        <w:t xml:space="preserve"> </w:t>
      </w:r>
      <w:r w:rsidRPr="005315B9">
        <w:rPr>
          <w:rFonts w:ascii="Times New Roman" w:hAnsi="Times New Roman" w:cs="Times New Roman"/>
          <w:sz w:val="24"/>
          <w:szCs w:val="24"/>
          <w:lang w:val="id-ID"/>
        </w:rPr>
        <w:t xml:space="preserve">menunjukkan proses </w:t>
      </w:r>
      <w:r>
        <w:rPr>
          <w:rFonts w:ascii="Times New Roman" w:hAnsi="Times New Roman" w:cs="Times New Roman"/>
          <w:sz w:val="24"/>
          <w:szCs w:val="24"/>
          <w:lang w:val="en-ID"/>
        </w:rPr>
        <w:t xml:space="preserve">kerja 3DP </w:t>
      </w:r>
      <w:r w:rsidRPr="005315B9">
        <w:rPr>
          <w:rFonts w:ascii="Times New Roman" w:hAnsi="Times New Roman" w:cs="Times New Roman"/>
          <w:sz w:val="24"/>
          <w:szCs w:val="24"/>
          <w:lang w:val="id-ID"/>
        </w:rPr>
        <w:t xml:space="preserve">DLP. </w:t>
      </w:r>
      <w:r w:rsidRPr="005315B9">
        <w:rPr>
          <w:rFonts w:ascii="Times New Roman" w:hAnsi="Times New Roman" w:cs="Times New Roman"/>
          <w:i/>
          <w:sz w:val="24"/>
          <w:szCs w:val="24"/>
          <w:lang w:val="id-ID"/>
        </w:rPr>
        <w:t>Printer</w:t>
      </w:r>
      <w:r w:rsidRPr="005315B9">
        <w:rPr>
          <w:rFonts w:ascii="Times New Roman" w:hAnsi="Times New Roman" w:cs="Times New Roman"/>
          <w:sz w:val="24"/>
          <w:szCs w:val="24"/>
          <w:lang w:val="id-ID"/>
        </w:rPr>
        <w:t xml:space="preserve"> 3D DLP mencetak objek dengan memproyeksikannya ke permukaan resin. Resin yang terbuka mengeras dan sementara itu</w:t>
      </w:r>
      <w:r w:rsidRPr="005315B9">
        <w:rPr>
          <w:rFonts w:ascii="Times New Roman" w:hAnsi="Times New Roman" w:cs="Times New Roman"/>
          <w:i/>
          <w:sz w:val="24"/>
          <w:szCs w:val="24"/>
          <w:lang w:val="id-ID"/>
        </w:rPr>
        <w:t xml:space="preserve"> platform</w:t>
      </w:r>
      <w:r w:rsidRPr="005315B9">
        <w:rPr>
          <w:rFonts w:ascii="Times New Roman" w:hAnsi="Times New Roman" w:cs="Times New Roman"/>
          <w:sz w:val="24"/>
          <w:szCs w:val="24"/>
          <w:lang w:val="id-ID"/>
        </w:rPr>
        <w:t xml:space="preserve"> pembuatan mesin lebih rendah untuk mengatur panggung agar lapisan baru resin segar dilapisi ke objek dan disembuhkan dengan cahaya. Proses ini diulangi hingga model 3D selesai. Setelah selesai, model dikirim untuk </w:t>
      </w:r>
      <w:r w:rsidRPr="005315B9">
        <w:rPr>
          <w:rFonts w:ascii="Times New Roman" w:hAnsi="Times New Roman" w:cs="Times New Roman"/>
          <w:sz w:val="24"/>
          <w:szCs w:val="24"/>
          <w:lang w:val="en-ID"/>
        </w:rPr>
        <w:t xml:space="preserve">pasca </w:t>
      </w:r>
      <w:r w:rsidRPr="005315B9">
        <w:rPr>
          <w:rFonts w:ascii="Times New Roman" w:hAnsi="Times New Roman" w:cs="Times New Roman"/>
          <w:sz w:val="24"/>
          <w:szCs w:val="24"/>
          <w:lang w:val="id-ID"/>
        </w:rPr>
        <w:t>pemrosesan untuk menghilangkan struktur pendukung tambahan dan penangas kimia untuk penyelesaian permukaan.</w:t>
      </w:r>
      <w:r w:rsidRPr="005315B9">
        <w:rPr>
          <w:rFonts w:ascii="Times New Roman" w:hAnsi="Times New Roman" w:cs="Times New Roman"/>
          <w:sz w:val="24"/>
          <w:szCs w:val="24"/>
          <w:lang w:val="en-ID"/>
        </w:rPr>
        <w:t xml:space="preserve"> </w:t>
      </w:r>
      <w:r w:rsidRPr="005315B9">
        <w:rPr>
          <w:rFonts w:ascii="Times New Roman" w:hAnsi="Times New Roman" w:cs="Times New Roman"/>
          <w:sz w:val="24"/>
          <w:szCs w:val="24"/>
          <w:lang w:val="id-ID"/>
        </w:rPr>
        <w:t>Printer berbasis DLP menggunakan plastik resin fotosensitif yang cocok untuk membuat prototipe nonfungsional, karya seni yang sangat terperinci, pola cetakan injeksi, dll. Bagian yang dicetak dengan metode ini memiliki sifa</w:t>
      </w:r>
      <w:r>
        <w:rPr>
          <w:rFonts w:ascii="Times New Roman" w:hAnsi="Times New Roman" w:cs="Times New Roman"/>
          <w:sz w:val="24"/>
          <w:szCs w:val="24"/>
          <w:lang w:val="id-ID"/>
        </w:rPr>
        <w:t>t kekuatan yang baik. Gambar 2.</w:t>
      </w:r>
      <w:r w:rsidR="00234070">
        <w:rPr>
          <w:rFonts w:ascii="Times New Roman" w:hAnsi="Times New Roman" w:cs="Times New Roman"/>
          <w:sz w:val="24"/>
          <w:szCs w:val="24"/>
          <w:lang w:val="en-ID"/>
        </w:rPr>
        <w:t>8</w:t>
      </w:r>
      <w:r w:rsidRPr="005315B9">
        <w:rPr>
          <w:rFonts w:ascii="Times New Roman" w:hAnsi="Times New Roman" w:cs="Times New Roman"/>
          <w:sz w:val="24"/>
          <w:szCs w:val="24"/>
          <w:lang w:val="id-ID"/>
        </w:rPr>
        <w:t xml:space="preserve"> menunjukkan beberapa prototipe yang telah dicetak menggunakan DLP</w:t>
      </w:r>
      <w:r>
        <w:rPr>
          <w:rFonts w:ascii="Times New Roman" w:hAnsi="Times New Roman" w:cs="Times New Roman"/>
          <w:sz w:val="24"/>
          <w:szCs w:val="24"/>
          <w:lang w:val="en-ID"/>
        </w:rPr>
        <w:t xml:space="preserve"> (</w:t>
      </w:r>
      <w:r w:rsidRPr="005315B9">
        <w:rPr>
          <w:rFonts w:ascii="Times New Roman" w:hAnsi="Times New Roman" w:cs="Times New Roman"/>
          <w:bCs/>
          <w:sz w:val="24"/>
          <w:szCs w:val="24"/>
        </w:rPr>
        <w:t>Shiwpursad dan Xu</w:t>
      </w:r>
      <w:r>
        <w:rPr>
          <w:rFonts w:ascii="Times New Roman" w:hAnsi="Times New Roman" w:cs="Times New Roman"/>
          <w:bCs/>
          <w:sz w:val="24"/>
          <w:szCs w:val="24"/>
        </w:rPr>
        <w:t>e, 2018)</w:t>
      </w:r>
      <w:r w:rsidRPr="005315B9">
        <w:rPr>
          <w:rFonts w:ascii="Times New Roman" w:hAnsi="Times New Roman" w:cs="Times New Roman"/>
          <w:sz w:val="24"/>
          <w:szCs w:val="24"/>
          <w:lang w:val="id-ID"/>
        </w:rPr>
        <w:t>.</w:t>
      </w:r>
    </w:p>
    <w:p w:rsidR="00F455FD" w:rsidRPr="005315B9" w:rsidRDefault="00F455FD" w:rsidP="00F455FD">
      <w:pPr>
        <w:pStyle w:val="HTMLPreformatted"/>
        <w:ind w:left="567"/>
        <w:contextualSpacing/>
        <w:jc w:val="center"/>
        <w:rPr>
          <w:rFonts w:ascii="Times New Roman" w:hAnsi="Times New Roman" w:cs="Times New Roman"/>
          <w:sz w:val="24"/>
          <w:szCs w:val="24"/>
          <w:lang w:val="en-ID"/>
        </w:rPr>
      </w:pPr>
      <w:r w:rsidRPr="005315B9">
        <w:rPr>
          <w:rFonts w:ascii="Times New Roman" w:hAnsi="Times New Roman" w:cs="Times New Roman"/>
          <w:noProof/>
          <w:sz w:val="24"/>
          <w:szCs w:val="24"/>
        </w:rPr>
        <w:lastRenderedPageBreak/>
        <w:drawing>
          <wp:inline distT="0" distB="0" distL="0" distR="0" wp14:anchorId="26847E8F" wp14:editId="43F80E17">
            <wp:extent cx="3909597" cy="19526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1160" cy="1973383"/>
                    </a:xfrm>
                    <a:prstGeom prst="rect">
                      <a:avLst/>
                    </a:prstGeom>
                    <a:noFill/>
                    <a:ln>
                      <a:noFill/>
                    </a:ln>
                  </pic:spPr>
                </pic:pic>
              </a:graphicData>
            </a:graphic>
          </wp:inline>
        </w:drawing>
      </w:r>
    </w:p>
    <w:p w:rsidR="00F455FD" w:rsidRDefault="00F455FD" w:rsidP="00F455FD">
      <w:pPr>
        <w:pStyle w:val="HTMLPreformatted"/>
        <w:spacing w:line="360" w:lineRule="auto"/>
        <w:contextualSpacing/>
        <w:jc w:val="center"/>
        <w:rPr>
          <w:rFonts w:ascii="Times New Roman" w:hAnsi="Times New Roman" w:cs="Times New Roman"/>
          <w:sz w:val="24"/>
          <w:szCs w:val="24"/>
          <w:lang w:val="en-ID"/>
        </w:rPr>
      </w:pPr>
      <w:r>
        <w:rPr>
          <w:rFonts w:ascii="Times New Roman" w:hAnsi="Times New Roman" w:cs="Times New Roman"/>
          <w:sz w:val="24"/>
          <w:szCs w:val="24"/>
          <w:lang w:val="en-ID"/>
        </w:rPr>
        <w:t>Gambar 2.</w:t>
      </w:r>
      <w:r w:rsidR="00234070">
        <w:rPr>
          <w:rFonts w:ascii="Times New Roman" w:hAnsi="Times New Roman" w:cs="Times New Roman"/>
          <w:sz w:val="24"/>
          <w:szCs w:val="24"/>
          <w:lang w:val="en-ID"/>
        </w:rPr>
        <w:t>8</w:t>
      </w:r>
      <w:r w:rsidRPr="005315B9">
        <w:rPr>
          <w:rFonts w:ascii="Times New Roman" w:hAnsi="Times New Roman" w:cs="Times New Roman"/>
          <w:sz w:val="24"/>
          <w:szCs w:val="24"/>
          <w:lang w:val="en-ID"/>
        </w:rPr>
        <w:t xml:space="preserve"> Hasil Cetak 3D DLP</w:t>
      </w:r>
    </w:p>
    <w:p w:rsidR="00733E87" w:rsidRPr="005315B9" w:rsidRDefault="00733E87" w:rsidP="00733E87">
      <w:pPr>
        <w:pStyle w:val="HTMLPreformatted"/>
        <w:contextualSpacing/>
        <w:jc w:val="center"/>
        <w:rPr>
          <w:rFonts w:ascii="Times New Roman" w:hAnsi="Times New Roman" w:cs="Times New Roman"/>
          <w:sz w:val="24"/>
          <w:szCs w:val="24"/>
          <w:lang w:val="en-ID"/>
        </w:rPr>
      </w:pPr>
    </w:p>
    <w:p w:rsidR="00F455FD" w:rsidRPr="008A4218" w:rsidRDefault="00F455FD" w:rsidP="003519A3">
      <w:pPr>
        <w:pStyle w:val="ListParagraph"/>
        <w:numPr>
          <w:ilvl w:val="0"/>
          <w:numId w:val="3"/>
        </w:numPr>
        <w:spacing w:after="0" w:line="360" w:lineRule="auto"/>
        <w:ind w:left="567" w:hanging="567"/>
        <w:rPr>
          <w:rFonts w:ascii="Times New Roman" w:hAnsi="Times New Roman" w:cs="Times New Roman"/>
          <w:b/>
          <w:i/>
          <w:sz w:val="28"/>
          <w:lang w:val="en-ID"/>
        </w:rPr>
      </w:pPr>
      <w:r>
        <w:rPr>
          <w:rFonts w:ascii="Times New Roman" w:hAnsi="Times New Roman" w:cs="Times New Roman"/>
          <w:b/>
          <w:sz w:val="28"/>
          <w:lang w:val="en-ID"/>
        </w:rPr>
        <w:t>Parameter proses</w:t>
      </w:r>
    </w:p>
    <w:p w:rsidR="00F455FD" w:rsidRDefault="00F455FD" w:rsidP="00F455FD">
      <w:pPr>
        <w:pStyle w:val="ListParagraph"/>
        <w:tabs>
          <w:tab w:val="left" w:pos="357"/>
        </w:tabs>
        <w:spacing w:after="0" w:line="360" w:lineRule="auto"/>
        <w:ind w:left="0"/>
        <w:jc w:val="both"/>
        <w:rPr>
          <w:rFonts w:ascii="Times New Roman" w:hAnsi="Times New Roman" w:cs="Times New Roman"/>
          <w:sz w:val="24"/>
          <w:lang w:val="en-ID"/>
        </w:rPr>
      </w:pPr>
      <w:r>
        <w:rPr>
          <w:rFonts w:ascii="Times New Roman" w:hAnsi="Times New Roman" w:cs="Times New Roman"/>
          <w:sz w:val="24"/>
          <w:lang w:val="en-ID"/>
        </w:rPr>
        <w:tab/>
        <w:t xml:space="preserve">Dalam proses pencetakan 3D </w:t>
      </w:r>
      <w:r w:rsidRPr="008A4218">
        <w:rPr>
          <w:rFonts w:ascii="Times New Roman" w:hAnsi="Times New Roman" w:cs="Times New Roman"/>
          <w:i/>
          <w:sz w:val="24"/>
          <w:lang w:val="en-ID"/>
        </w:rPr>
        <w:t>printer</w:t>
      </w:r>
      <w:r>
        <w:rPr>
          <w:rFonts w:ascii="Times New Roman" w:hAnsi="Times New Roman" w:cs="Times New Roman"/>
          <w:sz w:val="24"/>
          <w:lang w:val="en-ID"/>
        </w:rPr>
        <w:t xml:space="preserve"> terdapat beberapa parameter yang harus diatur sebelum dicetak. Parameter tersebut meliputi </w:t>
      </w:r>
      <w:r w:rsidRPr="008A4218">
        <w:rPr>
          <w:rFonts w:ascii="Times New Roman" w:hAnsi="Times New Roman" w:cs="Times New Roman"/>
          <w:i/>
          <w:sz w:val="24"/>
          <w:lang w:val="en-ID"/>
        </w:rPr>
        <w:t xml:space="preserve">layer thickness, bottom exposure, exposure time, bottom layer, </w:t>
      </w:r>
      <w:r>
        <w:rPr>
          <w:rFonts w:ascii="Times New Roman" w:hAnsi="Times New Roman" w:cs="Times New Roman"/>
          <w:sz w:val="24"/>
          <w:lang w:val="en-ID"/>
        </w:rPr>
        <w:t xml:space="preserve">dan </w:t>
      </w:r>
      <w:r w:rsidRPr="008A4218">
        <w:rPr>
          <w:rFonts w:ascii="Times New Roman" w:hAnsi="Times New Roman" w:cs="Times New Roman"/>
          <w:i/>
          <w:sz w:val="24"/>
          <w:lang w:val="en-ID"/>
        </w:rPr>
        <w:t>build direction.</w:t>
      </w:r>
      <w:r>
        <w:rPr>
          <w:rFonts w:ascii="Times New Roman" w:hAnsi="Times New Roman" w:cs="Times New Roman"/>
          <w:i/>
          <w:sz w:val="24"/>
          <w:lang w:val="en-ID"/>
        </w:rPr>
        <w:t xml:space="preserve"> </w:t>
      </w:r>
      <w:r>
        <w:rPr>
          <w:rFonts w:ascii="Times New Roman" w:hAnsi="Times New Roman" w:cs="Times New Roman"/>
          <w:sz w:val="24"/>
          <w:lang w:val="en-ID"/>
        </w:rPr>
        <w:t xml:space="preserve">Pada penelitian ini, parameter yang digunakan adalah </w:t>
      </w:r>
      <w:r w:rsidRPr="008A4218">
        <w:rPr>
          <w:rFonts w:ascii="Times New Roman" w:hAnsi="Times New Roman" w:cs="Times New Roman"/>
          <w:i/>
          <w:sz w:val="24"/>
          <w:lang w:val="en-ID"/>
        </w:rPr>
        <w:t>layer thickness</w:t>
      </w:r>
      <w:r>
        <w:rPr>
          <w:rFonts w:ascii="Times New Roman" w:hAnsi="Times New Roman" w:cs="Times New Roman"/>
          <w:sz w:val="24"/>
          <w:lang w:val="en-ID"/>
        </w:rPr>
        <w:t xml:space="preserve"> dan </w:t>
      </w:r>
      <w:r w:rsidRPr="008A4218">
        <w:rPr>
          <w:rFonts w:ascii="Times New Roman" w:hAnsi="Times New Roman" w:cs="Times New Roman"/>
          <w:i/>
          <w:sz w:val="24"/>
          <w:lang w:val="en-ID"/>
        </w:rPr>
        <w:t>exposure time</w:t>
      </w:r>
      <w:r>
        <w:rPr>
          <w:rFonts w:ascii="Times New Roman" w:hAnsi="Times New Roman" w:cs="Times New Roman"/>
          <w:i/>
          <w:sz w:val="24"/>
          <w:lang w:val="en-ID"/>
        </w:rPr>
        <w:t xml:space="preserve">. </w:t>
      </w:r>
    </w:p>
    <w:p w:rsidR="00F455FD" w:rsidRDefault="00F455FD" w:rsidP="003519A3">
      <w:pPr>
        <w:pStyle w:val="ListParagraph"/>
        <w:numPr>
          <w:ilvl w:val="0"/>
          <w:numId w:val="13"/>
        </w:numPr>
        <w:tabs>
          <w:tab w:val="left" w:pos="357"/>
        </w:tabs>
        <w:spacing w:after="0" w:line="360" w:lineRule="auto"/>
        <w:ind w:left="284" w:hanging="284"/>
        <w:jc w:val="both"/>
        <w:rPr>
          <w:rFonts w:ascii="Times New Roman" w:hAnsi="Times New Roman" w:cs="Times New Roman"/>
          <w:i/>
          <w:sz w:val="24"/>
          <w:lang w:val="en-ID"/>
        </w:rPr>
      </w:pPr>
      <w:r w:rsidRPr="00AF002D">
        <w:rPr>
          <w:rFonts w:ascii="Times New Roman" w:hAnsi="Times New Roman" w:cs="Times New Roman"/>
          <w:i/>
          <w:sz w:val="24"/>
          <w:lang w:val="en-ID"/>
        </w:rPr>
        <w:t>Layer Thickness</w:t>
      </w:r>
    </w:p>
    <w:p w:rsidR="00F455FD" w:rsidRDefault="00F455FD" w:rsidP="00AB70F8">
      <w:pPr>
        <w:pStyle w:val="ListParagraph"/>
        <w:tabs>
          <w:tab w:val="left" w:pos="357"/>
        </w:tabs>
        <w:spacing w:after="0" w:line="36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AF002D">
        <w:rPr>
          <w:rFonts w:ascii="Times New Roman" w:eastAsia="Times New Roman" w:hAnsi="Times New Roman" w:cs="Times New Roman"/>
          <w:sz w:val="24"/>
          <w:szCs w:val="24"/>
        </w:rPr>
        <w:t xml:space="preserve">Ketebalan lapisan </w:t>
      </w:r>
      <w:r>
        <w:rPr>
          <w:rFonts w:ascii="Times New Roman" w:eastAsia="Times New Roman" w:hAnsi="Times New Roman" w:cs="Times New Roman"/>
          <w:sz w:val="24"/>
          <w:szCs w:val="24"/>
        </w:rPr>
        <w:t>(</w:t>
      </w:r>
      <w:r w:rsidRPr="00AF002D">
        <w:rPr>
          <w:rFonts w:ascii="Times New Roman" w:eastAsia="Times New Roman" w:hAnsi="Times New Roman" w:cs="Times New Roman"/>
          <w:i/>
          <w:sz w:val="24"/>
          <w:szCs w:val="24"/>
        </w:rPr>
        <w:t>Layer Thickness</w:t>
      </w:r>
      <w:r>
        <w:rPr>
          <w:rFonts w:ascii="Times New Roman" w:eastAsia="Times New Roman" w:hAnsi="Times New Roman" w:cs="Times New Roman"/>
          <w:sz w:val="24"/>
          <w:szCs w:val="24"/>
        </w:rPr>
        <w:t xml:space="preserve">) </w:t>
      </w:r>
      <w:r w:rsidRPr="00AF002D">
        <w:rPr>
          <w:rFonts w:ascii="Times New Roman" w:eastAsia="Times New Roman" w:hAnsi="Times New Roman" w:cs="Times New Roman"/>
          <w:sz w:val="24"/>
          <w:szCs w:val="24"/>
        </w:rPr>
        <w:t xml:space="preserve">dalam pencetakan 3D adalah ukuran ketinggian lapisan setiap penambahan bahan berturut-turut dalam pembuatan aditif atau proses pencetakan 3D dimana lapisan ditumpuk. Ini adalah salah satu karakteristik teknis penting dari setiap </w:t>
      </w:r>
      <w:r w:rsidRPr="00AF002D">
        <w:rPr>
          <w:rFonts w:ascii="Times New Roman" w:eastAsia="Times New Roman" w:hAnsi="Times New Roman" w:cs="Times New Roman"/>
          <w:i/>
          <w:sz w:val="24"/>
          <w:szCs w:val="24"/>
        </w:rPr>
        <w:t>printer</w:t>
      </w:r>
      <w:r w:rsidRPr="00AF002D">
        <w:rPr>
          <w:rFonts w:ascii="Times New Roman" w:eastAsia="Times New Roman" w:hAnsi="Times New Roman" w:cs="Times New Roman"/>
          <w:sz w:val="24"/>
          <w:szCs w:val="24"/>
        </w:rPr>
        <w:t xml:space="preserve"> 3D, ketinggian lapisan pada dasarnya adalah resolusi vertikal sumbu z. </w:t>
      </w:r>
    </w:p>
    <w:p w:rsidR="00F455FD" w:rsidRDefault="00F455FD" w:rsidP="00AB70F8">
      <w:pPr>
        <w:pStyle w:val="ListParagraph"/>
        <w:tabs>
          <w:tab w:val="left" w:pos="357"/>
        </w:tabs>
        <w:spacing w:after="0" w:line="36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1878DE">
        <w:rPr>
          <w:rFonts w:ascii="Times New Roman" w:eastAsia="Times New Roman" w:hAnsi="Times New Roman" w:cs="Times New Roman"/>
          <w:sz w:val="24"/>
          <w:szCs w:val="24"/>
        </w:rPr>
        <w:t xml:space="preserve">Secara umum, tidak semua printer 3D secara teknis </w:t>
      </w:r>
      <w:proofErr w:type="gramStart"/>
      <w:r w:rsidRPr="001878DE">
        <w:rPr>
          <w:rFonts w:ascii="Times New Roman" w:eastAsia="Times New Roman" w:hAnsi="Times New Roman" w:cs="Times New Roman"/>
          <w:sz w:val="24"/>
          <w:szCs w:val="24"/>
        </w:rPr>
        <w:t>sama</w:t>
      </w:r>
      <w:proofErr w:type="gramEnd"/>
      <w:r w:rsidRPr="001878DE">
        <w:rPr>
          <w:rFonts w:ascii="Times New Roman" w:eastAsia="Times New Roman" w:hAnsi="Times New Roman" w:cs="Times New Roman"/>
          <w:sz w:val="24"/>
          <w:szCs w:val="24"/>
        </w:rPr>
        <w:t>, karena ada perbedaan teknologi yang menghasilkan ketebalan lapisan yang berbeda, beberapa</w:t>
      </w:r>
      <w:r w:rsidRPr="00AF002D">
        <w:rPr>
          <w:rFonts w:ascii="Times New Roman" w:eastAsia="Times New Roman" w:hAnsi="Times New Roman" w:cs="Times New Roman"/>
          <w:i/>
          <w:sz w:val="24"/>
          <w:szCs w:val="24"/>
        </w:rPr>
        <w:t xml:space="preserve"> printer</w:t>
      </w:r>
      <w:r w:rsidRPr="001878DE">
        <w:rPr>
          <w:rFonts w:ascii="Times New Roman" w:eastAsia="Times New Roman" w:hAnsi="Times New Roman" w:cs="Times New Roman"/>
          <w:sz w:val="24"/>
          <w:szCs w:val="24"/>
        </w:rPr>
        <w:t xml:space="preserve"> 3D menghasilkan ketinggian lapisan yang lebih rendah daripada yang lain. Secara umum, ketebalan lapisan minimum </w:t>
      </w:r>
      <w:r w:rsidRPr="00AF002D">
        <w:rPr>
          <w:rFonts w:ascii="Times New Roman" w:eastAsia="Times New Roman" w:hAnsi="Times New Roman" w:cs="Times New Roman"/>
          <w:i/>
          <w:sz w:val="24"/>
          <w:szCs w:val="24"/>
        </w:rPr>
        <w:t xml:space="preserve">printer </w:t>
      </w:r>
      <w:r w:rsidRPr="001878DE">
        <w:rPr>
          <w:rFonts w:ascii="Times New Roman" w:eastAsia="Times New Roman" w:hAnsi="Times New Roman" w:cs="Times New Roman"/>
          <w:sz w:val="24"/>
          <w:szCs w:val="24"/>
        </w:rPr>
        <w:t xml:space="preserve">3D adalah 16 μm ketinggian lapisan dan maks adalah 150 μm ketinggian lapisan. Anda dapat mengubah pengaturan ini pada semua </w:t>
      </w:r>
      <w:r w:rsidRPr="00AF002D">
        <w:rPr>
          <w:rFonts w:ascii="Times New Roman" w:eastAsia="Times New Roman" w:hAnsi="Times New Roman" w:cs="Times New Roman"/>
          <w:i/>
          <w:sz w:val="24"/>
          <w:szCs w:val="24"/>
        </w:rPr>
        <w:t xml:space="preserve">printer </w:t>
      </w:r>
      <w:r w:rsidRPr="001878DE">
        <w:rPr>
          <w:rFonts w:ascii="Times New Roman" w:eastAsia="Times New Roman" w:hAnsi="Times New Roman" w:cs="Times New Roman"/>
          <w:sz w:val="24"/>
          <w:szCs w:val="24"/>
        </w:rPr>
        <w:t xml:space="preserve">3D sebelum memulai proses pencetakan 3D. Waktu pencetakan yang dibutuhkan dan hasil dari permukaan yang lebih halus juga sangat ditentukan oleh ketinggian lapisan. Berikut ini adalah tabel ringkasan ketebalan lapisan maks dan min untuk berbagai </w:t>
      </w:r>
      <w:r w:rsidRPr="00032E9D">
        <w:rPr>
          <w:rFonts w:ascii="Times New Roman" w:eastAsia="Times New Roman" w:hAnsi="Times New Roman" w:cs="Times New Roman"/>
          <w:i/>
          <w:sz w:val="24"/>
          <w:szCs w:val="24"/>
        </w:rPr>
        <w:t xml:space="preserve">printer </w:t>
      </w:r>
      <w:r w:rsidRPr="001878DE">
        <w:rPr>
          <w:rFonts w:ascii="Times New Roman" w:eastAsia="Times New Roman" w:hAnsi="Times New Roman" w:cs="Times New Roman"/>
          <w:sz w:val="24"/>
          <w:szCs w:val="24"/>
        </w:rPr>
        <w:t xml:space="preserve">3D </w:t>
      </w:r>
      <w:r w:rsidR="00AB70F8">
        <w:rPr>
          <w:rFonts w:ascii="Times New Roman" w:eastAsia="Times New Roman" w:hAnsi="Times New Roman" w:cs="Times New Roman"/>
          <w:sz w:val="24"/>
          <w:szCs w:val="24"/>
        </w:rPr>
        <w:t>(Sculpteo, 2019</w:t>
      </w:r>
      <w:r>
        <w:rPr>
          <w:rFonts w:ascii="Times New Roman" w:eastAsia="Times New Roman" w:hAnsi="Times New Roman" w:cs="Times New Roman"/>
          <w:sz w:val="24"/>
          <w:szCs w:val="24"/>
        </w:rPr>
        <w:t>).</w:t>
      </w:r>
    </w:p>
    <w:p w:rsidR="00AB70F8" w:rsidRDefault="00AB70F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5FD" w:rsidRPr="00AF002D" w:rsidRDefault="00F455FD" w:rsidP="00F455FD">
      <w:pPr>
        <w:pStyle w:val="ListParagraph"/>
        <w:tabs>
          <w:tab w:val="left" w:pos="357"/>
        </w:tabs>
        <w:spacing w:after="0" w:line="240" w:lineRule="auto"/>
        <w:ind w:left="284"/>
        <w:jc w:val="center"/>
        <w:rPr>
          <w:rFonts w:ascii="Times New Roman" w:hAnsi="Times New Roman" w:cs="Times New Roman"/>
          <w:i/>
          <w:sz w:val="24"/>
          <w:lang w:val="en-ID"/>
        </w:rPr>
      </w:pPr>
      <w:r>
        <w:rPr>
          <w:rFonts w:ascii="Times New Roman" w:eastAsia="Times New Roman" w:hAnsi="Times New Roman" w:cs="Times New Roman"/>
          <w:sz w:val="24"/>
          <w:szCs w:val="24"/>
        </w:rPr>
        <w:lastRenderedPageBreak/>
        <w:t>Tabel 2.2 Ketebalan lapisan</w:t>
      </w:r>
    </w:p>
    <w:tbl>
      <w:tblPr>
        <w:tblStyle w:val="TableGrid"/>
        <w:tblW w:w="7796" w:type="dxa"/>
        <w:tblInd w:w="279" w:type="dxa"/>
        <w:tblLook w:val="04A0" w:firstRow="1" w:lastRow="0" w:firstColumn="1" w:lastColumn="0" w:noHBand="0" w:noVBand="1"/>
      </w:tblPr>
      <w:tblGrid>
        <w:gridCol w:w="3963"/>
        <w:gridCol w:w="3833"/>
      </w:tblGrid>
      <w:tr w:rsidR="00F455FD" w:rsidTr="00AB70F8">
        <w:tc>
          <w:tcPr>
            <w:tcW w:w="3963" w:type="dxa"/>
            <w:shd w:val="clear" w:color="auto" w:fill="D9D9D9" w:themeFill="background1" w:themeFillShade="D9"/>
            <w:vAlign w:val="center"/>
          </w:tcPr>
          <w:p w:rsidR="00F455FD" w:rsidRPr="001878DE" w:rsidRDefault="00F455FD" w:rsidP="00F455FD">
            <w:pPr>
              <w:spacing w:before="100" w:beforeAutospacing="1" w:after="100" w:afterAutospacing="1"/>
              <w:ind w:left="284"/>
              <w:jc w:val="center"/>
              <w:rPr>
                <w:rFonts w:ascii="Times New Roman" w:eastAsia="Times New Roman" w:hAnsi="Times New Roman" w:cs="Times New Roman"/>
                <w:b/>
                <w:bCs/>
                <w:sz w:val="24"/>
                <w:szCs w:val="24"/>
              </w:rPr>
            </w:pPr>
            <w:r w:rsidRPr="001878DE">
              <w:rPr>
                <w:rFonts w:ascii="Times New Roman" w:eastAsia="Times New Roman" w:hAnsi="Times New Roman" w:cs="Times New Roman"/>
                <w:b/>
                <w:bCs/>
                <w:sz w:val="24"/>
                <w:szCs w:val="24"/>
              </w:rPr>
              <w:t xml:space="preserve">Printer / Teknologi </w:t>
            </w:r>
          </w:p>
        </w:tc>
        <w:tc>
          <w:tcPr>
            <w:tcW w:w="3833" w:type="dxa"/>
            <w:shd w:val="clear" w:color="auto" w:fill="D9D9D9" w:themeFill="background1" w:themeFillShade="D9"/>
            <w:vAlign w:val="center"/>
          </w:tcPr>
          <w:p w:rsidR="00F455FD" w:rsidRPr="001878DE" w:rsidRDefault="00F455FD" w:rsidP="00F455FD">
            <w:pPr>
              <w:spacing w:before="100" w:beforeAutospacing="1" w:after="100" w:afterAutospacing="1"/>
              <w:ind w:left="284"/>
              <w:jc w:val="center"/>
              <w:rPr>
                <w:rFonts w:ascii="Times New Roman" w:eastAsia="Times New Roman" w:hAnsi="Times New Roman" w:cs="Times New Roman"/>
                <w:b/>
                <w:bCs/>
                <w:sz w:val="24"/>
                <w:szCs w:val="24"/>
              </w:rPr>
            </w:pPr>
            <w:r w:rsidRPr="001878DE">
              <w:rPr>
                <w:rFonts w:ascii="Times New Roman" w:eastAsia="Times New Roman" w:hAnsi="Times New Roman" w:cs="Times New Roman"/>
                <w:b/>
                <w:bCs/>
                <w:sz w:val="24"/>
                <w:szCs w:val="24"/>
              </w:rPr>
              <w:t xml:space="preserve">Ketebalan lapisan </w:t>
            </w:r>
          </w:p>
        </w:tc>
      </w:tr>
      <w:tr w:rsidR="00F455FD" w:rsidTr="00F455FD">
        <w:tc>
          <w:tcPr>
            <w:tcW w:w="3963" w:type="dxa"/>
            <w:vAlign w:val="center"/>
          </w:tcPr>
          <w:p w:rsidR="00F455FD" w:rsidRPr="006B6656" w:rsidRDefault="00F455FD" w:rsidP="00F455FD">
            <w:pPr>
              <w:spacing w:before="100" w:beforeAutospacing="1" w:after="100" w:afterAutospacing="1"/>
              <w:ind w:left="36"/>
              <w:jc w:val="both"/>
              <w:rPr>
                <w:rFonts w:ascii="Times New Roman" w:eastAsia="Times New Roman" w:hAnsi="Times New Roman" w:cs="Times New Roman"/>
              </w:rPr>
            </w:pPr>
            <w:r w:rsidRPr="006B6656">
              <w:rPr>
                <w:rFonts w:ascii="Times New Roman" w:eastAsia="Times New Roman" w:hAnsi="Times New Roman" w:cs="Times New Roman"/>
              </w:rPr>
              <w:t xml:space="preserve">Pemodelan deposisi berpadu profesional untuk produksi (Stratasys, dll.) </w:t>
            </w:r>
          </w:p>
        </w:tc>
        <w:tc>
          <w:tcPr>
            <w:tcW w:w="3833" w:type="dxa"/>
            <w:vAlign w:val="center"/>
          </w:tcPr>
          <w:p w:rsidR="00F455FD" w:rsidRPr="006B6656" w:rsidRDefault="00F455FD" w:rsidP="00F455FD">
            <w:pPr>
              <w:spacing w:before="100" w:beforeAutospacing="1" w:after="100" w:afterAutospacing="1"/>
              <w:jc w:val="both"/>
              <w:rPr>
                <w:rFonts w:ascii="Times New Roman" w:eastAsia="Times New Roman" w:hAnsi="Times New Roman" w:cs="Times New Roman"/>
              </w:rPr>
            </w:pPr>
            <w:r w:rsidRPr="006B6656">
              <w:rPr>
                <w:rFonts w:ascii="Times New Roman" w:eastAsia="Times New Roman" w:hAnsi="Times New Roman" w:cs="Times New Roman"/>
              </w:rPr>
              <w:t xml:space="preserve">0,17 mm hingga 0,33 mm (0,007 "hingga 0,013") </w:t>
            </w:r>
          </w:p>
        </w:tc>
      </w:tr>
      <w:tr w:rsidR="00F455FD" w:rsidTr="00F455FD">
        <w:tc>
          <w:tcPr>
            <w:tcW w:w="3963" w:type="dxa"/>
            <w:vAlign w:val="center"/>
          </w:tcPr>
          <w:p w:rsidR="00F455FD" w:rsidRPr="006B6656" w:rsidRDefault="00F455FD" w:rsidP="00F455FD">
            <w:pPr>
              <w:spacing w:before="100" w:beforeAutospacing="1" w:after="100" w:afterAutospacing="1"/>
              <w:ind w:left="36"/>
              <w:jc w:val="both"/>
              <w:rPr>
                <w:rFonts w:ascii="Times New Roman" w:eastAsia="Times New Roman" w:hAnsi="Times New Roman" w:cs="Times New Roman"/>
              </w:rPr>
            </w:pPr>
            <w:r w:rsidRPr="006B6656">
              <w:rPr>
                <w:rFonts w:ascii="Times New Roman" w:eastAsia="Times New Roman" w:hAnsi="Times New Roman" w:cs="Times New Roman"/>
              </w:rPr>
              <w:t xml:space="preserve">Pemodelan deposisi menyatu kantor atau fablab (Makerbot, Ultimaker, dll.) </w:t>
            </w:r>
          </w:p>
        </w:tc>
        <w:tc>
          <w:tcPr>
            <w:tcW w:w="3833" w:type="dxa"/>
            <w:vAlign w:val="center"/>
          </w:tcPr>
          <w:p w:rsidR="00F455FD" w:rsidRPr="006B6656" w:rsidRDefault="00F455FD" w:rsidP="00F455FD">
            <w:pPr>
              <w:spacing w:before="100" w:beforeAutospacing="1" w:after="100" w:afterAutospacing="1"/>
              <w:jc w:val="both"/>
              <w:rPr>
                <w:rFonts w:ascii="Times New Roman" w:eastAsia="Times New Roman" w:hAnsi="Times New Roman" w:cs="Times New Roman"/>
              </w:rPr>
            </w:pPr>
            <w:r w:rsidRPr="006B6656">
              <w:rPr>
                <w:rFonts w:ascii="Times New Roman" w:eastAsia="Times New Roman" w:hAnsi="Times New Roman" w:cs="Times New Roman"/>
              </w:rPr>
              <w:t xml:space="preserve">0,10 mm hingga 0,33 mm (0,004 "hingga 0,013") </w:t>
            </w:r>
          </w:p>
        </w:tc>
      </w:tr>
      <w:tr w:rsidR="00F455FD" w:rsidTr="00F455FD">
        <w:tc>
          <w:tcPr>
            <w:tcW w:w="3963" w:type="dxa"/>
            <w:vAlign w:val="center"/>
          </w:tcPr>
          <w:p w:rsidR="00F455FD" w:rsidRPr="006B6656" w:rsidRDefault="00F455FD" w:rsidP="00F455FD">
            <w:pPr>
              <w:spacing w:before="100" w:beforeAutospacing="1" w:after="100" w:afterAutospacing="1"/>
              <w:ind w:left="36"/>
              <w:jc w:val="both"/>
              <w:rPr>
                <w:rFonts w:ascii="Times New Roman" w:eastAsia="Times New Roman" w:hAnsi="Times New Roman" w:cs="Times New Roman"/>
              </w:rPr>
            </w:pPr>
            <w:r w:rsidRPr="006B6656">
              <w:rPr>
                <w:rFonts w:ascii="Times New Roman" w:eastAsia="Times New Roman" w:hAnsi="Times New Roman" w:cs="Times New Roman"/>
              </w:rPr>
              <w:t xml:space="preserve">Sintering laser selektif (SLS) - (EOS, Sistem 3D) </w:t>
            </w:r>
          </w:p>
        </w:tc>
        <w:tc>
          <w:tcPr>
            <w:tcW w:w="3833" w:type="dxa"/>
            <w:vAlign w:val="center"/>
          </w:tcPr>
          <w:p w:rsidR="00F455FD" w:rsidRPr="006B6656" w:rsidRDefault="00F455FD" w:rsidP="00F455FD">
            <w:pPr>
              <w:spacing w:before="100" w:beforeAutospacing="1" w:after="100" w:afterAutospacing="1"/>
              <w:jc w:val="both"/>
              <w:rPr>
                <w:rFonts w:ascii="Times New Roman" w:eastAsia="Times New Roman" w:hAnsi="Times New Roman" w:cs="Times New Roman"/>
              </w:rPr>
            </w:pPr>
            <w:r w:rsidRPr="006B6656">
              <w:rPr>
                <w:rFonts w:ascii="Times New Roman" w:eastAsia="Times New Roman" w:hAnsi="Times New Roman" w:cs="Times New Roman"/>
              </w:rPr>
              <w:t xml:space="preserve">0,060mm hingga 0,150 mm </w:t>
            </w:r>
          </w:p>
        </w:tc>
      </w:tr>
      <w:tr w:rsidR="00F455FD" w:rsidTr="00F455FD">
        <w:tc>
          <w:tcPr>
            <w:tcW w:w="3963" w:type="dxa"/>
            <w:vAlign w:val="center"/>
          </w:tcPr>
          <w:p w:rsidR="00F455FD" w:rsidRPr="006B6656" w:rsidRDefault="00F455FD" w:rsidP="00F455FD">
            <w:pPr>
              <w:spacing w:before="100" w:beforeAutospacing="1" w:after="100" w:afterAutospacing="1"/>
              <w:ind w:left="36"/>
              <w:jc w:val="both"/>
              <w:rPr>
                <w:rFonts w:ascii="Times New Roman" w:eastAsia="Times New Roman" w:hAnsi="Times New Roman" w:cs="Times New Roman"/>
              </w:rPr>
            </w:pPr>
            <w:r w:rsidRPr="006B6656">
              <w:rPr>
                <w:rFonts w:ascii="Times New Roman" w:eastAsia="Times New Roman" w:hAnsi="Times New Roman" w:cs="Times New Roman"/>
              </w:rPr>
              <w:t xml:space="preserve">Deposit resin (Stratasys Polyjet) </w:t>
            </w:r>
          </w:p>
        </w:tc>
        <w:tc>
          <w:tcPr>
            <w:tcW w:w="3833" w:type="dxa"/>
            <w:vAlign w:val="center"/>
          </w:tcPr>
          <w:p w:rsidR="00F455FD" w:rsidRPr="006B6656" w:rsidRDefault="00F455FD" w:rsidP="00F455FD">
            <w:pPr>
              <w:spacing w:before="100" w:beforeAutospacing="1" w:after="100" w:afterAutospacing="1"/>
              <w:jc w:val="both"/>
              <w:rPr>
                <w:rFonts w:ascii="Times New Roman" w:eastAsia="Times New Roman" w:hAnsi="Times New Roman" w:cs="Times New Roman"/>
              </w:rPr>
            </w:pPr>
            <w:r w:rsidRPr="006B6656">
              <w:rPr>
                <w:rFonts w:ascii="Times New Roman" w:eastAsia="Times New Roman" w:hAnsi="Times New Roman" w:cs="Times New Roman"/>
              </w:rPr>
              <w:t xml:space="preserve">0,016mm hingga 0,028 mm </w:t>
            </w:r>
          </w:p>
        </w:tc>
      </w:tr>
      <w:tr w:rsidR="00F455FD" w:rsidTr="00F455FD">
        <w:tc>
          <w:tcPr>
            <w:tcW w:w="3963" w:type="dxa"/>
            <w:vAlign w:val="center"/>
          </w:tcPr>
          <w:p w:rsidR="00F455FD" w:rsidRPr="006B6656" w:rsidRDefault="00F455FD" w:rsidP="00F455FD">
            <w:pPr>
              <w:spacing w:before="100" w:beforeAutospacing="1" w:after="100" w:afterAutospacing="1"/>
              <w:ind w:left="36"/>
              <w:jc w:val="both"/>
              <w:rPr>
                <w:rFonts w:ascii="Times New Roman" w:eastAsia="Times New Roman" w:hAnsi="Times New Roman" w:cs="Times New Roman"/>
              </w:rPr>
            </w:pPr>
            <w:r w:rsidRPr="006B6656">
              <w:rPr>
                <w:rFonts w:ascii="Times New Roman" w:eastAsia="Times New Roman" w:hAnsi="Times New Roman" w:cs="Times New Roman"/>
              </w:rPr>
              <w:t xml:space="preserve">Pengikatan materi (Sistem 3D ZPrinter) </w:t>
            </w:r>
          </w:p>
        </w:tc>
        <w:tc>
          <w:tcPr>
            <w:tcW w:w="3833" w:type="dxa"/>
            <w:vAlign w:val="center"/>
          </w:tcPr>
          <w:p w:rsidR="00F455FD" w:rsidRPr="006B6656" w:rsidRDefault="00F455FD" w:rsidP="00F455FD">
            <w:pPr>
              <w:spacing w:before="100" w:beforeAutospacing="1" w:after="100" w:afterAutospacing="1"/>
              <w:jc w:val="both"/>
              <w:rPr>
                <w:rFonts w:ascii="Times New Roman" w:eastAsia="Times New Roman" w:hAnsi="Times New Roman" w:cs="Times New Roman"/>
              </w:rPr>
            </w:pPr>
            <w:r w:rsidRPr="006B6656">
              <w:rPr>
                <w:rFonts w:ascii="Times New Roman" w:eastAsia="Times New Roman" w:hAnsi="Times New Roman" w:cs="Times New Roman"/>
              </w:rPr>
              <w:t xml:space="preserve">0,1 mm </w:t>
            </w:r>
          </w:p>
        </w:tc>
      </w:tr>
      <w:tr w:rsidR="00F455FD" w:rsidTr="00F455FD">
        <w:tc>
          <w:tcPr>
            <w:tcW w:w="3963" w:type="dxa"/>
            <w:vAlign w:val="center"/>
          </w:tcPr>
          <w:p w:rsidR="00F455FD" w:rsidRPr="006B6656" w:rsidRDefault="00F455FD" w:rsidP="00F455FD">
            <w:pPr>
              <w:spacing w:before="100" w:beforeAutospacing="1" w:after="100" w:afterAutospacing="1"/>
              <w:ind w:left="36"/>
              <w:jc w:val="both"/>
              <w:rPr>
                <w:rFonts w:ascii="Times New Roman" w:eastAsia="Times New Roman" w:hAnsi="Times New Roman" w:cs="Times New Roman"/>
              </w:rPr>
            </w:pPr>
            <w:r w:rsidRPr="006B6656">
              <w:rPr>
                <w:rFonts w:ascii="Times New Roman" w:eastAsia="Times New Roman" w:hAnsi="Times New Roman" w:cs="Times New Roman"/>
              </w:rPr>
              <w:t xml:space="preserve">Stereolithography, DLP, pengerasan resin oleh cahaya atau laser </w:t>
            </w:r>
          </w:p>
        </w:tc>
        <w:tc>
          <w:tcPr>
            <w:tcW w:w="3833" w:type="dxa"/>
            <w:vAlign w:val="center"/>
          </w:tcPr>
          <w:p w:rsidR="00F455FD" w:rsidRPr="006B6656" w:rsidRDefault="00F455FD" w:rsidP="00F455FD">
            <w:pPr>
              <w:spacing w:before="100" w:beforeAutospacing="1" w:after="100" w:afterAutospacing="1"/>
              <w:jc w:val="both"/>
              <w:rPr>
                <w:rFonts w:ascii="Times New Roman" w:eastAsia="Times New Roman" w:hAnsi="Times New Roman" w:cs="Times New Roman"/>
              </w:rPr>
            </w:pPr>
            <w:r w:rsidRPr="006B6656">
              <w:rPr>
                <w:rFonts w:ascii="Times New Roman" w:eastAsia="Times New Roman" w:hAnsi="Times New Roman" w:cs="Times New Roman"/>
              </w:rPr>
              <w:t xml:space="preserve">0,05 mm hingga 0,15 mm </w:t>
            </w:r>
          </w:p>
        </w:tc>
      </w:tr>
      <w:tr w:rsidR="00F455FD" w:rsidTr="00F455FD">
        <w:tc>
          <w:tcPr>
            <w:tcW w:w="3963" w:type="dxa"/>
            <w:vAlign w:val="center"/>
          </w:tcPr>
          <w:p w:rsidR="00F455FD" w:rsidRPr="006B6656" w:rsidRDefault="00F455FD" w:rsidP="00F455FD">
            <w:pPr>
              <w:spacing w:before="100" w:beforeAutospacing="1" w:after="100" w:afterAutospacing="1"/>
              <w:ind w:left="36"/>
              <w:jc w:val="both"/>
              <w:rPr>
                <w:rFonts w:ascii="Times New Roman" w:eastAsia="Times New Roman" w:hAnsi="Times New Roman" w:cs="Times New Roman"/>
              </w:rPr>
            </w:pPr>
            <w:r w:rsidRPr="006B6656">
              <w:rPr>
                <w:rFonts w:ascii="Times New Roman" w:eastAsia="Times New Roman" w:hAnsi="Times New Roman" w:cs="Times New Roman"/>
              </w:rPr>
              <w:t xml:space="preserve">Deposisi lilin oleh kepala piezoelektrik (Solidscape) </w:t>
            </w:r>
          </w:p>
        </w:tc>
        <w:tc>
          <w:tcPr>
            <w:tcW w:w="3833" w:type="dxa"/>
            <w:vAlign w:val="center"/>
          </w:tcPr>
          <w:p w:rsidR="00F455FD" w:rsidRPr="006B6656" w:rsidRDefault="00F455FD" w:rsidP="00F455FD">
            <w:pPr>
              <w:spacing w:before="100" w:beforeAutospacing="1" w:after="100" w:afterAutospacing="1"/>
              <w:jc w:val="both"/>
              <w:rPr>
                <w:rFonts w:ascii="Times New Roman" w:eastAsia="Times New Roman" w:hAnsi="Times New Roman" w:cs="Times New Roman"/>
              </w:rPr>
            </w:pPr>
            <w:r w:rsidRPr="006B6656">
              <w:rPr>
                <w:rFonts w:ascii="Times New Roman" w:eastAsia="Times New Roman" w:hAnsi="Times New Roman" w:cs="Times New Roman"/>
              </w:rPr>
              <w:t xml:space="preserve">0,005 mm hingga 0,10 mm </w:t>
            </w:r>
          </w:p>
        </w:tc>
      </w:tr>
    </w:tbl>
    <w:p w:rsidR="00F455FD" w:rsidRPr="00032E9D" w:rsidRDefault="00F455FD" w:rsidP="00F455FD">
      <w:pPr>
        <w:pStyle w:val="ListParagraph"/>
        <w:tabs>
          <w:tab w:val="left" w:pos="357"/>
        </w:tabs>
        <w:spacing w:after="0" w:line="360" w:lineRule="auto"/>
        <w:ind w:left="284"/>
        <w:jc w:val="both"/>
        <w:rPr>
          <w:rFonts w:ascii="Times New Roman" w:hAnsi="Times New Roman" w:cs="Times New Roman"/>
          <w:i/>
          <w:sz w:val="8"/>
          <w:lang w:val="en-ID"/>
        </w:rPr>
      </w:pPr>
    </w:p>
    <w:p w:rsidR="00F455FD" w:rsidRDefault="00F455FD" w:rsidP="003519A3">
      <w:pPr>
        <w:pStyle w:val="ListParagraph"/>
        <w:numPr>
          <w:ilvl w:val="0"/>
          <w:numId w:val="13"/>
        </w:numPr>
        <w:tabs>
          <w:tab w:val="left" w:pos="357"/>
        </w:tabs>
        <w:spacing w:after="0" w:line="360" w:lineRule="auto"/>
        <w:ind w:left="284" w:hanging="284"/>
        <w:jc w:val="both"/>
        <w:rPr>
          <w:rFonts w:ascii="Times New Roman" w:hAnsi="Times New Roman" w:cs="Times New Roman"/>
          <w:i/>
          <w:sz w:val="24"/>
          <w:lang w:val="en-ID"/>
        </w:rPr>
      </w:pPr>
      <w:r>
        <w:rPr>
          <w:rFonts w:ascii="Times New Roman" w:hAnsi="Times New Roman" w:cs="Times New Roman"/>
          <w:i/>
          <w:sz w:val="24"/>
          <w:lang w:val="en-ID"/>
        </w:rPr>
        <w:t>Exposure Time</w:t>
      </w:r>
    </w:p>
    <w:p w:rsidR="00F455FD" w:rsidRDefault="00F455FD" w:rsidP="00F455FD">
      <w:pPr>
        <w:pStyle w:val="ListParagraph"/>
        <w:tabs>
          <w:tab w:val="left" w:pos="357"/>
        </w:tabs>
        <w:spacing w:after="0" w:line="360" w:lineRule="auto"/>
        <w:ind w:left="284"/>
        <w:jc w:val="both"/>
        <w:rPr>
          <w:rFonts w:ascii="Times New Roman" w:eastAsia="Times New Roman" w:hAnsi="Times New Roman" w:cs="Times New Roman"/>
          <w:sz w:val="24"/>
          <w:szCs w:val="24"/>
        </w:rPr>
      </w:pPr>
      <w:r>
        <w:rPr>
          <w:rFonts w:ascii="Times New Roman" w:hAnsi="Times New Roman" w:cs="Times New Roman"/>
          <w:i/>
          <w:sz w:val="24"/>
          <w:lang w:val="en-ID"/>
        </w:rPr>
        <w:tab/>
      </w:r>
      <w:r>
        <w:rPr>
          <w:rFonts w:ascii="Times New Roman" w:hAnsi="Times New Roman" w:cs="Times New Roman"/>
          <w:i/>
          <w:sz w:val="24"/>
          <w:lang w:val="en-ID"/>
        </w:rPr>
        <w:tab/>
        <w:t xml:space="preserve">Exposure time </w:t>
      </w:r>
      <w:r>
        <w:rPr>
          <w:rFonts w:ascii="Times New Roman" w:hAnsi="Times New Roman" w:cs="Times New Roman"/>
          <w:sz w:val="24"/>
          <w:lang w:val="en-ID"/>
        </w:rPr>
        <w:t xml:space="preserve">adalah waktu pencahayaan ataupun pemaparan satu lapisan dari objek yang </w:t>
      </w:r>
      <w:proofErr w:type="gramStart"/>
      <w:r>
        <w:rPr>
          <w:rFonts w:ascii="Times New Roman" w:hAnsi="Times New Roman" w:cs="Times New Roman"/>
          <w:sz w:val="24"/>
          <w:lang w:val="en-ID"/>
        </w:rPr>
        <w:t>akan</w:t>
      </w:r>
      <w:proofErr w:type="gramEnd"/>
      <w:r>
        <w:rPr>
          <w:rFonts w:ascii="Times New Roman" w:hAnsi="Times New Roman" w:cs="Times New Roman"/>
          <w:sz w:val="24"/>
          <w:lang w:val="en-ID"/>
        </w:rPr>
        <w:t xml:space="preserve"> dicetak. </w:t>
      </w:r>
      <w:r w:rsidRPr="00447597">
        <w:rPr>
          <w:rFonts w:ascii="Times New Roman" w:eastAsia="Times New Roman" w:hAnsi="Times New Roman" w:cs="Times New Roman"/>
          <w:sz w:val="24"/>
          <w:szCs w:val="24"/>
        </w:rPr>
        <w:t>Istilah ini berlaku untuk</w:t>
      </w:r>
      <w:r w:rsidRPr="00032E9D">
        <w:rPr>
          <w:rFonts w:ascii="Times New Roman" w:eastAsia="Times New Roman" w:hAnsi="Times New Roman" w:cs="Times New Roman"/>
          <w:i/>
          <w:sz w:val="24"/>
          <w:szCs w:val="24"/>
        </w:rPr>
        <w:t xml:space="preserve"> printer</w:t>
      </w:r>
      <w:r w:rsidRPr="00447597">
        <w:rPr>
          <w:rFonts w:ascii="Times New Roman" w:eastAsia="Times New Roman" w:hAnsi="Times New Roman" w:cs="Times New Roman"/>
          <w:sz w:val="24"/>
          <w:szCs w:val="24"/>
        </w:rPr>
        <w:t xml:space="preserve"> 3D berbasis DLP dan LED / LCD, karena dengan peralatan seperti itu seluruh lapisan terpapar</w:t>
      </w:r>
      <w:r>
        <w:rPr>
          <w:rFonts w:ascii="Times New Roman" w:eastAsia="Times New Roman" w:hAnsi="Times New Roman" w:cs="Times New Roman"/>
          <w:sz w:val="24"/>
          <w:szCs w:val="24"/>
        </w:rPr>
        <w:t xml:space="preserve">. </w:t>
      </w:r>
      <w:r w:rsidRPr="007816A3">
        <w:rPr>
          <w:rFonts w:ascii="Times New Roman" w:eastAsia="Times New Roman" w:hAnsi="Times New Roman" w:cs="Times New Roman"/>
          <w:sz w:val="24"/>
          <w:szCs w:val="24"/>
        </w:rPr>
        <w:t>Paparan yang salah adalah salah satu alasan ut</w:t>
      </w:r>
      <w:r>
        <w:rPr>
          <w:rFonts w:ascii="Times New Roman" w:eastAsia="Times New Roman" w:hAnsi="Times New Roman" w:cs="Times New Roman"/>
          <w:sz w:val="24"/>
          <w:szCs w:val="24"/>
        </w:rPr>
        <w:t>ama mengapa cetakan resin gagal. Terlepas dari alasan</w:t>
      </w:r>
      <w:r w:rsidRPr="007816A3">
        <w:rPr>
          <w:rFonts w:ascii="Times New Roman" w:eastAsia="Times New Roman" w:hAnsi="Times New Roman" w:cs="Times New Roman"/>
          <w:sz w:val="24"/>
          <w:szCs w:val="24"/>
        </w:rPr>
        <w:t xml:space="preserve"> seperti hilangnya detail rumit dan akurasi dimensi, pengaturan eksposur yang salah </w:t>
      </w:r>
      <w:proofErr w:type="gramStart"/>
      <w:r w:rsidRPr="007816A3">
        <w:rPr>
          <w:rFonts w:ascii="Times New Roman" w:eastAsia="Times New Roman" w:hAnsi="Times New Roman" w:cs="Times New Roman"/>
          <w:sz w:val="24"/>
          <w:szCs w:val="24"/>
        </w:rPr>
        <w:t>akan</w:t>
      </w:r>
      <w:proofErr w:type="gramEnd"/>
      <w:r w:rsidRPr="007816A3">
        <w:rPr>
          <w:rFonts w:ascii="Times New Roman" w:eastAsia="Times New Roman" w:hAnsi="Times New Roman" w:cs="Times New Roman"/>
          <w:sz w:val="24"/>
          <w:szCs w:val="24"/>
        </w:rPr>
        <w:t xml:space="preserve"> mengha</w:t>
      </w:r>
      <w:r>
        <w:rPr>
          <w:rFonts w:ascii="Times New Roman" w:eastAsia="Times New Roman" w:hAnsi="Times New Roman" w:cs="Times New Roman"/>
          <w:sz w:val="24"/>
          <w:szCs w:val="24"/>
        </w:rPr>
        <w:t>silkan masalah berbeda lainnya.</w:t>
      </w:r>
    </w:p>
    <w:p w:rsidR="00F455FD" w:rsidRPr="007816A3" w:rsidRDefault="00F455FD" w:rsidP="00733E87">
      <w:pPr>
        <w:pStyle w:val="ListParagraph"/>
        <w:tabs>
          <w:tab w:val="left" w:pos="357"/>
        </w:tabs>
        <w:spacing w:after="0" w:line="240" w:lineRule="auto"/>
        <w:ind w:left="284"/>
        <w:jc w:val="both"/>
        <w:rPr>
          <w:rFonts w:ascii="Times New Roman" w:eastAsia="Times New Roman" w:hAnsi="Times New Roman" w:cs="Times New Roman"/>
          <w:sz w:val="24"/>
          <w:szCs w:val="24"/>
        </w:rPr>
      </w:pPr>
    </w:p>
    <w:p w:rsidR="00F455FD" w:rsidRPr="008A4218" w:rsidRDefault="00F455FD" w:rsidP="003519A3">
      <w:pPr>
        <w:pStyle w:val="ListParagraph"/>
        <w:numPr>
          <w:ilvl w:val="0"/>
          <w:numId w:val="3"/>
        </w:numPr>
        <w:spacing w:after="0" w:line="360" w:lineRule="auto"/>
        <w:ind w:left="567" w:hanging="567"/>
        <w:rPr>
          <w:rFonts w:ascii="Times New Roman" w:hAnsi="Times New Roman" w:cs="Times New Roman"/>
          <w:b/>
          <w:sz w:val="28"/>
          <w:lang w:val="en-ID"/>
        </w:rPr>
      </w:pPr>
      <w:r w:rsidRPr="008A4218">
        <w:rPr>
          <w:rFonts w:ascii="Times New Roman" w:hAnsi="Times New Roman" w:cs="Times New Roman"/>
          <w:b/>
          <w:sz w:val="28"/>
          <w:lang w:val="en-ID"/>
        </w:rPr>
        <w:t>Resin</w:t>
      </w:r>
    </w:p>
    <w:p w:rsidR="00F455FD" w:rsidRPr="00AB70F8" w:rsidRDefault="00F455FD" w:rsidP="00AB70F8">
      <w:pPr>
        <w:pStyle w:val="NormalWeb"/>
        <w:tabs>
          <w:tab w:val="left" w:pos="357"/>
        </w:tabs>
        <w:spacing w:before="0" w:beforeAutospacing="0" w:after="0" w:afterAutospacing="0" w:line="360" w:lineRule="auto"/>
        <w:contextualSpacing/>
        <w:jc w:val="both"/>
      </w:pPr>
      <w:r>
        <w:rPr>
          <w:lang w:val="en-ID"/>
        </w:rPr>
        <w:tab/>
      </w:r>
      <w:r w:rsidRPr="00AB70F8">
        <w:rPr>
          <w:lang w:val="en-ID"/>
        </w:rPr>
        <w:t xml:space="preserve">Pada penelitian ini, material yang digunakan adalah </w:t>
      </w:r>
      <w:r w:rsidR="00733E87">
        <w:rPr>
          <w:lang w:val="en-ID"/>
        </w:rPr>
        <w:t>fluida</w:t>
      </w:r>
      <w:r w:rsidRPr="00AB70F8">
        <w:rPr>
          <w:lang w:val="en-ID"/>
        </w:rPr>
        <w:t xml:space="preserve"> resin</w:t>
      </w:r>
      <w:r w:rsidRPr="00AB70F8">
        <w:rPr>
          <w:i/>
          <w:lang w:val="en-ID"/>
        </w:rPr>
        <w:t>.</w:t>
      </w:r>
      <w:r w:rsidRPr="00AB70F8">
        <w:rPr>
          <w:lang w:val="en-ID"/>
        </w:rPr>
        <w:t xml:space="preserve"> </w:t>
      </w:r>
      <w:r w:rsidRPr="00AB70F8">
        <w:rPr>
          <w:bCs/>
        </w:rPr>
        <w:t>Resin</w:t>
      </w:r>
      <w:r w:rsidRPr="00AB70F8">
        <w:t xml:space="preserve"> adalah eksudat (</w:t>
      </w:r>
      <w:hyperlink r:id="rId17" w:tooltip="Getah" w:history="1">
        <w:r w:rsidRPr="00AB70F8">
          <w:rPr>
            <w:rStyle w:val="Hyperlink"/>
            <w:color w:val="auto"/>
            <w:u w:val="none"/>
          </w:rPr>
          <w:t>getah</w:t>
        </w:r>
      </w:hyperlink>
      <w:r w:rsidRPr="00AB70F8">
        <w:t xml:space="preserve">) yang dikeluarkan oleh banyak jenis </w:t>
      </w:r>
      <w:hyperlink r:id="rId18" w:tooltip="Tetumbuhan" w:history="1">
        <w:r w:rsidRPr="00AB70F8">
          <w:rPr>
            <w:rStyle w:val="Hyperlink"/>
            <w:color w:val="auto"/>
            <w:u w:val="none"/>
          </w:rPr>
          <w:t>tetumbuhan</w:t>
        </w:r>
      </w:hyperlink>
      <w:r w:rsidRPr="00AB70F8">
        <w:t xml:space="preserve">, terutama oleh jenis-jenis </w:t>
      </w:r>
      <w:hyperlink r:id="rId19" w:tooltip="Pinophyta" w:history="1">
        <w:r w:rsidRPr="00AB70F8">
          <w:rPr>
            <w:rStyle w:val="Hyperlink"/>
            <w:color w:val="auto"/>
            <w:u w:val="none"/>
          </w:rPr>
          <w:t>pohon runjung</w:t>
        </w:r>
      </w:hyperlink>
      <w:r w:rsidRPr="00AB70F8">
        <w:t xml:space="preserve"> (konifer). Getah ini biasanya membeku, lambat atau segera, dan membentuk </w:t>
      </w:r>
      <w:proofErr w:type="gramStart"/>
      <w:r w:rsidRPr="00AB70F8">
        <w:t>massa</w:t>
      </w:r>
      <w:proofErr w:type="gramEnd"/>
      <w:r w:rsidRPr="00AB70F8">
        <w:t xml:space="preserve"> yang keras dan, sedikit banyak, transparan. Resin dipakai orang terutama sebagai bahan </w:t>
      </w:r>
      <w:hyperlink r:id="rId20" w:tooltip="Pernis (halaman belum tersedia)" w:history="1">
        <w:r w:rsidRPr="00AB70F8">
          <w:rPr>
            <w:rStyle w:val="Hyperlink"/>
            <w:color w:val="auto"/>
            <w:u w:val="none"/>
          </w:rPr>
          <w:t>pernis</w:t>
        </w:r>
      </w:hyperlink>
      <w:r w:rsidRPr="00AB70F8">
        <w:t xml:space="preserve">, </w:t>
      </w:r>
      <w:hyperlink r:id="rId21" w:tooltip="Perekat" w:history="1">
        <w:r w:rsidRPr="00AB70F8">
          <w:rPr>
            <w:rStyle w:val="Hyperlink"/>
            <w:color w:val="auto"/>
            <w:u w:val="none"/>
          </w:rPr>
          <w:t>perekat</w:t>
        </w:r>
      </w:hyperlink>
      <w:r w:rsidRPr="00AB70F8">
        <w:t xml:space="preserve">, pelapis makanan (agar mengilat), bahan campuran </w:t>
      </w:r>
      <w:hyperlink r:id="rId22" w:tooltip="Dupa" w:history="1">
        <w:r w:rsidRPr="00AB70F8">
          <w:rPr>
            <w:rStyle w:val="Hyperlink"/>
            <w:color w:val="auto"/>
            <w:u w:val="none"/>
          </w:rPr>
          <w:t>dupa</w:t>
        </w:r>
      </w:hyperlink>
      <w:r w:rsidRPr="00AB70F8">
        <w:t xml:space="preserve"> dan </w:t>
      </w:r>
      <w:hyperlink r:id="rId23" w:tooltip="Parfum" w:history="1">
        <w:r w:rsidRPr="00AB70F8">
          <w:rPr>
            <w:rStyle w:val="Hyperlink"/>
            <w:color w:val="auto"/>
            <w:u w:val="none"/>
          </w:rPr>
          <w:t>parfum</w:t>
        </w:r>
      </w:hyperlink>
      <w:r w:rsidRPr="00AB70F8">
        <w:t xml:space="preserve">, serta sebagai sumber bahan mentah bagi bahan-bahan organik olahan. Dalam penelitian ini cairan resin yang digunakan yaitu resin merk </w:t>
      </w:r>
      <w:r w:rsidRPr="00AB70F8">
        <w:rPr>
          <w:i/>
        </w:rPr>
        <w:t>anycubic</w:t>
      </w:r>
      <w:r w:rsidRPr="00AB70F8">
        <w:t>, dengan spesifikasi ya</w:t>
      </w:r>
      <w:r w:rsidR="00AB70F8">
        <w:t>ng dapat dilihat pada tabel 2.3 (ebay, 2017).</w:t>
      </w:r>
    </w:p>
    <w:p w:rsidR="00F455FD" w:rsidRPr="00B86907" w:rsidRDefault="00F455FD" w:rsidP="00F455FD">
      <w:pPr>
        <w:pStyle w:val="ListParagraph"/>
        <w:spacing w:after="0" w:line="240" w:lineRule="auto"/>
        <w:ind w:left="0"/>
        <w:jc w:val="center"/>
        <w:rPr>
          <w:rFonts w:ascii="Times New Roman" w:hAnsi="Times New Roman" w:cs="Times New Roman"/>
          <w:sz w:val="24"/>
          <w:lang w:val="en-ID"/>
        </w:rPr>
      </w:pPr>
      <w:r>
        <w:rPr>
          <w:rFonts w:ascii="Times New Roman" w:hAnsi="Times New Roman" w:cs="Times New Roman"/>
          <w:sz w:val="24"/>
          <w:lang w:val="en-ID"/>
        </w:rPr>
        <w:t>Tabel 2.3 Spesifikasi resin</w:t>
      </w:r>
    </w:p>
    <w:tbl>
      <w:tblPr>
        <w:tblStyle w:val="TableGrid"/>
        <w:tblW w:w="0" w:type="auto"/>
        <w:tblLook w:val="04A0" w:firstRow="1" w:lastRow="0" w:firstColumn="1" w:lastColumn="0" w:noHBand="0" w:noVBand="1"/>
      </w:tblPr>
      <w:tblGrid>
        <w:gridCol w:w="3963"/>
        <w:gridCol w:w="3964"/>
      </w:tblGrid>
      <w:tr w:rsidR="00F455FD" w:rsidTr="00F455FD">
        <w:tc>
          <w:tcPr>
            <w:tcW w:w="7927" w:type="dxa"/>
            <w:gridSpan w:val="2"/>
            <w:shd w:val="clear" w:color="auto" w:fill="D9D9D9" w:themeFill="background1" w:themeFillShade="D9"/>
          </w:tcPr>
          <w:p w:rsidR="00F455FD" w:rsidRPr="00B86907" w:rsidRDefault="00F455FD" w:rsidP="00F455FD">
            <w:pPr>
              <w:pStyle w:val="ListParagraph"/>
              <w:ind w:left="0"/>
              <w:jc w:val="center"/>
              <w:rPr>
                <w:rFonts w:ascii="Times New Roman" w:hAnsi="Times New Roman" w:cs="Times New Roman"/>
                <w:lang w:val="en-ID"/>
              </w:rPr>
            </w:pPr>
            <w:r w:rsidRPr="00B86907">
              <w:rPr>
                <w:rFonts w:ascii="Times New Roman" w:hAnsi="Times New Roman" w:cs="Times New Roman"/>
                <w:lang w:val="en-ID"/>
              </w:rPr>
              <w:t>Spesifikasi Resin Anycubic</w:t>
            </w:r>
          </w:p>
        </w:tc>
      </w:tr>
      <w:tr w:rsidR="00F455FD" w:rsidTr="00F455FD">
        <w:tc>
          <w:tcPr>
            <w:tcW w:w="3963" w:type="dxa"/>
            <w:shd w:val="clear" w:color="auto" w:fill="D9D9D9" w:themeFill="background1" w:themeFillShade="D9"/>
          </w:tcPr>
          <w:p w:rsidR="00F455FD" w:rsidRPr="00B86907" w:rsidRDefault="00F455FD" w:rsidP="00F455FD">
            <w:pPr>
              <w:pStyle w:val="ListParagraph"/>
              <w:ind w:left="0"/>
              <w:jc w:val="center"/>
              <w:rPr>
                <w:rFonts w:ascii="Times New Roman" w:hAnsi="Times New Roman" w:cs="Times New Roman"/>
                <w:lang w:val="en-ID"/>
              </w:rPr>
            </w:pPr>
            <w:r w:rsidRPr="00B86907">
              <w:rPr>
                <w:rFonts w:ascii="Times New Roman" w:hAnsi="Times New Roman" w:cs="Times New Roman"/>
                <w:lang w:val="en-ID"/>
              </w:rPr>
              <w:t>Item</w:t>
            </w:r>
          </w:p>
        </w:tc>
        <w:tc>
          <w:tcPr>
            <w:tcW w:w="3964" w:type="dxa"/>
            <w:shd w:val="clear" w:color="auto" w:fill="D9D9D9" w:themeFill="background1" w:themeFillShade="D9"/>
          </w:tcPr>
          <w:p w:rsidR="00F455FD" w:rsidRPr="00B86907" w:rsidRDefault="00F455FD" w:rsidP="00F455FD">
            <w:pPr>
              <w:pStyle w:val="ListParagraph"/>
              <w:ind w:left="0"/>
              <w:jc w:val="center"/>
              <w:rPr>
                <w:rFonts w:ascii="Times New Roman" w:hAnsi="Times New Roman" w:cs="Times New Roman"/>
                <w:lang w:val="en-ID"/>
              </w:rPr>
            </w:pPr>
            <w:r w:rsidRPr="00B86907">
              <w:rPr>
                <w:rFonts w:ascii="Times New Roman" w:hAnsi="Times New Roman" w:cs="Times New Roman"/>
                <w:lang w:val="en-ID"/>
              </w:rPr>
              <w:t>Keterangan</w:t>
            </w:r>
          </w:p>
        </w:tc>
      </w:tr>
      <w:tr w:rsidR="00F455FD" w:rsidTr="00F455FD">
        <w:tc>
          <w:tcPr>
            <w:tcW w:w="3963" w:type="dxa"/>
          </w:tcPr>
          <w:p w:rsidR="00F455FD" w:rsidRPr="00B86907" w:rsidRDefault="00F455FD" w:rsidP="00F455FD">
            <w:pPr>
              <w:pStyle w:val="ListParagraph"/>
              <w:ind w:left="0"/>
              <w:rPr>
                <w:rFonts w:ascii="Times New Roman" w:hAnsi="Times New Roman" w:cs="Times New Roman"/>
                <w:lang w:val="en-ID"/>
              </w:rPr>
            </w:pPr>
            <w:r w:rsidRPr="00B86907">
              <w:rPr>
                <w:rFonts w:ascii="Times New Roman" w:hAnsi="Times New Roman" w:cs="Times New Roman"/>
                <w:lang w:val="en-ID"/>
              </w:rPr>
              <w:t>Brand</w:t>
            </w:r>
          </w:p>
        </w:tc>
        <w:tc>
          <w:tcPr>
            <w:tcW w:w="3964" w:type="dxa"/>
          </w:tcPr>
          <w:p w:rsidR="00F455FD" w:rsidRPr="00B86907" w:rsidRDefault="00F455FD" w:rsidP="00F455FD">
            <w:pPr>
              <w:pStyle w:val="ListParagraph"/>
              <w:ind w:left="0"/>
              <w:rPr>
                <w:rFonts w:ascii="Times New Roman" w:hAnsi="Times New Roman" w:cs="Times New Roman"/>
                <w:lang w:val="en-ID"/>
              </w:rPr>
            </w:pPr>
            <w:r w:rsidRPr="00B86907">
              <w:rPr>
                <w:rFonts w:ascii="Times New Roman" w:hAnsi="Times New Roman" w:cs="Times New Roman"/>
                <w:lang w:val="en-ID"/>
              </w:rPr>
              <w:t>Anycubic</w:t>
            </w:r>
          </w:p>
        </w:tc>
      </w:tr>
      <w:tr w:rsidR="00F455FD" w:rsidTr="00F455FD">
        <w:tc>
          <w:tcPr>
            <w:tcW w:w="3963" w:type="dxa"/>
          </w:tcPr>
          <w:p w:rsidR="00F455FD" w:rsidRPr="00B86907" w:rsidRDefault="00F455FD" w:rsidP="00F455FD">
            <w:pPr>
              <w:pStyle w:val="ListParagraph"/>
              <w:ind w:left="0"/>
              <w:rPr>
                <w:rFonts w:ascii="Times New Roman" w:hAnsi="Times New Roman" w:cs="Times New Roman"/>
                <w:lang w:val="en-ID"/>
              </w:rPr>
            </w:pPr>
            <w:r w:rsidRPr="00B86907">
              <w:rPr>
                <w:rFonts w:ascii="Times New Roman" w:hAnsi="Times New Roman" w:cs="Times New Roman"/>
                <w:lang w:val="en-ID"/>
              </w:rPr>
              <w:t>Material</w:t>
            </w:r>
          </w:p>
        </w:tc>
        <w:tc>
          <w:tcPr>
            <w:tcW w:w="3964" w:type="dxa"/>
          </w:tcPr>
          <w:p w:rsidR="00F455FD" w:rsidRPr="00B86907" w:rsidRDefault="00F455FD" w:rsidP="00F455FD">
            <w:pPr>
              <w:pStyle w:val="ListParagraph"/>
              <w:ind w:left="0"/>
              <w:rPr>
                <w:rFonts w:ascii="Times New Roman" w:hAnsi="Times New Roman" w:cs="Times New Roman"/>
                <w:lang w:val="en-ID"/>
              </w:rPr>
            </w:pPr>
            <w:r w:rsidRPr="00B86907">
              <w:rPr>
                <w:rFonts w:ascii="Times New Roman" w:hAnsi="Times New Roman" w:cs="Times New Roman"/>
                <w:lang w:val="en-ID"/>
              </w:rPr>
              <w:t>Resin Monomer, Photoinitiator</w:t>
            </w:r>
          </w:p>
        </w:tc>
      </w:tr>
      <w:tr w:rsidR="00F455FD" w:rsidTr="00F455FD">
        <w:tc>
          <w:tcPr>
            <w:tcW w:w="3963" w:type="dxa"/>
          </w:tcPr>
          <w:p w:rsidR="00F455FD" w:rsidRPr="00B86907" w:rsidRDefault="00F455FD" w:rsidP="00F455FD">
            <w:pPr>
              <w:pStyle w:val="ListParagraph"/>
              <w:ind w:left="0"/>
              <w:rPr>
                <w:rFonts w:ascii="Times New Roman" w:hAnsi="Times New Roman" w:cs="Times New Roman"/>
                <w:lang w:val="en-ID"/>
              </w:rPr>
            </w:pPr>
            <w:r w:rsidRPr="00B86907">
              <w:rPr>
                <w:rFonts w:ascii="Times New Roman" w:hAnsi="Times New Roman" w:cs="Times New Roman"/>
                <w:lang w:val="en-ID"/>
              </w:rPr>
              <w:t>Type</w:t>
            </w:r>
          </w:p>
        </w:tc>
        <w:tc>
          <w:tcPr>
            <w:tcW w:w="3964" w:type="dxa"/>
          </w:tcPr>
          <w:p w:rsidR="00F455FD" w:rsidRPr="00B86907" w:rsidRDefault="00F455FD" w:rsidP="00F455FD">
            <w:pPr>
              <w:pStyle w:val="ListParagraph"/>
              <w:ind w:left="0"/>
              <w:rPr>
                <w:rFonts w:ascii="Times New Roman" w:hAnsi="Times New Roman" w:cs="Times New Roman"/>
                <w:lang w:val="en-ID"/>
              </w:rPr>
            </w:pPr>
            <w:r w:rsidRPr="00B86907">
              <w:rPr>
                <w:rFonts w:ascii="Times New Roman" w:hAnsi="Times New Roman" w:cs="Times New Roman"/>
                <w:lang w:val="en-ID"/>
              </w:rPr>
              <w:t>Resin</w:t>
            </w:r>
          </w:p>
        </w:tc>
      </w:tr>
      <w:tr w:rsidR="00F455FD" w:rsidTr="00F455FD">
        <w:tc>
          <w:tcPr>
            <w:tcW w:w="3963" w:type="dxa"/>
          </w:tcPr>
          <w:p w:rsidR="00F455FD" w:rsidRPr="00B86907" w:rsidRDefault="00F455FD" w:rsidP="00F455FD">
            <w:pPr>
              <w:pStyle w:val="ListParagraph"/>
              <w:ind w:left="0"/>
              <w:rPr>
                <w:rFonts w:ascii="Times New Roman" w:hAnsi="Times New Roman" w:cs="Times New Roman"/>
                <w:lang w:val="en-ID"/>
              </w:rPr>
            </w:pPr>
            <w:r w:rsidRPr="00B86907">
              <w:rPr>
                <w:rFonts w:ascii="Times New Roman" w:hAnsi="Times New Roman" w:cs="Times New Roman"/>
                <w:lang w:val="en-ID"/>
              </w:rPr>
              <w:t>Solidify wavelangth</w:t>
            </w:r>
          </w:p>
        </w:tc>
        <w:tc>
          <w:tcPr>
            <w:tcW w:w="3964" w:type="dxa"/>
          </w:tcPr>
          <w:p w:rsidR="00F455FD" w:rsidRPr="00B86907" w:rsidRDefault="00F455FD" w:rsidP="00F455FD">
            <w:pPr>
              <w:pStyle w:val="ListParagraph"/>
              <w:ind w:left="0"/>
              <w:rPr>
                <w:rFonts w:ascii="Times New Roman" w:hAnsi="Times New Roman" w:cs="Times New Roman"/>
                <w:lang w:val="en-ID"/>
              </w:rPr>
            </w:pPr>
            <w:r w:rsidRPr="00B86907">
              <w:rPr>
                <w:rFonts w:ascii="Times New Roman" w:hAnsi="Times New Roman" w:cs="Times New Roman"/>
                <w:lang w:val="en-ID"/>
              </w:rPr>
              <w:t>355 - 410 nm</w:t>
            </w:r>
          </w:p>
        </w:tc>
      </w:tr>
    </w:tbl>
    <w:p w:rsidR="00170C13" w:rsidRDefault="00170C13">
      <w:r>
        <w:br w:type="page"/>
      </w:r>
    </w:p>
    <w:tbl>
      <w:tblPr>
        <w:tblStyle w:val="TableGrid"/>
        <w:tblW w:w="0" w:type="auto"/>
        <w:tblLook w:val="04A0" w:firstRow="1" w:lastRow="0" w:firstColumn="1" w:lastColumn="0" w:noHBand="0" w:noVBand="1"/>
      </w:tblPr>
      <w:tblGrid>
        <w:gridCol w:w="3963"/>
        <w:gridCol w:w="3964"/>
      </w:tblGrid>
      <w:tr w:rsidR="00AB70F8" w:rsidTr="00AB70F8">
        <w:tc>
          <w:tcPr>
            <w:tcW w:w="3963" w:type="dxa"/>
            <w:shd w:val="clear" w:color="auto" w:fill="D9D9D9" w:themeFill="background1" w:themeFillShade="D9"/>
          </w:tcPr>
          <w:p w:rsidR="00AB70F8" w:rsidRPr="00B86907" w:rsidRDefault="00AB70F8" w:rsidP="00AB70F8">
            <w:pPr>
              <w:pStyle w:val="ListParagraph"/>
              <w:ind w:left="0"/>
              <w:jc w:val="center"/>
              <w:rPr>
                <w:rFonts w:ascii="Times New Roman" w:hAnsi="Times New Roman" w:cs="Times New Roman"/>
                <w:lang w:val="en-ID"/>
              </w:rPr>
            </w:pPr>
            <w:r w:rsidRPr="00B86907">
              <w:rPr>
                <w:rFonts w:ascii="Times New Roman" w:hAnsi="Times New Roman" w:cs="Times New Roman"/>
                <w:lang w:val="en-ID"/>
              </w:rPr>
              <w:lastRenderedPageBreak/>
              <w:t>Item</w:t>
            </w:r>
          </w:p>
        </w:tc>
        <w:tc>
          <w:tcPr>
            <w:tcW w:w="3964" w:type="dxa"/>
            <w:shd w:val="clear" w:color="auto" w:fill="D9D9D9" w:themeFill="background1" w:themeFillShade="D9"/>
          </w:tcPr>
          <w:p w:rsidR="00AB70F8" w:rsidRPr="00B86907" w:rsidRDefault="00AB70F8" w:rsidP="00AB70F8">
            <w:pPr>
              <w:pStyle w:val="ListParagraph"/>
              <w:ind w:left="0"/>
              <w:jc w:val="center"/>
              <w:rPr>
                <w:rFonts w:ascii="Times New Roman" w:hAnsi="Times New Roman" w:cs="Times New Roman"/>
                <w:lang w:val="en-ID"/>
              </w:rPr>
            </w:pPr>
            <w:r w:rsidRPr="00B86907">
              <w:rPr>
                <w:rFonts w:ascii="Times New Roman" w:hAnsi="Times New Roman" w:cs="Times New Roman"/>
                <w:lang w:val="en-ID"/>
              </w:rPr>
              <w:t>Keterangan</w:t>
            </w:r>
          </w:p>
        </w:tc>
      </w:tr>
      <w:tr w:rsidR="00AB70F8" w:rsidTr="00F455FD">
        <w:tc>
          <w:tcPr>
            <w:tcW w:w="3963" w:type="dxa"/>
          </w:tcPr>
          <w:p w:rsidR="00AB70F8" w:rsidRPr="00B86907" w:rsidRDefault="00AB70F8" w:rsidP="00AB70F8">
            <w:pPr>
              <w:pStyle w:val="ListParagraph"/>
              <w:ind w:left="0"/>
              <w:rPr>
                <w:rFonts w:ascii="Times New Roman" w:hAnsi="Times New Roman" w:cs="Times New Roman"/>
                <w:lang w:val="en-ID"/>
              </w:rPr>
            </w:pPr>
            <w:r w:rsidRPr="00B86907">
              <w:rPr>
                <w:rFonts w:ascii="Times New Roman" w:hAnsi="Times New Roman" w:cs="Times New Roman"/>
                <w:lang w:val="en-ID"/>
              </w:rPr>
              <w:t>Characteristics</w:t>
            </w:r>
          </w:p>
        </w:tc>
        <w:tc>
          <w:tcPr>
            <w:tcW w:w="3964" w:type="dxa"/>
          </w:tcPr>
          <w:p w:rsidR="00AB70F8" w:rsidRPr="00B86907" w:rsidRDefault="00AB70F8" w:rsidP="00AB70F8">
            <w:pPr>
              <w:pStyle w:val="ListParagraph"/>
              <w:ind w:left="0"/>
              <w:rPr>
                <w:rFonts w:ascii="Times New Roman" w:hAnsi="Times New Roman" w:cs="Times New Roman"/>
                <w:lang w:val="en-ID"/>
              </w:rPr>
            </w:pPr>
            <w:r w:rsidRPr="00B86907">
              <w:rPr>
                <w:rFonts w:ascii="Times New Roman" w:hAnsi="Times New Roman" w:cs="Times New Roman"/>
                <w:lang w:val="en-ID"/>
              </w:rPr>
              <w:t>Rigid &amp; Toughness, Bright Color</w:t>
            </w:r>
          </w:p>
        </w:tc>
      </w:tr>
      <w:tr w:rsidR="00AB70F8" w:rsidTr="00F455FD">
        <w:tc>
          <w:tcPr>
            <w:tcW w:w="3963" w:type="dxa"/>
          </w:tcPr>
          <w:p w:rsidR="00AB70F8" w:rsidRPr="00B86907" w:rsidRDefault="00AB70F8" w:rsidP="00AB70F8">
            <w:pPr>
              <w:pStyle w:val="ListParagraph"/>
              <w:ind w:left="0"/>
              <w:rPr>
                <w:rFonts w:ascii="Times New Roman" w:hAnsi="Times New Roman" w:cs="Times New Roman"/>
                <w:lang w:val="en-ID"/>
              </w:rPr>
            </w:pPr>
            <w:r w:rsidRPr="00B86907">
              <w:rPr>
                <w:rFonts w:ascii="Times New Roman" w:hAnsi="Times New Roman" w:cs="Times New Roman"/>
                <w:lang w:val="en-ID"/>
              </w:rPr>
              <w:t>Tensil Strength</w:t>
            </w:r>
          </w:p>
        </w:tc>
        <w:tc>
          <w:tcPr>
            <w:tcW w:w="3964" w:type="dxa"/>
          </w:tcPr>
          <w:p w:rsidR="00AB70F8" w:rsidRPr="00B86907" w:rsidRDefault="00AB70F8" w:rsidP="00AB70F8">
            <w:pPr>
              <w:pStyle w:val="ListParagraph"/>
              <w:ind w:left="0"/>
              <w:rPr>
                <w:rFonts w:ascii="Times New Roman" w:hAnsi="Times New Roman" w:cs="Times New Roman"/>
                <w:lang w:val="en-ID"/>
              </w:rPr>
            </w:pPr>
            <w:r w:rsidRPr="00B86907">
              <w:rPr>
                <w:rFonts w:ascii="Times New Roman" w:hAnsi="Times New Roman" w:cs="Times New Roman"/>
                <w:lang w:val="en-ID"/>
              </w:rPr>
              <w:t>36 – 52 Mpa</w:t>
            </w:r>
          </w:p>
        </w:tc>
      </w:tr>
      <w:tr w:rsidR="00AB70F8" w:rsidTr="00F455FD">
        <w:tc>
          <w:tcPr>
            <w:tcW w:w="3963" w:type="dxa"/>
          </w:tcPr>
          <w:p w:rsidR="00AB70F8" w:rsidRPr="00B86907" w:rsidRDefault="00AB70F8" w:rsidP="00AB70F8">
            <w:pPr>
              <w:pStyle w:val="ListParagraph"/>
              <w:ind w:left="0"/>
              <w:rPr>
                <w:rFonts w:ascii="Times New Roman" w:hAnsi="Times New Roman" w:cs="Times New Roman"/>
                <w:lang w:val="en-ID"/>
              </w:rPr>
            </w:pPr>
            <w:r w:rsidRPr="00B86907">
              <w:rPr>
                <w:rFonts w:ascii="Times New Roman" w:hAnsi="Times New Roman" w:cs="Times New Roman"/>
                <w:lang w:val="en-ID"/>
              </w:rPr>
              <w:t>Elongation</w:t>
            </w:r>
          </w:p>
        </w:tc>
        <w:tc>
          <w:tcPr>
            <w:tcW w:w="3964" w:type="dxa"/>
          </w:tcPr>
          <w:p w:rsidR="00AB70F8" w:rsidRPr="00B86907" w:rsidRDefault="00AB70F8" w:rsidP="00AB70F8">
            <w:pPr>
              <w:pStyle w:val="ListParagraph"/>
              <w:ind w:left="0"/>
              <w:rPr>
                <w:rFonts w:ascii="Times New Roman" w:hAnsi="Times New Roman" w:cs="Times New Roman"/>
                <w:lang w:val="en-ID"/>
              </w:rPr>
            </w:pPr>
            <w:r w:rsidRPr="00B86907">
              <w:rPr>
                <w:rFonts w:ascii="Times New Roman" w:hAnsi="Times New Roman" w:cs="Times New Roman"/>
                <w:lang w:val="en-ID"/>
              </w:rPr>
              <w:t>11 – 20 %</w:t>
            </w:r>
          </w:p>
        </w:tc>
      </w:tr>
      <w:tr w:rsidR="00AB70F8" w:rsidTr="00F455FD">
        <w:tc>
          <w:tcPr>
            <w:tcW w:w="3963" w:type="dxa"/>
          </w:tcPr>
          <w:p w:rsidR="00AB70F8" w:rsidRPr="00B86907" w:rsidRDefault="00AB70F8" w:rsidP="00AB70F8">
            <w:pPr>
              <w:pStyle w:val="ListParagraph"/>
              <w:ind w:left="0"/>
              <w:rPr>
                <w:rFonts w:ascii="Times New Roman" w:hAnsi="Times New Roman" w:cs="Times New Roman"/>
                <w:lang w:val="en-ID"/>
              </w:rPr>
            </w:pPr>
            <w:r w:rsidRPr="00B86907">
              <w:rPr>
                <w:rFonts w:ascii="Times New Roman" w:hAnsi="Times New Roman" w:cs="Times New Roman"/>
                <w:lang w:val="en-ID"/>
              </w:rPr>
              <w:t>Solid Density</w:t>
            </w:r>
          </w:p>
        </w:tc>
        <w:tc>
          <w:tcPr>
            <w:tcW w:w="3964" w:type="dxa"/>
          </w:tcPr>
          <w:p w:rsidR="00AB70F8" w:rsidRPr="00B86907" w:rsidRDefault="00AB70F8" w:rsidP="00AB70F8">
            <w:pPr>
              <w:pStyle w:val="ListParagraph"/>
              <w:ind w:left="0"/>
              <w:rPr>
                <w:rFonts w:ascii="Times New Roman" w:hAnsi="Times New Roman" w:cs="Times New Roman"/>
                <w:vertAlign w:val="superscript"/>
                <w:lang w:val="en-ID"/>
              </w:rPr>
            </w:pPr>
            <w:r w:rsidRPr="00B86907">
              <w:rPr>
                <w:rFonts w:ascii="Times New Roman" w:hAnsi="Times New Roman" w:cs="Times New Roman"/>
                <w:lang w:val="en-ID"/>
              </w:rPr>
              <w:t>1.05 – 1.25 g/cm</w:t>
            </w:r>
            <w:r w:rsidRPr="00B86907">
              <w:rPr>
                <w:rFonts w:ascii="Times New Roman" w:hAnsi="Times New Roman" w:cs="Times New Roman"/>
                <w:vertAlign w:val="superscript"/>
                <w:lang w:val="en-ID"/>
              </w:rPr>
              <w:t>2</w:t>
            </w:r>
          </w:p>
        </w:tc>
      </w:tr>
    </w:tbl>
    <w:p w:rsidR="00AB70F8" w:rsidRPr="00AB70F8" w:rsidRDefault="00F455FD" w:rsidP="00AB70F8">
      <w:pPr>
        <w:tabs>
          <w:tab w:val="left" w:pos="357"/>
        </w:tabs>
        <w:spacing w:after="0" w:line="240" w:lineRule="auto"/>
        <w:contextualSpacing/>
        <w:jc w:val="both"/>
        <w:rPr>
          <w:rFonts w:ascii="Times New Roman" w:hAnsi="Times New Roman" w:cs="Times New Roman"/>
          <w:sz w:val="14"/>
          <w:szCs w:val="24"/>
          <w:lang w:val="en-ID"/>
        </w:rPr>
      </w:pPr>
      <w:r w:rsidRPr="0081481B">
        <w:rPr>
          <w:rFonts w:ascii="Times New Roman" w:hAnsi="Times New Roman" w:cs="Times New Roman"/>
          <w:sz w:val="24"/>
          <w:szCs w:val="24"/>
          <w:lang w:val="en-ID"/>
        </w:rPr>
        <w:tab/>
      </w:r>
    </w:p>
    <w:p w:rsidR="00F455FD" w:rsidRPr="00AB70F8" w:rsidRDefault="00AB70F8" w:rsidP="00AB70F8">
      <w:pPr>
        <w:tabs>
          <w:tab w:val="left" w:pos="357"/>
        </w:tabs>
        <w:spacing w:after="0" w:line="360" w:lineRule="auto"/>
        <w:contextualSpacing/>
        <w:jc w:val="both"/>
        <w:rPr>
          <w:rFonts w:ascii="Times New Roman" w:eastAsia="Times New Roman" w:hAnsi="Times New Roman" w:cs="Times New Roman"/>
          <w:sz w:val="24"/>
          <w:szCs w:val="24"/>
          <w:lang w:val="en"/>
        </w:rPr>
      </w:pPr>
      <w:r>
        <w:rPr>
          <w:rFonts w:ascii="Times New Roman" w:hAnsi="Times New Roman" w:cs="Times New Roman"/>
          <w:sz w:val="24"/>
          <w:szCs w:val="24"/>
          <w:lang w:val="en-ID"/>
        </w:rPr>
        <w:tab/>
      </w:r>
      <w:r w:rsidR="00F455FD" w:rsidRPr="00AB70F8">
        <w:rPr>
          <w:rFonts w:ascii="Times New Roman" w:eastAsia="Times New Roman" w:hAnsi="Times New Roman" w:cs="Times New Roman"/>
          <w:sz w:val="24"/>
          <w:szCs w:val="24"/>
          <w:lang w:val="en"/>
        </w:rPr>
        <w:t xml:space="preserve">Suatu </w:t>
      </w:r>
      <w:r w:rsidR="00F455FD" w:rsidRPr="00111554">
        <w:rPr>
          <w:rFonts w:ascii="Times New Roman" w:eastAsia="Times New Roman" w:hAnsi="Times New Roman" w:cs="Times New Roman"/>
          <w:bCs/>
          <w:i/>
          <w:sz w:val="24"/>
          <w:szCs w:val="24"/>
          <w:lang w:val="en"/>
        </w:rPr>
        <w:t>photopolymer</w:t>
      </w:r>
      <w:r w:rsidR="00F455FD" w:rsidRPr="00AB70F8">
        <w:rPr>
          <w:rFonts w:ascii="Times New Roman" w:eastAsia="Times New Roman" w:hAnsi="Times New Roman" w:cs="Times New Roman"/>
          <w:sz w:val="24"/>
          <w:szCs w:val="24"/>
          <w:lang w:val="en"/>
        </w:rPr>
        <w:t xml:space="preserve"> atau </w:t>
      </w:r>
      <w:r w:rsidR="00F455FD" w:rsidRPr="00AB70F8">
        <w:rPr>
          <w:rFonts w:ascii="Times New Roman" w:eastAsia="Times New Roman" w:hAnsi="Times New Roman" w:cs="Times New Roman"/>
          <w:bCs/>
          <w:sz w:val="24"/>
          <w:szCs w:val="24"/>
          <w:lang w:val="en"/>
        </w:rPr>
        <w:t>resin yang diaktifkan cahaya</w:t>
      </w:r>
      <w:r w:rsidR="00F455FD" w:rsidRPr="00AB70F8">
        <w:rPr>
          <w:rFonts w:ascii="Times New Roman" w:eastAsia="Times New Roman" w:hAnsi="Times New Roman" w:cs="Times New Roman"/>
          <w:sz w:val="24"/>
          <w:szCs w:val="24"/>
          <w:lang w:val="en"/>
        </w:rPr>
        <w:t xml:space="preserve"> adalah suatu </w:t>
      </w:r>
      <w:hyperlink r:id="rId24" w:tooltip="Polimer" w:history="1">
        <w:r w:rsidR="00F455FD" w:rsidRPr="00AB70F8">
          <w:rPr>
            <w:rFonts w:ascii="Times New Roman" w:eastAsia="Times New Roman" w:hAnsi="Times New Roman" w:cs="Times New Roman"/>
            <w:sz w:val="24"/>
            <w:szCs w:val="24"/>
            <w:lang w:val="en"/>
          </w:rPr>
          <w:t>polimer</w:t>
        </w:r>
      </w:hyperlink>
      <w:r w:rsidR="00F455FD" w:rsidRPr="00AB70F8">
        <w:rPr>
          <w:rFonts w:ascii="Times New Roman" w:eastAsia="Times New Roman" w:hAnsi="Times New Roman" w:cs="Times New Roman"/>
          <w:sz w:val="24"/>
          <w:szCs w:val="24"/>
          <w:lang w:val="en"/>
        </w:rPr>
        <w:t xml:space="preserve"> yang mengubah sifat-sifatnya ketika terpapar cahaya, seringkali dalam daerah </w:t>
      </w:r>
      <w:hyperlink r:id="rId25" w:tooltip="Ultraungu" w:history="1">
        <w:r w:rsidR="00F455FD" w:rsidRPr="00AB70F8">
          <w:rPr>
            <w:rFonts w:ascii="Times New Roman" w:eastAsia="Times New Roman" w:hAnsi="Times New Roman" w:cs="Times New Roman"/>
            <w:sz w:val="24"/>
            <w:szCs w:val="24"/>
            <w:lang w:val="en"/>
          </w:rPr>
          <w:t>ultraviolet</w:t>
        </w:r>
      </w:hyperlink>
      <w:r w:rsidR="00F455FD" w:rsidRPr="00AB70F8">
        <w:rPr>
          <w:rFonts w:ascii="Times New Roman" w:eastAsia="Times New Roman" w:hAnsi="Times New Roman" w:cs="Times New Roman"/>
          <w:sz w:val="24"/>
          <w:szCs w:val="24"/>
          <w:lang w:val="en"/>
        </w:rPr>
        <w:t xml:space="preserve"> atau </w:t>
      </w:r>
      <w:hyperlink r:id="rId26" w:tooltip="Spektrum yang terlihat" w:history="1">
        <w:r w:rsidR="00F455FD" w:rsidRPr="00AB70F8">
          <w:rPr>
            <w:rFonts w:ascii="Times New Roman" w:eastAsia="Times New Roman" w:hAnsi="Times New Roman" w:cs="Times New Roman"/>
            <w:sz w:val="24"/>
            <w:szCs w:val="24"/>
            <w:lang w:val="en"/>
          </w:rPr>
          <w:t>terlihat</w:t>
        </w:r>
      </w:hyperlink>
      <w:r w:rsidR="00F455FD" w:rsidRPr="00AB70F8">
        <w:rPr>
          <w:rFonts w:ascii="Times New Roman" w:eastAsia="Times New Roman" w:hAnsi="Times New Roman" w:cs="Times New Roman"/>
          <w:sz w:val="24"/>
          <w:szCs w:val="24"/>
          <w:lang w:val="en"/>
        </w:rPr>
        <w:t xml:space="preserve"> dari </w:t>
      </w:r>
      <w:hyperlink r:id="rId27" w:tooltip="Spektrum elektromagnetik" w:history="1">
        <w:r w:rsidR="00F455FD" w:rsidRPr="00AB70F8">
          <w:rPr>
            <w:rFonts w:ascii="Times New Roman" w:eastAsia="Times New Roman" w:hAnsi="Times New Roman" w:cs="Times New Roman"/>
            <w:sz w:val="24"/>
            <w:szCs w:val="24"/>
            <w:lang w:val="en"/>
          </w:rPr>
          <w:t>spektrum elektromagnetik</w:t>
        </w:r>
      </w:hyperlink>
      <w:r w:rsidR="00F455FD" w:rsidRPr="00AB70F8">
        <w:rPr>
          <w:rFonts w:ascii="Times New Roman" w:eastAsia="Times New Roman" w:hAnsi="Times New Roman" w:cs="Times New Roman"/>
          <w:sz w:val="24"/>
          <w:szCs w:val="24"/>
          <w:lang w:val="en"/>
        </w:rPr>
        <w:t xml:space="preserve">. Perubahan ini sering dimanifestasikan secara struktural, misalnya pengerasan material terjadi sebagai akibat dari </w:t>
      </w:r>
      <w:hyperlink r:id="rId28" w:tooltip="Tautan silang" w:history="1">
        <w:r w:rsidR="00F455FD" w:rsidRPr="00AB70F8">
          <w:rPr>
            <w:rFonts w:ascii="Times New Roman" w:eastAsia="Times New Roman" w:hAnsi="Times New Roman" w:cs="Times New Roman"/>
            <w:sz w:val="24"/>
            <w:szCs w:val="24"/>
            <w:lang w:val="en"/>
          </w:rPr>
          <w:t>ikatan silang</w:t>
        </w:r>
      </w:hyperlink>
      <w:r w:rsidR="00F455FD" w:rsidRPr="00AB70F8">
        <w:rPr>
          <w:rFonts w:ascii="Times New Roman" w:eastAsia="Times New Roman" w:hAnsi="Times New Roman" w:cs="Times New Roman"/>
          <w:sz w:val="24"/>
          <w:szCs w:val="24"/>
          <w:lang w:val="en"/>
        </w:rPr>
        <w:t xml:space="preserve"> saat terpapar cahaya. Gambar 2.</w:t>
      </w:r>
      <w:r w:rsidR="00234070">
        <w:rPr>
          <w:rFonts w:ascii="Times New Roman" w:eastAsia="Times New Roman" w:hAnsi="Times New Roman" w:cs="Times New Roman"/>
          <w:sz w:val="24"/>
          <w:szCs w:val="24"/>
          <w:lang w:val="en"/>
        </w:rPr>
        <w:t>9</w:t>
      </w:r>
      <w:r w:rsidR="00F455FD" w:rsidRPr="00AB70F8">
        <w:rPr>
          <w:rFonts w:ascii="Times New Roman" w:eastAsia="Times New Roman" w:hAnsi="Times New Roman" w:cs="Times New Roman"/>
          <w:sz w:val="24"/>
          <w:szCs w:val="24"/>
          <w:lang w:val="en"/>
        </w:rPr>
        <w:t xml:space="preserve"> menggambarkan campuran </w:t>
      </w:r>
      <w:hyperlink r:id="rId29" w:tooltip="Monomer" w:history="1">
        <w:r w:rsidR="00F455FD" w:rsidRPr="00AB70F8">
          <w:rPr>
            <w:rFonts w:ascii="Times New Roman" w:eastAsia="Times New Roman" w:hAnsi="Times New Roman" w:cs="Times New Roman"/>
            <w:sz w:val="24"/>
            <w:szCs w:val="24"/>
            <w:lang w:val="en"/>
          </w:rPr>
          <w:t>monomer</w:t>
        </w:r>
      </w:hyperlink>
      <w:r w:rsidR="00F455FD" w:rsidRPr="00AB70F8">
        <w:rPr>
          <w:rFonts w:ascii="Times New Roman" w:eastAsia="Times New Roman" w:hAnsi="Times New Roman" w:cs="Times New Roman"/>
          <w:sz w:val="24"/>
          <w:szCs w:val="24"/>
          <w:lang w:val="en"/>
        </w:rPr>
        <w:t xml:space="preserve">, </w:t>
      </w:r>
      <w:hyperlink r:id="rId30" w:tooltip="Oligomer" w:history="1">
        <w:r w:rsidR="00F455FD" w:rsidRPr="00AB70F8">
          <w:rPr>
            <w:rFonts w:ascii="Times New Roman" w:eastAsia="Times New Roman" w:hAnsi="Times New Roman" w:cs="Times New Roman"/>
            <w:sz w:val="24"/>
            <w:szCs w:val="24"/>
            <w:lang w:val="en"/>
          </w:rPr>
          <w:t>oligomer</w:t>
        </w:r>
      </w:hyperlink>
      <w:r w:rsidR="00F455FD" w:rsidRPr="00AB70F8">
        <w:rPr>
          <w:rFonts w:ascii="Times New Roman" w:eastAsia="Times New Roman" w:hAnsi="Times New Roman" w:cs="Times New Roman"/>
          <w:sz w:val="24"/>
          <w:szCs w:val="24"/>
          <w:lang w:val="en"/>
        </w:rPr>
        <w:t xml:space="preserve">, dan </w:t>
      </w:r>
      <w:hyperlink r:id="rId31" w:tooltip="Photoinitiator" w:history="1">
        <w:r w:rsidR="00F455FD" w:rsidRPr="00AB70F8">
          <w:rPr>
            <w:rFonts w:ascii="Times New Roman" w:eastAsia="Times New Roman" w:hAnsi="Times New Roman" w:cs="Times New Roman"/>
            <w:sz w:val="24"/>
            <w:szCs w:val="24"/>
            <w:lang w:val="en"/>
          </w:rPr>
          <w:t>photoinitiator</w:t>
        </w:r>
      </w:hyperlink>
      <w:r w:rsidR="00F455FD" w:rsidRPr="00AB70F8">
        <w:rPr>
          <w:rFonts w:ascii="Times New Roman" w:eastAsia="Times New Roman" w:hAnsi="Times New Roman" w:cs="Times New Roman"/>
          <w:sz w:val="24"/>
          <w:szCs w:val="24"/>
          <w:lang w:val="en"/>
        </w:rPr>
        <w:t xml:space="preserve"> yang sesuai dengan bahan polimer yang mengeras melalui proses yang disebut </w:t>
      </w:r>
      <w:hyperlink r:id="rId32" w:tooltip="Curing (kimiawi)" w:history="1">
        <w:r w:rsidR="00F455FD" w:rsidRPr="00AB70F8">
          <w:rPr>
            <w:rFonts w:ascii="Times New Roman" w:eastAsia="Times New Roman" w:hAnsi="Times New Roman" w:cs="Times New Roman"/>
            <w:sz w:val="24"/>
            <w:szCs w:val="24"/>
            <w:lang w:val="en"/>
          </w:rPr>
          <w:t>curing</w:t>
        </w:r>
      </w:hyperlink>
      <w:r w:rsidR="00F455FD" w:rsidRPr="00AB70F8">
        <w:rPr>
          <w:rFonts w:ascii="Times New Roman" w:eastAsia="Times New Roman" w:hAnsi="Times New Roman" w:cs="Times New Roman"/>
          <w:sz w:val="24"/>
          <w:szCs w:val="24"/>
          <w:lang w:val="en"/>
        </w:rPr>
        <w:t xml:space="preserve"> (</w:t>
      </w:r>
      <w:hyperlink r:id="rId33" w:tooltip="Pengguna: Юкатан" w:history="1">
        <w:r w:rsidR="00F455FD" w:rsidRPr="00AB70F8">
          <w:rPr>
            <w:rStyle w:val="Hyperlink"/>
            <w:rFonts w:ascii="Times New Roman" w:hAnsi="Times New Roman" w:cs="Times New Roman"/>
            <w:color w:val="auto"/>
            <w:sz w:val="24"/>
            <w:szCs w:val="24"/>
            <w:u w:val="none"/>
            <w:shd w:val="clear" w:color="auto" w:fill="FFFFFF" w:themeFill="background1"/>
          </w:rPr>
          <w:t>Юкатан</w:t>
        </w:r>
      </w:hyperlink>
      <w:r w:rsidR="00F455FD" w:rsidRPr="00AB70F8">
        <w:rPr>
          <w:rStyle w:val="notranslate"/>
          <w:rFonts w:ascii="Times New Roman" w:hAnsi="Times New Roman" w:cs="Times New Roman"/>
          <w:sz w:val="24"/>
          <w:szCs w:val="24"/>
          <w:shd w:val="clear" w:color="auto" w:fill="FFFFFF" w:themeFill="background1"/>
        </w:rPr>
        <w:t xml:space="preserve">, </w:t>
      </w:r>
      <w:r w:rsidR="00F455FD" w:rsidRPr="00AB70F8">
        <w:rPr>
          <w:rFonts w:ascii="Times New Roman" w:hAnsi="Times New Roman" w:cs="Times New Roman"/>
          <w:sz w:val="24"/>
          <w:szCs w:val="24"/>
          <w:shd w:val="clear" w:color="auto" w:fill="FFFFFF" w:themeFill="background1"/>
          <w:lang w:val="en-ID"/>
        </w:rPr>
        <w:t>2015).</w:t>
      </w:r>
    </w:p>
    <w:p w:rsidR="00F455FD" w:rsidRDefault="00F455FD" w:rsidP="00F455FD">
      <w:pPr>
        <w:spacing w:after="120" w:line="240" w:lineRule="auto"/>
        <w:contextualSpacing/>
        <w:jc w:val="center"/>
        <w:rPr>
          <w:rFonts w:ascii="Times New Roman" w:hAnsi="Times New Roman" w:cs="Times New Roman"/>
          <w:sz w:val="24"/>
          <w:szCs w:val="24"/>
          <w:lang w:val="en-ID"/>
        </w:rPr>
      </w:pPr>
      <w:r w:rsidRPr="00973A23">
        <w:rPr>
          <w:rFonts w:ascii="Times New Roman" w:eastAsia="Times New Roman" w:hAnsi="Times New Roman" w:cs="Times New Roman"/>
          <w:noProof/>
          <w:color w:val="0000FF"/>
          <w:sz w:val="24"/>
          <w:szCs w:val="24"/>
        </w:rPr>
        <w:drawing>
          <wp:inline distT="0" distB="0" distL="0" distR="0" wp14:anchorId="1E414F8A" wp14:editId="4A952A0A">
            <wp:extent cx="4743450" cy="1704340"/>
            <wp:effectExtent l="0" t="0" r="0" b="0"/>
            <wp:docPr id="16" name="Picture 16" descr="Skema photopolymer1">
              <a:hlinkClick xmlns:a="http://schemas.openxmlformats.org/drawingml/2006/main" r:id="rId34" tooltip="&quot;Skema photopolymer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kema photopolymer1">
                      <a:hlinkClick r:id="rId34" tooltip="&quot;Skema photopolymer1&quot;"/>
                    </pic:cNvPr>
                    <pic:cNvPicPr>
                      <a:picLocks noChangeAspect="1" noChangeArrowheads="1"/>
                    </pic:cNvPicPr>
                  </pic:nvPicPr>
                  <pic:blipFill rotWithShape="1">
                    <a:blip r:embed="rId35">
                      <a:extLst>
                        <a:ext uri="{28A0092B-C50C-407E-A947-70E740481C1C}">
                          <a14:useLocalDpi xmlns:a14="http://schemas.microsoft.com/office/drawing/2010/main" val="0"/>
                        </a:ext>
                      </a:extLst>
                    </a:blip>
                    <a:srcRect l="1702" t="11951" r="4142" b="2486"/>
                    <a:stretch/>
                  </pic:blipFill>
                  <pic:spPr bwMode="auto">
                    <a:xfrm>
                      <a:off x="0" y="0"/>
                      <a:ext cx="4745420" cy="1705048"/>
                    </a:xfrm>
                    <a:prstGeom prst="rect">
                      <a:avLst/>
                    </a:prstGeom>
                    <a:noFill/>
                    <a:ln>
                      <a:noFill/>
                    </a:ln>
                    <a:extLst>
                      <a:ext uri="{53640926-AAD7-44D8-BBD7-CCE9431645EC}">
                        <a14:shadowObscured xmlns:a14="http://schemas.microsoft.com/office/drawing/2010/main"/>
                      </a:ext>
                    </a:extLst>
                  </pic:spPr>
                </pic:pic>
              </a:graphicData>
            </a:graphic>
          </wp:inline>
        </w:drawing>
      </w:r>
      <w:r w:rsidRPr="00D70B4E">
        <w:rPr>
          <w:rFonts w:ascii="Times New Roman" w:hAnsi="Times New Roman" w:cs="Times New Roman"/>
          <w:sz w:val="24"/>
          <w:szCs w:val="24"/>
          <w:lang w:val="en-ID"/>
        </w:rPr>
        <w:t>G</w:t>
      </w:r>
      <w:r>
        <w:rPr>
          <w:rFonts w:ascii="Times New Roman" w:hAnsi="Times New Roman" w:cs="Times New Roman"/>
          <w:sz w:val="24"/>
          <w:szCs w:val="24"/>
          <w:lang w:val="en-ID"/>
        </w:rPr>
        <w:t>ambar 2.</w:t>
      </w:r>
      <w:r w:rsidR="00234070">
        <w:rPr>
          <w:rFonts w:ascii="Times New Roman" w:hAnsi="Times New Roman" w:cs="Times New Roman"/>
          <w:sz w:val="24"/>
          <w:szCs w:val="24"/>
          <w:lang w:val="en-ID"/>
        </w:rPr>
        <w:t>9</w:t>
      </w:r>
      <w:r w:rsidRPr="00D70B4E">
        <w:rPr>
          <w:rFonts w:ascii="Times New Roman" w:hAnsi="Times New Roman" w:cs="Times New Roman"/>
          <w:sz w:val="24"/>
          <w:szCs w:val="24"/>
          <w:lang w:val="en-ID"/>
        </w:rPr>
        <w:t xml:space="preserve"> </w:t>
      </w:r>
      <w:r>
        <w:rPr>
          <w:rFonts w:ascii="Times New Roman" w:hAnsi="Times New Roman" w:cs="Times New Roman"/>
          <w:sz w:val="24"/>
          <w:szCs w:val="24"/>
          <w:lang w:val="en-ID"/>
        </w:rPr>
        <w:t>Skema foto</w:t>
      </w:r>
      <w:r w:rsidRPr="00D70B4E">
        <w:rPr>
          <w:rFonts w:ascii="Times New Roman" w:hAnsi="Times New Roman" w:cs="Times New Roman"/>
          <w:sz w:val="24"/>
          <w:szCs w:val="24"/>
          <w:lang w:val="en-ID"/>
        </w:rPr>
        <w:t>polimer</w:t>
      </w:r>
    </w:p>
    <w:p w:rsidR="00F455FD" w:rsidRPr="00FE1AA9" w:rsidRDefault="00F455FD" w:rsidP="00F455FD">
      <w:pPr>
        <w:spacing w:after="120" w:line="240" w:lineRule="auto"/>
        <w:contextualSpacing/>
        <w:jc w:val="center"/>
        <w:rPr>
          <w:rFonts w:ascii="Times New Roman" w:hAnsi="Times New Roman" w:cs="Times New Roman"/>
          <w:b/>
          <w:sz w:val="12"/>
          <w:lang w:val="en-ID"/>
        </w:rPr>
      </w:pPr>
    </w:p>
    <w:p w:rsidR="00F455FD" w:rsidRPr="00AB70F8" w:rsidRDefault="00F455FD" w:rsidP="00F455FD">
      <w:pPr>
        <w:shd w:val="clear" w:color="auto" w:fill="FFFFFF" w:themeFill="background1"/>
        <w:tabs>
          <w:tab w:val="left" w:pos="357"/>
        </w:tabs>
        <w:spacing w:after="0" w:line="360" w:lineRule="auto"/>
        <w:contextualSpacing/>
        <w:jc w:val="both"/>
        <w:rPr>
          <w:rFonts w:ascii="Times New Roman" w:hAnsi="Times New Roman" w:cs="Times New Roman"/>
          <w:sz w:val="24"/>
          <w:szCs w:val="24"/>
          <w:lang w:val="en-ID"/>
        </w:rPr>
      </w:pPr>
      <w:r>
        <w:rPr>
          <w:rStyle w:val="notranslate"/>
          <w:rFonts w:ascii="Times New Roman" w:hAnsi="Times New Roman" w:cs="Times New Roman"/>
          <w:sz w:val="24"/>
          <w:szCs w:val="24"/>
        </w:rPr>
        <w:tab/>
      </w:r>
      <w:r w:rsidRPr="00AB70F8">
        <w:rPr>
          <w:rStyle w:val="notranslate"/>
          <w:rFonts w:ascii="Times New Roman" w:hAnsi="Times New Roman" w:cs="Times New Roman"/>
          <w:sz w:val="24"/>
          <w:szCs w:val="24"/>
        </w:rPr>
        <w:t xml:space="preserve">Berbagai aplikasi yang berguna secara teknologi bergantung pada </w:t>
      </w:r>
      <w:r w:rsidRPr="00AB70F8">
        <w:rPr>
          <w:rStyle w:val="notranslate"/>
          <w:rFonts w:ascii="Times New Roman" w:hAnsi="Times New Roman" w:cs="Times New Roman"/>
          <w:i/>
          <w:sz w:val="24"/>
          <w:szCs w:val="24"/>
        </w:rPr>
        <w:t>photopolymer,</w:t>
      </w:r>
      <w:r w:rsidRPr="00AB70F8">
        <w:rPr>
          <w:rStyle w:val="notranslate"/>
          <w:rFonts w:ascii="Times New Roman" w:hAnsi="Times New Roman" w:cs="Times New Roman"/>
          <w:sz w:val="24"/>
          <w:szCs w:val="24"/>
        </w:rPr>
        <w:t xml:space="preserve"> misalnya beberapa </w:t>
      </w:r>
      <w:hyperlink r:id="rId36" w:tooltip="Cat enamel" w:history="1">
        <w:r w:rsidRPr="00AB70F8">
          <w:rPr>
            <w:rStyle w:val="Hyperlink"/>
            <w:rFonts w:ascii="Times New Roman" w:hAnsi="Times New Roman" w:cs="Times New Roman"/>
            <w:color w:val="auto"/>
            <w:sz w:val="24"/>
            <w:szCs w:val="24"/>
            <w:u w:val="none"/>
          </w:rPr>
          <w:t>enamel</w:t>
        </w:r>
      </w:hyperlink>
      <w:r w:rsidRPr="00AB70F8">
        <w:rPr>
          <w:rStyle w:val="notranslate"/>
          <w:rFonts w:ascii="Times New Roman" w:hAnsi="Times New Roman" w:cs="Times New Roman"/>
          <w:sz w:val="24"/>
          <w:szCs w:val="24"/>
        </w:rPr>
        <w:t xml:space="preserve"> dan </w:t>
      </w:r>
      <w:hyperlink r:id="rId37" w:tooltip="Pernis" w:history="1">
        <w:r w:rsidRPr="00AB70F8">
          <w:rPr>
            <w:rStyle w:val="Hyperlink"/>
            <w:rFonts w:ascii="Times New Roman" w:hAnsi="Times New Roman" w:cs="Times New Roman"/>
            <w:color w:val="auto"/>
            <w:sz w:val="24"/>
            <w:szCs w:val="24"/>
            <w:u w:val="none"/>
          </w:rPr>
          <w:t>pernis</w:t>
        </w:r>
      </w:hyperlink>
      <w:r w:rsidRPr="00AB70F8">
        <w:rPr>
          <w:rStyle w:val="notranslate"/>
          <w:rFonts w:ascii="Times New Roman" w:hAnsi="Times New Roman" w:cs="Times New Roman"/>
          <w:sz w:val="24"/>
          <w:szCs w:val="24"/>
        </w:rPr>
        <w:t xml:space="preserve"> bergantung pada formulasi </w:t>
      </w:r>
      <w:r w:rsidRPr="00AB70F8">
        <w:rPr>
          <w:rStyle w:val="notranslate"/>
          <w:rFonts w:ascii="Times New Roman" w:hAnsi="Times New Roman" w:cs="Times New Roman"/>
          <w:i/>
          <w:sz w:val="24"/>
          <w:szCs w:val="24"/>
        </w:rPr>
        <w:t>photopolymer</w:t>
      </w:r>
      <w:r w:rsidRPr="00AB70F8">
        <w:rPr>
          <w:rStyle w:val="notranslate"/>
          <w:rFonts w:ascii="Times New Roman" w:hAnsi="Times New Roman" w:cs="Times New Roman"/>
          <w:sz w:val="24"/>
          <w:szCs w:val="24"/>
        </w:rPr>
        <w:t xml:space="preserve"> untuk pengerasan yang tepat pada paparan cahaya (Phillips R., 1984).</w:t>
      </w:r>
      <w:r w:rsidRPr="00AB70F8">
        <w:rPr>
          <w:rFonts w:ascii="Times New Roman" w:hAnsi="Times New Roman" w:cs="Times New Roman"/>
          <w:sz w:val="24"/>
          <w:szCs w:val="24"/>
        </w:rPr>
        <w:t xml:space="preserve"> </w:t>
      </w:r>
      <w:r w:rsidRPr="00AB70F8">
        <w:rPr>
          <w:rStyle w:val="notranslate"/>
          <w:rFonts w:ascii="Times New Roman" w:hAnsi="Times New Roman" w:cs="Times New Roman"/>
          <w:sz w:val="24"/>
          <w:szCs w:val="24"/>
        </w:rPr>
        <w:t>Dalam beberapa kasus, enamel dapat disembuhkan dalam sepersekian detik ketika terkena cahaya, berbeda dengan enamel yang disembuhkan secara termal yang dapat membutuhkan setengah jam atau lebih lama.</w:t>
      </w:r>
      <w:r w:rsidRPr="00AB70F8">
        <w:rPr>
          <w:rFonts w:ascii="Times New Roman" w:hAnsi="Times New Roman" w:cs="Times New Roman"/>
          <w:sz w:val="24"/>
          <w:szCs w:val="24"/>
        </w:rPr>
        <w:t xml:space="preserve"> </w:t>
      </w:r>
      <w:r w:rsidRPr="00AB70F8">
        <w:rPr>
          <w:rStyle w:val="notranslate"/>
          <w:rFonts w:ascii="Times New Roman" w:hAnsi="Times New Roman" w:cs="Times New Roman"/>
          <w:sz w:val="24"/>
          <w:szCs w:val="24"/>
        </w:rPr>
        <w:t xml:space="preserve">Menurut Ravve A. (2006), Bahan yang dapat disembuhkan banyak digunakan untuk teknologi medis, pencetakan, dan </w:t>
      </w:r>
      <w:hyperlink r:id="rId38" w:tooltip="Ahli photoresis" w:history="1">
        <w:r w:rsidRPr="00AB70F8">
          <w:rPr>
            <w:rStyle w:val="Hyperlink"/>
            <w:rFonts w:ascii="Times New Roman" w:hAnsi="Times New Roman" w:cs="Times New Roman"/>
            <w:i/>
            <w:color w:val="auto"/>
            <w:sz w:val="24"/>
            <w:szCs w:val="24"/>
            <w:u w:val="none"/>
          </w:rPr>
          <w:t>photoresist</w:t>
        </w:r>
      </w:hyperlink>
      <w:r w:rsidRPr="00AB70F8">
        <w:rPr>
          <w:rStyle w:val="notranslate"/>
          <w:rFonts w:ascii="Times New Roman" w:hAnsi="Times New Roman" w:cs="Times New Roman"/>
          <w:i/>
          <w:sz w:val="24"/>
          <w:szCs w:val="24"/>
        </w:rPr>
        <w:t xml:space="preserve"> .</w:t>
      </w:r>
    </w:p>
    <w:p w:rsidR="00F455FD" w:rsidRPr="00AB70F8" w:rsidRDefault="00F455FD" w:rsidP="00F455FD">
      <w:pPr>
        <w:shd w:val="clear" w:color="auto" w:fill="FFFFFF" w:themeFill="background1"/>
        <w:tabs>
          <w:tab w:val="left" w:pos="357"/>
        </w:tabs>
        <w:spacing w:after="0" w:line="360" w:lineRule="auto"/>
        <w:contextualSpacing/>
        <w:jc w:val="both"/>
        <w:rPr>
          <w:rFonts w:ascii="Times New Roman" w:hAnsi="Times New Roman" w:cs="Times New Roman"/>
          <w:sz w:val="24"/>
          <w:szCs w:val="24"/>
          <w:lang w:val="en-ID"/>
        </w:rPr>
      </w:pPr>
      <w:r w:rsidRPr="00AB70F8">
        <w:rPr>
          <w:rStyle w:val="notranslate"/>
          <w:rFonts w:ascii="Times New Roman" w:hAnsi="Times New Roman" w:cs="Times New Roman"/>
          <w:sz w:val="24"/>
          <w:szCs w:val="24"/>
        </w:rPr>
        <w:tab/>
        <w:t xml:space="preserve">Perubahan sifat struktural dan kimia dapat diinduksi secara internal oleh </w:t>
      </w:r>
      <w:hyperlink r:id="rId39" w:tooltip="Chromofor" w:history="1">
        <w:r w:rsidRPr="00AB70F8">
          <w:rPr>
            <w:rStyle w:val="Hyperlink"/>
            <w:rFonts w:ascii="Times New Roman" w:hAnsi="Times New Roman" w:cs="Times New Roman"/>
            <w:color w:val="auto"/>
            <w:sz w:val="24"/>
            <w:szCs w:val="24"/>
            <w:u w:val="none"/>
          </w:rPr>
          <w:t>kromofor</w:t>
        </w:r>
      </w:hyperlink>
      <w:r w:rsidRPr="00AB70F8">
        <w:rPr>
          <w:rStyle w:val="notranslate"/>
          <w:rFonts w:ascii="Times New Roman" w:hAnsi="Times New Roman" w:cs="Times New Roman"/>
          <w:sz w:val="24"/>
          <w:szCs w:val="24"/>
        </w:rPr>
        <w:t xml:space="preserve"> yang sudah dimiliki subunit </w:t>
      </w:r>
      <w:hyperlink r:id="rId40" w:tooltip="Polimer" w:history="1">
        <w:r w:rsidRPr="00AB70F8">
          <w:rPr>
            <w:rStyle w:val="Hyperlink"/>
            <w:rFonts w:ascii="Times New Roman" w:hAnsi="Times New Roman" w:cs="Times New Roman"/>
            <w:color w:val="auto"/>
            <w:sz w:val="24"/>
            <w:szCs w:val="24"/>
            <w:u w:val="none"/>
          </w:rPr>
          <w:t>polimer</w:t>
        </w:r>
      </w:hyperlink>
      <w:r w:rsidRPr="00AB70F8">
        <w:rPr>
          <w:rStyle w:val="notranslate"/>
          <w:rFonts w:ascii="Times New Roman" w:hAnsi="Times New Roman" w:cs="Times New Roman"/>
          <w:sz w:val="24"/>
          <w:szCs w:val="24"/>
        </w:rPr>
        <w:t xml:space="preserve">, atau secara eksternal dengan penambahan molekul </w:t>
      </w:r>
      <w:hyperlink r:id="rId41" w:tooltip="Fotosensitifitas" w:history="1">
        <w:r w:rsidRPr="00AB70F8">
          <w:rPr>
            <w:rStyle w:val="Hyperlink"/>
            <w:rFonts w:ascii="Times New Roman" w:hAnsi="Times New Roman" w:cs="Times New Roman"/>
            <w:color w:val="auto"/>
            <w:sz w:val="24"/>
            <w:szCs w:val="24"/>
            <w:u w:val="none"/>
          </w:rPr>
          <w:t>fotosensitif</w:t>
        </w:r>
      </w:hyperlink>
      <w:r w:rsidRPr="00AB70F8">
        <w:rPr>
          <w:rStyle w:val="notranslate"/>
          <w:rFonts w:ascii="Times New Roman" w:hAnsi="Times New Roman" w:cs="Times New Roman"/>
          <w:sz w:val="24"/>
          <w:szCs w:val="24"/>
        </w:rPr>
        <w:t xml:space="preserve"> .</w:t>
      </w:r>
      <w:r w:rsidRPr="00AB70F8">
        <w:rPr>
          <w:rFonts w:ascii="Times New Roman" w:hAnsi="Times New Roman" w:cs="Times New Roman"/>
          <w:sz w:val="24"/>
          <w:szCs w:val="24"/>
        </w:rPr>
        <w:t xml:space="preserve"> </w:t>
      </w:r>
      <w:r w:rsidRPr="00AB70F8">
        <w:rPr>
          <w:rStyle w:val="notranslate"/>
          <w:rFonts w:ascii="Times New Roman" w:hAnsi="Times New Roman" w:cs="Times New Roman"/>
          <w:sz w:val="24"/>
          <w:szCs w:val="24"/>
        </w:rPr>
        <w:t xml:space="preserve">Biasanya </w:t>
      </w:r>
      <w:r w:rsidRPr="00AB70F8">
        <w:rPr>
          <w:rStyle w:val="notranslate"/>
          <w:rFonts w:ascii="Times New Roman" w:hAnsi="Times New Roman" w:cs="Times New Roman"/>
          <w:i/>
          <w:sz w:val="24"/>
          <w:szCs w:val="24"/>
        </w:rPr>
        <w:t xml:space="preserve">photopolymer </w:t>
      </w:r>
      <w:r w:rsidRPr="00AB70F8">
        <w:rPr>
          <w:rStyle w:val="notranslate"/>
          <w:rFonts w:ascii="Times New Roman" w:hAnsi="Times New Roman" w:cs="Times New Roman"/>
          <w:sz w:val="24"/>
          <w:szCs w:val="24"/>
        </w:rPr>
        <w:t xml:space="preserve">terdiri dari campuran </w:t>
      </w:r>
      <w:hyperlink r:id="rId42" w:tooltip="Monomer" w:history="1">
        <w:r w:rsidRPr="00AB70F8">
          <w:rPr>
            <w:rStyle w:val="Hyperlink"/>
            <w:rFonts w:ascii="Times New Roman" w:hAnsi="Times New Roman" w:cs="Times New Roman"/>
            <w:color w:val="auto"/>
            <w:sz w:val="24"/>
            <w:szCs w:val="24"/>
            <w:u w:val="none"/>
          </w:rPr>
          <w:t>monomer</w:t>
        </w:r>
      </w:hyperlink>
      <w:r w:rsidRPr="00AB70F8">
        <w:rPr>
          <w:rStyle w:val="notranslate"/>
          <w:rFonts w:ascii="Times New Roman" w:hAnsi="Times New Roman" w:cs="Times New Roman"/>
          <w:sz w:val="24"/>
          <w:szCs w:val="24"/>
        </w:rPr>
        <w:t xml:space="preserve"> multifungsi dan </w:t>
      </w:r>
      <w:hyperlink r:id="rId43" w:tooltip="Oligomer" w:history="1">
        <w:r w:rsidRPr="00AB70F8">
          <w:rPr>
            <w:rStyle w:val="Hyperlink"/>
            <w:rFonts w:ascii="Times New Roman" w:hAnsi="Times New Roman" w:cs="Times New Roman"/>
            <w:color w:val="auto"/>
            <w:sz w:val="24"/>
            <w:szCs w:val="24"/>
            <w:u w:val="none"/>
          </w:rPr>
          <w:t>oligomer</w:t>
        </w:r>
      </w:hyperlink>
      <w:r w:rsidRPr="00AB70F8">
        <w:rPr>
          <w:rStyle w:val="notranslate"/>
          <w:rFonts w:ascii="Times New Roman" w:hAnsi="Times New Roman" w:cs="Times New Roman"/>
          <w:sz w:val="24"/>
          <w:szCs w:val="24"/>
        </w:rPr>
        <w:t xml:space="preserve"> untuk mencapai sifat fisik yang diinginkan, dan oleh karena itu berbagai </w:t>
      </w:r>
      <w:hyperlink r:id="rId44" w:tooltip="Monomer" w:history="1">
        <w:r w:rsidRPr="00AB70F8">
          <w:rPr>
            <w:rStyle w:val="Hyperlink"/>
            <w:rFonts w:ascii="Times New Roman" w:hAnsi="Times New Roman" w:cs="Times New Roman"/>
            <w:color w:val="auto"/>
            <w:sz w:val="24"/>
            <w:szCs w:val="24"/>
            <w:u w:val="none"/>
          </w:rPr>
          <w:t>monomer</w:t>
        </w:r>
      </w:hyperlink>
      <w:r w:rsidRPr="00AB70F8">
        <w:rPr>
          <w:rStyle w:val="notranslate"/>
          <w:rFonts w:ascii="Times New Roman" w:hAnsi="Times New Roman" w:cs="Times New Roman"/>
          <w:sz w:val="24"/>
          <w:szCs w:val="24"/>
        </w:rPr>
        <w:t xml:space="preserve"> dan </w:t>
      </w:r>
      <w:hyperlink r:id="rId45" w:tooltip="Oligomer" w:history="1">
        <w:r w:rsidRPr="00AB70F8">
          <w:rPr>
            <w:rStyle w:val="Hyperlink"/>
            <w:rFonts w:ascii="Times New Roman" w:hAnsi="Times New Roman" w:cs="Times New Roman"/>
            <w:color w:val="auto"/>
            <w:sz w:val="24"/>
            <w:szCs w:val="24"/>
            <w:u w:val="none"/>
          </w:rPr>
          <w:t>oligomer</w:t>
        </w:r>
      </w:hyperlink>
      <w:r w:rsidRPr="00AB70F8">
        <w:rPr>
          <w:rStyle w:val="notranslate"/>
          <w:rFonts w:ascii="Times New Roman" w:hAnsi="Times New Roman" w:cs="Times New Roman"/>
          <w:sz w:val="24"/>
          <w:szCs w:val="24"/>
        </w:rPr>
        <w:t xml:space="preserve"> telah dikembangkan yang dapat</w:t>
      </w:r>
      <w:r w:rsidR="00170C13">
        <w:rPr>
          <w:rStyle w:val="notranslate"/>
          <w:rFonts w:ascii="Times New Roman" w:hAnsi="Times New Roman" w:cs="Times New Roman"/>
          <w:sz w:val="24"/>
          <w:szCs w:val="24"/>
        </w:rPr>
        <w:t xml:space="preserve"> </w:t>
      </w:r>
      <w:hyperlink r:id="rId46" w:tooltip="Polimerisasi" w:history="1">
        <w:r w:rsidRPr="00AB70F8">
          <w:rPr>
            <w:rStyle w:val="Hyperlink"/>
            <w:rFonts w:ascii="Times New Roman" w:hAnsi="Times New Roman" w:cs="Times New Roman"/>
            <w:color w:val="auto"/>
            <w:sz w:val="24"/>
            <w:szCs w:val="24"/>
            <w:u w:val="none"/>
          </w:rPr>
          <w:t>dipolimerisasi</w:t>
        </w:r>
      </w:hyperlink>
      <w:r w:rsidRPr="00AB70F8">
        <w:rPr>
          <w:rStyle w:val="notranslate"/>
          <w:rFonts w:ascii="Times New Roman" w:hAnsi="Times New Roman" w:cs="Times New Roman"/>
          <w:sz w:val="24"/>
          <w:szCs w:val="24"/>
        </w:rPr>
        <w:t xml:space="preserve"> dengan adanya cahaya baik melalui </w:t>
      </w:r>
      <w:hyperlink r:id="rId47" w:tooltip="Inisiasi (kimia)" w:history="1">
        <w:r w:rsidRPr="00AB70F8">
          <w:rPr>
            <w:rStyle w:val="Hyperlink"/>
            <w:rFonts w:ascii="Times New Roman" w:hAnsi="Times New Roman" w:cs="Times New Roman"/>
            <w:color w:val="auto"/>
            <w:sz w:val="24"/>
            <w:szCs w:val="24"/>
            <w:u w:val="none"/>
          </w:rPr>
          <w:t>inisiasi</w:t>
        </w:r>
      </w:hyperlink>
      <w:r w:rsidRPr="00AB70F8">
        <w:rPr>
          <w:rStyle w:val="notranslate"/>
          <w:rFonts w:ascii="Times New Roman" w:hAnsi="Times New Roman" w:cs="Times New Roman"/>
          <w:sz w:val="24"/>
          <w:szCs w:val="24"/>
        </w:rPr>
        <w:t xml:space="preserve"> internal maupun eksternal.</w:t>
      </w:r>
    </w:p>
    <w:p w:rsidR="00F455FD" w:rsidRPr="00AB70F8" w:rsidRDefault="00F455FD" w:rsidP="00F455FD">
      <w:pPr>
        <w:shd w:val="clear" w:color="auto" w:fill="FFFFFF" w:themeFill="background1"/>
        <w:tabs>
          <w:tab w:val="left" w:pos="357"/>
        </w:tabs>
        <w:spacing w:after="0" w:line="360" w:lineRule="auto"/>
        <w:contextualSpacing/>
        <w:jc w:val="both"/>
        <w:rPr>
          <w:rFonts w:ascii="Times New Roman" w:hAnsi="Times New Roman" w:cs="Times New Roman"/>
          <w:b/>
          <w:sz w:val="24"/>
          <w:szCs w:val="24"/>
          <w:lang w:val="en-ID"/>
        </w:rPr>
      </w:pPr>
      <w:r w:rsidRPr="00AB70F8">
        <w:rPr>
          <w:rStyle w:val="notranslate"/>
          <w:rFonts w:ascii="Times New Roman" w:hAnsi="Times New Roman" w:cs="Times New Roman"/>
          <w:sz w:val="24"/>
          <w:szCs w:val="24"/>
        </w:rPr>
        <w:tab/>
      </w:r>
      <w:r w:rsidRPr="00AB70F8">
        <w:rPr>
          <w:rStyle w:val="notranslate"/>
          <w:rFonts w:ascii="Times New Roman" w:hAnsi="Times New Roman" w:cs="Times New Roman"/>
          <w:i/>
          <w:sz w:val="24"/>
          <w:szCs w:val="24"/>
        </w:rPr>
        <w:t>Photopolymers</w:t>
      </w:r>
      <w:r w:rsidRPr="00AB70F8">
        <w:rPr>
          <w:rStyle w:val="notranslate"/>
          <w:rFonts w:ascii="Times New Roman" w:hAnsi="Times New Roman" w:cs="Times New Roman"/>
          <w:sz w:val="24"/>
          <w:szCs w:val="24"/>
        </w:rPr>
        <w:t xml:space="preserve"> menjalani proses yang disebut </w:t>
      </w:r>
      <w:r w:rsidRPr="00AB70F8">
        <w:rPr>
          <w:rStyle w:val="notranslate"/>
          <w:rFonts w:ascii="Times New Roman" w:hAnsi="Times New Roman" w:cs="Times New Roman"/>
          <w:i/>
          <w:sz w:val="24"/>
          <w:szCs w:val="24"/>
        </w:rPr>
        <w:t>curing</w:t>
      </w:r>
      <w:r w:rsidRPr="00AB70F8">
        <w:rPr>
          <w:rStyle w:val="notranslate"/>
          <w:rFonts w:ascii="Times New Roman" w:hAnsi="Times New Roman" w:cs="Times New Roman"/>
          <w:sz w:val="24"/>
          <w:szCs w:val="24"/>
        </w:rPr>
        <w:t xml:space="preserve">, dimana </w:t>
      </w:r>
      <w:hyperlink r:id="rId48" w:tooltip="Oligomer" w:history="1">
        <w:r w:rsidRPr="00AB70F8">
          <w:rPr>
            <w:rStyle w:val="Hyperlink"/>
            <w:rFonts w:ascii="Times New Roman" w:hAnsi="Times New Roman" w:cs="Times New Roman"/>
            <w:color w:val="auto"/>
            <w:sz w:val="24"/>
            <w:szCs w:val="24"/>
            <w:u w:val="none"/>
          </w:rPr>
          <w:t>oligomer</w:t>
        </w:r>
      </w:hyperlink>
      <w:r w:rsidRPr="00AB70F8">
        <w:rPr>
          <w:rStyle w:val="notranslate"/>
          <w:rFonts w:ascii="Times New Roman" w:hAnsi="Times New Roman" w:cs="Times New Roman"/>
          <w:sz w:val="24"/>
          <w:szCs w:val="24"/>
        </w:rPr>
        <w:t xml:space="preserve"> </w:t>
      </w:r>
      <w:hyperlink r:id="rId49" w:tooltip="Tautan silang" w:history="1">
        <w:r w:rsidRPr="00AB70F8">
          <w:rPr>
            <w:rStyle w:val="Hyperlink"/>
            <w:rFonts w:ascii="Times New Roman" w:hAnsi="Times New Roman" w:cs="Times New Roman"/>
            <w:color w:val="auto"/>
            <w:sz w:val="24"/>
            <w:szCs w:val="24"/>
            <w:u w:val="none"/>
          </w:rPr>
          <w:t>saling terkait</w:t>
        </w:r>
      </w:hyperlink>
      <w:r w:rsidRPr="00AB70F8">
        <w:rPr>
          <w:rStyle w:val="notranslate"/>
          <w:rFonts w:ascii="Times New Roman" w:hAnsi="Times New Roman" w:cs="Times New Roman"/>
          <w:sz w:val="24"/>
          <w:szCs w:val="24"/>
        </w:rPr>
        <w:t xml:space="preserve"> setelah terpapar cahaya, membentuk apa yang dikenal sebagai </w:t>
      </w:r>
      <w:hyperlink r:id="rId50" w:tooltip="Percabangan (kimia polimer)" w:history="1">
        <w:r w:rsidRPr="00AB70F8">
          <w:rPr>
            <w:rStyle w:val="Hyperlink"/>
            <w:rFonts w:ascii="Times New Roman" w:hAnsi="Times New Roman" w:cs="Times New Roman"/>
            <w:color w:val="auto"/>
            <w:sz w:val="24"/>
            <w:szCs w:val="24"/>
            <w:u w:val="none"/>
          </w:rPr>
          <w:t>polimer jaringan</w:t>
        </w:r>
      </w:hyperlink>
      <w:r w:rsidRPr="00AB70F8">
        <w:rPr>
          <w:rStyle w:val="notranslate"/>
          <w:rFonts w:ascii="Times New Roman" w:hAnsi="Times New Roman" w:cs="Times New Roman"/>
          <w:sz w:val="24"/>
          <w:szCs w:val="24"/>
        </w:rPr>
        <w:t>.</w:t>
      </w:r>
      <w:r w:rsidRPr="00AB70F8">
        <w:rPr>
          <w:rFonts w:ascii="Times New Roman" w:hAnsi="Times New Roman" w:cs="Times New Roman"/>
          <w:sz w:val="24"/>
          <w:szCs w:val="24"/>
        </w:rPr>
        <w:t xml:space="preserve"> </w:t>
      </w:r>
      <w:r w:rsidRPr="00AB70F8">
        <w:rPr>
          <w:rStyle w:val="notranslate"/>
          <w:rFonts w:ascii="Times New Roman" w:hAnsi="Times New Roman" w:cs="Times New Roman"/>
          <w:sz w:val="24"/>
          <w:szCs w:val="24"/>
        </w:rPr>
        <w:t xml:space="preserve">Hasil dari </w:t>
      </w:r>
      <w:r w:rsidRPr="00AB70F8">
        <w:rPr>
          <w:rStyle w:val="notranslate"/>
          <w:rFonts w:ascii="Times New Roman" w:hAnsi="Times New Roman" w:cs="Times New Roman"/>
          <w:i/>
          <w:sz w:val="24"/>
          <w:szCs w:val="24"/>
        </w:rPr>
        <w:t xml:space="preserve">curing </w:t>
      </w:r>
      <w:r w:rsidRPr="00AB70F8">
        <w:rPr>
          <w:rStyle w:val="notranslate"/>
          <w:rFonts w:ascii="Times New Roman" w:hAnsi="Times New Roman" w:cs="Times New Roman"/>
          <w:sz w:val="24"/>
          <w:szCs w:val="24"/>
        </w:rPr>
        <w:t xml:space="preserve">foto adalah pembentukan jaringan </w:t>
      </w:r>
      <w:hyperlink r:id="rId51" w:tooltip="Polimer termoseting" w:history="1">
        <w:r w:rsidRPr="00AB70F8">
          <w:rPr>
            <w:rStyle w:val="Hyperlink"/>
            <w:rFonts w:ascii="Times New Roman" w:hAnsi="Times New Roman" w:cs="Times New Roman"/>
            <w:color w:val="auto"/>
            <w:sz w:val="24"/>
            <w:szCs w:val="24"/>
            <w:u w:val="none"/>
          </w:rPr>
          <w:t>termoset</w:t>
        </w:r>
      </w:hyperlink>
      <w:r w:rsidRPr="00AB70F8">
        <w:rPr>
          <w:rStyle w:val="notranslate"/>
          <w:rFonts w:ascii="Times New Roman" w:hAnsi="Times New Roman" w:cs="Times New Roman"/>
          <w:sz w:val="24"/>
          <w:szCs w:val="24"/>
        </w:rPr>
        <w:t xml:space="preserve"> polimer.</w:t>
      </w:r>
      <w:r w:rsidRPr="00AB70F8">
        <w:rPr>
          <w:rFonts w:ascii="Times New Roman" w:hAnsi="Times New Roman" w:cs="Times New Roman"/>
          <w:sz w:val="24"/>
          <w:szCs w:val="24"/>
        </w:rPr>
        <w:t xml:space="preserve"> </w:t>
      </w:r>
      <w:r w:rsidRPr="00AB70F8">
        <w:rPr>
          <w:rStyle w:val="notranslate"/>
          <w:rFonts w:ascii="Times New Roman" w:hAnsi="Times New Roman" w:cs="Times New Roman"/>
          <w:sz w:val="24"/>
          <w:szCs w:val="24"/>
        </w:rPr>
        <w:t xml:space="preserve">Salah satu keuntungan dari </w:t>
      </w:r>
      <w:hyperlink r:id="rId52" w:tooltip="Curing (kimiawi)" w:history="1">
        <w:r w:rsidRPr="00AB70F8">
          <w:rPr>
            <w:rStyle w:val="Hyperlink"/>
            <w:rFonts w:ascii="Times New Roman" w:hAnsi="Times New Roman" w:cs="Times New Roman"/>
            <w:i/>
            <w:color w:val="auto"/>
            <w:sz w:val="24"/>
            <w:szCs w:val="24"/>
            <w:u w:val="none"/>
          </w:rPr>
          <w:t>curing</w:t>
        </w:r>
        <w:r w:rsidRPr="00AB70F8">
          <w:rPr>
            <w:rStyle w:val="Hyperlink"/>
            <w:rFonts w:ascii="Times New Roman" w:hAnsi="Times New Roman" w:cs="Times New Roman"/>
            <w:color w:val="auto"/>
            <w:sz w:val="24"/>
            <w:szCs w:val="24"/>
            <w:u w:val="none"/>
          </w:rPr>
          <w:t xml:space="preserve"> foto</w:t>
        </w:r>
      </w:hyperlink>
      <w:r w:rsidRPr="00AB70F8">
        <w:rPr>
          <w:rStyle w:val="notranslate"/>
          <w:rFonts w:ascii="Times New Roman" w:hAnsi="Times New Roman" w:cs="Times New Roman"/>
          <w:sz w:val="24"/>
          <w:szCs w:val="24"/>
        </w:rPr>
        <w:t xml:space="preserve"> adalah dapat dilakukan secara selektif menggunakan sumber cahaya berenergi tinggi, misalnya </w:t>
      </w:r>
      <w:hyperlink r:id="rId53" w:tooltip="Laser" w:history="1">
        <w:r w:rsidRPr="00AB70F8">
          <w:rPr>
            <w:rStyle w:val="Hyperlink"/>
            <w:rFonts w:ascii="Times New Roman" w:hAnsi="Times New Roman" w:cs="Times New Roman"/>
            <w:color w:val="auto"/>
            <w:sz w:val="24"/>
            <w:szCs w:val="24"/>
            <w:u w:val="none"/>
          </w:rPr>
          <w:t>laser</w:t>
        </w:r>
      </w:hyperlink>
      <w:r w:rsidRPr="00AB70F8">
        <w:rPr>
          <w:rStyle w:val="notranslate"/>
          <w:rFonts w:ascii="Times New Roman" w:hAnsi="Times New Roman" w:cs="Times New Roman"/>
          <w:sz w:val="24"/>
          <w:szCs w:val="24"/>
        </w:rPr>
        <w:t xml:space="preserve">, bagaimanapun, sebagian besar sistem tidak mudah diaktifkan oleh cahaya, dan dalam hal ini </w:t>
      </w:r>
      <w:hyperlink r:id="rId54" w:tooltip="Photoinitiator" w:history="1">
        <w:r w:rsidRPr="00AB70F8">
          <w:rPr>
            <w:rStyle w:val="Hyperlink"/>
            <w:rFonts w:ascii="Times New Roman" w:hAnsi="Times New Roman" w:cs="Times New Roman"/>
            <w:color w:val="auto"/>
            <w:sz w:val="24"/>
            <w:szCs w:val="24"/>
            <w:u w:val="none"/>
          </w:rPr>
          <w:t>photoinitiator</w:t>
        </w:r>
      </w:hyperlink>
      <w:r w:rsidRPr="00AB70F8">
        <w:rPr>
          <w:rStyle w:val="notranslate"/>
          <w:rFonts w:ascii="Times New Roman" w:hAnsi="Times New Roman" w:cs="Times New Roman"/>
          <w:sz w:val="24"/>
          <w:szCs w:val="24"/>
        </w:rPr>
        <w:t xml:space="preserve"> diperlukan.</w:t>
      </w:r>
      <w:r w:rsidRPr="00AB70F8">
        <w:rPr>
          <w:rFonts w:ascii="Times New Roman" w:hAnsi="Times New Roman" w:cs="Times New Roman"/>
          <w:sz w:val="24"/>
          <w:szCs w:val="24"/>
        </w:rPr>
        <w:t xml:space="preserve"> </w:t>
      </w:r>
      <w:hyperlink r:id="rId55" w:tooltip="Photoinitiator" w:history="1">
        <w:r w:rsidRPr="00AB70F8">
          <w:rPr>
            <w:rStyle w:val="Hyperlink"/>
            <w:rFonts w:ascii="Times New Roman" w:hAnsi="Times New Roman" w:cs="Times New Roman"/>
            <w:color w:val="auto"/>
            <w:sz w:val="24"/>
            <w:szCs w:val="24"/>
            <w:u w:val="none"/>
          </w:rPr>
          <w:t>Photoinitiators</w:t>
        </w:r>
      </w:hyperlink>
      <w:r w:rsidRPr="00AB70F8">
        <w:rPr>
          <w:rStyle w:val="notranslate"/>
          <w:rFonts w:ascii="Times New Roman" w:hAnsi="Times New Roman" w:cs="Times New Roman"/>
          <w:sz w:val="24"/>
          <w:szCs w:val="24"/>
        </w:rPr>
        <w:t xml:space="preserve"> adalah senyawa yang setelah radiasi cahaya terurai menjadi spesies reaktif yang mengaktifkan </w:t>
      </w:r>
      <w:hyperlink r:id="rId56" w:tooltip="Polimerisasi" w:history="1">
        <w:r w:rsidRPr="00AB70F8">
          <w:rPr>
            <w:rStyle w:val="Hyperlink"/>
            <w:rFonts w:ascii="Times New Roman" w:hAnsi="Times New Roman" w:cs="Times New Roman"/>
            <w:color w:val="auto"/>
            <w:sz w:val="24"/>
            <w:szCs w:val="24"/>
            <w:u w:val="none"/>
          </w:rPr>
          <w:t>polimerisasi</w:t>
        </w:r>
      </w:hyperlink>
      <w:r w:rsidRPr="00AB70F8">
        <w:rPr>
          <w:rStyle w:val="notranslate"/>
          <w:rFonts w:ascii="Times New Roman" w:hAnsi="Times New Roman" w:cs="Times New Roman"/>
          <w:sz w:val="24"/>
          <w:szCs w:val="24"/>
        </w:rPr>
        <w:t xml:space="preserve"> </w:t>
      </w:r>
      <w:hyperlink r:id="rId57" w:tooltip="Kelompok fungsional" w:history="1">
        <w:r w:rsidRPr="00AB70F8">
          <w:rPr>
            <w:rStyle w:val="Hyperlink"/>
            <w:rFonts w:ascii="Times New Roman" w:hAnsi="Times New Roman" w:cs="Times New Roman"/>
            <w:color w:val="auto"/>
            <w:sz w:val="24"/>
            <w:szCs w:val="24"/>
            <w:u w:val="none"/>
          </w:rPr>
          <w:t>gugus fungsi</w:t>
        </w:r>
      </w:hyperlink>
      <w:r w:rsidRPr="00AB70F8">
        <w:rPr>
          <w:rStyle w:val="notranslate"/>
          <w:rFonts w:ascii="Times New Roman" w:hAnsi="Times New Roman" w:cs="Times New Roman"/>
          <w:sz w:val="24"/>
          <w:szCs w:val="24"/>
        </w:rPr>
        <w:t xml:space="preserve"> spesifik pada </w:t>
      </w:r>
      <w:hyperlink r:id="rId58" w:tooltip="Oligomer" w:history="1">
        <w:r w:rsidRPr="00AB70F8">
          <w:rPr>
            <w:rStyle w:val="Hyperlink"/>
            <w:rFonts w:ascii="Times New Roman" w:hAnsi="Times New Roman" w:cs="Times New Roman"/>
            <w:color w:val="auto"/>
            <w:sz w:val="24"/>
            <w:szCs w:val="24"/>
            <w:u w:val="none"/>
          </w:rPr>
          <w:t>oligomer</w:t>
        </w:r>
      </w:hyperlink>
      <w:r w:rsidRPr="00AB70F8">
        <w:rPr>
          <w:rStyle w:val="notranslate"/>
          <w:rFonts w:ascii="Times New Roman" w:hAnsi="Times New Roman" w:cs="Times New Roman"/>
          <w:sz w:val="24"/>
          <w:szCs w:val="24"/>
        </w:rPr>
        <w:t>.</w:t>
      </w:r>
      <w:r w:rsidRPr="00AB70F8">
        <w:rPr>
          <w:rFonts w:ascii="Times New Roman" w:hAnsi="Times New Roman" w:cs="Times New Roman"/>
          <w:sz w:val="24"/>
          <w:szCs w:val="24"/>
        </w:rPr>
        <w:t xml:space="preserve"> </w:t>
      </w:r>
    </w:p>
    <w:p w:rsidR="00F455FD" w:rsidRPr="00AB70F8" w:rsidRDefault="00F455FD" w:rsidP="00F455FD">
      <w:pPr>
        <w:shd w:val="clear" w:color="auto" w:fill="FFFFFF" w:themeFill="background1"/>
        <w:tabs>
          <w:tab w:val="left" w:pos="357"/>
        </w:tabs>
        <w:spacing w:after="0" w:line="360" w:lineRule="auto"/>
        <w:contextualSpacing/>
        <w:jc w:val="both"/>
        <w:rPr>
          <w:rStyle w:val="notranslate"/>
          <w:rFonts w:ascii="Times New Roman" w:hAnsi="Times New Roman" w:cs="Times New Roman"/>
          <w:sz w:val="24"/>
          <w:szCs w:val="24"/>
        </w:rPr>
      </w:pPr>
      <w:r w:rsidRPr="00AB70F8">
        <w:rPr>
          <w:rStyle w:val="notranslate"/>
          <w:rFonts w:ascii="Times New Roman" w:hAnsi="Times New Roman" w:cs="Times New Roman"/>
          <w:sz w:val="24"/>
          <w:szCs w:val="24"/>
          <w:shd w:val="clear" w:color="auto" w:fill="FFFFFF" w:themeFill="background1"/>
        </w:rPr>
        <w:tab/>
        <w:t xml:space="preserve">Paling umum, sistem </w:t>
      </w:r>
      <w:r w:rsidRPr="00AB70F8">
        <w:rPr>
          <w:rStyle w:val="notranslate"/>
          <w:rFonts w:ascii="Times New Roman" w:hAnsi="Times New Roman" w:cs="Times New Roman"/>
          <w:i/>
          <w:sz w:val="24"/>
          <w:szCs w:val="24"/>
          <w:shd w:val="clear" w:color="auto" w:fill="FFFFFF" w:themeFill="background1"/>
        </w:rPr>
        <w:t>photopolymerized</w:t>
      </w:r>
      <w:r w:rsidRPr="00AB70F8">
        <w:rPr>
          <w:rStyle w:val="notranslate"/>
          <w:rFonts w:ascii="Times New Roman" w:hAnsi="Times New Roman" w:cs="Times New Roman"/>
          <w:sz w:val="24"/>
          <w:szCs w:val="24"/>
          <w:shd w:val="clear" w:color="auto" w:fill="FFFFFF" w:themeFill="background1"/>
        </w:rPr>
        <w:t xml:space="preserve"> biasanya disembuhkan melalui radiasi UV, karena </w:t>
      </w:r>
      <w:hyperlink r:id="rId59" w:tooltip="Ultraungu" w:history="1">
        <w:r w:rsidRPr="00AB70F8">
          <w:rPr>
            <w:rStyle w:val="Hyperlink"/>
            <w:rFonts w:ascii="Times New Roman" w:hAnsi="Times New Roman" w:cs="Times New Roman"/>
            <w:color w:val="auto"/>
            <w:sz w:val="24"/>
            <w:szCs w:val="24"/>
            <w:u w:val="none"/>
            <w:shd w:val="clear" w:color="auto" w:fill="FFFFFF" w:themeFill="background1"/>
          </w:rPr>
          <w:t>sinar ultraviolet</w:t>
        </w:r>
      </w:hyperlink>
      <w:r w:rsidRPr="00AB70F8">
        <w:rPr>
          <w:rStyle w:val="notranslate"/>
          <w:rFonts w:ascii="Times New Roman" w:hAnsi="Times New Roman" w:cs="Times New Roman"/>
          <w:sz w:val="24"/>
          <w:szCs w:val="24"/>
          <w:shd w:val="clear" w:color="auto" w:fill="FFFFFF" w:themeFill="background1"/>
        </w:rPr>
        <w:t xml:space="preserve"> lebih energik.</w:t>
      </w:r>
      <w:r w:rsidRPr="00AB70F8">
        <w:rPr>
          <w:rFonts w:ascii="Times New Roman" w:hAnsi="Times New Roman" w:cs="Times New Roman"/>
          <w:sz w:val="24"/>
          <w:szCs w:val="24"/>
        </w:rPr>
        <w:t xml:space="preserve"> </w:t>
      </w:r>
      <w:r w:rsidRPr="00AB70F8">
        <w:rPr>
          <w:rStyle w:val="notranslate"/>
          <w:rFonts w:ascii="Times New Roman" w:hAnsi="Times New Roman" w:cs="Times New Roman"/>
          <w:sz w:val="24"/>
          <w:szCs w:val="24"/>
        </w:rPr>
        <w:t xml:space="preserve">Namun, pengembangan sistem </w:t>
      </w:r>
      <w:hyperlink r:id="rId60" w:tooltip="Photoinitiator" w:history="1">
        <w:r w:rsidRPr="00AB70F8">
          <w:rPr>
            <w:rStyle w:val="Hyperlink"/>
            <w:rFonts w:ascii="Times New Roman" w:hAnsi="Times New Roman" w:cs="Times New Roman"/>
            <w:color w:val="auto"/>
            <w:sz w:val="24"/>
            <w:szCs w:val="24"/>
            <w:u w:val="none"/>
          </w:rPr>
          <w:t>photoinitiator</w:t>
        </w:r>
      </w:hyperlink>
      <w:r w:rsidRPr="00AB70F8">
        <w:rPr>
          <w:rStyle w:val="notranslate"/>
          <w:rFonts w:ascii="Times New Roman" w:hAnsi="Times New Roman" w:cs="Times New Roman"/>
          <w:sz w:val="24"/>
          <w:szCs w:val="24"/>
        </w:rPr>
        <w:t xml:space="preserve"> berbasis pewarna memungkinkan penggunaan </w:t>
      </w:r>
      <w:hyperlink r:id="rId61" w:tooltip="Cahaya" w:history="1">
        <w:r w:rsidRPr="00AB70F8">
          <w:rPr>
            <w:rStyle w:val="Hyperlink"/>
            <w:rFonts w:ascii="Times New Roman" w:hAnsi="Times New Roman" w:cs="Times New Roman"/>
            <w:color w:val="auto"/>
            <w:sz w:val="24"/>
            <w:szCs w:val="24"/>
            <w:u w:val="none"/>
          </w:rPr>
          <w:t>cahaya tampak</w:t>
        </w:r>
      </w:hyperlink>
      <w:r w:rsidRPr="00AB70F8">
        <w:rPr>
          <w:rStyle w:val="notranslate"/>
          <w:rFonts w:ascii="Times New Roman" w:hAnsi="Times New Roman" w:cs="Times New Roman"/>
          <w:sz w:val="24"/>
          <w:szCs w:val="24"/>
        </w:rPr>
        <w:t>, memiliki potensi keuntungan dari proses yang lebih sederhana dan aman untuk ditangani.</w:t>
      </w:r>
      <w:r w:rsidRPr="00AB70F8">
        <w:rPr>
          <w:rFonts w:ascii="Times New Roman" w:hAnsi="Times New Roman" w:cs="Times New Roman"/>
          <w:sz w:val="24"/>
          <w:szCs w:val="24"/>
        </w:rPr>
        <w:t xml:space="preserve"> </w:t>
      </w:r>
      <w:r w:rsidRPr="00AB70F8">
        <w:rPr>
          <w:rStyle w:val="notranslate"/>
          <w:rFonts w:ascii="Times New Roman" w:hAnsi="Times New Roman" w:cs="Times New Roman"/>
          <w:sz w:val="24"/>
          <w:szCs w:val="24"/>
        </w:rPr>
        <w:t xml:space="preserve">Menurut </w:t>
      </w:r>
      <w:r w:rsidR="00870450">
        <w:rPr>
          <w:rStyle w:val="HTMLCite"/>
          <w:rFonts w:ascii="Times New Roman" w:hAnsi="Times New Roman" w:cs="Times New Roman"/>
          <w:sz w:val="24"/>
          <w:szCs w:val="24"/>
        </w:rPr>
        <w:t xml:space="preserve">Fouassier JP </w:t>
      </w:r>
      <w:proofErr w:type="gramStart"/>
      <w:r w:rsidR="00870450">
        <w:rPr>
          <w:rStyle w:val="HTMLCite"/>
          <w:rFonts w:ascii="Times New Roman" w:hAnsi="Times New Roman" w:cs="Times New Roman"/>
          <w:sz w:val="24"/>
          <w:szCs w:val="24"/>
        </w:rPr>
        <w:t>dkk</w:t>
      </w:r>
      <w:proofErr w:type="gramEnd"/>
      <w:r w:rsidRPr="00AB70F8">
        <w:rPr>
          <w:rStyle w:val="HTMLCite"/>
          <w:rFonts w:ascii="Times New Roman" w:hAnsi="Times New Roman" w:cs="Times New Roman"/>
          <w:sz w:val="24"/>
          <w:szCs w:val="24"/>
        </w:rPr>
        <w:t xml:space="preserve"> </w:t>
      </w:r>
      <w:r w:rsidRPr="00870450">
        <w:rPr>
          <w:rStyle w:val="HTMLCite"/>
          <w:rFonts w:ascii="Times New Roman" w:hAnsi="Times New Roman" w:cs="Times New Roman"/>
          <w:i w:val="0"/>
          <w:sz w:val="24"/>
          <w:szCs w:val="24"/>
        </w:rPr>
        <w:t>(2003)</w:t>
      </w:r>
      <w:r w:rsidR="00870450">
        <w:rPr>
          <w:rStyle w:val="HTMLCite"/>
          <w:rFonts w:ascii="Times New Roman" w:hAnsi="Times New Roman" w:cs="Times New Roman"/>
          <w:i w:val="0"/>
          <w:sz w:val="24"/>
          <w:szCs w:val="24"/>
        </w:rPr>
        <w:t>,</w:t>
      </w:r>
      <w:r w:rsidRPr="00870450">
        <w:rPr>
          <w:rStyle w:val="notranslate"/>
          <w:rFonts w:ascii="Times New Roman" w:hAnsi="Times New Roman" w:cs="Times New Roman"/>
          <w:i/>
          <w:sz w:val="24"/>
          <w:szCs w:val="24"/>
        </w:rPr>
        <w:t xml:space="preserve"> </w:t>
      </w:r>
      <w:hyperlink r:id="rId62" w:tooltip="UV menyembuhkan" w:history="1">
        <w:r w:rsidRPr="00AB70F8">
          <w:rPr>
            <w:rStyle w:val="Hyperlink"/>
            <w:rFonts w:ascii="Times New Roman" w:hAnsi="Times New Roman" w:cs="Times New Roman"/>
            <w:color w:val="auto"/>
            <w:sz w:val="24"/>
            <w:szCs w:val="24"/>
            <w:u w:val="none"/>
          </w:rPr>
          <w:t xml:space="preserve">UV </w:t>
        </w:r>
        <w:r w:rsidRPr="00AB70F8">
          <w:rPr>
            <w:rStyle w:val="Hyperlink"/>
            <w:rFonts w:ascii="Times New Roman" w:hAnsi="Times New Roman" w:cs="Times New Roman"/>
            <w:i/>
            <w:color w:val="auto"/>
            <w:sz w:val="24"/>
            <w:szCs w:val="24"/>
            <w:u w:val="none"/>
          </w:rPr>
          <w:t>curing</w:t>
        </w:r>
      </w:hyperlink>
      <w:r w:rsidRPr="00AB70F8">
        <w:rPr>
          <w:rStyle w:val="notranslate"/>
          <w:rFonts w:ascii="Times New Roman" w:hAnsi="Times New Roman" w:cs="Times New Roman"/>
          <w:sz w:val="24"/>
          <w:szCs w:val="24"/>
        </w:rPr>
        <w:t xml:space="preserve"> dalam proses industri telah berkembang pesat selama beberapa dekade terakhir.</w:t>
      </w:r>
    </w:p>
    <w:p w:rsidR="00F455FD" w:rsidRPr="00AB70F8" w:rsidRDefault="00F455FD" w:rsidP="00F455FD">
      <w:pPr>
        <w:shd w:val="clear" w:color="auto" w:fill="FFFFFF" w:themeFill="background1"/>
        <w:tabs>
          <w:tab w:val="left" w:pos="357"/>
        </w:tabs>
        <w:spacing w:after="0" w:line="360" w:lineRule="auto"/>
        <w:contextualSpacing/>
        <w:jc w:val="both"/>
        <w:rPr>
          <w:rFonts w:ascii="Times New Roman" w:hAnsi="Times New Roman" w:cs="Times New Roman"/>
          <w:sz w:val="24"/>
          <w:szCs w:val="24"/>
        </w:rPr>
      </w:pPr>
      <w:r w:rsidRPr="00AB70F8">
        <w:rPr>
          <w:rStyle w:val="notranslate"/>
          <w:rFonts w:ascii="Times New Roman" w:hAnsi="Times New Roman" w:cs="Times New Roman"/>
          <w:sz w:val="24"/>
          <w:szCs w:val="24"/>
        </w:rPr>
        <w:tab/>
        <w:t xml:space="preserve">Dalam proses </w:t>
      </w:r>
      <w:r w:rsidRPr="00AB70F8">
        <w:rPr>
          <w:rStyle w:val="notranslate"/>
          <w:rFonts w:ascii="Times New Roman" w:hAnsi="Times New Roman" w:cs="Times New Roman"/>
          <w:i/>
          <w:sz w:val="24"/>
          <w:szCs w:val="24"/>
        </w:rPr>
        <w:t>curing</w:t>
      </w:r>
      <w:r w:rsidRPr="00AB70F8">
        <w:rPr>
          <w:rStyle w:val="notranslate"/>
          <w:rFonts w:ascii="Times New Roman" w:hAnsi="Times New Roman" w:cs="Times New Roman"/>
          <w:sz w:val="24"/>
          <w:szCs w:val="24"/>
        </w:rPr>
        <w:t xml:space="preserve"> ion, </w:t>
      </w:r>
      <w:hyperlink r:id="rId63" w:tooltip="Photoinitiator" w:history="1">
        <w:r w:rsidRPr="00AB70F8">
          <w:rPr>
            <w:rStyle w:val="Hyperlink"/>
            <w:rFonts w:ascii="Times New Roman" w:hAnsi="Times New Roman" w:cs="Times New Roman"/>
            <w:color w:val="auto"/>
            <w:sz w:val="24"/>
            <w:szCs w:val="24"/>
            <w:u w:val="none"/>
          </w:rPr>
          <w:t>photoinitiator</w:t>
        </w:r>
      </w:hyperlink>
      <w:r w:rsidRPr="00AB70F8">
        <w:rPr>
          <w:rStyle w:val="notranslate"/>
          <w:rFonts w:ascii="Times New Roman" w:hAnsi="Times New Roman" w:cs="Times New Roman"/>
          <w:sz w:val="24"/>
          <w:szCs w:val="24"/>
        </w:rPr>
        <w:t xml:space="preserve"> ion digunakan untuk mengaktifkan </w:t>
      </w:r>
      <w:hyperlink r:id="rId64" w:tooltip="Kelompok fungsional" w:history="1">
        <w:r w:rsidRPr="00AB70F8">
          <w:rPr>
            <w:rStyle w:val="Hyperlink"/>
            <w:rFonts w:ascii="Times New Roman" w:hAnsi="Times New Roman" w:cs="Times New Roman"/>
            <w:color w:val="auto"/>
            <w:sz w:val="24"/>
            <w:szCs w:val="24"/>
            <w:u w:val="none"/>
          </w:rPr>
          <w:t>kelompok fungsional</w:t>
        </w:r>
      </w:hyperlink>
      <w:r w:rsidRPr="00AB70F8">
        <w:rPr>
          <w:rStyle w:val="notranslate"/>
          <w:rFonts w:ascii="Times New Roman" w:hAnsi="Times New Roman" w:cs="Times New Roman"/>
          <w:sz w:val="24"/>
          <w:szCs w:val="24"/>
        </w:rPr>
        <w:t xml:space="preserve"> </w:t>
      </w:r>
      <w:hyperlink r:id="rId65" w:tooltip="Oligomer" w:history="1">
        <w:r w:rsidRPr="00AB70F8">
          <w:rPr>
            <w:rStyle w:val="Hyperlink"/>
            <w:rFonts w:ascii="Times New Roman" w:hAnsi="Times New Roman" w:cs="Times New Roman"/>
            <w:color w:val="auto"/>
            <w:sz w:val="24"/>
            <w:szCs w:val="24"/>
            <w:u w:val="none"/>
          </w:rPr>
          <w:t>oligomer</w:t>
        </w:r>
      </w:hyperlink>
      <w:r w:rsidRPr="00AB70F8">
        <w:rPr>
          <w:rStyle w:val="notranslate"/>
          <w:rFonts w:ascii="Times New Roman" w:hAnsi="Times New Roman" w:cs="Times New Roman"/>
          <w:sz w:val="24"/>
          <w:szCs w:val="24"/>
        </w:rPr>
        <w:t xml:space="preserve"> yang akan berpartisipasi dalam </w:t>
      </w:r>
      <w:hyperlink r:id="rId66" w:tooltip="Percabangan (kimia polimer)" w:history="1">
        <w:r w:rsidRPr="00AB70F8">
          <w:rPr>
            <w:rStyle w:val="Hyperlink"/>
            <w:rFonts w:ascii="Times New Roman" w:hAnsi="Times New Roman" w:cs="Times New Roman"/>
            <w:i/>
            <w:color w:val="auto"/>
            <w:sz w:val="24"/>
            <w:szCs w:val="24"/>
            <w:u w:val="none"/>
          </w:rPr>
          <w:t>cross-linking</w:t>
        </w:r>
      </w:hyperlink>
      <w:r w:rsidRPr="00AB70F8">
        <w:rPr>
          <w:rStyle w:val="notranslate"/>
          <w:rFonts w:ascii="Times New Roman" w:hAnsi="Times New Roman" w:cs="Times New Roman"/>
          <w:sz w:val="24"/>
          <w:szCs w:val="24"/>
        </w:rPr>
        <w:t>.</w:t>
      </w:r>
      <w:r w:rsidRPr="00AB70F8">
        <w:rPr>
          <w:rFonts w:ascii="Times New Roman" w:hAnsi="Times New Roman" w:cs="Times New Roman"/>
          <w:sz w:val="24"/>
          <w:szCs w:val="24"/>
        </w:rPr>
        <w:t xml:space="preserve"> </w:t>
      </w:r>
      <w:r w:rsidRPr="00AB70F8">
        <w:rPr>
          <w:rStyle w:val="notranslate"/>
          <w:rFonts w:ascii="Times New Roman" w:hAnsi="Times New Roman" w:cs="Times New Roman"/>
          <w:sz w:val="24"/>
          <w:szCs w:val="24"/>
        </w:rPr>
        <w:t xml:space="preserve">Biasanya </w:t>
      </w:r>
      <w:hyperlink r:id="rId67" w:tooltip="Polimerisasi" w:history="1">
        <w:r w:rsidRPr="00AB70F8">
          <w:rPr>
            <w:rStyle w:val="Hyperlink"/>
            <w:rFonts w:ascii="Times New Roman" w:hAnsi="Times New Roman" w:cs="Times New Roman"/>
            <w:color w:val="auto"/>
            <w:sz w:val="24"/>
            <w:szCs w:val="24"/>
            <w:u w:val="none"/>
          </w:rPr>
          <w:t>fotopolimerisasi</w:t>
        </w:r>
      </w:hyperlink>
      <w:r w:rsidRPr="00AB70F8">
        <w:rPr>
          <w:rStyle w:val="notranslate"/>
          <w:rFonts w:ascii="Times New Roman" w:hAnsi="Times New Roman" w:cs="Times New Roman"/>
          <w:sz w:val="24"/>
          <w:szCs w:val="24"/>
        </w:rPr>
        <w:t xml:space="preserve"> adalah proses yang sangat selektif dan sangat penting bahwa </w:t>
      </w:r>
      <w:hyperlink r:id="rId68" w:tooltip="Polimerisasi" w:history="1">
        <w:r w:rsidRPr="00AB70F8">
          <w:rPr>
            <w:rStyle w:val="Hyperlink"/>
            <w:rFonts w:ascii="Times New Roman" w:hAnsi="Times New Roman" w:cs="Times New Roman"/>
            <w:color w:val="auto"/>
            <w:sz w:val="24"/>
            <w:szCs w:val="24"/>
            <w:u w:val="none"/>
          </w:rPr>
          <w:t>polimerisasi</w:t>
        </w:r>
      </w:hyperlink>
      <w:r w:rsidRPr="00AB70F8">
        <w:rPr>
          <w:rStyle w:val="notranslate"/>
          <w:rFonts w:ascii="Times New Roman" w:hAnsi="Times New Roman" w:cs="Times New Roman"/>
          <w:sz w:val="24"/>
          <w:szCs w:val="24"/>
        </w:rPr>
        <w:t xml:space="preserve"> hanya terjadi di tempat yang diinginkan.</w:t>
      </w:r>
      <w:r w:rsidRPr="00AB70F8">
        <w:rPr>
          <w:rFonts w:ascii="Times New Roman" w:hAnsi="Times New Roman" w:cs="Times New Roman"/>
          <w:sz w:val="24"/>
          <w:szCs w:val="24"/>
          <w:shd w:val="clear" w:color="auto" w:fill="FFFFFF" w:themeFill="background1"/>
        </w:rPr>
        <w:t xml:space="preserve"> </w:t>
      </w:r>
      <w:r w:rsidRPr="00AB70F8">
        <w:rPr>
          <w:rStyle w:val="notranslate"/>
          <w:rFonts w:ascii="Times New Roman" w:hAnsi="Times New Roman" w:cs="Times New Roman"/>
          <w:sz w:val="24"/>
          <w:szCs w:val="24"/>
          <w:shd w:val="clear" w:color="auto" w:fill="FFFFFF" w:themeFill="background1"/>
        </w:rPr>
        <w:t xml:space="preserve">Untuk memenuhi oligomer cair ini dapat didoping dengan </w:t>
      </w:r>
      <w:hyperlink r:id="rId69" w:tooltip="Anionik" w:history="1">
        <w:r w:rsidRPr="00AB70F8">
          <w:rPr>
            <w:rStyle w:val="Hyperlink"/>
            <w:rFonts w:ascii="Times New Roman" w:hAnsi="Times New Roman" w:cs="Times New Roman"/>
            <w:color w:val="auto"/>
            <w:sz w:val="24"/>
            <w:szCs w:val="24"/>
            <w:u w:val="none"/>
            <w:shd w:val="clear" w:color="auto" w:fill="FFFFFF" w:themeFill="background1"/>
          </w:rPr>
          <w:t>photoinitiators anionik</w:t>
        </w:r>
      </w:hyperlink>
      <w:r w:rsidRPr="00AB70F8">
        <w:rPr>
          <w:rStyle w:val="notranslate"/>
          <w:rFonts w:ascii="Times New Roman" w:hAnsi="Times New Roman" w:cs="Times New Roman"/>
          <w:sz w:val="24"/>
          <w:szCs w:val="24"/>
          <w:shd w:val="clear" w:color="auto" w:fill="FFFFFF" w:themeFill="background1"/>
        </w:rPr>
        <w:t xml:space="preserve"> atau </w:t>
      </w:r>
      <w:hyperlink r:id="rId70" w:tooltip="Kationik" w:history="1">
        <w:r w:rsidRPr="00AB70F8">
          <w:rPr>
            <w:rStyle w:val="Hyperlink"/>
            <w:rFonts w:ascii="Times New Roman" w:hAnsi="Times New Roman" w:cs="Times New Roman"/>
            <w:color w:val="auto"/>
            <w:sz w:val="24"/>
            <w:szCs w:val="24"/>
            <w:u w:val="none"/>
            <w:shd w:val="clear" w:color="auto" w:fill="FFFFFF" w:themeFill="background1"/>
          </w:rPr>
          <w:t>kationik</w:t>
        </w:r>
      </w:hyperlink>
      <w:r w:rsidRPr="00AB70F8">
        <w:rPr>
          <w:rStyle w:val="notranslate"/>
          <w:rFonts w:ascii="Times New Roman" w:hAnsi="Times New Roman" w:cs="Times New Roman"/>
          <w:sz w:val="24"/>
          <w:szCs w:val="24"/>
          <w:shd w:val="clear" w:color="auto" w:fill="FFFFFF" w:themeFill="background1"/>
        </w:rPr>
        <w:t xml:space="preserve"> yang akan </w:t>
      </w:r>
      <w:hyperlink r:id="rId71" w:tooltip="Inisiasi (kimia)" w:history="1">
        <w:r w:rsidRPr="00AB70F8">
          <w:rPr>
            <w:rStyle w:val="Hyperlink"/>
            <w:rFonts w:ascii="Times New Roman" w:hAnsi="Times New Roman" w:cs="Times New Roman"/>
            <w:color w:val="auto"/>
            <w:sz w:val="24"/>
            <w:szCs w:val="24"/>
            <w:u w:val="none"/>
            <w:shd w:val="clear" w:color="auto" w:fill="FFFFFF" w:themeFill="background1"/>
          </w:rPr>
          <w:t>memulai</w:t>
        </w:r>
      </w:hyperlink>
      <w:r w:rsidRPr="00AB70F8">
        <w:rPr>
          <w:rStyle w:val="notranslate"/>
          <w:rFonts w:ascii="Times New Roman" w:hAnsi="Times New Roman" w:cs="Times New Roman"/>
          <w:sz w:val="24"/>
          <w:szCs w:val="24"/>
          <w:shd w:val="clear" w:color="auto" w:fill="FFFFFF" w:themeFill="background1"/>
        </w:rPr>
        <w:t xml:space="preserve"> polimerisasi hanya ketika diradiasikan dengan </w:t>
      </w:r>
      <w:hyperlink r:id="rId72" w:tooltip="Cahaya" w:history="1">
        <w:r w:rsidRPr="00AB70F8">
          <w:rPr>
            <w:rStyle w:val="Hyperlink"/>
            <w:rFonts w:ascii="Times New Roman" w:hAnsi="Times New Roman" w:cs="Times New Roman"/>
            <w:color w:val="auto"/>
            <w:sz w:val="24"/>
            <w:szCs w:val="24"/>
            <w:u w:val="none"/>
            <w:shd w:val="clear" w:color="auto" w:fill="FFFFFF" w:themeFill="background1"/>
          </w:rPr>
          <w:t>cahaya</w:t>
        </w:r>
      </w:hyperlink>
      <w:r w:rsidRPr="00AB70F8">
        <w:rPr>
          <w:rStyle w:val="notranslate"/>
          <w:rFonts w:ascii="Times New Roman" w:hAnsi="Times New Roman" w:cs="Times New Roman"/>
          <w:sz w:val="24"/>
          <w:szCs w:val="24"/>
          <w:shd w:val="clear" w:color="auto" w:fill="FFFFFF" w:themeFill="background1"/>
        </w:rPr>
        <w:t>.</w:t>
      </w:r>
      <w:r w:rsidRPr="00AB70F8">
        <w:rPr>
          <w:rFonts w:ascii="Times New Roman" w:hAnsi="Times New Roman" w:cs="Times New Roman"/>
          <w:sz w:val="24"/>
          <w:szCs w:val="24"/>
          <w:shd w:val="clear" w:color="auto" w:fill="FFFFFF" w:themeFill="background1"/>
        </w:rPr>
        <w:t xml:space="preserve"> </w:t>
      </w:r>
      <w:hyperlink r:id="rId73" w:tooltip="Monomer" w:history="1">
        <w:r w:rsidRPr="00AB70F8">
          <w:rPr>
            <w:rStyle w:val="Hyperlink"/>
            <w:rFonts w:ascii="Times New Roman" w:hAnsi="Times New Roman" w:cs="Times New Roman"/>
            <w:color w:val="auto"/>
            <w:sz w:val="24"/>
            <w:szCs w:val="24"/>
            <w:u w:val="none"/>
          </w:rPr>
          <w:t>Monomer</w:t>
        </w:r>
      </w:hyperlink>
      <w:r w:rsidRPr="00AB70F8">
        <w:rPr>
          <w:rStyle w:val="notranslate"/>
          <w:rFonts w:ascii="Times New Roman" w:hAnsi="Times New Roman" w:cs="Times New Roman"/>
          <w:sz w:val="24"/>
          <w:szCs w:val="24"/>
        </w:rPr>
        <w:t xml:space="preserve">, atau gugus fungsi, yang digunakan dalam fotopolimerisasi kationik meliputi: senyawa </w:t>
      </w:r>
      <w:hyperlink r:id="rId74" w:tooltip="Styrene" w:history="1">
        <w:r w:rsidRPr="00AB70F8">
          <w:rPr>
            <w:rStyle w:val="Hyperlink"/>
            <w:rFonts w:ascii="Times New Roman" w:hAnsi="Times New Roman" w:cs="Times New Roman"/>
            <w:color w:val="auto"/>
            <w:sz w:val="24"/>
            <w:szCs w:val="24"/>
            <w:u w:val="none"/>
          </w:rPr>
          <w:t>styrenik</w:t>
        </w:r>
      </w:hyperlink>
      <w:r w:rsidRPr="00AB70F8">
        <w:rPr>
          <w:rStyle w:val="notranslate"/>
          <w:rFonts w:ascii="Times New Roman" w:hAnsi="Times New Roman" w:cs="Times New Roman"/>
          <w:sz w:val="24"/>
          <w:szCs w:val="24"/>
        </w:rPr>
        <w:t xml:space="preserve">, </w:t>
      </w:r>
      <w:hyperlink r:id="rId75" w:tooltip="Enol ether" w:history="1">
        <w:r w:rsidRPr="00AB70F8">
          <w:rPr>
            <w:rStyle w:val="Hyperlink"/>
            <w:rFonts w:ascii="Times New Roman" w:hAnsi="Times New Roman" w:cs="Times New Roman"/>
            <w:color w:val="auto"/>
            <w:sz w:val="24"/>
            <w:szCs w:val="24"/>
            <w:u w:val="none"/>
          </w:rPr>
          <w:t>eter vinil</w:t>
        </w:r>
      </w:hyperlink>
      <w:r w:rsidRPr="00AB70F8">
        <w:rPr>
          <w:rStyle w:val="notranslate"/>
          <w:rFonts w:ascii="Times New Roman" w:hAnsi="Times New Roman" w:cs="Times New Roman"/>
          <w:sz w:val="24"/>
          <w:szCs w:val="24"/>
        </w:rPr>
        <w:t xml:space="preserve">, N-vinil </w:t>
      </w:r>
      <w:hyperlink r:id="rId76" w:tooltip="Karbazol" w:history="1">
        <w:r w:rsidRPr="00AB70F8">
          <w:rPr>
            <w:rStyle w:val="Hyperlink"/>
            <w:rFonts w:ascii="Times New Roman" w:hAnsi="Times New Roman" w:cs="Times New Roman"/>
            <w:color w:val="auto"/>
            <w:sz w:val="24"/>
            <w:szCs w:val="24"/>
            <w:u w:val="none"/>
          </w:rPr>
          <w:t>karbazol</w:t>
        </w:r>
      </w:hyperlink>
      <w:r w:rsidRPr="00AB70F8">
        <w:rPr>
          <w:rStyle w:val="notranslate"/>
          <w:rFonts w:ascii="Times New Roman" w:hAnsi="Times New Roman" w:cs="Times New Roman"/>
          <w:sz w:val="24"/>
          <w:szCs w:val="24"/>
        </w:rPr>
        <w:t xml:space="preserve">, </w:t>
      </w:r>
      <w:hyperlink r:id="rId77" w:tooltip="Lakton" w:history="1">
        <w:r w:rsidRPr="00AB70F8">
          <w:rPr>
            <w:rStyle w:val="Hyperlink"/>
            <w:rFonts w:ascii="Times New Roman" w:hAnsi="Times New Roman" w:cs="Times New Roman"/>
            <w:color w:val="auto"/>
            <w:sz w:val="24"/>
            <w:szCs w:val="24"/>
            <w:u w:val="none"/>
          </w:rPr>
          <w:t>lakton</w:t>
        </w:r>
      </w:hyperlink>
      <w:r w:rsidRPr="00AB70F8">
        <w:rPr>
          <w:rStyle w:val="notranslate"/>
          <w:rFonts w:ascii="Times New Roman" w:hAnsi="Times New Roman" w:cs="Times New Roman"/>
          <w:sz w:val="24"/>
          <w:szCs w:val="24"/>
        </w:rPr>
        <w:t xml:space="preserve">  laktam, </w:t>
      </w:r>
      <w:hyperlink r:id="rId78" w:tooltip="Eter" w:history="1">
        <w:r w:rsidRPr="00AB70F8">
          <w:rPr>
            <w:rStyle w:val="Hyperlink"/>
            <w:rFonts w:ascii="Times New Roman" w:hAnsi="Times New Roman" w:cs="Times New Roman"/>
            <w:color w:val="auto"/>
            <w:sz w:val="24"/>
            <w:szCs w:val="24"/>
            <w:u w:val="none"/>
          </w:rPr>
          <w:t>eter</w:t>
        </w:r>
      </w:hyperlink>
      <w:r w:rsidRPr="00AB70F8">
        <w:rPr>
          <w:rStyle w:val="notranslate"/>
          <w:rFonts w:ascii="Times New Roman" w:hAnsi="Times New Roman" w:cs="Times New Roman"/>
          <w:sz w:val="24"/>
          <w:szCs w:val="24"/>
        </w:rPr>
        <w:t xml:space="preserve"> siklik, </w:t>
      </w:r>
      <w:hyperlink r:id="rId79" w:tooltip="Asetal" w:history="1">
        <w:r w:rsidRPr="00AB70F8">
          <w:rPr>
            <w:rStyle w:val="Hyperlink"/>
            <w:rFonts w:ascii="Times New Roman" w:hAnsi="Times New Roman" w:cs="Times New Roman"/>
            <w:color w:val="auto"/>
            <w:sz w:val="24"/>
            <w:szCs w:val="24"/>
            <w:u w:val="none"/>
          </w:rPr>
          <w:t>aset</w:t>
        </w:r>
      </w:hyperlink>
      <w:r w:rsidRPr="00AB70F8">
        <w:rPr>
          <w:rStyle w:val="notranslate"/>
          <w:rFonts w:ascii="Times New Roman" w:hAnsi="Times New Roman" w:cs="Times New Roman"/>
          <w:sz w:val="24"/>
          <w:szCs w:val="24"/>
        </w:rPr>
        <w:t xml:space="preserve"> siklik, dan </w:t>
      </w:r>
      <w:hyperlink r:id="rId80" w:tooltip="Siloksan" w:history="1">
        <w:r w:rsidRPr="00AB70F8">
          <w:rPr>
            <w:rStyle w:val="Hyperlink"/>
            <w:rFonts w:ascii="Times New Roman" w:hAnsi="Times New Roman" w:cs="Times New Roman"/>
            <w:color w:val="auto"/>
            <w:sz w:val="24"/>
            <w:szCs w:val="24"/>
            <w:u w:val="none"/>
          </w:rPr>
          <w:t>siloksan</w:t>
        </w:r>
      </w:hyperlink>
      <w:r w:rsidRPr="00AB70F8">
        <w:rPr>
          <w:rStyle w:val="notranslate"/>
          <w:rFonts w:ascii="Times New Roman" w:hAnsi="Times New Roman" w:cs="Times New Roman"/>
          <w:sz w:val="24"/>
          <w:szCs w:val="24"/>
        </w:rPr>
        <w:t xml:space="preserve"> siklik.</w:t>
      </w:r>
      <w:r w:rsidRPr="00AB70F8">
        <w:rPr>
          <w:rFonts w:ascii="Times New Roman" w:hAnsi="Times New Roman" w:cs="Times New Roman"/>
          <w:sz w:val="24"/>
          <w:szCs w:val="24"/>
        </w:rPr>
        <w:t xml:space="preserve"> </w:t>
      </w:r>
    </w:p>
    <w:p w:rsidR="00F455FD" w:rsidRDefault="00F455FD" w:rsidP="003519A3">
      <w:pPr>
        <w:pStyle w:val="ListParagraph"/>
        <w:numPr>
          <w:ilvl w:val="0"/>
          <w:numId w:val="3"/>
        </w:numPr>
        <w:spacing w:before="240" w:after="0" w:line="360" w:lineRule="auto"/>
        <w:ind w:left="567" w:hanging="567"/>
        <w:rPr>
          <w:rFonts w:ascii="Times New Roman" w:hAnsi="Times New Roman" w:cs="Times New Roman"/>
          <w:b/>
          <w:sz w:val="28"/>
          <w:lang w:val="en-ID"/>
        </w:rPr>
      </w:pPr>
      <w:r>
        <w:rPr>
          <w:rFonts w:ascii="Times New Roman" w:hAnsi="Times New Roman" w:cs="Times New Roman"/>
          <w:b/>
          <w:sz w:val="28"/>
          <w:lang w:val="en-ID"/>
        </w:rPr>
        <w:t>Kekasaran permukaan</w:t>
      </w:r>
    </w:p>
    <w:p w:rsidR="00F455FD" w:rsidRDefault="00F455FD" w:rsidP="00AB70F8">
      <w:pPr>
        <w:tabs>
          <w:tab w:val="left" w:pos="357"/>
        </w:tabs>
        <w:autoSpaceDE w:val="0"/>
        <w:autoSpaceDN w:val="0"/>
        <w:adjustRightInd w:val="0"/>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D84124">
        <w:rPr>
          <w:rFonts w:ascii="Times New Roman" w:hAnsi="Times New Roman" w:cs="Times New Roman"/>
          <w:sz w:val="24"/>
          <w:szCs w:val="24"/>
        </w:rPr>
        <w:t xml:space="preserve">Tekstur permukaan seperti yang ditampilkan pada gambar </w:t>
      </w:r>
      <w:r>
        <w:rPr>
          <w:rFonts w:ascii="Times New Roman" w:hAnsi="Times New Roman" w:cs="Times New Roman"/>
          <w:sz w:val="24"/>
          <w:szCs w:val="24"/>
        </w:rPr>
        <w:t>2.</w:t>
      </w:r>
      <w:r w:rsidRPr="00D84124">
        <w:rPr>
          <w:rFonts w:ascii="Times New Roman" w:hAnsi="Times New Roman" w:cs="Times New Roman"/>
          <w:sz w:val="24"/>
          <w:szCs w:val="24"/>
        </w:rPr>
        <w:t>1</w:t>
      </w:r>
      <w:r w:rsidR="00234070">
        <w:rPr>
          <w:rFonts w:ascii="Times New Roman" w:hAnsi="Times New Roman" w:cs="Times New Roman"/>
          <w:sz w:val="24"/>
          <w:szCs w:val="24"/>
        </w:rPr>
        <w:t>0</w:t>
      </w:r>
      <w:r w:rsidRPr="00D84124">
        <w:rPr>
          <w:rFonts w:ascii="Times New Roman" w:hAnsi="Times New Roman" w:cs="Times New Roman"/>
          <w:sz w:val="24"/>
          <w:szCs w:val="24"/>
        </w:rPr>
        <w:t xml:space="preserve"> (Karmin, 2013) terdiri dari penyimpangan acak yang berulang pada permukaan normal dari suatu obyek permukaan. Kekasaran mengacu pada jarak penyimpangan dari permukaan yang nominal yang ditentukan oleh karakteristik material dan </w:t>
      </w:r>
      <w:proofErr w:type="gramStart"/>
      <w:r w:rsidRPr="00D84124">
        <w:rPr>
          <w:rFonts w:ascii="Times New Roman" w:hAnsi="Times New Roman" w:cs="Times New Roman"/>
          <w:sz w:val="24"/>
          <w:szCs w:val="24"/>
        </w:rPr>
        <w:t>cara</w:t>
      </w:r>
      <w:proofErr w:type="gramEnd"/>
      <w:r w:rsidRPr="00D84124">
        <w:rPr>
          <w:rFonts w:ascii="Times New Roman" w:hAnsi="Times New Roman" w:cs="Times New Roman"/>
          <w:sz w:val="24"/>
          <w:szCs w:val="24"/>
        </w:rPr>
        <w:t xml:space="preserve"> memproses hingga diperoleh bentuk permukaan itu. </w:t>
      </w:r>
      <w:r w:rsidRPr="00D84124">
        <w:rPr>
          <w:rFonts w:ascii="Times New Roman" w:hAnsi="Times New Roman" w:cs="Times New Roman"/>
          <w:i/>
          <w:sz w:val="24"/>
          <w:szCs w:val="24"/>
        </w:rPr>
        <w:t>Waviness</w:t>
      </w:r>
      <w:r w:rsidRPr="00D84124">
        <w:rPr>
          <w:rFonts w:ascii="Times New Roman" w:hAnsi="Times New Roman" w:cs="Times New Roman"/>
          <w:sz w:val="24"/>
          <w:szCs w:val="24"/>
        </w:rPr>
        <w:t xml:space="preserve"> menggambarkan besar </w:t>
      </w:r>
      <w:r w:rsidRPr="00D84124">
        <w:rPr>
          <w:rFonts w:ascii="Times New Roman" w:hAnsi="Times New Roman" w:cs="Times New Roman"/>
          <w:sz w:val="24"/>
          <w:szCs w:val="24"/>
        </w:rPr>
        <w:lastRenderedPageBreak/>
        <w:t>penyimpangan pengaturan jarak sayatan saat pengerjaan, kondisi ini dapat diakibatkan oleh getaran, lenturan, perlakuan panas dan</w:t>
      </w:r>
      <w:r>
        <w:rPr>
          <w:rFonts w:ascii="Times New Roman" w:hAnsi="Times New Roman" w:cs="Times New Roman"/>
          <w:sz w:val="24"/>
          <w:szCs w:val="24"/>
        </w:rPr>
        <w:t xml:space="preserve"> fak</w:t>
      </w:r>
      <w:r w:rsidRPr="00D84124">
        <w:rPr>
          <w:rFonts w:ascii="Times New Roman" w:hAnsi="Times New Roman" w:cs="Times New Roman"/>
          <w:sz w:val="24"/>
          <w:szCs w:val="24"/>
        </w:rPr>
        <w:t xml:space="preserve">tor lain. </w:t>
      </w:r>
    </w:p>
    <w:p w:rsidR="00F455FD" w:rsidRPr="00D84124" w:rsidRDefault="00F455FD" w:rsidP="00AB70F8">
      <w:pPr>
        <w:tabs>
          <w:tab w:val="left" w:pos="357"/>
        </w:tabs>
        <w:autoSpaceDE w:val="0"/>
        <w:autoSpaceDN w:val="0"/>
        <w:adjustRightInd w:val="0"/>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D84124">
        <w:rPr>
          <w:rFonts w:ascii="Times New Roman" w:hAnsi="Times New Roman" w:cs="Times New Roman"/>
          <w:sz w:val="24"/>
          <w:szCs w:val="24"/>
        </w:rPr>
        <w:t>Kekasaran permukaan adalah karakteristik terukur yang mengacu pada penyimpangan kekasaran. Permukaan akhir (</w:t>
      </w:r>
      <w:r w:rsidRPr="00D84124">
        <w:rPr>
          <w:rFonts w:ascii="Times New Roman" w:hAnsi="Times New Roman" w:cs="Times New Roman"/>
          <w:i/>
          <w:sz w:val="24"/>
          <w:szCs w:val="24"/>
        </w:rPr>
        <w:t>surface finish</w:t>
      </w:r>
      <w:r w:rsidRPr="00D84124">
        <w:rPr>
          <w:rFonts w:ascii="Times New Roman" w:hAnsi="Times New Roman" w:cs="Times New Roman"/>
          <w:sz w:val="24"/>
          <w:szCs w:val="24"/>
        </w:rPr>
        <w:t>) adalah suatu istilah hubungan yang mencerminkan kehalusan atau mutu umum suatu permukaan. Di dalam pemakaian kata yang umum, permukaan akhir sering digunakan sebagai suatu kata lain untuk kekasaran permukaan.</w:t>
      </w:r>
    </w:p>
    <w:p w:rsidR="00F455FD" w:rsidRDefault="00F455FD" w:rsidP="00F455FD">
      <w:pPr>
        <w:tabs>
          <w:tab w:val="left" w:pos="357"/>
        </w:tabs>
        <w:spacing w:after="0" w:line="360" w:lineRule="auto"/>
        <w:jc w:val="center"/>
        <w:rPr>
          <w:rFonts w:ascii="Times New Roman" w:hAnsi="Times New Roman" w:cs="Times New Roman"/>
          <w:sz w:val="24"/>
          <w:lang w:val="en-ID"/>
        </w:rPr>
      </w:pPr>
      <w:r w:rsidRPr="004104C7">
        <w:rPr>
          <w:rFonts w:ascii="Times New Roman" w:hAnsi="Times New Roman" w:cs="Times New Roman"/>
          <w:noProof/>
          <w:sz w:val="24"/>
          <w:szCs w:val="24"/>
        </w:rPr>
        <w:drawing>
          <wp:inline distT="0" distB="0" distL="0" distR="0" wp14:anchorId="577A915B" wp14:editId="14273417">
            <wp:extent cx="3332740" cy="1973505"/>
            <wp:effectExtent l="0" t="0" r="1270" b="8255"/>
            <wp:docPr id="8" name="Picture 8" descr="Hasil gambar untuk Surface Texture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il gambar untuk Surface Texture Feature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88248" cy="2006374"/>
                    </a:xfrm>
                    <a:prstGeom prst="rect">
                      <a:avLst/>
                    </a:prstGeom>
                    <a:noFill/>
                    <a:ln>
                      <a:noFill/>
                    </a:ln>
                  </pic:spPr>
                </pic:pic>
              </a:graphicData>
            </a:graphic>
          </wp:inline>
        </w:drawing>
      </w:r>
    </w:p>
    <w:p w:rsidR="00F455FD" w:rsidRDefault="00F455FD" w:rsidP="00F455FD">
      <w:pPr>
        <w:tabs>
          <w:tab w:val="left" w:pos="357"/>
        </w:tabs>
        <w:spacing w:after="0" w:line="360" w:lineRule="auto"/>
        <w:jc w:val="center"/>
        <w:rPr>
          <w:rFonts w:ascii="Times New Roman" w:hAnsi="Times New Roman" w:cs="Times New Roman"/>
          <w:sz w:val="24"/>
          <w:lang w:val="en-ID"/>
        </w:rPr>
      </w:pPr>
      <w:r>
        <w:rPr>
          <w:rFonts w:ascii="Times New Roman" w:hAnsi="Times New Roman" w:cs="Times New Roman"/>
          <w:sz w:val="24"/>
          <w:lang w:val="en-ID"/>
        </w:rPr>
        <w:t>Gambar 2.1</w:t>
      </w:r>
      <w:r w:rsidR="00234070">
        <w:rPr>
          <w:rFonts w:ascii="Times New Roman" w:hAnsi="Times New Roman" w:cs="Times New Roman"/>
          <w:sz w:val="24"/>
          <w:lang w:val="en-ID"/>
        </w:rPr>
        <w:t>0</w:t>
      </w:r>
      <w:r>
        <w:rPr>
          <w:rFonts w:ascii="Times New Roman" w:hAnsi="Times New Roman" w:cs="Times New Roman"/>
          <w:sz w:val="24"/>
          <w:lang w:val="en-ID"/>
        </w:rPr>
        <w:t xml:space="preserve"> </w:t>
      </w:r>
      <w:r w:rsidR="00111554">
        <w:rPr>
          <w:rFonts w:ascii="Times New Roman" w:hAnsi="Times New Roman" w:cs="Times New Roman"/>
          <w:i/>
          <w:sz w:val="24"/>
          <w:lang w:val="en-ID"/>
        </w:rPr>
        <w:t>Surface texture f</w:t>
      </w:r>
      <w:r w:rsidRPr="00D84124">
        <w:rPr>
          <w:rFonts w:ascii="Times New Roman" w:hAnsi="Times New Roman" w:cs="Times New Roman"/>
          <w:i/>
          <w:sz w:val="24"/>
          <w:lang w:val="en-ID"/>
        </w:rPr>
        <w:t>eatures</w:t>
      </w:r>
    </w:p>
    <w:p w:rsidR="00F455FD" w:rsidRDefault="00F455FD" w:rsidP="00AB70F8">
      <w:pPr>
        <w:tabs>
          <w:tab w:val="left" w:pos="357"/>
        </w:tabs>
        <w:spacing w:after="0" w:line="360" w:lineRule="auto"/>
        <w:contextualSpacing/>
        <w:jc w:val="both"/>
        <w:rPr>
          <w:rFonts w:ascii="Times New Roman" w:hAnsi="Times New Roman" w:cs="Times New Roman"/>
          <w:sz w:val="24"/>
          <w:lang w:val="en-ID"/>
        </w:rPr>
      </w:pPr>
      <w:r>
        <w:rPr>
          <w:rFonts w:ascii="Times New Roman" w:hAnsi="Times New Roman" w:cs="Times New Roman"/>
          <w:sz w:val="24"/>
          <w:lang w:val="en-ID"/>
        </w:rPr>
        <w:tab/>
        <w:t xml:space="preserve">Pada pengujian kekasaran permukaan yang </w:t>
      </w:r>
      <w:proofErr w:type="gramStart"/>
      <w:r>
        <w:rPr>
          <w:rFonts w:ascii="Times New Roman" w:hAnsi="Times New Roman" w:cs="Times New Roman"/>
          <w:sz w:val="24"/>
          <w:lang w:val="en-ID"/>
        </w:rPr>
        <w:t>akan</w:t>
      </w:r>
      <w:proofErr w:type="gramEnd"/>
      <w:r>
        <w:rPr>
          <w:rFonts w:ascii="Times New Roman" w:hAnsi="Times New Roman" w:cs="Times New Roman"/>
          <w:sz w:val="24"/>
          <w:lang w:val="en-ID"/>
        </w:rPr>
        <w:t xml:space="preserve"> dilakukan, maka ada beberapa hal yang perlu dipahami antara lain adalah sebagai berikut.</w:t>
      </w:r>
    </w:p>
    <w:p w:rsidR="00F455FD" w:rsidRDefault="00F455FD" w:rsidP="003519A3">
      <w:pPr>
        <w:pStyle w:val="ListParagraph"/>
        <w:numPr>
          <w:ilvl w:val="0"/>
          <w:numId w:val="4"/>
        </w:numPr>
        <w:spacing w:after="0" w:line="360" w:lineRule="auto"/>
        <w:ind w:left="284" w:hanging="284"/>
        <w:rPr>
          <w:rFonts w:ascii="Times New Roman" w:hAnsi="Times New Roman" w:cs="Times New Roman"/>
          <w:sz w:val="24"/>
          <w:lang w:val="en-ID"/>
        </w:rPr>
      </w:pPr>
      <w:r>
        <w:rPr>
          <w:rFonts w:ascii="Times New Roman" w:hAnsi="Times New Roman" w:cs="Times New Roman"/>
          <w:sz w:val="24"/>
          <w:lang w:val="en-ID"/>
        </w:rPr>
        <w:t>Konfigurasi permukaan</w:t>
      </w:r>
    </w:p>
    <w:p w:rsidR="00F455FD" w:rsidRDefault="00F455FD" w:rsidP="00AB70F8">
      <w:pPr>
        <w:pStyle w:val="ListParagraph"/>
        <w:spacing w:after="0" w:line="360" w:lineRule="auto"/>
        <w:ind w:left="284" w:firstLine="437"/>
        <w:jc w:val="both"/>
        <w:rPr>
          <w:rFonts w:ascii="Times New Roman" w:hAnsi="Times New Roman" w:cs="Times New Roman"/>
          <w:sz w:val="24"/>
          <w:lang w:val="en-ID"/>
        </w:rPr>
      </w:pPr>
      <w:r>
        <w:rPr>
          <w:rFonts w:ascii="Times New Roman" w:hAnsi="Times New Roman" w:cs="Times New Roman"/>
          <w:sz w:val="24"/>
          <w:lang w:val="en-ID"/>
        </w:rPr>
        <w:t xml:space="preserve">Yang dimaksud dengan “permukaan” adalah batas yang memisahkan benda padat dengan sekelilingnya. Jika ditinjau dengan skala kecil pada dasarnya konfigurasi permukaan suatu elemen mesin juga merupakan suatu karakteristik geometrik, yang dalam hal ini termasuk golongan </w:t>
      </w:r>
      <w:r w:rsidRPr="003C787C">
        <w:rPr>
          <w:rFonts w:ascii="Times New Roman" w:hAnsi="Times New Roman" w:cs="Times New Roman"/>
          <w:sz w:val="24"/>
          <w:lang w:val="en-ID"/>
        </w:rPr>
        <w:t>mikrogeometri</w:t>
      </w:r>
      <w:r>
        <w:rPr>
          <w:rFonts w:ascii="Times New Roman" w:hAnsi="Times New Roman" w:cs="Times New Roman"/>
          <w:sz w:val="24"/>
          <w:lang w:val="en-ID"/>
        </w:rPr>
        <w:t xml:space="preserve">. Sementara itu, yang tergolong </w:t>
      </w:r>
      <w:r w:rsidRPr="003C787C">
        <w:rPr>
          <w:rFonts w:ascii="Times New Roman" w:hAnsi="Times New Roman" w:cs="Times New Roman"/>
          <w:sz w:val="24"/>
          <w:lang w:val="en-ID"/>
        </w:rPr>
        <w:t>makrogeometri</w:t>
      </w:r>
      <w:r>
        <w:rPr>
          <w:rFonts w:ascii="Times New Roman" w:hAnsi="Times New Roman" w:cs="Times New Roman"/>
          <w:sz w:val="24"/>
          <w:lang w:val="en-ID"/>
        </w:rPr>
        <w:t xml:space="preserve"> adalah permukaan secara keseluruhan yang membuat bentuk atau rupa yang spesifik misalnya permukaan: poros, lubang, sisi dan sebagainya yang dalam hal ini perancangan toleransinya telah tercakup pada elemen geometrik ukuran, bentuk dan posisi.</w:t>
      </w:r>
    </w:p>
    <w:p w:rsidR="00F455FD" w:rsidRDefault="00F455FD" w:rsidP="00AB70F8">
      <w:pPr>
        <w:pStyle w:val="ListParagraph"/>
        <w:spacing w:after="0" w:line="360" w:lineRule="auto"/>
        <w:ind w:left="284" w:firstLine="436"/>
        <w:jc w:val="both"/>
        <w:rPr>
          <w:rFonts w:ascii="Times New Roman" w:hAnsi="Times New Roman" w:cs="Times New Roman"/>
          <w:sz w:val="24"/>
          <w:lang w:val="en-ID"/>
        </w:rPr>
      </w:pPr>
      <w:r>
        <w:rPr>
          <w:rFonts w:ascii="Times New Roman" w:hAnsi="Times New Roman" w:cs="Times New Roman"/>
          <w:sz w:val="24"/>
          <w:lang w:val="en-ID"/>
        </w:rPr>
        <w:t>Konfigurasi suatu permukaan memegang peranan penting dalam perancangan komponen mesin/peralatan. Banyak hal dimana karakteristik permukaan perlu dinyatakan dengan jelas misalnya dalam kaitan dengan gesekan, keausan, pelumasan, tahan kelelehan, dan sebagainya. Karakteristik permukaan sebagaimana yang dimaksud sedapat mungkin harus dipenuhi.</w:t>
      </w:r>
    </w:p>
    <w:p w:rsidR="00F455FD" w:rsidRDefault="00F455FD" w:rsidP="003519A3">
      <w:pPr>
        <w:pStyle w:val="ListParagraph"/>
        <w:numPr>
          <w:ilvl w:val="0"/>
          <w:numId w:val="4"/>
        </w:numPr>
        <w:spacing w:after="0" w:line="360" w:lineRule="auto"/>
        <w:ind w:left="284" w:hanging="284"/>
        <w:rPr>
          <w:rFonts w:ascii="Times New Roman" w:hAnsi="Times New Roman" w:cs="Times New Roman"/>
          <w:sz w:val="24"/>
          <w:lang w:val="en-ID"/>
        </w:rPr>
      </w:pPr>
      <w:r>
        <w:rPr>
          <w:rFonts w:ascii="Times New Roman" w:hAnsi="Times New Roman" w:cs="Times New Roman"/>
          <w:sz w:val="24"/>
          <w:lang w:val="en-ID"/>
        </w:rPr>
        <w:lastRenderedPageBreak/>
        <w:t>Permukaan dan profil</w:t>
      </w:r>
    </w:p>
    <w:p w:rsidR="00F455FD" w:rsidRDefault="00F455FD" w:rsidP="00AB70F8">
      <w:pPr>
        <w:pStyle w:val="ListParagraph"/>
        <w:spacing w:after="0" w:line="360" w:lineRule="auto"/>
        <w:ind w:left="284" w:firstLine="436"/>
        <w:jc w:val="both"/>
        <w:rPr>
          <w:rFonts w:ascii="Times New Roman" w:hAnsi="Times New Roman" w:cs="Times New Roman"/>
          <w:sz w:val="24"/>
          <w:lang w:val="en-ID"/>
        </w:rPr>
      </w:pPr>
      <w:r>
        <w:rPr>
          <w:rFonts w:ascii="Times New Roman" w:hAnsi="Times New Roman" w:cs="Times New Roman"/>
          <w:sz w:val="24"/>
          <w:lang w:val="en-ID"/>
        </w:rPr>
        <w:t xml:space="preserve">Karena ketidaksempurnaan alat ukur dan </w:t>
      </w:r>
      <w:proofErr w:type="gramStart"/>
      <w:r>
        <w:rPr>
          <w:rFonts w:ascii="Times New Roman" w:hAnsi="Times New Roman" w:cs="Times New Roman"/>
          <w:sz w:val="24"/>
          <w:lang w:val="en-ID"/>
        </w:rPr>
        <w:t>cara</w:t>
      </w:r>
      <w:proofErr w:type="gramEnd"/>
      <w:r>
        <w:rPr>
          <w:rFonts w:ascii="Times New Roman" w:hAnsi="Times New Roman" w:cs="Times New Roman"/>
          <w:sz w:val="24"/>
          <w:lang w:val="en-ID"/>
        </w:rPr>
        <w:t xml:space="preserve"> pengukuran maupun cara evaluasi hasil pengukuran maka suatu permukaan sesungguhnya </w:t>
      </w:r>
      <w:r w:rsidRPr="00FF3FAD">
        <w:rPr>
          <w:rFonts w:ascii="Times New Roman" w:hAnsi="Times New Roman" w:cs="Times New Roman"/>
          <w:i/>
          <w:sz w:val="24"/>
          <w:lang w:val="en-ID"/>
        </w:rPr>
        <w:t>(real surface)</w:t>
      </w:r>
      <w:r>
        <w:rPr>
          <w:rFonts w:ascii="Times New Roman" w:hAnsi="Times New Roman" w:cs="Times New Roman"/>
          <w:i/>
          <w:sz w:val="24"/>
          <w:lang w:val="en-ID"/>
        </w:rPr>
        <w:t xml:space="preserve"> </w:t>
      </w:r>
      <w:r>
        <w:rPr>
          <w:rFonts w:ascii="Times New Roman" w:hAnsi="Times New Roman" w:cs="Times New Roman"/>
          <w:sz w:val="24"/>
          <w:lang w:val="en-ID"/>
        </w:rPr>
        <w:t xml:space="preserve">tidaklah dapat dibuat duplikatnya secara sempurna. “Tiruan Permukaan” hasil pengukuran hanya bisa mendekati bentuk/konfigurasi permukaan yang sesungguhnya dan disebut sebagai permukaan terukur </w:t>
      </w:r>
      <w:r w:rsidRPr="006C025C">
        <w:rPr>
          <w:rFonts w:ascii="Times New Roman" w:hAnsi="Times New Roman" w:cs="Times New Roman"/>
          <w:i/>
          <w:sz w:val="24"/>
          <w:lang w:val="en-ID"/>
        </w:rPr>
        <w:t>(measure surface)</w:t>
      </w:r>
      <w:r>
        <w:rPr>
          <w:rFonts w:ascii="Times New Roman" w:hAnsi="Times New Roman" w:cs="Times New Roman"/>
          <w:i/>
          <w:sz w:val="24"/>
          <w:lang w:val="en-ID"/>
        </w:rPr>
        <w:t xml:space="preserve">. </w:t>
      </w:r>
      <w:r>
        <w:rPr>
          <w:rFonts w:ascii="Times New Roman" w:hAnsi="Times New Roman" w:cs="Times New Roman"/>
          <w:sz w:val="24"/>
          <w:lang w:val="en-ID"/>
        </w:rPr>
        <w:t xml:space="preserve">Sebagai contoh, celah/retakan yang sempit pada permukaan tidak </w:t>
      </w:r>
      <w:proofErr w:type="gramStart"/>
      <w:r>
        <w:rPr>
          <w:rFonts w:ascii="Times New Roman" w:hAnsi="Times New Roman" w:cs="Times New Roman"/>
          <w:sz w:val="24"/>
          <w:lang w:val="en-ID"/>
        </w:rPr>
        <w:t>akan</w:t>
      </w:r>
      <w:proofErr w:type="gramEnd"/>
      <w:r>
        <w:rPr>
          <w:rFonts w:ascii="Times New Roman" w:hAnsi="Times New Roman" w:cs="Times New Roman"/>
          <w:sz w:val="24"/>
          <w:lang w:val="en-ID"/>
        </w:rPr>
        <w:t xml:space="preserve"> dapat diikuti oleh jarum-peraba (</w:t>
      </w:r>
      <w:r w:rsidRPr="006C025C">
        <w:rPr>
          <w:rFonts w:ascii="Times New Roman" w:hAnsi="Times New Roman" w:cs="Times New Roman"/>
          <w:i/>
          <w:sz w:val="24"/>
          <w:lang w:val="en-ID"/>
        </w:rPr>
        <w:t>stylus</w:t>
      </w:r>
      <w:r>
        <w:rPr>
          <w:rFonts w:ascii="Times New Roman" w:hAnsi="Times New Roman" w:cs="Times New Roman"/>
          <w:sz w:val="24"/>
          <w:lang w:val="en-ID"/>
        </w:rPr>
        <w:t>) alat ukur karena dimensi ujung jarum ini lebih besar daripada ukuran celah.</w:t>
      </w:r>
    </w:p>
    <w:p w:rsidR="00F455FD" w:rsidRDefault="00F455FD" w:rsidP="00AB70F8">
      <w:pPr>
        <w:pStyle w:val="ListParagraph"/>
        <w:spacing w:after="0" w:line="360" w:lineRule="auto"/>
        <w:ind w:left="284" w:firstLine="436"/>
        <w:jc w:val="both"/>
        <w:rPr>
          <w:rFonts w:ascii="Times New Roman" w:hAnsi="Times New Roman" w:cs="Times New Roman"/>
          <w:sz w:val="24"/>
          <w:lang w:val="en-ID"/>
        </w:rPr>
      </w:pPr>
      <w:r>
        <w:rPr>
          <w:rFonts w:ascii="Times New Roman" w:hAnsi="Times New Roman" w:cs="Times New Roman"/>
          <w:sz w:val="24"/>
          <w:lang w:val="en-ID"/>
        </w:rPr>
        <w:t>Karena terjadinya berbagai penyimpangan selama proses pembuatan maka permukaan geometri ideal (</w:t>
      </w:r>
      <w:r w:rsidRPr="00E24BB2">
        <w:rPr>
          <w:rFonts w:ascii="Times New Roman" w:hAnsi="Times New Roman" w:cs="Times New Roman"/>
          <w:i/>
          <w:sz w:val="24"/>
          <w:lang w:val="en-ID"/>
        </w:rPr>
        <w:t>geometrically ideal surface</w:t>
      </w:r>
      <w:r>
        <w:rPr>
          <w:rFonts w:ascii="Times New Roman" w:hAnsi="Times New Roman" w:cs="Times New Roman"/>
          <w:sz w:val="24"/>
          <w:lang w:val="en-ID"/>
        </w:rPr>
        <w:t xml:space="preserve">), yaitu permukaan yang dianggap mempunyai bentuk yang sempurna, tidaklah dapat dibuat. Dalam praktek seorang perancang </w:t>
      </w:r>
      <w:proofErr w:type="gramStart"/>
      <w:r>
        <w:rPr>
          <w:rFonts w:ascii="Times New Roman" w:hAnsi="Times New Roman" w:cs="Times New Roman"/>
          <w:sz w:val="24"/>
          <w:lang w:val="en-ID"/>
        </w:rPr>
        <w:t>akan</w:t>
      </w:r>
      <w:proofErr w:type="gramEnd"/>
      <w:r>
        <w:rPr>
          <w:rFonts w:ascii="Times New Roman" w:hAnsi="Times New Roman" w:cs="Times New Roman"/>
          <w:sz w:val="24"/>
          <w:lang w:val="en-ID"/>
        </w:rPr>
        <w:t xml:space="preserve"> menuliskan syarat permukaan pada gambar teknik dengan menggunakan cara yang mengikuti suatu standar tertentu. Permukaan harus dipandang sebagai penampang permukaan yang dipotong secara tegak lurus (normal), serong (oblique), atau singgung (</w:t>
      </w:r>
      <w:r w:rsidRPr="00805677">
        <w:rPr>
          <w:rFonts w:ascii="Times New Roman" w:hAnsi="Times New Roman" w:cs="Times New Roman"/>
          <w:i/>
          <w:sz w:val="24"/>
          <w:lang w:val="en-ID"/>
        </w:rPr>
        <w:t>tangensial</w:t>
      </w:r>
      <w:r w:rsidR="00234070">
        <w:rPr>
          <w:rFonts w:ascii="Times New Roman" w:hAnsi="Times New Roman" w:cs="Times New Roman"/>
          <w:sz w:val="24"/>
          <w:lang w:val="en-ID"/>
        </w:rPr>
        <w:t>).</w:t>
      </w:r>
    </w:p>
    <w:p w:rsidR="00F455FD" w:rsidRDefault="00F455FD" w:rsidP="00AB70F8">
      <w:pPr>
        <w:spacing w:after="0" w:line="240" w:lineRule="auto"/>
        <w:contextualSpacing/>
        <w:jc w:val="center"/>
        <w:rPr>
          <w:rFonts w:ascii="Times New Roman" w:hAnsi="Times New Roman" w:cs="Times New Roman"/>
          <w:sz w:val="24"/>
          <w:lang w:val="en-ID"/>
        </w:rPr>
      </w:pPr>
      <w:r w:rsidRPr="002F5EA6">
        <w:rPr>
          <w:noProof/>
        </w:rPr>
        <w:drawing>
          <wp:inline distT="0" distB="0" distL="0" distR="0" wp14:anchorId="3F061CA3" wp14:editId="68858196">
            <wp:extent cx="3211195" cy="1477438"/>
            <wp:effectExtent l="0" t="0" r="825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11195" cy="1477438"/>
                    </a:xfrm>
                    <a:prstGeom prst="rect">
                      <a:avLst/>
                    </a:prstGeom>
                    <a:noFill/>
                    <a:ln>
                      <a:noFill/>
                    </a:ln>
                  </pic:spPr>
                </pic:pic>
              </a:graphicData>
            </a:graphic>
          </wp:inline>
        </w:drawing>
      </w:r>
    </w:p>
    <w:p w:rsidR="00F455FD" w:rsidRPr="00F37CC0" w:rsidRDefault="00F455FD" w:rsidP="00AB70F8">
      <w:pPr>
        <w:spacing w:after="0" w:line="360" w:lineRule="auto"/>
        <w:contextualSpacing/>
        <w:jc w:val="center"/>
        <w:rPr>
          <w:rFonts w:ascii="Times New Roman" w:hAnsi="Times New Roman" w:cs="Times New Roman"/>
          <w:sz w:val="24"/>
          <w:lang w:val="en-ID"/>
        </w:rPr>
      </w:pPr>
      <w:r>
        <w:rPr>
          <w:rFonts w:ascii="Times New Roman" w:hAnsi="Times New Roman" w:cs="Times New Roman"/>
          <w:sz w:val="24"/>
          <w:lang w:val="en-ID"/>
        </w:rPr>
        <w:t>Gambar 2.1</w:t>
      </w:r>
      <w:r w:rsidR="00234070">
        <w:rPr>
          <w:rFonts w:ascii="Times New Roman" w:hAnsi="Times New Roman" w:cs="Times New Roman"/>
          <w:sz w:val="24"/>
          <w:lang w:val="en-ID"/>
        </w:rPr>
        <w:t>1</w:t>
      </w:r>
      <w:r>
        <w:rPr>
          <w:rFonts w:ascii="Times New Roman" w:hAnsi="Times New Roman" w:cs="Times New Roman"/>
          <w:sz w:val="24"/>
          <w:lang w:val="en-ID"/>
        </w:rPr>
        <w:t xml:space="preserve"> Bidang dan profil permukaan</w:t>
      </w:r>
    </w:p>
    <w:p w:rsidR="00F455FD" w:rsidRDefault="00F455FD" w:rsidP="003519A3">
      <w:pPr>
        <w:pStyle w:val="ListParagraph"/>
        <w:numPr>
          <w:ilvl w:val="0"/>
          <w:numId w:val="4"/>
        </w:numPr>
        <w:spacing w:after="0" w:line="360" w:lineRule="auto"/>
        <w:ind w:left="284" w:hanging="284"/>
        <w:jc w:val="both"/>
        <w:rPr>
          <w:rFonts w:ascii="Times New Roman" w:hAnsi="Times New Roman" w:cs="Times New Roman"/>
          <w:sz w:val="24"/>
          <w:lang w:val="en-ID"/>
        </w:rPr>
      </w:pPr>
      <w:r>
        <w:rPr>
          <w:rFonts w:ascii="Times New Roman" w:hAnsi="Times New Roman" w:cs="Times New Roman"/>
          <w:sz w:val="24"/>
          <w:lang w:val="en-ID"/>
        </w:rPr>
        <w:t>Kualitas permukaan</w:t>
      </w:r>
    </w:p>
    <w:p w:rsidR="00F455FD" w:rsidRDefault="00F455FD" w:rsidP="00AB70F8">
      <w:pPr>
        <w:pStyle w:val="ListParagraph"/>
        <w:spacing w:after="0" w:line="360" w:lineRule="auto"/>
        <w:ind w:left="284" w:firstLine="436"/>
        <w:jc w:val="both"/>
        <w:rPr>
          <w:rFonts w:ascii="Times New Roman" w:hAnsi="Times New Roman" w:cs="Times New Roman"/>
          <w:sz w:val="24"/>
          <w:lang w:val="en-ID"/>
        </w:rPr>
      </w:pPr>
      <w:r>
        <w:rPr>
          <w:rFonts w:ascii="Times New Roman" w:hAnsi="Times New Roman" w:cs="Times New Roman"/>
          <w:sz w:val="24"/>
          <w:lang w:val="en-ID"/>
        </w:rPr>
        <w:t xml:space="preserve">Pada kegiatan produksi, kualitas permukaan yang dapat ditampilkan </w:t>
      </w:r>
      <w:proofErr w:type="gramStart"/>
      <w:r>
        <w:rPr>
          <w:rFonts w:ascii="Times New Roman" w:hAnsi="Times New Roman" w:cs="Times New Roman"/>
          <w:sz w:val="24"/>
          <w:lang w:val="en-ID"/>
        </w:rPr>
        <w:t>akan</w:t>
      </w:r>
      <w:proofErr w:type="gramEnd"/>
      <w:r>
        <w:rPr>
          <w:rFonts w:ascii="Times New Roman" w:hAnsi="Times New Roman" w:cs="Times New Roman"/>
          <w:sz w:val="24"/>
          <w:lang w:val="en-ID"/>
        </w:rPr>
        <w:t xml:space="preserve"> mempengaruhi nilai jual suatu produk. Pengerjaan logam dengan alat/mesin, kualitas permukaannya ditentukan oleh penampilan kasar atau halusnya permukaan produk. Perbaikan dalam metoda pengerjaan dengan mesin akhir-akhir ini, merupakan suatu untuk meningkatkan kualitas permukaan komponen, hal ini menyebabkan para ahli teknik memberi perhatian yang lebih terhadap kualitas permukaan.</w:t>
      </w:r>
    </w:p>
    <w:p w:rsidR="00F455FD" w:rsidRDefault="00F455FD" w:rsidP="00AB70F8">
      <w:pPr>
        <w:pStyle w:val="ListParagraph"/>
        <w:spacing w:after="0" w:line="360" w:lineRule="auto"/>
        <w:ind w:left="284" w:firstLine="437"/>
        <w:jc w:val="both"/>
        <w:rPr>
          <w:rFonts w:ascii="Times New Roman" w:hAnsi="Times New Roman" w:cs="Times New Roman"/>
          <w:sz w:val="24"/>
          <w:lang w:val="en-ID"/>
        </w:rPr>
      </w:pPr>
      <w:r>
        <w:rPr>
          <w:rFonts w:ascii="Times New Roman" w:hAnsi="Times New Roman" w:cs="Times New Roman"/>
          <w:sz w:val="24"/>
          <w:lang w:val="en-ID"/>
        </w:rPr>
        <w:t>Permukaan yang halus tidak hanya berkaitan terhadap toleransi dan estetika produk tetapi juga dapat memperpanjang umur pakai (</w:t>
      </w:r>
      <w:r w:rsidRPr="00805677">
        <w:rPr>
          <w:rFonts w:ascii="Times New Roman" w:hAnsi="Times New Roman" w:cs="Times New Roman"/>
          <w:i/>
          <w:sz w:val="24"/>
          <w:lang w:val="en-ID"/>
        </w:rPr>
        <w:t>service live</w:t>
      </w:r>
      <w:r>
        <w:rPr>
          <w:rFonts w:ascii="Times New Roman" w:hAnsi="Times New Roman" w:cs="Times New Roman"/>
          <w:sz w:val="24"/>
          <w:lang w:val="en-ID"/>
        </w:rPr>
        <w:t xml:space="preserve">) terutama </w:t>
      </w:r>
      <w:r>
        <w:rPr>
          <w:rFonts w:ascii="Times New Roman" w:hAnsi="Times New Roman" w:cs="Times New Roman"/>
          <w:sz w:val="24"/>
          <w:lang w:val="en-ID"/>
        </w:rPr>
        <w:lastRenderedPageBreak/>
        <w:t xml:space="preserve">untuk permukaan kontak dan saling bergesekan. Kita menyadari bahwa permukaan yang dikerjakan baik denga mesin maupun secara manual, sedikit banyaknya selalu </w:t>
      </w:r>
      <w:proofErr w:type="gramStart"/>
      <w:r>
        <w:rPr>
          <w:rFonts w:ascii="Times New Roman" w:hAnsi="Times New Roman" w:cs="Times New Roman"/>
          <w:sz w:val="24"/>
          <w:lang w:val="en-ID"/>
        </w:rPr>
        <w:t>akan</w:t>
      </w:r>
      <w:proofErr w:type="gramEnd"/>
      <w:r>
        <w:rPr>
          <w:rFonts w:ascii="Times New Roman" w:hAnsi="Times New Roman" w:cs="Times New Roman"/>
          <w:sz w:val="24"/>
          <w:lang w:val="en-ID"/>
        </w:rPr>
        <w:t xml:space="preserve"> menyimpang dari permukaan ideal sehingga timbul kekasaran, gelombang, dan kerataan.</w:t>
      </w:r>
    </w:p>
    <w:p w:rsidR="00F455FD" w:rsidRDefault="00F455FD" w:rsidP="003519A3">
      <w:pPr>
        <w:pStyle w:val="ListParagraph"/>
        <w:numPr>
          <w:ilvl w:val="0"/>
          <w:numId w:val="4"/>
        </w:numPr>
        <w:spacing w:after="0" w:line="360" w:lineRule="auto"/>
        <w:ind w:left="284" w:hanging="284"/>
        <w:jc w:val="both"/>
        <w:rPr>
          <w:rFonts w:ascii="Times New Roman" w:hAnsi="Times New Roman" w:cs="Times New Roman"/>
          <w:sz w:val="24"/>
          <w:lang w:val="en-ID"/>
        </w:rPr>
      </w:pPr>
      <w:r>
        <w:rPr>
          <w:rFonts w:ascii="Times New Roman" w:hAnsi="Times New Roman" w:cs="Times New Roman"/>
          <w:sz w:val="24"/>
          <w:lang w:val="en-ID"/>
        </w:rPr>
        <w:t>Menentukan kekasaran</w:t>
      </w:r>
    </w:p>
    <w:p w:rsidR="00F455FD" w:rsidRDefault="00F455FD" w:rsidP="00AB70F8">
      <w:pPr>
        <w:spacing w:after="0" w:line="360" w:lineRule="auto"/>
        <w:ind w:left="284" w:firstLine="436"/>
        <w:contextualSpacing/>
        <w:jc w:val="both"/>
        <w:rPr>
          <w:rFonts w:ascii="Times New Roman" w:hAnsi="Times New Roman" w:cs="Times New Roman"/>
          <w:sz w:val="24"/>
          <w:lang w:val="en-ID"/>
        </w:rPr>
      </w:pPr>
      <w:r>
        <w:rPr>
          <w:rFonts w:ascii="Times New Roman" w:hAnsi="Times New Roman" w:cs="Times New Roman"/>
          <w:sz w:val="24"/>
          <w:lang w:val="en-ID"/>
        </w:rPr>
        <w:t xml:space="preserve">Untuk menentukan kekasaran permukaan benda kerja, umumnya dapat ditentukan dengan dua </w:t>
      </w:r>
      <w:proofErr w:type="gramStart"/>
      <w:r>
        <w:rPr>
          <w:rFonts w:ascii="Times New Roman" w:hAnsi="Times New Roman" w:cs="Times New Roman"/>
          <w:sz w:val="24"/>
          <w:lang w:val="en-ID"/>
        </w:rPr>
        <w:t>cara</w:t>
      </w:r>
      <w:proofErr w:type="gramEnd"/>
      <w:r>
        <w:rPr>
          <w:rFonts w:ascii="Times New Roman" w:hAnsi="Times New Roman" w:cs="Times New Roman"/>
          <w:sz w:val="24"/>
          <w:lang w:val="en-ID"/>
        </w:rPr>
        <w:t>, yaitu:</w:t>
      </w:r>
    </w:p>
    <w:p w:rsidR="00F455FD" w:rsidRDefault="00F455FD" w:rsidP="003519A3">
      <w:pPr>
        <w:pStyle w:val="ListParagraph"/>
        <w:numPr>
          <w:ilvl w:val="0"/>
          <w:numId w:val="5"/>
        </w:numPr>
        <w:spacing w:after="0" w:line="360" w:lineRule="auto"/>
        <w:ind w:left="567" w:hanging="284"/>
        <w:jc w:val="both"/>
        <w:rPr>
          <w:rFonts w:ascii="Times New Roman" w:hAnsi="Times New Roman" w:cs="Times New Roman"/>
          <w:sz w:val="24"/>
          <w:lang w:val="en-ID"/>
        </w:rPr>
      </w:pPr>
      <w:r>
        <w:rPr>
          <w:rFonts w:ascii="Times New Roman" w:hAnsi="Times New Roman" w:cs="Times New Roman"/>
          <w:sz w:val="24"/>
          <w:lang w:val="en-ID"/>
        </w:rPr>
        <w:t>Menggunakan pembanding.</w:t>
      </w:r>
    </w:p>
    <w:p w:rsidR="00F455FD" w:rsidRDefault="00F455FD" w:rsidP="003519A3">
      <w:pPr>
        <w:pStyle w:val="ListParagraph"/>
        <w:numPr>
          <w:ilvl w:val="0"/>
          <w:numId w:val="5"/>
        </w:numPr>
        <w:spacing w:after="0" w:line="360" w:lineRule="auto"/>
        <w:ind w:left="567" w:hanging="284"/>
        <w:jc w:val="both"/>
        <w:rPr>
          <w:rFonts w:ascii="Times New Roman" w:hAnsi="Times New Roman" w:cs="Times New Roman"/>
          <w:sz w:val="24"/>
          <w:lang w:val="en-ID"/>
        </w:rPr>
      </w:pPr>
      <w:r>
        <w:rPr>
          <w:rFonts w:ascii="Times New Roman" w:hAnsi="Times New Roman" w:cs="Times New Roman"/>
          <w:sz w:val="24"/>
          <w:lang w:val="en-ID"/>
        </w:rPr>
        <w:t>Melakukan pengujian dengan alat uji kekasaran.</w:t>
      </w:r>
    </w:p>
    <w:p w:rsidR="00F455FD" w:rsidRPr="001777CD" w:rsidRDefault="00F455FD" w:rsidP="00AB70F8">
      <w:pPr>
        <w:spacing w:after="0" w:line="360" w:lineRule="auto"/>
        <w:ind w:left="283" w:firstLine="437"/>
        <w:contextualSpacing/>
        <w:jc w:val="both"/>
        <w:rPr>
          <w:rFonts w:ascii="Times New Roman" w:hAnsi="Times New Roman" w:cs="Times New Roman"/>
          <w:sz w:val="24"/>
          <w:lang w:val="en-ID"/>
        </w:rPr>
      </w:pPr>
      <w:r w:rsidRPr="001777CD">
        <w:rPr>
          <w:rFonts w:ascii="Times New Roman" w:hAnsi="Times New Roman" w:cs="Times New Roman"/>
          <w:sz w:val="24"/>
          <w:lang w:val="en-ID"/>
        </w:rPr>
        <w:t xml:space="preserve">Cara pertama menggunakan pembanding, maksudnya menentukan kekasaran benda dengan membandingkan permukaan yang telah diketahui kekasarannya. Pembanding ini telah dibentuk sedemikian rupa dan telah diuji kekasaraanya (umunya permukaan pembanding ini tingkat kekasarannya mulai dari N1 sampai dengan N12). Menentukan kekasaran dengan </w:t>
      </w:r>
      <w:proofErr w:type="gramStart"/>
      <w:r w:rsidRPr="001777CD">
        <w:rPr>
          <w:rFonts w:ascii="Times New Roman" w:hAnsi="Times New Roman" w:cs="Times New Roman"/>
          <w:sz w:val="24"/>
          <w:lang w:val="en-ID"/>
        </w:rPr>
        <w:t>cara</w:t>
      </w:r>
      <w:proofErr w:type="gramEnd"/>
      <w:r w:rsidRPr="001777CD">
        <w:rPr>
          <w:rFonts w:ascii="Times New Roman" w:hAnsi="Times New Roman" w:cs="Times New Roman"/>
          <w:sz w:val="24"/>
          <w:lang w:val="en-ID"/>
        </w:rPr>
        <w:t xml:space="preserve"> ini hasilnya didapat lebih cepat, tetapi keakurasiannya relatif, karena kita menggunakan perasaan dan penglihatan (indra) yang masing-masing orang kemungkinan tidak sama.</w:t>
      </w:r>
    </w:p>
    <w:p w:rsidR="00F455FD" w:rsidRDefault="00F455FD" w:rsidP="00AB70F8">
      <w:pPr>
        <w:spacing w:after="0" w:line="360" w:lineRule="auto"/>
        <w:ind w:left="283" w:firstLine="437"/>
        <w:contextualSpacing/>
        <w:jc w:val="both"/>
        <w:rPr>
          <w:rFonts w:ascii="Times New Roman" w:hAnsi="Times New Roman" w:cs="Times New Roman"/>
          <w:sz w:val="24"/>
          <w:lang w:val="en-ID"/>
        </w:rPr>
      </w:pPr>
      <w:r>
        <w:rPr>
          <w:rFonts w:ascii="Times New Roman" w:hAnsi="Times New Roman" w:cs="Times New Roman"/>
          <w:sz w:val="24"/>
          <w:lang w:val="en-ID"/>
        </w:rPr>
        <w:t xml:space="preserve">Cara kedua menentukan kekasaran menggunakan alat uji/ukur kekasaran. Perkembangan teknologi zaman sekarang, banyak merk dan seri alat uji kekasaran yang masing-masing mempunyai kemampuan tersendiri dalam menghasilkan hasil pengujian. Umumnya alat uji kekasaran saat ini dibuat dengan sistim kerja digital. Prinsip kerja yang diciptakan umumnya </w:t>
      </w:r>
      <w:proofErr w:type="gramStart"/>
      <w:r>
        <w:rPr>
          <w:rFonts w:ascii="Times New Roman" w:hAnsi="Times New Roman" w:cs="Times New Roman"/>
          <w:sz w:val="24"/>
          <w:lang w:val="en-ID"/>
        </w:rPr>
        <w:t>sama</w:t>
      </w:r>
      <w:proofErr w:type="gramEnd"/>
      <w:r>
        <w:rPr>
          <w:rFonts w:ascii="Times New Roman" w:hAnsi="Times New Roman" w:cs="Times New Roman"/>
          <w:sz w:val="24"/>
          <w:lang w:val="en-ID"/>
        </w:rPr>
        <w:t xml:space="preserve"> yaitu menggunakan jarum pencaca (</w:t>
      </w:r>
      <w:r w:rsidRPr="00890517">
        <w:rPr>
          <w:rFonts w:ascii="Times New Roman" w:hAnsi="Times New Roman" w:cs="Times New Roman"/>
          <w:i/>
          <w:sz w:val="24"/>
          <w:lang w:val="en-ID"/>
        </w:rPr>
        <w:t>stylus</w:t>
      </w:r>
      <w:r>
        <w:rPr>
          <w:rFonts w:ascii="Times New Roman" w:hAnsi="Times New Roman" w:cs="Times New Roman"/>
          <w:sz w:val="24"/>
          <w:lang w:val="en-ID"/>
        </w:rPr>
        <w:t xml:space="preserve">). Jarum pencaca ini dihubungkan dengan </w:t>
      </w:r>
      <w:r w:rsidRPr="00890517">
        <w:rPr>
          <w:rFonts w:ascii="Times New Roman" w:hAnsi="Times New Roman" w:cs="Times New Roman"/>
          <w:i/>
          <w:sz w:val="24"/>
          <w:lang w:val="en-ID"/>
        </w:rPr>
        <w:t>protective tube</w:t>
      </w:r>
      <w:r>
        <w:rPr>
          <w:rFonts w:ascii="Times New Roman" w:hAnsi="Times New Roman" w:cs="Times New Roman"/>
          <w:i/>
          <w:sz w:val="24"/>
          <w:lang w:val="en-ID"/>
        </w:rPr>
        <w:t xml:space="preserve"> </w:t>
      </w:r>
      <w:r>
        <w:rPr>
          <w:rFonts w:ascii="Times New Roman" w:hAnsi="Times New Roman" w:cs="Times New Roman"/>
          <w:sz w:val="24"/>
          <w:lang w:val="en-ID"/>
        </w:rPr>
        <w:t xml:space="preserve">pada </w:t>
      </w:r>
      <w:r w:rsidRPr="00890517">
        <w:rPr>
          <w:rFonts w:ascii="Times New Roman" w:hAnsi="Times New Roman" w:cs="Times New Roman"/>
          <w:i/>
          <w:sz w:val="24"/>
          <w:lang w:val="en-ID"/>
        </w:rPr>
        <w:t>picup</w:t>
      </w:r>
      <w:r>
        <w:rPr>
          <w:rFonts w:ascii="Times New Roman" w:hAnsi="Times New Roman" w:cs="Times New Roman"/>
          <w:i/>
          <w:sz w:val="24"/>
          <w:lang w:val="en-ID"/>
        </w:rPr>
        <w:t xml:space="preserve"> </w:t>
      </w:r>
      <w:r>
        <w:rPr>
          <w:rFonts w:ascii="Times New Roman" w:hAnsi="Times New Roman" w:cs="Times New Roman"/>
          <w:sz w:val="24"/>
          <w:lang w:val="en-ID"/>
        </w:rPr>
        <w:t xml:space="preserve">dan digerakkan oleh </w:t>
      </w:r>
      <w:r w:rsidRPr="00890517">
        <w:rPr>
          <w:rFonts w:ascii="Times New Roman" w:hAnsi="Times New Roman" w:cs="Times New Roman"/>
          <w:i/>
          <w:sz w:val="24"/>
          <w:lang w:val="en-ID"/>
        </w:rPr>
        <w:t>power drive</w:t>
      </w:r>
      <w:r>
        <w:rPr>
          <w:rFonts w:ascii="Times New Roman" w:hAnsi="Times New Roman" w:cs="Times New Roman"/>
          <w:sz w:val="24"/>
          <w:lang w:val="en-ID"/>
        </w:rPr>
        <w:t xml:space="preserve">. Pada saat bergerak di permukaan benda kerja yang diuji, jarum pencaca tersebut bergerak translasi (naik/turun) sesuai dengan kontur permukaan benda uji. Gerakan naik dan turunnya jarum ini kemudian diubah dalam bentuk tegangan dan tegangan ini diperkuat oleh alat uji dan diproses hingga menjadi angka-angka yang menunjukkan parameter kekasaran. </w:t>
      </w:r>
    </w:p>
    <w:p w:rsidR="00AB70F8" w:rsidRDefault="00AB70F8">
      <w:pPr>
        <w:rPr>
          <w:rFonts w:ascii="Times New Roman" w:hAnsi="Times New Roman" w:cs="Times New Roman"/>
          <w:sz w:val="24"/>
          <w:lang w:val="en-ID"/>
        </w:rPr>
      </w:pPr>
      <w:r>
        <w:rPr>
          <w:rFonts w:ascii="Times New Roman" w:hAnsi="Times New Roman" w:cs="Times New Roman"/>
          <w:sz w:val="24"/>
          <w:lang w:val="en-ID"/>
        </w:rPr>
        <w:br w:type="page"/>
      </w:r>
    </w:p>
    <w:p w:rsidR="00F455FD" w:rsidRDefault="00F455FD" w:rsidP="003519A3">
      <w:pPr>
        <w:pStyle w:val="ListParagraph"/>
        <w:numPr>
          <w:ilvl w:val="0"/>
          <w:numId w:val="4"/>
        </w:numPr>
        <w:spacing w:after="0" w:line="360" w:lineRule="auto"/>
        <w:ind w:left="284" w:hanging="284"/>
        <w:jc w:val="both"/>
        <w:rPr>
          <w:rFonts w:ascii="Times New Roman" w:hAnsi="Times New Roman" w:cs="Times New Roman"/>
          <w:sz w:val="24"/>
          <w:lang w:val="en-ID"/>
        </w:rPr>
      </w:pPr>
      <w:r>
        <w:rPr>
          <w:rFonts w:ascii="Times New Roman" w:hAnsi="Times New Roman" w:cs="Times New Roman"/>
          <w:sz w:val="24"/>
          <w:lang w:val="en-ID"/>
        </w:rPr>
        <w:lastRenderedPageBreak/>
        <w:t>Parameter kekasaran permukaan</w:t>
      </w:r>
    </w:p>
    <w:p w:rsidR="00F455FD" w:rsidRPr="005B0BAE" w:rsidRDefault="00F455FD" w:rsidP="00AB70F8">
      <w:pPr>
        <w:pStyle w:val="ListParagraph"/>
        <w:spacing w:after="0" w:line="360" w:lineRule="auto"/>
        <w:ind w:left="284" w:firstLine="436"/>
        <w:jc w:val="both"/>
        <w:rPr>
          <w:rFonts w:ascii="Times New Roman" w:hAnsi="Times New Roman" w:cs="Times New Roman"/>
          <w:sz w:val="24"/>
          <w:szCs w:val="24"/>
          <w:lang w:val="en-ID"/>
        </w:rPr>
      </w:pPr>
      <w:r w:rsidRPr="005B0BAE">
        <w:rPr>
          <w:rFonts w:ascii="Times New Roman" w:hAnsi="Times New Roman" w:cs="Times New Roman"/>
          <w:sz w:val="24"/>
          <w:szCs w:val="24"/>
        </w:rPr>
        <w:t>Untuk mereproduksi profil suatu permukaan, maka sensor alat ukur harus digerakkan mengikuti lintasan yang berupa garis lurus dengan jarak yang telah ditentukan. Sesaat setelah jarum bergerak dan sesaat sebelumnya, alat ukur melakukan perhitungan berdasarkan data y</w:t>
      </w:r>
      <w:r>
        <w:rPr>
          <w:rFonts w:ascii="Times New Roman" w:hAnsi="Times New Roman" w:cs="Times New Roman"/>
          <w:sz w:val="24"/>
          <w:szCs w:val="24"/>
        </w:rPr>
        <w:t>ang dideteksi oleh jarum peraba.</w:t>
      </w:r>
    </w:p>
    <w:p w:rsidR="00F455FD" w:rsidRDefault="00F455FD" w:rsidP="00F455FD">
      <w:pPr>
        <w:autoSpaceDE w:val="0"/>
        <w:autoSpaceDN w:val="0"/>
        <w:adjustRightInd w:val="0"/>
        <w:spacing w:after="240" w:line="240" w:lineRule="auto"/>
        <w:ind w:left="284"/>
        <w:contextualSpacing/>
        <w:jc w:val="center"/>
        <w:rPr>
          <w:rFonts w:ascii="Times New Roman" w:hAnsi="Times New Roman" w:cs="Times New Roman"/>
          <w:sz w:val="24"/>
          <w:szCs w:val="24"/>
        </w:rPr>
      </w:pPr>
      <w:r>
        <w:rPr>
          <w:noProof/>
        </w:rPr>
        <w:drawing>
          <wp:inline distT="0" distB="0" distL="0" distR="0" wp14:anchorId="64C958AB" wp14:editId="1B5B77A8">
            <wp:extent cx="2885364" cy="131387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3943" t="28791" r="32212" b="27594"/>
                    <a:stretch/>
                  </pic:blipFill>
                  <pic:spPr bwMode="auto">
                    <a:xfrm>
                      <a:off x="0" y="0"/>
                      <a:ext cx="2933291" cy="1335696"/>
                    </a:xfrm>
                    <a:prstGeom prst="rect">
                      <a:avLst/>
                    </a:prstGeom>
                    <a:ln>
                      <a:noFill/>
                    </a:ln>
                    <a:extLst>
                      <a:ext uri="{53640926-AAD7-44D8-BBD7-CCE9431645EC}">
                        <a14:shadowObscured xmlns:a14="http://schemas.microsoft.com/office/drawing/2010/main"/>
                      </a:ext>
                    </a:extLst>
                  </pic:spPr>
                </pic:pic>
              </a:graphicData>
            </a:graphic>
          </wp:inline>
        </w:drawing>
      </w:r>
    </w:p>
    <w:p w:rsidR="00F455FD" w:rsidRDefault="00F455FD" w:rsidP="00F455FD">
      <w:pPr>
        <w:autoSpaceDE w:val="0"/>
        <w:autoSpaceDN w:val="0"/>
        <w:adjustRightInd w:val="0"/>
        <w:spacing w:after="0" w:line="360" w:lineRule="auto"/>
        <w:ind w:left="284"/>
        <w:contextualSpacing/>
        <w:jc w:val="center"/>
        <w:rPr>
          <w:rFonts w:ascii="Times New Roman" w:hAnsi="Times New Roman" w:cs="Times New Roman"/>
          <w:sz w:val="24"/>
          <w:szCs w:val="24"/>
        </w:rPr>
      </w:pPr>
      <w:r>
        <w:rPr>
          <w:rFonts w:ascii="Times New Roman" w:hAnsi="Times New Roman" w:cs="Times New Roman"/>
          <w:sz w:val="24"/>
          <w:szCs w:val="24"/>
        </w:rPr>
        <w:t>Gambar 2.1</w:t>
      </w:r>
      <w:r w:rsidR="00234070">
        <w:rPr>
          <w:rFonts w:ascii="Times New Roman" w:hAnsi="Times New Roman" w:cs="Times New Roman"/>
          <w:sz w:val="24"/>
          <w:szCs w:val="24"/>
        </w:rPr>
        <w:t>2</w:t>
      </w:r>
      <w:r>
        <w:rPr>
          <w:rFonts w:ascii="Times New Roman" w:hAnsi="Times New Roman" w:cs="Times New Roman"/>
          <w:sz w:val="24"/>
          <w:szCs w:val="24"/>
        </w:rPr>
        <w:t xml:space="preserve"> Kurva kekasaran</w:t>
      </w:r>
    </w:p>
    <w:p w:rsidR="00F455FD" w:rsidRPr="004104C7" w:rsidRDefault="00F455FD" w:rsidP="00F455FD">
      <w:pPr>
        <w:tabs>
          <w:tab w:val="left" w:pos="426"/>
        </w:tabs>
        <w:autoSpaceDE w:val="0"/>
        <w:autoSpaceDN w:val="0"/>
        <w:adjustRightInd w:val="0"/>
        <w:spacing w:after="0" w:line="360" w:lineRule="auto"/>
        <w:ind w:left="284" w:firstLine="283"/>
        <w:contextualSpacing/>
        <w:jc w:val="both"/>
        <w:rPr>
          <w:rFonts w:ascii="Times New Roman" w:hAnsi="Times New Roman" w:cs="Times New Roman"/>
          <w:sz w:val="24"/>
          <w:szCs w:val="24"/>
        </w:rPr>
      </w:pPr>
      <w:r>
        <w:rPr>
          <w:rFonts w:ascii="Times New Roman" w:hAnsi="Times New Roman" w:cs="Times New Roman"/>
          <w:sz w:val="24"/>
          <w:szCs w:val="24"/>
        </w:rPr>
        <w:t>Berdasarkan Gambar 2.1</w:t>
      </w:r>
      <w:r w:rsidR="00234070">
        <w:rPr>
          <w:rFonts w:ascii="Times New Roman" w:hAnsi="Times New Roman" w:cs="Times New Roman"/>
          <w:sz w:val="24"/>
          <w:szCs w:val="24"/>
        </w:rPr>
        <w:t>2</w:t>
      </w:r>
      <w:r>
        <w:rPr>
          <w:rFonts w:ascii="Times New Roman" w:hAnsi="Times New Roman" w:cs="Times New Roman"/>
          <w:sz w:val="24"/>
          <w:szCs w:val="24"/>
        </w:rPr>
        <w:t xml:space="preserve"> (Karmin, 2013) berikut penjelasan dari gambar tersebut.</w:t>
      </w:r>
    </w:p>
    <w:p w:rsidR="00F455FD" w:rsidRPr="00933DFD" w:rsidRDefault="00F455FD" w:rsidP="003519A3">
      <w:pPr>
        <w:pStyle w:val="ListParagraph"/>
        <w:numPr>
          <w:ilvl w:val="0"/>
          <w:numId w:val="12"/>
        </w:numPr>
        <w:autoSpaceDE w:val="0"/>
        <w:autoSpaceDN w:val="0"/>
        <w:adjustRightInd w:val="0"/>
        <w:spacing w:after="0" w:line="360" w:lineRule="auto"/>
        <w:ind w:left="567" w:hanging="283"/>
        <w:jc w:val="both"/>
        <w:rPr>
          <w:rFonts w:ascii="Times New Roman" w:hAnsi="Times New Roman" w:cs="Times New Roman"/>
          <w:sz w:val="24"/>
          <w:szCs w:val="24"/>
        </w:rPr>
      </w:pPr>
      <w:r w:rsidRPr="00933DFD">
        <w:rPr>
          <w:rFonts w:ascii="Times New Roman" w:hAnsi="Times New Roman" w:cs="Times New Roman"/>
          <w:sz w:val="24"/>
          <w:szCs w:val="24"/>
        </w:rPr>
        <w:t>Penyimpangan Rata-rata Aritmatik dari Garis Rata-rata Profil (Ra)</w:t>
      </w:r>
    </w:p>
    <w:p w:rsidR="00F455FD" w:rsidRPr="004104C7" w:rsidRDefault="00F455FD" w:rsidP="00F455FD">
      <w:pPr>
        <w:autoSpaceDE w:val="0"/>
        <w:autoSpaceDN w:val="0"/>
        <w:adjustRightInd w:val="0"/>
        <w:spacing w:after="0" w:line="360" w:lineRule="auto"/>
        <w:ind w:left="567"/>
        <w:contextualSpacing/>
        <w:jc w:val="both"/>
        <w:rPr>
          <w:rFonts w:ascii="Times New Roman" w:hAnsi="Times New Roman" w:cs="Times New Roman"/>
          <w:sz w:val="24"/>
          <w:szCs w:val="24"/>
        </w:rPr>
      </w:pPr>
      <w:r w:rsidRPr="004104C7">
        <w:rPr>
          <w:rFonts w:ascii="Times New Roman" w:hAnsi="Times New Roman" w:cs="Times New Roman"/>
          <w:sz w:val="24"/>
          <w:szCs w:val="24"/>
        </w:rPr>
        <w:t>Ra adalah rata-rata absulut penyimpangan yang diukur dari garis rata-rata (</w:t>
      </w:r>
      <w:r w:rsidRPr="004104C7">
        <w:rPr>
          <w:rFonts w:ascii="Times New Roman" w:hAnsi="Times New Roman" w:cs="Times New Roman"/>
          <w:i/>
          <w:iCs/>
          <w:sz w:val="24"/>
          <w:szCs w:val="24"/>
        </w:rPr>
        <w:t>center line</w:t>
      </w:r>
      <w:r w:rsidRPr="004104C7">
        <w:rPr>
          <w:rFonts w:ascii="Times New Roman" w:hAnsi="Times New Roman" w:cs="Times New Roman"/>
          <w:sz w:val="24"/>
          <w:szCs w:val="24"/>
        </w:rPr>
        <w:t>) profil efektif.</w:t>
      </w:r>
    </w:p>
    <w:p w:rsidR="00F455FD" w:rsidRPr="004104C7" w:rsidRDefault="00F455FD" w:rsidP="00F455FD">
      <w:pPr>
        <w:autoSpaceDE w:val="0"/>
        <w:autoSpaceDN w:val="0"/>
        <w:adjustRightInd w:val="0"/>
        <w:spacing w:after="0" w:line="360" w:lineRule="auto"/>
        <w:ind w:left="567"/>
        <w:contextualSpacing/>
        <w:jc w:val="both"/>
        <w:rPr>
          <w:rFonts w:ascii="Times New Roman" w:hAnsi="Times New Roman" w:cs="Times New Roman"/>
          <w:sz w:val="24"/>
          <w:szCs w:val="24"/>
        </w:rPr>
      </w:pPr>
      <w:r w:rsidRPr="004104C7">
        <w:rPr>
          <w:rFonts w:ascii="Times New Roman" w:hAnsi="Times New Roman" w:cs="Times New Roman"/>
          <w:sz w:val="24"/>
          <w:szCs w:val="24"/>
        </w:rPr>
        <w:t xml:space="preserve">M = Luas keseluruhan (arsiran) diatas dan dibawah </w:t>
      </w:r>
      <w:r w:rsidRPr="004104C7">
        <w:rPr>
          <w:rFonts w:ascii="Times New Roman" w:hAnsi="Times New Roman" w:cs="Times New Roman"/>
          <w:i/>
          <w:iCs/>
          <w:sz w:val="24"/>
          <w:szCs w:val="24"/>
        </w:rPr>
        <w:t>center line</w:t>
      </w:r>
    </w:p>
    <w:p w:rsidR="00F455FD" w:rsidRPr="006B6656" w:rsidRDefault="00F455FD" w:rsidP="00F455FD">
      <w:pPr>
        <w:autoSpaceDE w:val="0"/>
        <w:autoSpaceDN w:val="0"/>
        <w:adjustRightInd w:val="0"/>
        <w:spacing w:after="0" w:line="360" w:lineRule="auto"/>
        <w:ind w:left="567"/>
        <w:contextualSpacing/>
        <w:jc w:val="both"/>
        <w:rPr>
          <w:rFonts w:ascii="Times New Roman" w:hAnsi="Times New Roman" w:cs="Times New Roman"/>
          <w:i/>
          <w:iCs/>
          <w:sz w:val="24"/>
          <w:szCs w:val="24"/>
        </w:rPr>
      </w:pPr>
      <w:r w:rsidRPr="004104C7">
        <w:rPr>
          <w:rFonts w:ascii="Times New Roman" w:hAnsi="Times New Roman" w:cs="Times New Roman"/>
          <w:i/>
          <w:iCs/>
          <w:sz w:val="24"/>
          <w:szCs w:val="24"/>
        </w:rPr>
        <w:t xml:space="preserve">l </w:t>
      </w:r>
      <w:r w:rsidRPr="004104C7">
        <w:rPr>
          <w:rFonts w:ascii="Times New Roman" w:hAnsi="Times New Roman" w:cs="Times New Roman"/>
          <w:sz w:val="24"/>
          <w:szCs w:val="24"/>
        </w:rPr>
        <w:t>= Panjang bagian</w:t>
      </w:r>
      <w:r>
        <w:rPr>
          <w:rFonts w:ascii="Times New Roman" w:hAnsi="Times New Roman" w:cs="Times New Roman"/>
          <w:sz w:val="24"/>
          <w:szCs w:val="24"/>
        </w:rPr>
        <w:t xml:space="preserve"> </w:t>
      </w:r>
      <w:r w:rsidRPr="004104C7">
        <w:rPr>
          <w:rFonts w:ascii="Times New Roman" w:hAnsi="Times New Roman" w:cs="Times New Roman"/>
          <w:sz w:val="24"/>
          <w:szCs w:val="24"/>
        </w:rPr>
        <w:t xml:space="preserve">yang diuji </w:t>
      </w:r>
      <w:r>
        <w:rPr>
          <w:rFonts w:ascii="Times New Roman" w:hAnsi="Times New Roman" w:cs="Times New Roman"/>
          <w:i/>
          <w:iCs/>
          <w:sz w:val="24"/>
          <w:szCs w:val="24"/>
        </w:rPr>
        <w:t>(evaluation length)</w:t>
      </w:r>
    </w:p>
    <w:p w:rsidR="00F455FD" w:rsidRPr="00B04D5B" w:rsidRDefault="00F455FD" w:rsidP="003519A3">
      <w:pPr>
        <w:pStyle w:val="ListParagraph"/>
        <w:numPr>
          <w:ilvl w:val="0"/>
          <w:numId w:val="12"/>
        </w:numPr>
        <w:autoSpaceDE w:val="0"/>
        <w:autoSpaceDN w:val="0"/>
        <w:adjustRightInd w:val="0"/>
        <w:spacing w:after="0" w:line="360" w:lineRule="auto"/>
        <w:ind w:left="567" w:hanging="283"/>
        <w:jc w:val="both"/>
        <w:rPr>
          <w:rFonts w:ascii="Times New Roman" w:hAnsi="Times New Roman" w:cs="Times New Roman"/>
          <w:i/>
          <w:sz w:val="24"/>
          <w:szCs w:val="24"/>
        </w:rPr>
      </w:pPr>
      <w:r>
        <w:rPr>
          <w:rFonts w:ascii="Times New Roman" w:hAnsi="Times New Roman" w:cs="Times New Roman"/>
          <w:i/>
          <w:sz w:val="24"/>
          <w:szCs w:val="24"/>
        </w:rPr>
        <w:t>Hig</w:t>
      </w:r>
      <w:r w:rsidRPr="00B04D5B">
        <w:rPr>
          <w:rFonts w:ascii="Times New Roman" w:hAnsi="Times New Roman" w:cs="Times New Roman"/>
          <w:i/>
          <w:sz w:val="24"/>
          <w:szCs w:val="24"/>
        </w:rPr>
        <w:t>h</w:t>
      </w:r>
      <w:r>
        <w:rPr>
          <w:rFonts w:ascii="Times New Roman" w:hAnsi="Times New Roman" w:cs="Times New Roman"/>
          <w:i/>
          <w:sz w:val="24"/>
          <w:szCs w:val="24"/>
        </w:rPr>
        <w:t>t</w:t>
      </w:r>
      <w:r w:rsidRPr="00B04D5B">
        <w:rPr>
          <w:rFonts w:ascii="Times New Roman" w:hAnsi="Times New Roman" w:cs="Times New Roman"/>
          <w:i/>
          <w:sz w:val="24"/>
          <w:szCs w:val="24"/>
        </w:rPr>
        <w:t xml:space="preserve"> of Rougness Curve (Rt)</w:t>
      </w:r>
    </w:p>
    <w:p w:rsidR="00F455FD" w:rsidRPr="00B04D5B" w:rsidRDefault="00F455FD" w:rsidP="00F455FD">
      <w:pPr>
        <w:autoSpaceDE w:val="0"/>
        <w:autoSpaceDN w:val="0"/>
        <w:adjustRightInd w:val="0"/>
        <w:spacing w:after="0" w:line="360" w:lineRule="auto"/>
        <w:ind w:left="567"/>
        <w:contextualSpacing/>
        <w:jc w:val="both"/>
        <w:rPr>
          <w:rFonts w:ascii="Times New Roman" w:hAnsi="Times New Roman" w:cs="Times New Roman"/>
          <w:sz w:val="24"/>
          <w:szCs w:val="24"/>
        </w:rPr>
      </w:pPr>
      <w:r w:rsidRPr="004104C7">
        <w:rPr>
          <w:rFonts w:ascii="Times New Roman" w:hAnsi="Times New Roman" w:cs="Times New Roman"/>
          <w:sz w:val="24"/>
          <w:szCs w:val="24"/>
        </w:rPr>
        <w:t>Ketidak rataan ketinggian maksimum adalah jarak antara dua garis sejajar yang menyinggung profil pada titik tertinggi dan terendah antara panjang bagian yang diuji.</w:t>
      </w:r>
    </w:p>
    <w:p w:rsidR="00F455FD" w:rsidRPr="00D72607" w:rsidRDefault="00F455FD" w:rsidP="00F455FD">
      <w:pPr>
        <w:pStyle w:val="ListParagraph"/>
        <w:autoSpaceDE w:val="0"/>
        <w:autoSpaceDN w:val="0"/>
        <w:adjustRightInd w:val="0"/>
        <w:spacing w:after="0" w:line="360" w:lineRule="auto"/>
        <w:ind w:left="284" w:firstLine="436"/>
        <w:jc w:val="both"/>
        <w:rPr>
          <w:rFonts w:ascii="Times New Roman" w:hAnsi="Times New Roman" w:cs="Times New Roman"/>
          <w:sz w:val="24"/>
          <w:szCs w:val="24"/>
        </w:rPr>
      </w:pPr>
      <w:r>
        <w:rPr>
          <w:rFonts w:ascii="Times New Roman" w:hAnsi="Times New Roman" w:cs="Times New Roman"/>
          <w:sz w:val="24"/>
          <w:szCs w:val="24"/>
        </w:rPr>
        <w:t>Angka kekasaran dapat di</w:t>
      </w:r>
      <w:r w:rsidRPr="005B0BAE">
        <w:rPr>
          <w:rFonts w:ascii="Times New Roman" w:hAnsi="Times New Roman" w:cs="Times New Roman"/>
          <w:sz w:val="24"/>
          <w:szCs w:val="24"/>
        </w:rPr>
        <w:t xml:space="preserve">klarifikasikan menjadi 12 angka kelas kekasaran seperti </w:t>
      </w:r>
      <w:r>
        <w:rPr>
          <w:rFonts w:ascii="Times New Roman" w:hAnsi="Times New Roman" w:cs="Times New Roman"/>
          <w:sz w:val="24"/>
          <w:szCs w:val="24"/>
        </w:rPr>
        <w:t>yang terlihat pada tabel 2.4 (</w:t>
      </w:r>
      <w:r>
        <w:rPr>
          <w:rFonts w:ascii="Times New Roman" w:hAnsi="Times New Roman" w:cs="Times New Roman"/>
          <w:sz w:val="24"/>
          <w:lang w:val="en-ID"/>
        </w:rPr>
        <w:t>ISO 1302, 1996).</w:t>
      </w:r>
    </w:p>
    <w:p w:rsidR="00F455FD" w:rsidRPr="006205E8" w:rsidRDefault="00F455FD" w:rsidP="00F455FD">
      <w:pPr>
        <w:pStyle w:val="ListParagraph"/>
        <w:autoSpaceDE w:val="0"/>
        <w:autoSpaceDN w:val="0"/>
        <w:adjustRightInd w:val="0"/>
        <w:spacing w:after="0" w:line="240" w:lineRule="auto"/>
        <w:ind w:left="284"/>
        <w:jc w:val="center"/>
        <w:rPr>
          <w:rFonts w:ascii="Times New Roman" w:hAnsi="Times New Roman" w:cs="Times New Roman"/>
          <w:sz w:val="24"/>
          <w:szCs w:val="24"/>
        </w:rPr>
      </w:pPr>
      <w:r w:rsidRPr="006205E8">
        <w:rPr>
          <w:rFonts w:ascii="Times New Roman" w:hAnsi="Times New Roman" w:cs="Times New Roman"/>
          <w:sz w:val="24"/>
          <w:lang w:val="en-ID"/>
        </w:rPr>
        <w:t>Tabel 2</w:t>
      </w:r>
      <w:r>
        <w:rPr>
          <w:rFonts w:ascii="Times New Roman" w:hAnsi="Times New Roman" w:cs="Times New Roman"/>
          <w:sz w:val="24"/>
          <w:lang w:val="en-ID"/>
        </w:rPr>
        <w:t>.4</w:t>
      </w:r>
      <w:r w:rsidRPr="006205E8">
        <w:rPr>
          <w:rFonts w:ascii="Times New Roman" w:hAnsi="Times New Roman" w:cs="Times New Roman"/>
          <w:sz w:val="24"/>
          <w:lang w:val="en-ID"/>
        </w:rPr>
        <w:t xml:space="preserve"> </w:t>
      </w:r>
      <w:r>
        <w:rPr>
          <w:rFonts w:ascii="Times New Roman" w:hAnsi="Times New Roman" w:cs="Times New Roman"/>
          <w:sz w:val="24"/>
          <w:lang w:val="en-ID"/>
        </w:rPr>
        <w:t>Angka</w:t>
      </w:r>
      <w:r w:rsidRPr="006205E8">
        <w:rPr>
          <w:rFonts w:ascii="Times New Roman" w:hAnsi="Times New Roman" w:cs="Times New Roman"/>
          <w:sz w:val="24"/>
          <w:lang w:val="en-ID"/>
        </w:rPr>
        <w:t xml:space="preserve"> kekasaran</w:t>
      </w:r>
    </w:p>
    <w:tbl>
      <w:tblPr>
        <w:tblStyle w:val="TableGrid"/>
        <w:tblW w:w="7791" w:type="dxa"/>
        <w:tblInd w:w="284" w:type="dxa"/>
        <w:tblLayout w:type="fixed"/>
        <w:tblLook w:val="04A0" w:firstRow="1" w:lastRow="0" w:firstColumn="1" w:lastColumn="0" w:noHBand="0" w:noVBand="1"/>
      </w:tblPr>
      <w:tblGrid>
        <w:gridCol w:w="683"/>
        <w:gridCol w:w="666"/>
        <w:gridCol w:w="666"/>
        <w:gridCol w:w="566"/>
        <w:gridCol w:w="466"/>
        <w:gridCol w:w="468"/>
        <w:gridCol w:w="466"/>
        <w:gridCol w:w="466"/>
        <w:gridCol w:w="471"/>
        <w:gridCol w:w="516"/>
        <w:gridCol w:w="516"/>
        <w:gridCol w:w="566"/>
        <w:gridCol w:w="616"/>
        <w:gridCol w:w="659"/>
      </w:tblGrid>
      <w:tr w:rsidR="00F455FD" w:rsidTr="00F455FD">
        <w:tc>
          <w:tcPr>
            <w:tcW w:w="683" w:type="dxa"/>
            <w:vMerge w:val="restart"/>
            <w:shd w:val="clear" w:color="auto" w:fill="D9D9D9" w:themeFill="background1" w:themeFillShade="D9"/>
            <w:textDirection w:val="btLr"/>
          </w:tcPr>
          <w:p w:rsidR="00F455FD" w:rsidRPr="00EB3C80" w:rsidRDefault="00F455FD" w:rsidP="00F455FD">
            <w:pPr>
              <w:pStyle w:val="ListParagraph"/>
              <w:ind w:left="113" w:right="113"/>
              <w:jc w:val="center"/>
              <w:rPr>
                <w:rFonts w:ascii="Times New Roman" w:hAnsi="Times New Roman" w:cs="Times New Roman"/>
                <w:b/>
                <w:sz w:val="20"/>
                <w:lang w:val="en-ID"/>
              </w:rPr>
            </w:pPr>
            <w:r w:rsidRPr="00EB3C80">
              <w:rPr>
                <w:rFonts w:ascii="Times New Roman" w:hAnsi="Times New Roman" w:cs="Times New Roman"/>
                <w:b/>
                <w:sz w:val="20"/>
                <w:lang w:val="en-ID"/>
              </w:rPr>
              <w:t>Nilai</w:t>
            </w:r>
          </w:p>
          <w:p w:rsidR="00F455FD" w:rsidRPr="00EB3C80" w:rsidRDefault="00F455FD" w:rsidP="00F455FD">
            <w:pPr>
              <w:pStyle w:val="ListParagraph"/>
              <w:ind w:left="113" w:right="113"/>
              <w:jc w:val="center"/>
              <w:rPr>
                <w:rFonts w:ascii="Times New Roman" w:hAnsi="Times New Roman" w:cs="Times New Roman"/>
                <w:b/>
                <w:sz w:val="20"/>
                <w:lang w:val="en-ID"/>
              </w:rPr>
            </w:pPr>
            <w:r w:rsidRPr="00EB3C80">
              <w:rPr>
                <w:rFonts w:ascii="Times New Roman" w:hAnsi="Times New Roman" w:cs="Times New Roman"/>
                <w:b/>
                <w:sz w:val="20"/>
                <w:lang w:val="en-ID"/>
              </w:rPr>
              <w:t>Kekasaran</w:t>
            </w:r>
          </w:p>
        </w:tc>
        <w:tc>
          <w:tcPr>
            <w:tcW w:w="7108" w:type="dxa"/>
            <w:gridSpan w:val="13"/>
            <w:shd w:val="clear" w:color="auto" w:fill="D9D9D9" w:themeFill="background1" w:themeFillShade="D9"/>
          </w:tcPr>
          <w:p w:rsidR="00F455FD" w:rsidRPr="00EB3C80" w:rsidRDefault="00F455FD" w:rsidP="00F455FD">
            <w:pPr>
              <w:pStyle w:val="ListParagraph"/>
              <w:spacing w:after="100" w:afterAutospacing="1"/>
              <w:ind w:left="0"/>
              <w:jc w:val="center"/>
              <w:rPr>
                <w:rFonts w:ascii="Times New Roman" w:hAnsi="Times New Roman" w:cs="Times New Roman"/>
                <w:b/>
                <w:sz w:val="20"/>
                <w:lang w:val="en-ID"/>
              </w:rPr>
            </w:pPr>
            <w:r w:rsidRPr="00EB3C80">
              <w:rPr>
                <w:rFonts w:ascii="Times New Roman" w:hAnsi="Times New Roman" w:cs="Times New Roman"/>
                <w:b/>
                <w:sz w:val="20"/>
                <w:lang w:val="en-ID"/>
              </w:rPr>
              <w:t>Tingkat Kekasaran</w:t>
            </w:r>
          </w:p>
        </w:tc>
      </w:tr>
      <w:tr w:rsidR="00F455FD" w:rsidTr="00F455FD">
        <w:trPr>
          <w:trHeight w:val="1062"/>
        </w:trPr>
        <w:tc>
          <w:tcPr>
            <w:tcW w:w="683" w:type="dxa"/>
            <w:vMerge/>
            <w:shd w:val="clear" w:color="auto" w:fill="D9D9D9" w:themeFill="background1" w:themeFillShade="D9"/>
          </w:tcPr>
          <w:p w:rsidR="00F455FD" w:rsidRPr="00EB3C80" w:rsidRDefault="00F455FD" w:rsidP="00F455FD">
            <w:pPr>
              <w:pStyle w:val="ListParagraph"/>
              <w:spacing w:after="100" w:afterAutospacing="1"/>
              <w:ind w:left="0"/>
              <w:jc w:val="both"/>
              <w:rPr>
                <w:rFonts w:ascii="Times New Roman" w:hAnsi="Times New Roman" w:cs="Times New Roman"/>
                <w:b/>
                <w:sz w:val="20"/>
                <w:lang w:val="en-ID"/>
              </w:rPr>
            </w:pPr>
          </w:p>
        </w:tc>
        <w:tc>
          <w:tcPr>
            <w:tcW w:w="666" w:type="dxa"/>
            <w:shd w:val="clear" w:color="auto" w:fill="D9D9D9" w:themeFill="background1" w:themeFillShade="D9"/>
            <w:vAlign w:val="center"/>
          </w:tcPr>
          <w:p w:rsidR="00F455FD" w:rsidRPr="00EB3C80" w:rsidRDefault="00F455FD" w:rsidP="00F455FD">
            <w:pPr>
              <w:pStyle w:val="ListParagraph"/>
              <w:spacing w:after="100" w:afterAutospacing="1"/>
              <w:ind w:left="0"/>
              <w:jc w:val="center"/>
              <w:rPr>
                <w:rFonts w:ascii="Times New Roman" w:hAnsi="Times New Roman" w:cs="Times New Roman"/>
                <w:b/>
                <w:sz w:val="20"/>
                <w:lang w:val="en-ID"/>
              </w:rPr>
            </w:pPr>
            <w:r w:rsidRPr="00EB3C80">
              <w:rPr>
                <w:rFonts w:ascii="Times New Roman" w:hAnsi="Times New Roman" w:cs="Times New Roman"/>
                <w:b/>
                <w:sz w:val="20"/>
                <w:lang w:val="en-ID"/>
              </w:rPr>
              <w:t>N0</w:t>
            </w:r>
          </w:p>
        </w:tc>
        <w:tc>
          <w:tcPr>
            <w:tcW w:w="666" w:type="dxa"/>
            <w:shd w:val="clear" w:color="auto" w:fill="D9D9D9" w:themeFill="background1" w:themeFillShade="D9"/>
            <w:vAlign w:val="center"/>
          </w:tcPr>
          <w:p w:rsidR="00F455FD" w:rsidRPr="00EB3C80" w:rsidRDefault="00F455FD" w:rsidP="00F455FD">
            <w:pPr>
              <w:pStyle w:val="ListParagraph"/>
              <w:spacing w:after="100" w:afterAutospacing="1"/>
              <w:ind w:left="0"/>
              <w:jc w:val="center"/>
              <w:rPr>
                <w:rFonts w:ascii="Times New Roman" w:hAnsi="Times New Roman" w:cs="Times New Roman"/>
                <w:b/>
                <w:sz w:val="20"/>
                <w:lang w:val="en-ID"/>
              </w:rPr>
            </w:pPr>
            <w:r w:rsidRPr="00EB3C80">
              <w:rPr>
                <w:rFonts w:ascii="Times New Roman" w:hAnsi="Times New Roman" w:cs="Times New Roman"/>
                <w:b/>
                <w:sz w:val="20"/>
                <w:lang w:val="en-ID"/>
              </w:rPr>
              <w:t>N1</w:t>
            </w:r>
          </w:p>
        </w:tc>
        <w:tc>
          <w:tcPr>
            <w:tcW w:w="566" w:type="dxa"/>
            <w:shd w:val="clear" w:color="auto" w:fill="D9D9D9" w:themeFill="background1" w:themeFillShade="D9"/>
            <w:vAlign w:val="center"/>
          </w:tcPr>
          <w:p w:rsidR="00F455FD" w:rsidRPr="00EB3C80" w:rsidRDefault="00F455FD" w:rsidP="00F455FD">
            <w:pPr>
              <w:pStyle w:val="ListParagraph"/>
              <w:spacing w:after="100" w:afterAutospacing="1"/>
              <w:ind w:left="0"/>
              <w:jc w:val="center"/>
              <w:rPr>
                <w:rFonts w:ascii="Times New Roman" w:hAnsi="Times New Roman" w:cs="Times New Roman"/>
                <w:b/>
                <w:sz w:val="20"/>
                <w:lang w:val="en-ID"/>
              </w:rPr>
            </w:pPr>
            <w:r w:rsidRPr="00EB3C80">
              <w:rPr>
                <w:rFonts w:ascii="Times New Roman" w:hAnsi="Times New Roman" w:cs="Times New Roman"/>
                <w:b/>
                <w:sz w:val="20"/>
                <w:lang w:val="en-ID"/>
              </w:rPr>
              <w:t>N2</w:t>
            </w:r>
          </w:p>
        </w:tc>
        <w:tc>
          <w:tcPr>
            <w:tcW w:w="466" w:type="dxa"/>
            <w:shd w:val="clear" w:color="auto" w:fill="D9D9D9" w:themeFill="background1" w:themeFillShade="D9"/>
            <w:vAlign w:val="center"/>
          </w:tcPr>
          <w:p w:rsidR="00F455FD" w:rsidRPr="00EB3C80" w:rsidRDefault="00F455FD" w:rsidP="00F455FD">
            <w:pPr>
              <w:pStyle w:val="ListParagraph"/>
              <w:spacing w:after="100" w:afterAutospacing="1"/>
              <w:ind w:left="0"/>
              <w:jc w:val="center"/>
              <w:rPr>
                <w:rFonts w:ascii="Times New Roman" w:hAnsi="Times New Roman" w:cs="Times New Roman"/>
                <w:b/>
                <w:sz w:val="20"/>
                <w:lang w:val="en-ID"/>
              </w:rPr>
            </w:pPr>
            <w:r w:rsidRPr="00EB3C80">
              <w:rPr>
                <w:rFonts w:ascii="Times New Roman" w:hAnsi="Times New Roman" w:cs="Times New Roman"/>
                <w:b/>
                <w:sz w:val="20"/>
                <w:lang w:val="en-ID"/>
              </w:rPr>
              <w:t>N3</w:t>
            </w:r>
          </w:p>
        </w:tc>
        <w:tc>
          <w:tcPr>
            <w:tcW w:w="468" w:type="dxa"/>
            <w:shd w:val="clear" w:color="auto" w:fill="D9D9D9" w:themeFill="background1" w:themeFillShade="D9"/>
            <w:vAlign w:val="center"/>
          </w:tcPr>
          <w:p w:rsidR="00F455FD" w:rsidRPr="00EB3C80" w:rsidRDefault="00F455FD" w:rsidP="00F455FD">
            <w:pPr>
              <w:pStyle w:val="ListParagraph"/>
              <w:spacing w:after="100" w:afterAutospacing="1"/>
              <w:ind w:left="0"/>
              <w:jc w:val="center"/>
              <w:rPr>
                <w:rFonts w:ascii="Times New Roman" w:hAnsi="Times New Roman" w:cs="Times New Roman"/>
                <w:b/>
                <w:sz w:val="20"/>
                <w:lang w:val="en-ID"/>
              </w:rPr>
            </w:pPr>
            <w:r w:rsidRPr="00EB3C80">
              <w:rPr>
                <w:rFonts w:ascii="Times New Roman" w:hAnsi="Times New Roman" w:cs="Times New Roman"/>
                <w:b/>
                <w:sz w:val="20"/>
                <w:lang w:val="en-ID"/>
              </w:rPr>
              <w:t>N4</w:t>
            </w:r>
          </w:p>
        </w:tc>
        <w:tc>
          <w:tcPr>
            <w:tcW w:w="466" w:type="dxa"/>
            <w:shd w:val="clear" w:color="auto" w:fill="D9D9D9" w:themeFill="background1" w:themeFillShade="D9"/>
            <w:vAlign w:val="center"/>
          </w:tcPr>
          <w:p w:rsidR="00F455FD" w:rsidRPr="00EB3C80" w:rsidRDefault="00F455FD" w:rsidP="00F455FD">
            <w:pPr>
              <w:pStyle w:val="ListParagraph"/>
              <w:spacing w:after="100" w:afterAutospacing="1"/>
              <w:ind w:left="0"/>
              <w:jc w:val="center"/>
              <w:rPr>
                <w:rFonts w:ascii="Times New Roman" w:hAnsi="Times New Roman" w:cs="Times New Roman"/>
                <w:b/>
                <w:sz w:val="20"/>
                <w:lang w:val="en-ID"/>
              </w:rPr>
            </w:pPr>
            <w:r w:rsidRPr="00EB3C80">
              <w:rPr>
                <w:rFonts w:ascii="Times New Roman" w:hAnsi="Times New Roman" w:cs="Times New Roman"/>
                <w:b/>
                <w:sz w:val="20"/>
                <w:lang w:val="en-ID"/>
              </w:rPr>
              <w:t>N5</w:t>
            </w:r>
          </w:p>
        </w:tc>
        <w:tc>
          <w:tcPr>
            <w:tcW w:w="466" w:type="dxa"/>
            <w:shd w:val="clear" w:color="auto" w:fill="D9D9D9" w:themeFill="background1" w:themeFillShade="D9"/>
            <w:vAlign w:val="center"/>
          </w:tcPr>
          <w:p w:rsidR="00F455FD" w:rsidRPr="00EB3C80" w:rsidRDefault="00F455FD" w:rsidP="00F455FD">
            <w:pPr>
              <w:pStyle w:val="ListParagraph"/>
              <w:spacing w:after="100" w:afterAutospacing="1"/>
              <w:ind w:left="0"/>
              <w:jc w:val="center"/>
              <w:rPr>
                <w:rFonts w:ascii="Times New Roman" w:hAnsi="Times New Roman" w:cs="Times New Roman"/>
                <w:b/>
                <w:sz w:val="20"/>
                <w:lang w:val="en-ID"/>
              </w:rPr>
            </w:pPr>
            <w:r w:rsidRPr="00EB3C80">
              <w:rPr>
                <w:rFonts w:ascii="Times New Roman" w:hAnsi="Times New Roman" w:cs="Times New Roman"/>
                <w:b/>
                <w:sz w:val="20"/>
                <w:lang w:val="en-ID"/>
              </w:rPr>
              <w:t>N6</w:t>
            </w:r>
          </w:p>
        </w:tc>
        <w:tc>
          <w:tcPr>
            <w:tcW w:w="471" w:type="dxa"/>
            <w:shd w:val="clear" w:color="auto" w:fill="D9D9D9" w:themeFill="background1" w:themeFillShade="D9"/>
            <w:vAlign w:val="center"/>
          </w:tcPr>
          <w:p w:rsidR="00F455FD" w:rsidRPr="00EB3C80" w:rsidRDefault="00F455FD" w:rsidP="00F455FD">
            <w:pPr>
              <w:pStyle w:val="ListParagraph"/>
              <w:spacing w:after="100" w:afterAutospacing="1"/>
              <w:ind w:left="0"/>
              <w:jc w:val="center"/>
              <w:rPr>
                <w:rFonts w:ascii="Times New Roman" w:hAnsi="Times New Roman" w:cs="Times New Roman"/>
                <w:b/>
                <w:sz w:val="20"/>
                <w:lang w:val="en-ID"/>
              </w:rPr>
            </w:pPr>
            <w:r w:rsidRPr="00EB3C80">
              <w:rPr>
                <w:rFonts w:ascii="Times New Roman" w:hAnsi="Times New Roman" w:cs="Times New Roman"/>
                <w:b/>
                <w:sz w:val="20"/>
                <w:lang w:val="en-ID"/>
              </w:rPr>
              <w:t>N7</w:t>
            </w:r>
          </w:p>
        </w:tc>
        <w:tc>
          <w:tcPr>
            <w:tcW w:w="516" w:type="dxa"/>
            <w:shd w:val="clear" w:color="auto" w:fill="D9D9D9" w:themeFill="background1" w:themeFillShade="D9"/>
            <w:vAlign w:val="center"/>
          </w:tcPr>
          <w:p w:rsidR="00F455FD" w:rsidRPr="00EB3C80" w:rsidRDefault="00F455FD" w:rsidP="00F455FD">
            <w:pPr>
              <w:pStyle w:val="ListParagraph"/>
              <w:spacing w:after="100" w:afterAutospacing="1"/>
              <w:ind w:left="0"/>
              <w:jc w:val="center"/>
              <w:rPr>
                <w:rFonts w:ascii="Times New Roman" w:hAnsi="Times New Roman" w:cs="Times New Roman"/>
                <w:b/>
                <w:sz w:val="20"/>
                <w:lang w:val="en-ID"/>
              </w:rPr>
            </w:pPr>
            <w:r w:rsidRPr="00EB3C80">
              <w:rPr>
                <w:rFonts w:ascii="Times New Roman" w:hAnsi="Times New Roman" w:cs="Times New Roman"/>
                <w:b/>
                <w:sz w:val="20"/>
                <w:lang w:val="en-ID"/>
              </w:rPr>
              <w:t>N8</w:t>
            </w:r>
          </w:p>
        </w:tc>
        <w:tc>
          <w:tcPr>
            <w:tcW w:w="516" w:type="dxa"/>
            <w:shd w:val="clear" w:color="auto" w:fill="D9D9D9" w:themeFill="background1" w:themeFillShade="D9"/>
            <w:vAlign w:val="center"/>
          </w:tcPr>
          <w:p w:rsidR="00F455FD" w:rsidRPr="00EB3C80" w:rsidRDefault="00F455FD" w:rsidP="00F455FD">
            <w:pPr>
              <w:pStyle w:val="ListParagraph"/>
              <w:spacing w:after="100" w:afterAutospacing="1"/>
              <w:ind w:left="0"/>
              <w:jc w:val="center"/>
              <w:rPr>
                <w:rFonts w:ascii="Times New Roman" w:hAnsi="Times New Roman" w:cs="Times New Roman"/>
                <w:b/>
                <w:sz w:val="20"/>
                <w:lang w:val="en-ID"/>
              </w:rPr>
            </w:pPr>
            <w:r w:rsidRPr="00EB3C80">
              <w:rPr>
                <w:rFonts w:ascii="Times New Roman" w:hAnsi="Times New Roman" w:cs="Times New Roman"/>
                <w:b/>
                <w:sz w:val="20"/>
                <w:lang w:val="en-ID"/>
              </w:rPr>
              <w:t>N9</w:t>
            </w:r>
          </w:p>
        </w:tc>
        <w:tc>
          <w:tcPr>
            <w:tcW w:w="566" w:type="dxa"/>
            <w:shd w:val="clear" w:color="auto" w:fill="D9D9D9" w:themeFill="background1" w:themeFillShade="D9"/>
            <w:vAlign w:val="center"/>
          </w:tcPr>
          <w:p w:rsidR="00F455FD" w:rsidRPr="00EB3C80" w:rsidRDefault="00F455FD" w:rsidP="00F455FD">
            <w:pPr>
              <w:pStyle w:val="ListParagraph"/>
              <w:spacing w:after="100" w:afterAutospacing="1"/>
              <w:ind w:left="0"/>
              <w:jc w:val="center"/>
              <w:rPr>
                <w:rFonts w:ascii="Times New Roman" w:hAnsi="Times New Roman" w:cs="Times New Roman"/>
                <w:b/>
                <w:sz w:val="20"/>
                <w:lang w:val="en-ID"/>
              </w:rPr>
            </w:pPr>
            <w:r w:rsidRPr="00EB3C80">
              <w:rPr>
                <w:rFonts w:ascii="Times New Roman" w:hAnsi="Times New Roman" w:cs="Times New Roman"/>
                <w:b/>
                <w:sz w:val="20"/>
                <w:lang w:val="en-ID"/>
              </w:rPr>
              <w:t>N10</w:t>
            </w:r>
          </w:p>
        </w:tc>
        <w:tc>
          <w:tcPr>
            <w:tcW w:w="616" w:type="dxa"/>
            <w:shd w:val="clear" w:color="auto" w:fill="D9D9D9" w:themeFill="background1" w:themeFillShade="D9"/>
            <w:vAlign w:val="center"/>
          </w:tcPr>
          <w:p w:rsidR="00F455FD" w:rsidRPr="00EB3C80" w:rsidRDefault="00F455FD" w:rsidP="00F455FD">
            <w:pPr>
              <w:pStyle w:val="ListParagraph"/>
              <w:spacing w:after="100" w:afterAutospacing="1"/>
              <w:ind w:left="0"/>
              <w:jc w:val="center"/>
              <w:rPr>
                <w:rFonts w:ascii="Times New Roman" w:hAnsi="Times New Roman" w:cs="Times New Roman"/>
                <w:b/>
                <w:sz w:val="20"/>
                <w:lang w:val="en-ID"/>
              </w:rPr>
            </w:pPr>
            <w:r w:rsidRPr="00EB3C80">
              <w:rPr>
                <w:rFonts w:ascii="Times New Roman" w:hAnsi="Times New Roman" w:cs="Times New Roman"/>
                <w:b/>
                <w:sz w:val="20"/>
                <w:lang w:val="en-ID"/>
              </w:rPr>
              <w:t>N11</w:t>
            </w:r>
          </w:p>
        </w:tc>
        <w:tc>
          <w:tcPr>
            <w:tcW w:w="659" w:type="dxa"/>
            <w:shd w:val="clear" w:color="auto" w:fill="D9D9D9" w:themeFill="background1" w:themeFillShade="D9"/>
            <w:vAlign w:val="center"/>
          </w:tcPr>
          <w:p w:rsidR="00F455FD" w:rsidRPr="00EB3C80" w:rsidRDefault="00F455FD" w:rsidP="00F455FD">
            <w:pPr>
              <w:pStyle w:val="ListParagraph"/>
              <w:spacing w:after="100" w:afterAutospacing="1"/>
              <w:ind w:left="0"/>
              <w:jc w:val="center"/>
              <w:rPr>
                <w:rFonts w:ascii="Times New Roman" w:hAnsi="Times New Roman" w:cs="Times New Roman"/>
                <w:b/>
                <w:sz w:val="20"/>
                <w:lang w:val="en-ID"/>
              </w:rPr>
            </w:pPr>
            <w:r w:rsidRPr="00EB3C80">
              <w:rPr>
                <w:rFonts w:ascii="Times New Roman" w:hAnsi="Times New Roman" w:cs="Times New Roman"/>
                <w:b/>
                <w:sz w:val="20"/>
                <w:lang w:val="en-ID"/>
              </w:rPr>
              <w:t>N12</w:t>
            </w:r>
          </w:p>
        </w:tc>
      </w:tr>
      <w:tr w:rsidR="00F455FD" w:rsidTr="00F455FD">
        <w:tc>
          <w:tcPr>
            <w:tcW w:w="683" w:type="dxa"/>
            <w:shd w:val="clear" w:color="auto" w:fill="D9D9D9" w:themeFill="background1" w:themeFillShade="D9"/>
          </w:tcPr>
          <w:p w:rsidR="00F455FD" w:rsidRPr="00EB3C80" w:rsidRDefault="00F455FD" w:rsidP="00F455FD">
            <w:pPr>
              <w:pStyle w:val="ListParagraph"/>
              <w:spacing w:after="100" w:afterAutospacing="1"/>
              <w:ind w:left="0"/>
              <w:jc w:val="both"/>
              <w:rPr>
                <w:rFonts w:ascii="Times New Roman" w:hAnsi="Times New Roman" w:cs="Times New Roman"/>
                <w:sz w:val="20"/>
                <w:lang w:val="en-ID"/>
              </w:rPr>
            </w:pPr>
            <w:r w:rsidRPr="00EB3C80">
              <w:rPr>
                <w:rFonts w:ascii="Times New Roman" w:hAnsi="Times New Roman" w:cs="Times New Roman"/>
                <w:sz w:val="20"/>
                <w:lang w:val="en-ID"/>
              </w:rPr>
              <w:t>µm</w:t>
            </w:r>
          </w:p>
        </w:tc>
        <w:tc>
          <w:tcPr>
            <w:tcW w:w="666" w:type="dxa"/>
          </w:tcPr>
          <w:p w:rsidR="00F455FD" w:rsidRPr="00EB3C80" w:rsidRDefault="00F455FD" w:rsidP="00F455FD">
            <w:pPr>
              <w:pStyle w:val="ListParagraph"/>
              <w:spacing w:after="100" w:afterAutospacing="1"/>
              <w:ind w:left="0"/>
              <w:jc w:val="center"/>
              <w:rPr>
                <w:rFonts w:ascii="Times New Roman" w:hAnsi="Times New Roman" w:cs="Times New Roman"/>
                <w:sz w:val="20"/>
                <w:lang w:val="en-ID"/>
              </w:rPr>
            </w:pPr>
            <w:r w:rsidRPr="00EB3C80">
              <w:rPr>
                <w:rFonts w:ascii="Times New Roman" w:hAnsi="Times New Roman" w:cs="Times New Roman"/>
                <w:sz w:val="20"/>
                <w:lang w:val="en-ID"/>
              </w:rPr>
              <w:t>0,012</w:t>
            </w:r>
          </w:p>
        </w:tc>
        <w:tc>
          <w:tcPr>
            <w:tcW w:w="666" w:type="dxa"/>
          </w:tcPr>
          <w:p w:rsidR="00F455FD" w:rsidRPr="00EB3C80" w:rsidRDefault="00F455FD" w:rsidP="00F455FD">
            <w:pPr>
              <w:pStyle w:val="ListParagraph"/>
              <w:spacing w:after="100" w:afterAutospacing="1"/>
              <w:ind w:left="0"/>
              <w:jc w:val="center"/>
              <w:rPr>
                <w:rFonts w:ascii="Times New Roman" w:hAnsi="Times New Roman" w:cs="Times New Roman"/>
                <w:sz w:val="20"/>
                <w:lang w:val="en-ID"/>
              </w:rPr>
            </w:pPr>
            <w:r w:rsidRPr="00EB3C80">
              <w:rPr>
                <w:rFonts w:ascii="Times New Roman" w:hAnsi="Times New Roman" w:cs="Times New Roman"/>
                <w:sz w:val="20"/>
                <w:lang w:val="en-ID"/>
              </w:rPr>
              <w:t>0,025</w:t>
            </w:r>
          </w:p>
        </w:tc>
        <w:tc>
          <w:tcPr>
            <w:tcW w:w="566" w:type="dxa"/>
          </w:tcPr>
          <w:p w:rsidR="00F455FD" w:rsidRPr="00EB3C80" w:rsidRDefault="00F455FD" w:rsidP="00F455FD">
            <w:pPr>
              <w:pStyle w:val="ListParagraph"/>
              <w:spacing w:after="100" w:afterAutospacing="1"/>
              <w:ind w:left="0"/>
              <w:jc w:val="center"/>
              <w:rPr>
                <w:rFonts w:ascii="Times New Roman" w:hAnsi="Times New Roman" w:cs="Times New Roman"/>
                <w:sz w:val="20"/>
                <w:lang w:val="en-ID"/>
              </w:rPr>
            </w:pPr>
            <w:r w:rsidRPr="00EB3C80">
              <w:rPr>
                <w:rFonts w:ascii="Times New Roman" w:hAnsi="Times New Roman" w:cs="Times New Roman"/>
                <w:sz w:val="20"/>
                <w:lang w:val="en-ID"/>
              </w:rPr>
              <w:t>0,05</w:t>
            </w:r>
          </w:p>
        </w:tc>
        <w:tc>
          <w:tcPr>
            <w:tcW w:w="466" w:type="dxa"/>
          </w:tcPr>
          <w:p w:rsidR="00F455FD" w:rsidRPr="00EB3C80" w:rsidRDefault="00F455FD" w:rsidP="00F455FD">
            <w:pPr>
              <w:pStyle w:val="ListParagraph"/>
              <w:spacing w:after="100" w:afterAutospacing="1"/>
              <w:ind w:left="0"/>
              <w:jc w:val="center"/>
              <w:rPr>
                <w:rFonts w:ascii="Times New Roman" w:hAnsi="Times New Roman" w:cs="Times New Roman"/>
                <w:sz w:val="20"/>
                <w:lang w:val="en-ID"/>
              </w:rPr>
            </w:pPr>
            <w:r w:rsidRPr="00EB3C80">
              <w:rPr>
                <w:rFonts w:ascii="Times New Roman" w:hAnsi="Times New Roman" w:cs="Times New Roman"/>
                <w:sz w:val="20"/>
                <w:lang w:val="en-ID"/>
              </w:rPr>
              <w:t>0,1</w:t>
            </w:r>
          </w:p>
        </w:tc>
        <w:tc>
          <w:tcPr>
            <w:tcW w:w="468" w:type="dxa"/>
          </w:tcPr>
          <w:p w:rsidR="00F455FD" w:rsidRPr="00EB3C80" w:rsidRDefault="00F455FD" w:rsidP="00F455FD">
            <w:pPr>
              <w:pStyle w:val="ListParagraph"/>
              <w:spacing w:after="100" w:afterAutospacing="1"/>
              <w:ind w:left="0"/>
              <w:jc w:val="center"/>
              <w:rPr>
                <w:rFonts w:ascii="Times New Roman" w:hAnsi="Times New Roman" w:cs="Times New Roman"/>
                <w:sz w:val="20"/>
                <w:lang w:val="en-ID"/>
              </w:rPr>
            </w:pPr>
            <w:r w:rsidRPr="00EB3C80">
              <w:rPr>
                <w:rFonts w:ascii="Times New Roman" w:hAnsi="Times New Roman" w:cs="Times New Roman"/>
                <w:sz w:val="20"/>
                <w:lang w:val="en-ID"/>
              </w:rPr>
              <w:t>0,2</w:t>
            </w:r>
          </w:p>
        </w:tc>
        <w:tc>
          <w:tcPr>
            <w:tcW w:w="466" w:type="dxa"/>
          </w:tcPr>
          <w:p w:rsidR="00F455FD" w:rsidRPr="00EB3C80" w:rsidRDefault="00F455FD" w:rsidP="00F455FD">
            <w:pPr>
              <w:pStyle w:val="ListParagraph"/>
              <w:spacing w:after="100" w:afterAutospacing="1"/>
              <w:ind w:left="0"/>
              <w:jc w:val="center"/>
              <w:rPr>
                <w:rFonts w:ascii="Times New Roman" w:hAnsi="Times New Roman" w:cs="Times New Roman"/>
                <w:sz w:val="20"/>
                <w:lang w:val="en-ID"/>
              </w:rPr>
            </w:pPr>
            <w:r w:rsidRPr="00EB3C80">
              <w:rPr>
                <w:rFonts w:ascii="Times New Roman" w:hAnsi="Times New Roman" w:cs="Times New Roman"/>
                <w:sz w:val="20"/>
                <w:lang w:val="en-ID"/>
              </w:rPr>
              <w:t>0,4</w:t>
            </w:r>
          </w:p>
        </w:tc>
        <w:tc>
          <w:tcPr>
            <w:tcW w:w="466" w:type="dxa"/>
          </w:tcPr>
          <w:p w:rsidR="00F455FD" w:rsidRPr="00EB3C80" w:rsidRDefault="00F455FD" w:rsidP="00F455FD">
            <w:pPr>
              <w:pStyle w:val="ListParagraph"/>
              <w:spacing w:after="100" w:afterAutospacing="1"/>
              <w:ind w:left="0"/>
              <w:jc w:val="center"/>
              <w:rPr>
                <w:rFonts w:ascii="Times New Roman" w:hAnsi="Times New Roman" w:cs="Times New Roman"/>
                <w:sz w:val="20"/>
                <w:lang w:val="en-ID"/>
              </w:rPr>
            </w:pPr>
            <w:r w:rsidRPr="00EB3C80">
              <w:rPr>
                <w:rFonts w:ascii="Times New Roman" w:hAnsi="Times New Roman" w:cs="Times New Roman"/>
                <w:sz w:val="20"/>
                <w:lang w:val="en-ID"/>
              </w:rPr>
              <w:t>0,8</w:t>
            </w:r>
          </w:p>
        </w:tc>
        <w:tc>
          <w:tcPr>
            <w:tcW w:w="471" w:type="dxa"/>
          </w:tcPr>
          <w:p w:rsidR="00F455FD" w:rsidRPr="00EB3C80" w:rsidRDefault="00F455FD" w:rsidP="00F455FD">
            <w:pPr>
              <w:pStyle w:val="ListParagraph"/>
              <w:spacing w:after="100" w:afterAutospacing="1"/>
              <w:ind w:left="0"/>
              <w:jc w:val="center"/>
              <w:rPr>
                <w:rFonts w:ascii="Times New Roman" w:hAnsi="Times New Roman" w:cs="Times New Roman"/>
                <w:sz w:val="20"/>
                <w:lang w:val="en-ID"/>
              </w:rPr>
            </w:pPr>
            <w:r w:rsidRPr="00EB3C80">
              <w:rPr>
                <w:rFonts w:ascii="Times New Roman" w:hAnsi="Times New Roman" w:cs="Times New Roman"/>
                <w:sz w:val="20"/>
                <w:lang w:val="en-ID"/>
              </w:rPr>
              <w:t>1,6</w:t>
            </w:r>
          </w:p>
        </w:tc>
        <w:tc>
          <w:tcPr>
            <w:tcW w:w="516" w:type="dxa"/>
          </w:tcPr>
          <w:p w:rsidR="00F455FD" w:rsidRPr="00EB3C80" w:rsidRDefault="00F455FD" w:rsidP="00F455FD">
            <w:pPr>
              <w:pStyle w:val="ListParagraph"/>
              <w:spacing w:after="100" w:afterAutospacing="1"/>
              <w:ind w:left="0"/>
              <w:jc w:val="center"/>
              <w:rPr>
                <w:rFonts w:ascii="Times New Roman" w:hAnsi="Times New Roman" w:cs="Times New Roman"/>
                <w:sz w:val="20"/>
                <w:lang w:val="en-ID"/>
              </w:rPr>
            </w:pPr>
            <w:r w:rsidRPr="00EB3C80">
              <w:rPr>
                <w:rFonts w:ascii="Times New Roman" w:hAnsi="Times New Roman" w:cs="Times New Roman"/>
                <w:sz w:val="20"/>
                <w:lang w:val="en-ID"/>
              </w:rPr>
              <w:t>3,2</w:t>
            </w:r>
          </w:p>
        </w:tc>
        <w:tc>
          <w:tcPr>
            <w:tcW w:w="516" w:type="dxa"/>
          </w:tcPr>
          <w:p w:rsidR="00F455FD" w:rsidRPr="00EB3C80" w:rsidRDefault="00F455FD" w:rsidP="00F455FD">
            <w:pPr>
              <w:pStyle w:val="ListParagraph"/>
              <w:spacing w:after="100" w:afterAutospacing="1"/>
              <w:ind w:left="0"/>
              <w:jc w:val="center"/>
              <w:rPr>
                <w:rFonts w:ascii="Times New Roman" w:hAnsi="Times New Roman" w:cs="Times New Roman"/>
                <w:sz w:val="20"/>
                <w:lang w:val="en-ID"/>
              </w:rPr>
            </w:pPr>
            <w:r w:rsidRPr="00EB3C80">
              <w:rPr>
                <w:rFonts w:ascii="Times New Roman" w:hAnsi="Times New Roman" w:cs="Times New Roman"/>
                <w:sz w:val="20"/>
                <w:lang w:val="en-ID"/>
              </w:rPr>
              <w:t>6,3</w:t>
            </w:r>
          </w:p>
        </w:tc>
        <w:tc>
          <w:tcPr>
            <w:tcW w:w="566" w:type="dxa"/>
          </w:tcPr>
          <w:p w:rsidR="00F455FD" w:rsidRPr="00EB3C80" w:rsidRDefault="00F455FD" w:rsidP="00F455FD">
            <w:pPr>
              <w:pStyle w:val="ListParagraph"/>
              <w:spacing w:after="100" w:afterAutospacing="1"/>
              <w:ind w:left="0"/>
              <w:jc w:val="center"/>
              <w:rPr>
                <w:rFonts w:ascii="Times New Roman" w:hAnsi="Times New Roman" w:cs="Times New Roman"/>
                <w:sz w:val="20"/>
                <w:lang w:val="en-ID"/>
              </w:rPr>
            </w:pPr>
            <w:r w:rsidRPr="00EB3C80">
              <w:rPr>
                <w:rFonts w:ascii="Times New Roman" w:hAnsi="Times New Roman" w:cs="Times New Roman"/>
                <w:sz w:val="20"/>
                <w:lang w:val="en-ID"/>
              </w:rPr>
              <w:t>12,5</w:t>
            </w:r>
          </w:p>
        </w:tc>
        <w:tc>
          <w:tcPr>
            <w:tcW w:w="616" w:type="dxa"/>
          </w:tcPr>
          <w:p w:rsidR="00F455FD" w:rsidRPr="00EB3C80" w:rsidRDefault="00F455FD" w:rsidP="00F455FD">
            <w:pPr>
              <w:pStyle w:val="ListParagraph"/>
              <w:spacing w:after="100" w:afterAutospacing="1"/>
              <w:ind w:left="0"/>
              <w:jc w:val="center"/>
              <w:rPr>
                <w:rFonts w:ascii="Times New Roman" w:hAnsi="Times New Roman" w:cs="Times New Roman"/>
                <w:sz w:val="20"/>
                <w:lang w:val="en-ID"/>
              </w:rPr>
            </w:pPr>
            <w:r w:rsidRPr="00EB3C80">
              <w:rPr>
                <w:rFonts w:ascii="Times New Roman" w:hAnsi="Times New Roman" w:cs="Times New Roman"/>
                <w:sz w:val="20"/>
                <w:lang w:val="en-ID"/>
              </w:rPr>
              <w:t>25</w:t>
            </w:r>
          </w:p>
        </w:tc>
        <w:tc>
          <w:tcPr>
            <w:tcW w:w="659" w:type="dxa"/>
          </w:tcPr>
          <w:p w:rsidR="00F455FD" w:rsidRPr="00EB3C80" w:rsidRDefault="00F455FD" w:rsidP="00F455FD">
            <w:pPr>
              <w:pStyle w:val="ListParagraph"/>
              <w:spacing w:after="100" w:afterAutospacing="1"/>
              <w:ind w:left="0"/>
              <w:jc w:val="center"/>
              <w:rPr>
                <w:rFonts w:ascii="Times New Roman" w:hAnsi="Times New Roman" w:cs="Times New Roman"/>
                <w:sz w:val="20"/>
                <w:lang w:val="en-ID"/>
              </w:rPr>
            </w:pPr>
            <w:r w:rsidRPr="00EB3C80">
              <w:rPr>
                <w:rFonts w:ascii="Times New Roman" w:hAnsi="Times New Roman" w:cs="Times New Roman"/>
                <w:sz w:val="20"/>
                <w:lang w:val="en-ID"/>
              </w:rPr>
              <w:t>50</w:t>
            </w:r>
          </w:p>
        </w:tc>
      </w:tr>
      <w:tr w:rsidR="00F455FD" w:rsidTr="00F455FD">
        <w:tc>
          <w:tcPr>
            <w:tcW w:w="683" w:type="dxa"/>
            <w:shd w:val="clear" w:color="auto" w:fill="D9D9D9" w:themeFill="background1" w:themeFillShade="D9"/>
          </w:tcPr>
          <w:p w:rsidR="00F455FD" w:rsidRPr="00EB3C80" w:rsidRDefault="00F455FD" w:rsidP="00F455FD">
            <w:pPr>
              <w:pStyle w:val="ListParagraph"/>
              <w:spacing w:after="100" w:afterAutospacing="1"/>
              <w:ind w:left="0"/>
              <w:jc w:val="both"/>
              <w:rPr>
                <w:rFonts w:ascii="Times New Roman" w:hAnsi="Times New Roman" w:cs="Times New Roman"/>
                <w:sz w:val="20"/>
                <w:lang w:val="en-ID"/>
              </w:rPr>
            </w:pPr>
            <w:r w:rsidRPr="00EB3C80">
              <w:rPr>
                <w:rFonts w:ascii="Times New Roman" w:hAnsi="Times New Roman" w:cs="Times New Roman"/>
                <w:sz w:val="20"/>
                <w:lang w:val="en-ID"/>
              </w:rPr>
              <w:t>µinc</w:t>
            </w:r>
          </w:p>
        </w:tc>
        <w:tc>
          <w:tcPr>
            <w:tcW w:w="666" w:type="dxa"/>
          </w:tcPr>
          <w:p w:rsidR="00F455FD" w:rsidRPr="00EB3C80" w:rsidRDefault="00F455FD" w:rsidP="00F455FD">
            <w:pPr>
              <w:pStyle w:val="ListParagraph"/>
              <w:spacing w:after="100" w:afterAutospacing="1"/>
              <w:ind w:left="0"/>
              <w:jc w:val="center"/>
              <w:rPr>
                <w:rFonts w:ascii="Times New Roman" w:hAnsi="Times New Roman" w:cs="Times New Roman"/>
                <w:sz w:val="20"/>
                <w:lang w:val="en-ID"/>
              </w:rPr>
            </w:pPr>
            <w:r w:rsidRPr="00EB3C80">
              <w:rPr>
                <w:rFonts w:ascii="Times New Roman" w:hAnsi="Times New Roman" w:cs="Times New Roman"/>
                <w:sz w:val="20"/>
                <w:lang w:val="en-ID"/>
              </w:rPr>
              <w:t>0,5</w:t>
            </w:r>
          </w:p>
        </w:tc>
        <w:tc>
          <w:tcPr>
            <w:tcW w:w="666" w:type="dxa"/>
          </w:tcPr>
          <w:p w:rsidR="00F455FD" w:rsidRPr="00EB3C80" w:rsidRDefault="00F455FD" w:rsidP="00F455FD">
            <w:pPr>
              <w:pStyle w:val="ListParagraph"/>
              <w:spacing w:after="100" w:afterAutospacing="1"/>
              <w:ind w:left="0"/>
              <w:jc w:val="center"/>
              <w:rPr>
                <w:rFonts w:ascii="Times New Roman" w:hAnsi="Times New Roman" w:cs="Times New Roman"/>
                <w:sz w:val="20"/>
                <w:lang w:val="en-ID"/>
              </w:rPr>
            </w:pPr>
            <w:r w:rsidRPr="00EB3C80">
              <w:rPr>
                <w:rFonts w:ascii="Times New Roman" w:hAnsi="Times New Roman" w:cs="Times New Roman"/>
                <w:sz w:val="20"/>
                <w:lang w:val="en-ID"/>
              </w:rPr>
              <w:t>1</w:t>
            </w:r>
          </w:p>
        </w:tc>
        <w:tc>
          <w:tcPr>
            <w:tcW w:w="566" w:type="dxa"/>
          </w:tcPr>
          <w:p w:rsidR="00F455FD" w:rsidRPr="00EB3C80" w:rsidRDefault="00F455FD" w:rsidP="00F455FD">
            <w:pPr>
              <w:pStyle w:val="ListParagraph"/>
              <w:spacing w:after="100" w:afterAutospacing="1"/>
              <w:ind w:left="0"/>
              <w:jc w:val="center"/>
              <w:rPr>
                <w:rFonts w:ascii="Times New Roman" w:hAnsi="Times New Roman" w:cs="Times New Roman"/>
                <w:sz w:val="20"/>
                <w:lang w:val="en-ID"/>
              </w:rPr>
            </w:pPr>
            <w:r w:rsidRPr="00EB3C80">
              <w:rPr>
                <w:rFonts w:ascii="Times New Roman" w:hAnsi="Times New Roman" w:cs="Times New Roman"/>
                <w:sz w:val="20"/>
                <w:lang w:val="en-ID"/>
              </w:rPr>
              <w:t>2</w:t>
            </w:r>
          </w:p>
        </w:tc>
        <w:tc>
          <w:tcPr>
            <w:tcW w:w="466" w:type="dxa"/>
          </w:tcPr>
          <w:p w:rsidR="00F455FD" w:rsidRPr="00EB3C80" w:rsidRDefault="00F455FD" w:rsidP="00F455FD">
            <w:pPr>
              <w:pStyle w:val="ListParagraph"/>
              <w:spacing w:after="100" w:afterAutospacing="1"/>
              <w:ind w:left="0"/>
              <w:jc w:val="center"/>
              <w:rPr>
                <w:rFonts w:ascii="Times New Roman" w:hAnsi="Times New Roman" w:cs="Times New Roman"/>
                <w:sz w:val="20"/>
                <w:lang w:val="en-ID"/>
              </w:rPr>
            </w:pPr>
            <w:r w:rsidRPr="00EB3C80">
              <w:rPr>
                <w:rFonts w:ascii="Times New Roman" w:hAnsi="Times New Roman" w:cs="Times New Roman"/>
                <w:sz w:val="20"/>
                <w:lang w:val="en-ID"/>
              </w:rPr>
              <w:t>4</w:t>
            </w:r>
          </w:p>
        </w:tc>
        <w:tc>
          <w:tcPr>
            <w:tcW w:w="468" w:type="dxa"/>
          </w:tcPr>
          <w:p w:rsidR="00F455FD" w:rsidRPr="00EB3C80" w:rsidRDefault="00F455FD" w:rsidP="00F455FD">
            <w:pPr>
              <w:pStyle w:val="ListParagraph"/>
              <w:spacing w:after="100" w:afterAutospacing="1"/>
              <w:ind w:left="0"/>
              <w:jc w:val="center"/>
              <w:rPr>
                <w:rFonts w:ascii="Times New Roman" w:hAnsi="Times New Roman" w:cs="Times New Roman"/>
                <w:sz w:val="20"/>
                <w:lang w:val="en-ID"/>
              </w:rPr>
            </w:pPr>
            <w:r w:rsidRPr="00EB3C80">
              <w:rPr>
                <w:rFonts w:ascii="Times New Roman" w:hAnsi="Times New Roman" w:cs="Times New Roman"/>
                <w:sz w:val="20"/>
                <w:lang w:val="en-ID"/>
              </w:rPr>
              <w:t>8</w:t>
            </w:r>
          </w:p>
        </w:tc>
        <w:tc>
          <w:tcPr>
            <w:tcW w:w="466" w:type="dxa"/>
          </w:tcPr>
          <w:p w:rsidR="00F455FD" w:rsidRPr="00EB3C80" w:rsidRDefault="00F455FD" w:rsidP="00F455FD">
            <w:pPr>
              <w:pStyle w:val="ListParagraph"/>
              <w:spacing w:after="100" w:afterAutospacing="1"/>
              <w:ind w:left="0"/>
              <w:jc w:val="center"/>
              <w:rPr>
                <w:rFonts w:ascii="Times New Roman" w:hAnsi="Times New Roman" w:cs="Times New Roman"/>
                <w:sz w:val="20"/>
                <w:lang w:val="en-ID"/>
              </w:rPr>
            </w:pPr>
            <w:r w:rsidRPr="00EB3C80">
              <w:rPr>
                <w:rFonts w:ascii="Times New Roman" w:hAnsi="Times New Roman" w:cs="Times New Roman"/>
                <w:sz w:val="20"/>
                <w:lang w:val="en-ID"/>
              </w:rPr>
              <w:t>16</w:t>
            </w:r>
          </w:p>
        </w:tc>
        <w:tc>
          <w:tcPr>
            <w:tcW w:w="466" w:type="dxa"/>
          </w:tcPr>
          <w:p w:rsidR="00F455FD" w:rsidRPr="00EB3C80" w:rsidRDefault="00F455FD" w:rsidP="00F455FD">
            <w:pPr>
              <w:pStyle w:val="ListParagraph"/>
              <w:spacing w:after="100" w:afterAutospacing="1"/>
              <w:ind w:left="0"/>
              <w:jc w:val="center"/>
              <w:rPr>
                <w:rFonts w:ascii="Times New Roman" w:hAnsi="Times New Roman" w:cs="Times New Roman"/>
                <w:sz w:val="20"/>
                <w:lang w:val="en-ID"/>
              </w:rPr>
            </w:pPr>
            <w:r w:rsidRPr="00EB3C80">
              <w:rPr>
                <w:rFonts w:ascii="Times New Roman" w:hAnsi="Times New Roman" w:cs="Times New Roman"/>
                <w:sz w:val="20"/>
                <w:lang w:val="en-ID"/>
              </w:rPr>
              <w:t>32</w:t>
            </w:r>
          </w:p>
        </w:tc>
        <w:tc>
          <w:tcPr>
            <w:tcW w:w="471" w:type="dxa"/>
          </w:tcPr>
          <w:p w:rsidR="00F455FD" w:rsidRPr="00EB3C80" w:rsidRDefault="00F455FD" w:rsidP="00F455FD">
            <w:pPr>
              <w:pStyle w:val="ListParagraph"/>
              <w:spacing w:after="100" w:afterAutospacing="1"/>
              <w:ind w:left="0"/>
              <w:jc w:val="center"/>
              <w:rPr>
                <w:rFonts w:ascii="Times New Roman" w:hAnsi="Times New Roman" w:cs="Times New Roman"/>
                <w:sz w:val="20"/>
                <w:lang w:val="en-ID"/>
              </w:rPr>
            </w:pPr>
            <w:r w:rsidRPr="00EB3C80">
              <w:rPr>
                <w:rFonts w:ascii="Times New Roman" w:hAnsi="Times New Roman" w:cs="Times New Roman"/>
                <w:sz w:val="20"/>
                <w:lang w:val="en-ID"/>
              </w:rPr>
              <w:t>63</w:t>
            </w:r>
          </w:p>
        </w:tc>
        <w:tc>
          <w:tcPr>
            <w:tcW w:w="516" w:type="dxa"/>
          </w:tcPr>
          <w:p w:rsidR="00F455FD" w:rsidRPr="00EB3C80" w:rsidRDefault="00F455FD" w:rsidP="00F455FD">
            <w:pPr>
              <w:pStyle w:val="ListParagraph"/>
              <w:spacing w:after="100" w:afterAutospacing="1"/>
              <w:ind w:left="0"/>
              <w:jc w:val="center"/>
              <w:rPr>
                <w:rFonts w:ascii="Times New Roman" w:hAnsi="Times New Roman" w:cs="Times New Roman"/>
                <w:sz w:val="20"/>
                <w:lang w:val="en-ID"/>
              </w:rPr>
            </w:pPr>
            <w:r w:rsidRPr="00EB3C80">
              <w:rPr>
                <w:rFonts w:ascii="Times New Roman" w:hAnsi="Times New Roman" w:cs="Times New Roman"/>
                <w:sz w:val="20"/>
                <w:lang w:val="en-ID"/>
              </w:rPr>
              <w:t>125</w:t>
            </w:r>
          </w:p>
        </w:tc>
        <w:tc>
          <w:tcPr>
            <w:tcW w:w="516" w:type="dxa"/>
          </w:tcPr>
          <w:p w:rsidR="00F455FD" w:rsidRPr="00EB3C80" w:rsidRDefault="00F455FD" w:rsidP="00F455FD">
            <w:pPr>
              <w:pStyle w:val="ListParagraph"/>
              <w:spacing w:after="100" w:afterAutospacing="1"/>
              <w:ind w:left="0"/>
              <w:jc w:val="center"/>
              <w:rPr>
                <w:rFonts w:ascii="Times New Roman" w:hAnsi="Times New Roman" w:cs="Times New Roman"/>
                <w:sz w:val="20"/>
                <w:lang w:val="en-ID"/>
              </w:rPr>
            </w:pPr>
            <w:r w:rsidRPr="00EB3C80">
              <w:rPr>
                <w:rFonts w:ascii="Times New Roman" w:hAnsi="Times New Roman" w:cs="Times New Roman"/>
                <w:sz w:val="20"/>
                <w:lang w:val="en-ID"/>
              </w:rPr>
              <w:t>250</w:t>
            </w:r>
          </w:p>
        </w:tc>
        <w:tc>
          <w:tcPr>
            <w:tcW w:w="566" w:type="dxa"/>
          </w:tcPr>
          <w:p w:rsidR="00F455FD" w:rsidRPr="00EB3C80" w:rsidRDefault="00F455FD" w:rsidP="00F455FD">
            <w:pPr>
              <w:pStyle w:val="ListParagraph"/>
              <w:spacing w:after="100" w:afterAutospacing="1"/>
              <w:ind w:left="0"/>
              <w:jc w:val="center"/>
              <w:rPr>
                <w:rFonts w:ascii="Times New Roman" w:hAnsi="Times New Roman" w:cs="Times New Roman"/>
                <w:sz w:val="20"/>
                <w:lang w:val="en-ID"/>
              </w:rPr>
            </w:pPr>
            <w:r w:rsidRPr="00EB3C80">
              <w:rPr>
                <w:rFonts w:ascii="Times New Roman" w:hAnsi="Times New Roman" w:cs="Times New Roman"/>
                <w:sz w:val="20"/>
                <w:lang w:val="en-ID"/>
              </w:rPr>
              <w:t>500</w:t>
            </w:r>
          </w:p>
        </w:tc>
        <w:tc>
          <w:tcPr>
            <w:tcW w:w="616" w:type="dxa"/>
          </w:tcPr>
          <w:p w:rsidR="00F455FD" w:rsidRPr="00EB3C80" w:rsidRDefault="00F455FD" w:rsidP="00F455FD">
            <w:pPr>
              <w:pStyle w:val="ListParagraph"/>
              <w:spacing w:after="100" w:afterAutospacing="1"/>
              <w:ind w:left="0"/>
              <w:jc w:val="center"/>
              <w:rPr>
                <w:rFonts w:ascii="Times New Roman" w:hAnsi="Times New Roman" w:cs="Times New Roman"/>
                <w:sz w:val="20"/>
                <w:lang w:val="en-ID"/>
              </w:rPr>
            </w:pPr>
            <w:r w:rsidRPr="00EB3C80">
              <w:rPr>
                <w:rFonts w:ascii="Times New Roman" w:hAnsi="Times New Roman" w:cs="Times New Roman"/>
                <w:sz w:val="20"/>
                <w:lang w:val="en-ID"/>
              </w:rPr>
              <w:t>1000</w:t>
            </w:r>
          </w:p>
        </w:tc>
        <w:tc>
          <w:tcPr>
            <w:tcW w:w="659" w:type="dxa"/>
          </w:tcPr>
          <w:p w:rsidR="00F455FD" w:rsidRPr="00EB3C80" w:rsidRDefault="00F455FD" w:rsidP="00F455FD">
            <w:pPr>
              <w:pStyle w:val="ListParagraph"/>
              <w:spacing w:after="100" w:afterAutospacing="1"/>
              <w:ind w:left="0"/>
              <w:jc w:val="center"/>
              <w:rPr>
                <w:rFonts w:ascii="Times New Roman" w:hAnsi="Times New Roman" w:cs="Times New Roman"/>
                <w:sz w:val="20"/>
                <w:lang w:val="en-ID"/>
              </w:rPr>
            </w:pPr>
            <w:r w:rsidRPr="00EB3C80">
              <w:rPr>
                <w:rFonts w:ascii="Times New Roman" w:hAnsi="Times New Roman" w:cs="Times New Roman"/>
                <w:sz w:val="20"/>
                <w:lang w:val="en-ID"/>
              </w:rPr>
              <w:t>2000</w:t>
            </w:r>
          </w:p>
        </w:tc>
      </w:tr>
    </w:tbl>
    <w:p w:rsidR="00F455FD" w:rsidRPr="00B665F6" w:rsidRDefault="00F455FD" w:rsidP="00F455FD">
      <w:pPr>
        <w:autoSpaceDE w:val="0"/>
        <w:autoSpaceDN w:val="0"/>
        <w:adjustRightInd w:val="0"/>
        <w:spacing w:after="0" w:line="240" w:lineRule="auto"/>
        <w:ind w:left="284" w:firstLine="437"/>
        <w:contextualSpacing/>
        <w:jc w:val="both"/>
        <w:rPr>
          <w:rFonts w:ascii="Times New Roman" w:hAnsi="Times New Roman" w:cs="Times New Roman"/>
          <w:sz w:val="12"/>
          <w:szCs w:val="24"/>
        </w:rPr>
      </w:pPr>
    </w:p>
    <w:p w:rsidR="00F455FD" w:rsidRDefault="00F455FD" w:rsidP="00F455FD">
      <w:pPr>
        <w:autoSpaceDE w:val="0"/>
        <w:autoSpaceDN w:val="0"/>
        <w:adjustRightInd w:val="0"/>
        <w:spacing w:after="0" w:line="360" w:lineRule="auto"/>
        <w:ind w:left="284" w:firstLine="437"/>
        <w:contextualSpacing/>
        <w:jc w:val="both"/>
        <w:rPr>
          <w:rFonts w:ascii="Times New Roman" w:hAnsi="Times New Roman" w:cs="Times New Roman"/>
          <w:sz w:val="24"/>
          <w:szCs w:val="24"/>
        </w:rPr>
      </w:pPr>
      <w:r w:rsidRPr="006A3C18">
        <w:rPr>
          <w:rFonts w:ascii="Times New Roman" w:hAnsi="Times New Roman" w:cs="Times New Roman"/>
          <w:sz w:val="24"/>
          <w:szCs w:val="24"/>
        </w:rPr>
        <w:t xml:space="preserve">Angka kekasaran (ISO </w:t>
      </w:r>
      <w:r w:rsidRPr="0024084B">
        <w:rPr>
          <w:rFonts w:ascii="Times New Roman" w:hAnsi="Times New Roman" w:cs="Times New Roman"/>
          <w:i/>
          <w:sz w:val="24"/>
          <w:szCs w:val="24"/>
        </w:rPr>
        <w:t>number</w:t>
      </w:r>
      <w:r w:rsidRPr="006A3C18">
        <w:rPr>
          <w:rFonts w:ascii="Times New Roman" w:hAnsi="Times New Roman" w:cs="Times New Roman"/>
          <w:sz w:val="24"/>
          <w:szCs w:val="24"/>
        </w:rPr>
        <w:t xml:space="preserve">) dimaksudkan untuk menghindari terjadinya kesalahan atas satuan harga kekasaran. Jadi spesifikasi kekasaran dapat langsung dituliskan nilainya atau dengan menuliskan angka kekasaran ISO. Toleransi </w:t>
      </w:r>
      <w:r w:rsidRPr="006A3C18">
        <w:rPr>
          <w:rFonts w:ascii="Times New Roman" w:hAnsi="Times New Roman" w:cs="Times New Roman"/>
          <w:sz w:val="24"/>
          <w:szCs w:val="24"/>
        </w:rPr>
        <w:lastRenderedPageBreak/>
        <w:t xml:space="preserve">harga kekasaran rata-rata, Ra dari suatu permukaan tergantung pada proses pengerjaannya. </w:t>
      </w:r>
      <w:r>
        <w:rPr>
          <w:rFonts w:ascii="Times New Roman" w:hAnsi="Times New Roman" w:cs="Times New Roman"/>
          <w:sz w:val="24"/>
          <w:szCs w:val="24"/>
        </w:rPr>
        <w:t>Tabel 2.5</w:t>
      </w:r>
      <w:r w:rsidRPr="006A3C18">
        <w:rPr>
          <w:rFonts w:ascii="Times New Roman" w:hAnsi="Times New Roman" w:cs="Times New Roman"/>
          <w:sz w:val="24"/>
          <w:szCs w:val="24"/>
        </w:rPr>
        <w:t xml:space="preserve"> </w:t>
      </w:r>
      <w:r>
        <w:rPr>
          <w:rFonts w:ascii="Times New Roman" w:hAnsi="Times New Roman" w:cs="Times New Roman"/>
          <w:sz w:val="24"/>
          <w:szCs w:val="24"/>
        </w:rPr>
        <w:t>(</w:t>
      </w:r>
      <w:r w:rsidR="00105FE8">
        <w:rPr>
          <w:rFonts w:ascii="Times New Roman" w:hAnsi="Times New Roman" w:cs="Times New Roman"/>
          <w:sz w:val="24"/>
          <w:szCs w:val="24"/>
        </w:rPr>
        <w:t>Rasyid, 2010</w:t>
      </w:r>
      <w:r>
        <w:rPr>
          <w:rFonts w:ascii="Times New Roman" w:hAnsi="Times New Roman" w:cs="Times New Roman"/>
          <w:sz w:val="24"/>
          <w:szCs w:val="24"/>
        </w:rPr>
        <w:t xml:space="preserve">) </w:t>
      </w:r>
      <w:r w:rsidRPr="006A3C18">
        <w:rPr>
          <w:rFonts w:ascii="Times New Roman" w:hAnsi="Times New Roman" w:cs="Times New Roman"/>
          <w:sz w:val="24"/>
          <w:szCs w:val="24"/>
        </w:rPr>
        <w:t xml:space="preserve">berikut ini </w:t>
      </w:r>
      <w:r w:rsidR="00105FE8">
        <w:rPr>
          <w:rFonts w:ascii="Times New Roman" w:hAnsi="Times New Roman" w:cs="Times New Roman"/>
          <w:sz w:val="24"/>
          <w:szCs w:val="24"/>
        </w:rPr>
        <w:t>adalah tabel tingkat</w:t>
      </w:r>
      <w:r w:rsidRPr="006A3C18">
        <w:rPr>
          <w:rFonts w:ascii="Times New Roman" w:hAnsi="Times New Roman" w:cs="Times New Roman"/>
          <w:sz w:val="24"/>
          <w:szCs w:val="24"/>
        </w:rPr>
        <w:t xml:space="preserve"> kekasaran </w:t>
      </w:r>
      <w:r>
        <w:rPr>
          <w:rFonts w:ascii="Times New Roman" w:hAnsi="Times New Roman" w:cs="Times New Roman"/>
          <w:sz w:val="24"/>
          <w:szCs w:val="24"/>
        </w:rPr>
        <w:t>menurut proses pengerjaannya.</w:t>
      </w:r>
    </w:p>
    <w:p w:rsidR="00F455FD" w:rsidRPr="006A3C18" w:rsidRDefault="00F455FD" w:rsidP="00F455FD">
      <w:pPr>
        <w:spacing w:after="0" w:line="240" w:lineRule="auto"/>
        <w:contextualSpacing/>
        <w:jc w:val="center"/>
        <w:rPr>
          <w:sz w:val="24"/>
          <w:szCs w:val="24"/>
        </w:rPr>
      </w:pPr>
      <w:r>
        <w:rPr>
          <w:rFonts w:ascii="Times New Roman" w:hAnsi="Times New Roman" w:cs="Times New Roman"/>
          <w:sz w:val="24"/>
          <w:szCs w:val="24"/>
        </w:rPr>
        <w:t>Tabel 2.5</w:t>
      </w:r>
      <w:r w:rsidRPr="006A3C18">
        <w:rPr>
          <w:rFonts w:ascii="Times New Roman" w:hAnsi="Times New Roman" w:cs="Times New Roman"/>
          <w:sz w:val="24"/>
          <w:szCs w:val="24"/>
        </w:rPr>
        <w:t xml:space="preserve"> </w:t>
      </w:r>
      <w:r>
        <w:rPr>
          <w:rFonts w:ascii="Times New Roman" w:hAnsi="Times New Roman" w:cs="Times New Roman"/>
          <w:sz w:val="24"/>
          <w:szCs w:val="24"/>
        </w:rPr>
        <w:t xml:space="preserve">Angka </w:t>
      </w:r>
      <w:r w:rsidRPr="006A3C18">
        <w:rPr>
          <w:rFonts w:ascii="Times New Roman" w:hAnsi="Times New Roman" w:cs="Times New Roman"/>
          <w:sz w:val="24"/>
          <w:szCs w:val="24"/>
        </w:rPr>
        <w:t>kekasaran menurut proses pengerjaannya</w:t>
      </w:r>
    </w:p>
    <w:p w:rsidR="00F455FD" w:rsidRPr="00AB70F8" w:rsidRDefault="00105FE8" w:rsidP="00105FE8">
      <w:pPr>
        <w:spacing w:after="0" w:line="240" w:lineRule="auto"/>
        <w:ind w:left="284"/>
        <w:contextualSpacing/>
        <w:jc w:val="center"/>
        <w:rPr>
          <w:rFonts w:ascii="Times New Roman" w:hAnsi="Times New Roman" w:cs="Times New Roman"/>
          <w:sz w:val="24"/>
          <w:lang w:val="en-ID"/>
        </w:rPr>
      </w:pPr>
      <w:r w:rsidRPr="00617CB8">
        <w:rPr>
          <w:noProof/>
        </w:rPr>
        <w:drawing>
          <wp:inline distT="0" distB="0" distL="0" distR="0">
            <wp:extent cx="4876165" cy="5733800"/>
            <wp:effectExtent l="0" t="0" r="635" b="635"/>
            <wp:docPr id="3" name="Picture 3" descr="img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66"/>
                    <pic:cNvPicPr>
                      <a:picLocks noChangeAspect="1" noChangeArrowheads="1"/>
                    </pic:cNvPicPr>
                  </pic:nvPicPr>
                  <pic:blipFill rotWithShape="1">
                    <a:blip r:embed="rId84" cstate="print">
                      <a:lum contrast="18000"/>
                      <a:extLst>
                        <a:ext uri="{28A0092B-C50C-407E-A947-70E740481C1C}">
                          <a14:useLocalDpi xmlns:a14="http://schemas.microsoft.com/office/drawing/2010/main" val="0"/>
                        </a:ext>
                      </a:extLst>
                    </a:blip>
                    <a:srcRect l="21254" t="10369" r="12002" b="34296"/>
                    <a:stretch/>
                  </pic:blipFill>
                  <pic:spPr bwMode="auto">
                    <a:xfrm>
                      <a:off x="0" y="0"/>
                      <a:ext cx="4893492" cy="5754175"/>
                    </a:xfrm>
                    <a:prstGeom prst="rect">
                      <a:avLst/>
                    </a:prstGeom>
                    <a:noFill/>
                    <a:ln>
                      <a:noFill/>
                    </a:ln>
                    <a:extLst>
                      <a:ext uri="{53640926-AAD7-44D8-BBD7-CCE9431645EC}">
                        <a14:shadowObscured xmlns:a14="http://schemas.microsoft.com/office/drawing/2010/main"/>
                      </a:ext>
                    </a:extLst>
                  </pic:spPr>
                </pic:pic>
              </a:graphicData>
            </a:graphic>
          </wp:inline>
        </w:drawing>
      </w:r>
    </w:p>
    <w:p w:rsidR="00F455FD" w:rsidRDefault="00F455FD" w:rsidP="003519A3">
      <w:pPr>
        <w:pStyle w:val="ListParagraph"/>
        <w:numPr>
          <w:ilvl w:val="0"/>
          <w:numId w:val="3"/>
        </w:numPr>
        <w:spacing w:before="240" w:after="0" w:line="360" w:lineRule="auto"/>
        <w:ind w:left="567" w:hanging="567"/>
        <w:rPr>
          <w:rFonts w:ascii="Times New Roman" w:hAnsi="Times New Roman" w:cs="Times New Roman"/>
          <w:b/>
          <w:sz w:val="28"/>
          <w:lang w:val="en-ID"/>
        </w:rPr>
      </w:pPr>
      <w:r>
        <w:rPr>
          <w:rFonts w:ascii="Times New Roman" w:hAnsi="Times New Roman" w:cs="Times New Roman"/>
          <w:b/>
          <w:sz w:val="28"/>
          <w:lang w:val="en-ID"/>
        </w:rPr>
        <w:t>Alat uji kekasaran</w:t>
      </w:r>
    </w:p>
    <w:p w:rsidR="00F455FD" w:rsidRPr="00126482" w:rsidRDefault="00F455FD" w:rsidP="00A066A6">
      <w:pPr>
        <w:tabs>
          <w:tab w:val="left" w:pos="357"/>
        </w:tabs>
        <w:autoSpaceDE w:val="0"/>
        <w:autoSpaceDN w:val="0"/>
        <w:adjustRightInd w:val="0"/>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126482">
        <w:rPr>
          <w:rFonts w:ascii="Times New Roman" w:hAnsi="Times New Roman" w:cs="Times New Roman"/>
          <w:sz w:val="24"/>
          <w:szCs w:val="24"/>
        </w:rPr>
        <w:t xml:space="preserve">Alat yang digunakan untuk mengukur kekasaran permukaan dalam penelitian ini adalah </w:t>
      </w:r>
      <w:r w:rsidRPr="001B5BCA">
        <w:rPr>
          <w:rFonts w:ascii="Times New Roman" w:hAnsi="Times New Roman" w:cs="Times New Roman"/>
          <w:i/>
          <w:sz w:val="24"/>
          <w:szCs w:val="24"/>
        </w:rPr>
        <w:t>Qualitest</w:t>
      </w:r>
      <w:r>
        <w:rPr>
          <w:rFonts w:ascii="Times New Roman" w:hAnsi="Times New Roman" w:cs="Times New Roman"/>
          <w:sz w:val="24"/>
          <w:szCs w:val="24"/>
        </w:rPr>
        <w:t xml:space="preserve"> </w:t>
      </w:r>
      <w:r w:rsidRPr="001B5BCA">
        <w:rPr>
          <w:rFonts w:ascii="Times New Roman" w:hAnsi="Times New Roman" w:cs="Times New Roman"/>
          <w:iCs/>
          <w:sz w:val="24"/>
          <w:szCs w:val="24"/>
        </w:rPr>
        <w:t>TR200</w:t>
      </w:r>
      <w:r>
        <w:rPr>
          <w:rFonts w:ascii="Times New Roman" w:hAnsi="Times New Roman" w:cs="Times New Roman"/>
          <w:i/>
          <w:iCs/>
          <w:sz w:val="24"/>
          <w:szCs w:val="24"/>
        </w:rPr>
        <w:t xml:space="preserve"> Roughness Surface Terster</w:t>
      </w:r>
      <w:r w:rsidRPr="00126482">
        <w:rPr>
          <w:rFonts w:ascii="Times New Roman" w:hAnsi="Times New Roman" w:cs="Times New Roman"/>
          <w:i/>
          <w:iCs/>
          <w:sz w:val="24"/>
          <w:szCs w:val="24"/>
        </w:rPr>
        <w:t xml:space="preserve">. </w:t>
      </w:r>
      <w:r w:rsidRPr="00126482">
        <w:rPr>
          <w:rFonts w:ascii="Times New Roman" w:hAnsi="Times New Roman" w:cs="Times New Roman"/>
          <w:sz w:val="24"/>
          <w:szCs w:val="24"/>
        </w:rPr>
        <w:t xml:space="preserve">Alat ini memiliki sistem desain modular pengukur permukaan yang portabel. Alat ini terdiri dari komponen-komponen berupa </w:t>
      </w:r>
      <w:r w:rsidRPr="00126482">
        <w:rPr>
          <w:rFonts w:ascii="Times New Roman" w:hAnsi="Times New Roman" w:cs="Times New Roman"/>
          <w:i/>
          <w:iCs/>
          <w:sz w:val="24"/>
          <w:szCs w:val="24"/>
        </w:rPr>
        <w:t xml:space="preserve">traverse unit, Pick up </w:t>
      </w:r>
      <w:r w:rsidRPr="00126482">
        <w:rPr>
          <w:rFonts w:ascii="Times New Roman" w:hAnsi="Times New Roman" w:cs="Times New Roman"/>
          <w:sz w:val="24"/>
          <w:szCs w:val="24"/>
        </w:rPr>
        <w:t xml:space="preserve">yang dilengkapi dengan </w:t>
      </w:r>
      <w:r w:rsidRPr="00126482">
        <w:rPr>
          <w:rFonts w:ascii="Times New Roman" w:hAnsi="Times New Roman" w:cs="Times New Roman"/>
          <w:i/>
          <w:iCs/>
          <w:sz w:val="24"/>
          <w:szCs w:val="24"/>
        </w:rPr>
        <w:t xml:space="preserve">transducer </w:t>
      </w:r>
      <w:r w:rsidRPr="00126482">
        <w:rPr>
          <w:rFonts w:ascii="Times New Roman" w:hAnsi="Times New Roman" w:cs="Times New Roman"/>
          <w:sz w:val="24"/>
          <w:szCs w:val="24"/>
        </w:rPr>
        <w:t xml:space="preserve">dan dilengkapi dengan </w:t>
      </w:r>
      <w:r w:rsidRPr="00126482">
        <w:rPr>
          <w:rFonts w:ascii="Times New Roman" w:hAnsi="Times New Roman" w:cs="Times New Roman"/>
          <w:i/>
          <w:iCs/>
          <w:sz w:val="24"/>
          <w:szCs w:val="24"/>
        </w:rPr>
        <w:t xml:space="preserve">thermal printer. Traverse unit </w:t>
      </w:r>
      <w:r w:rsidRPr="00126482">
        <w:rPr>
          <w:rFonts w:ascii="Times New Roman" w:hAnsi="Times New Roman" w:cs="Times New Roman"/>
          <w:sz w:val="24"/>
          <w:szCs w:val="24"/>
        </w:rPr>
        <w:t xml:space="preserve">merupakan sistem utama dari alat </w:t>
      </w:r>
      <w:r w:rsidRPr="00126482">
        <w:rPr>
          <w:rFonts w:ascii="Times New Roman" w:hAnsi="Times New Roman" w:cs="Times New Roman"/>
          <w:i/>
          <w:iCs/>
          <w:sz w:val="24"/>
          <w:szCs w:val="24"/>
        </w:rPr>
        <w:lastRenderedPageBreak/>
        <w:t>Roughness Tester</w:t>
      </w:r>
      <w:r w:rsidRPr="00126482">
        <w:rPr>
          <w:rFonts w:ascii="Times New Roman" w:hAnsi="Times New Roman" w:cs="Times New Roman"/>
          <w:sz w:val="24"/>
          <w:szCs w:val="24"/>
        </w:rPr>
        <w:t xml:space="preserve">. Komponen ini berfungsi sebagai unit pengolah data. </w:t>
      </w:r>
      <w:r w:rsidRPr="00126482">
        <w:rPr>
          <w:rFonts w:ascii="Times New Roman" w:hAnsi="Times New Roman" w:cs="Times New Roman"/>
          <w:i/>
          <w:iCs/>
          <w:sz w:val="24"/>
          <w:szCs w:val="24"/>
        </w:rPr>
        <w:t xml:space="preserve">Pick up </w:t>
      </w:r>
      <w:r w:rsidRPr="00126482">
        <w:rPr>
          <w:rFonts w:ascii="Times New Roman" w:hAnsi="Times New Roman" w:cs="Times New Roman"/>
          <w:sz w:val="24"/>
          <w:szCs w:val="24"/>
        </w:rPr>
        <w:t xml:space="preserve">ialah suatu komponen penjelajah yang dilengkapi dengan </w:t>
      </w:r>
      <w:r w:rsidRPr="00126482">
        <w:rPr>
          <w:rFonts w:ascii="Times New Roman" w:hAnsi="Times New Roman" w:cs="Times New Roman"/>
          <w:i/>
          <w:iCs/>
          <w:sz w:val="24"/>
          <w:szCs w:val="24"/>
        </w:rPr>
        <w:t xml:space="preserve">transducer </w:t>
      </w:r>
      <w:r w:rsidRPr="00126482">
        <w:rPr>
          <w:rFonts w:ascii="Times New Roman" w:hAnsi="Times New Roman" w:cs="Times New Roman"/>
          <w:sz w:val="24"/>
          <w:szCs w:val="24"/>
        </w:rPr>
        <w:t>dengan jenis induktansi variabel, dengan pemegang (</w:t>
      </w:r>
      <w:r w:rsidRPr="00126482">
        <w:rPr>
          <w:rFonts w:ascii="Times New Roman" w:hAnsi="Times New Roman" w:cs="Times New Roman"/>
          <w:i/>
          <w:iCs/>
          <w:sz w:val="24"/>
          <w:szCs w:val="24"/>
        </w:rPr>
        <w:t>holder</w:t>
      </w:r>
      <w:r w:rsidRPr="00126482">
        <w:rPr>
          <w:rFonts w:ascii="Times New Roman" w:hAnsi="Times New Roman" w:cs="Times New Roman"/>
          <w:sz w:val="24"/>
          <w:szCs w:val="24"/>
        </w:rPr>
        <w:t xml:space="preserve">) yang </w:t>
      </w:r>
      <w:proofErr w:type="gramStart"/>
      <w:r w:rsidRPr="00126482">
        <w:rPr>
          <w:rFonts w:ascii="Times New Roman" w:hAnsi="Times New Roman" w:cs="Times New Roman"/>
          <w:sz w:val="24"/>
          <w:szCs w:val="24"/>
        </w:rPr>
        <w:t>akan</w:t>
      </w:r>
      <w:proofErr w:type="gramEnd"/>
      <w:r w:rsidRPr="00126482">
        <w:rPr>
          <w:rFonts w:ascii="Times New Roman" w:hAnsi="Times New Roman" w:cs="Times New Roman"/>
          <w:sz w:val="24"/>
          <w:szCs w:val="24"/>
        </w:rPr>
        <w:t xml:space="preserve"> dihubungkan dengan </w:t>
      </w:r>
      <w:r w:rsidRPr="00126482">
        <w:rPr>
          <w:rFonts w:ascii="Times New Roman" w:hAnsi="Times New Roman" w:cs="Times New Roman"/>
          <w:i/>
          <w:iCs/>
          <w:sz w:val="24"/>
          <w:szCs w:val="24"/>
        </w:rPr>
        <w:t xml:space="preserve">traverse unit. </w:t>
      </w:r>
      <w:r w:rsidRPr="00126482">
        <w:rPr>
          <w:rFonts w:ascii="Times New Roman" w:hAnsi="Times New Roman" w:cs="Times New Roman"/>
          <w:sz w:val="24"/>
          <w:szCs w:val="24"/>
        </w:rPr>
        <w:t>Pengolahan hasil pengukuran dengan menggunakan mikroprosesor yang hasilnya ditampilkan pada sebuah LCD dalam bentuk nilai nume</w:t>
      </w:r>
      <w:r w:rsidR="006303E8">
        <w:rPr>
          <w:rFonts w:ascii="Times New Roman" w:hAnsi="Times New Roman" w:cs="Times New Roman"/>
          <w:sz w:val="24"/>
          <w:szCs w:val="24"/>
        </w:rPr>
        <w:t>rik dari kekasaran. Gambar 2.13</w:t>
      </w:r>
      <w:r>
        <w:rPr>
          <w:rFonts w:ascii="Times New Roman" w:hAnsi="Times New Roman" w:cs="Times New Roman"/>
          <w:sz w:val="24"/>
          <w:szCs w:val="24"/>
        </w:rPr>
        <w:t xml:space="preserve"> (</w:t>
      </w:r>
      <w:r w:rsidRPr="00126482">
        <w:rPr>
          <w:rFonts w:ascii="Times New Roman" w:hAnsi="Times New Roman" w:cs="Times New Roman"/>
          <w:iCs/>
          <w:sz w:val="24"/>
          <w:szCs w:val="24"/>
        </w:rPr>
        <w:t>Innovatest, 2019</w:t>
      </w:r>
      <w:r>
        <w:rPr>
          <w:rFonts w:ascii="Times New Roman" w:hAnsi="Times New Roman" w:cs="Times New Roman"/>
          <w:iCs/>
          <w:sz w:val="24"/>
          <w:szCs w:val="24"/>
        </w:rPr>
        <w:t xml:space="preserve">) </w:t>
      </w:r>
      <w:r w:rsidRPr="00126482">
        <w:rPr>
          <w:rFonts w:ascii="Times New Roman" w:hAnsi="Times New Roman" w:cs="Times New Roman"/>
          <w:sz w:val="24"/>
          <w:szCs w:val="24"/>
        </w:rPr>
        <w:t>a</w:t>
      </w:r>
      <w:r>
        <w:rPr>
          <w:rFonts w:ascii="Times New Roman" w:hAnsi="Times New Roman" w:cs="Times New Roman"/>
          <w:sz w:val="24"/>
          <w:szCs w:val="24"/>
        </w:rPr>
        <w:t xml:space="preserve">dalah gambar alat ukur kekasaran </w:t>
      </w:r>
      <w:r w:rsidRPr="00126482">
        <w:rPr>
          <w:rFonts w:ascii="Times New Roman" w:hAnsi="Times New Roman" w:cs="Times New Roman"/>
          <w:i/>
          <w:iCs/>
          <w:sz w:val="24"/>
          <w:szCs w:val="24"/>
        </w:rPr>
        <w:t>TR200.</w:t>
      </w:r>
    </w:p>
    <w:p w:rsidR="00F455FD" w:rsidRPr="00126482" w:rsidRDefault="00F455FD" w:rsidP="00F455FD">
      <w:pPr>
        <w:spacing w:after="0" w:line="240" w:lineRule="auto"/>
        <w:jc w:val="center"/>
        <w:rPr>
          <w:rFonts w:ascii="Times New Roman" w:hAnsi="Times New Roman" w:cs="Times New Roman"/>
          <w:sz w:val="24"/>
          <w:szCs w:val="24"/>
        </w:rPr>
      </w:pPr>
      <w:r>
        <w:rPr>
          <w:noProof/>
        </w:rPr>
        <w:drawing>
          <wp:inline distT="0" distB="0" distL="0" distR="0" wp14:anchorId="406874D1" wp14:editId="02564295">
            <wp:extent cx="2820879" cy="114247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8899" t="33514" r="23892" b="18067"/>
                    <a:stretch/>
                  </pic:blipFill>
                  <pic:spPr bwMode="auto">
                    <a:xfrm>
                      <a:off x="0" y="0"/>
                      <a:ext cx="2887279" cy="1169368"/>
                    </a:xfrm>
                    <a:prstGeom prst="rect">
                      <a:avLst/>
                    </a:prstGeom>
                    <a:ln>
                      <a:noFill/>
                    </a:ln>
                    <a:extLst>
                      <a:ext uri="{53640926-AAD7-44D8-BBD7-CCE9431645EC}">
                        <a14:shadowObscured xmlns:a14="http://schemas.microsoft.com/office/drawing/2010/main"/>
                      </a:ext>
                    </a:extLst>
                  </pic:spPr>
                </pic:pic>
              </a:graphicData>
            </a:graphic>
          </wp:inline>
        </w:drawing>
      </w:r>
    </w:p>
    <w:p w:rsidR="00302238" w:rsidRPr="00B476A3" w:rsidRDefault="006303E8" w:rsidP="00B476A3">
      <w:pPr>
        <w:spacing w:after="0" w:line="240" w:lineRule="auto"/>
        <w:jc w:val="center"/>
        <w:rPr>
          <w:rFonts w:ascii="Times New Roman" w:hAnsi="Times New Roman" w:cs="Times New Roman"/>
          <w:i/>
          <w:iCs/>
          <w:sz w:val="24"/>
          <w:szCs w:val="24"/>
        </w:rPr>
      </w:pPr>
      <w:r>
        <w:rPr>
          <w:rFonts w:ascii="Times New Roman" w:hAnsi="Times New Roman" w:cs="Times New Roman"/>
          <w:sz w:val="24"/>
          <w:szCs w:val="24"/>
        </w:rPr>
        <w:t>Gambar 2.13</w:t>
      </w:r>
      <w:r w:rsidR="00F455FD" w:rsidRPr="00126482">
        <w:rPr>
          <w:rFonts w:ascii="Times New Roman" w:hAnsi="Times New Roman" w:cs="Times New Roman"/>
          <w:sz w:val="24"/>
          <w:szCs w:val="24"/>
        </w:rPr>
        <w:t xml:space="preserve"> </w:t>
      </w:r>
      <w:r w:rsidR="00F455FD">
        <w:rPr>
          <w:rFonts w:ascii="Times New Roman" w:hAnsi="Times New Roman" w:cs="Times New Roman"/>
          <w:sz w:val="24"/>
          <w:szCs w:val="24"/>
        </w:rPr>
        <w:t xml:space="preserve">Alat ukur kekasaran </w:t>
      </w:r>
      <w:r w:rsidR="00F455FD">
        <w:rPr>
          <w:rFonts w:ascii="Times New Roman" w:hAnsi="Times New Roman" w:cs="Times New Roman"/>
          <w:i/>
          <w:iCs/>
          <w:sz w:val="24"/>
          <w:szCs w:val="24"/>
        </w:rPr>
        <w:t>TR200</w:t>
      </w:r>
    </w:p>
    <w:p w:rsidR="00302238" w:rsidRPr="00302238" w:rsidRDefault="00F455FD" w:rsidP="00302238">
      <w:pPr>
        <w:pStyle w:val="ListParagraph"/>
        <w:numPr>
          <w:ilvl w:val="0"/>
          <w:numId w:val="3"/>
        </w:numPr>
        <w:spacing w:before="240" w:after="0" w:line="360" w:lineRule="auto"/>
        <w:ind w:left="567" w:hanging="567"/>
        <w:rPr>
          <w:rFonts w:ascii="Times New Roman" w:hAnsi="Times New Roman" w:cs="Times New Roman"/>
          <w:b/>
          <w:i/>
          <w:sz w:val="28"/>
          <w:lang w:val="en-ID"/>
        </w:rPr>
      </w:pPr>
      <w:r>
        <w:rPr>
          <w:rFonts w:ascii="Times New Roman" w:hAnsi="Times New Roman" w:cs="Times New Roman"/>
          <w:b/>
          <w:sz w:val="28"/>
          <w:lang w:val="en-ID"/>
        </w:rPr>
        <w:t>Metode analisis</w:t>
      </w:r>
    </w:p>
    <w:p w:rsidR="00302238" w:rsidRDefault="00302238" w:rsidP="00302238">
      <w:pPr>
        <w:tabs>
          <w:tab w:val="left" w:pos="357"/>
        </w:tabs>
        <w:spacing w:after="0" w:line="360" w:lineRule="auto"/>
        <w:jc w:val="both"/>
        <w:rPr>
          <w:rFonts w:ascii="Times New Roman" w:eastAsia="Times New Roman" w:hAnsi="Times New Roman" w:cs="Times New Roman"/>
          <w:noProof/>
          <w:color w:val="000000"/>
          <w:spacing w:val="-2"/>
          <w:sz w:val="24"/>
          <w:szCs w:val="24"/>
          <w:lang w:val="sv-SE"/>
        </w:rPr>
      </w:pPr>
      <w:r>
        <w:rPr>
          <w:rFonts w:ascii="Times New Roman" w:eastAsia="Times New Roman" w:hAnsi="Times New Roman" w:cs="Times New Roman"/>
          <w:noProof/>
          <w:sz w:val="24"/>
          <w:szCs w:val="24"/>
        </w:rPr>
        <w:tab/>
      </w:r>
      <w:r w:rsidRPr="00302238">
        <w:rPr>
          <w:rFonts w:ascii="Times New Roman" w:eastAsia="Times New Roman" w:hAnsi="Times New Roman" w:cs="Times New Roman"/>
          <w:noProof/>
          <w:sz w:val="24"/>
          <w:szCs w:val="24"/>
        </w:rPr>
        <w:t>Analisa data hasil pengujian</w:t>
      </w:r>
      <w:r>
        <w:rPr>
          <w:rFonts w:ascii="Times New Roman" w:eastAsia="Times New Roman" w:hAnsi="Times New Roman" w:cs="Times New Roman"/>
          <w:noProof/>
          <w:sz w:val="24"/>
          <w:szCs w:val="24"/>
        </w:rPr>
        <w:t xml:space="preserve"> kekasaran pada penelitian ini </w:t>
      </w:r>
      <w:r w:rsidRPr="00302238">
        <w:rPr>
          <w:rFonts w:ascii="Times New Roman" w:eastAsia="Times New Roman" w:hAnsi="Times New Roman" w:cs="Times New Roman"/>
          <w:noProof/>
          <w:sz w:val="24"/>
          <w:szCs w:val="24"/>
        </w:rPr>
        <w:t xml:space="preserve">menggunakan </w:t>
      </w:r>
      <w:r w:rsidRPr="00302238">
        <w:rPr>
          <w:rFonts w:ascii="Times New Roman" w:eastAsia="Times New Roman" w:hAnsi="Times New Roman" w:cs="Times New Roman"/>
          <w:i/>
          <w:noProof/>
          <w:sz w:val="24"/>
          <w:szCs w:val="24"/>
        </w:rPr>
        <w:t>analysis of variance</w:t>
      </w:r>
      <w:r w:rsidRPr="00302238">
        <w:rPr>
          <w:rFonts w:ascii="Times New Roman" w:eastAsia="Times New Roman" w:hAnsi="Times New Roman" w:cs="Times New Roman"/>
          <w:noProof/>
          <w:sz w:val="24"/>
          <w:szCs w:val="24"/>
        </w:rPr>
        <w:t xml:space="preserve"> (Two-Way ANOVA) dengan metode eksperimen 2 </w:t>
      </w:r>
      <w:r w:rsidRPr="00302238">
        <w:rPr>
          <w:rFonts w:ascii="Times New Roman" w:eastAsia="Times New Roman" w:hAnsi="Times New Roman" w:cs="Times New Roman"/>
          <w:i/>
          <w:noProof/>
          <w:sz w:val="24"/>
          <w:szCs w:val="24"/>
        </w:rPr>
        <w:t>level factorial design</w:t>
      </w:r>
      <w:r w:rsidRPr="00302238">
        <w:rPr>
          <w:rFonts w:ascii="Times New Roman" w:eastAsia="Times New Roman" w:hAnsi="Times New Roman" w:cs="Times New Roman"/>
          <w:noProof/>
          <w:sz w:val="24"/>
          <w:szCs w:val="24"/>
        </w:rPr>
        <w:t xml:space="preserve"> dan yang akan diinvestigasi yaitu pengaruh hubungan dari </w:t>
      </w:r>
      <w:r>
        <w:rPr>
          <w:rFonts w:ascii="Times New Roman" w:eastAsia="Times New Roman" w:hAnsi="Times New Roman" w:cs="Times New Roman"/>
          <w:noProof/>
          <w:sz w:val="24"/>
          <w:szCs w:val="24"/>
        </w:rPr>
        <w:t>2</w:t>
      </w:r>
      <w:r w:rsidRPr="00302238">
        <w:rPr>
          <w:rFonts w:ascii="Times New Roman" w:eastAsia="Times New Roman" w:hAnsi="Times New Roman" w:cs="Times New Roman"/>
          <w:noProof/>
          <w:sz w:val="24"/>
          <w:szCs w:val="24"/>
        </w:rPr>
        <w:t xml:space="preserve"> faktor terhadap hasil pengujian </w:t>
      </w:r>
      <w:r>
        <w:rPr>
          <w:rFonts w:ascii="Times New Roman" w:eastAsia="Times New Roman" w:hAnsi="Times New Roman" w:cs="Times New Roman"/>
          <w:noProof/>
          <w:sz w:val="24"/>
          <w:szCs w:val="24"/>
        </w:rPr>
        <w:t>kekasaran</w:t>
      </w:r>
      <w:r w:rsidRPr="00302238">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2</w:t>
      </w:r>
      <w:r w:rsidRPr="00302238">
        <w:rPr>
          <w:rFonts w:ascii="Times New Roman" w:eastAsia="Times New Roman" w:hAnsi="Times New Roman" w:cs="Times New Roman"/>
          <w:noProof/>
          <w:sz w:val="24"/>
          <w:szCs w:val="24"/>
        </w:rPr>
        <w:t xml:space="preserve"> </w:t>
      </w:r>
      <w:r w:rsidRPr="00302238">
        <w:rPr>
          <w:rFonts w:ascii="Times New Roman" w:eastAsia="Times New Roman" w:hAnsi="Times New Roman" w:cs="Times New Roman"/>
          <w:i/>
          <w:noProof/>
          <w:sz w:val="24"/>
          <w:szCs w:val="24"/>
        </w:rPr>
        <w:t>factorial interaction</w:t>
      </w:r>
      <w:r w:rsidRPr="00302238">
        <w:rPr>
          <w:rFonts w:ascii="Times New Roman" w:eastAsia="Times New Roman" w:hAnsi="Times New Roman" w:cs="Times New Roman"/>
          <w:noProof/>
          <w:sz w:val="24"/>
          <w:szCs w:val="24"/>
        </w:rPr>
        <w:t xml:space="preserve">), untuk membantu analisa data digunakan perangkat lunak </w:t>
      </w:r>
      <w:r w:rsidRPr="00302238">
        <w:rPr>
          <w:rFonts w:ascii="Times New Roman" w:eastAsia="Times New Roman" w:hAnsi="Times New Roman" w:cs="Times New Roman"/>
          <w:i/>
          <w:noProof/>
          <w:sz w:val="24"/>
          <w:szCs w:val="24"/>
        </w:rPr>
        <w:t>Design Expert</w:t>
      </w:r>
      <w:r w:rsidRPr="00302238">
        <w:rPr>
          <w:rFonts w:ascii="Times New Roman" w:eastAsia="Times New Roman" w:hAnsi="Times New Roman" w:cs="Times New Roman"/>
          <w:noProof/>
          <w:sz w:val="24"/>
          <w:szCs w:val="24"/>
        </w:rPr>
        <w:t xml:space="preserve"> versi 10 (</w:t>
      </w:r>
      <w:r w:rsidRPr="00302238">
        <w:rPr>
          <w:rFonts w:ascii="Times New Roman" w:eastAsia="Times New Roman" w:hAnsi="Times New Roman" w:cs="Times New Roman"/>
          <w:i/>
          <w:noProof/>
          <w:sz w:val="24"/>
          <w:szCs w:val="24"/>
        </w:rPr>
        <w:t>trial license</w:t>
      </w:r>
      <w:r w:rsidRPr="00302238">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w:t>
      </w:r>
    </w:p>
    <w:p w:rsidR="009B6F50" w:rsidRDefault="00302238" w:rsidP="00302238">
      <w:pPr>
        <w:tabs>
          <w:tab w:val="left" w:pos="357"/>
        </w:tabs>
        <w:spacing w:after="0" w:line="360" w:lineRule="auto"/>
        <w:jc w:val="both"/>
        <w:rPr>
          <w:rFonts w:ascii="Times New Roman" w:eastAsia="Times New Roman" w:hAnsi="Times New Roman" w:cs="Times New Roman"/>
          <w:noProof/>
          <w:color w:val="000000"/>
          <w:spacing w:val="-2"/>
          <w:sz w:val="24"/>
          <w:szCs w:val="24"/>
          <w:lang w:val="sv-SE"/>
        </w:rPr>
      </w:pPr>
      <w:r>
        <w:rPr>
          <w:rFonts w:ascii="Times New Roman" w:eastAsia="Times New Roman" w:hAnsi="Times New Roman" w:cs="Times New Roman"/>
          <w:noProof/>
          <w:color w:val="000000"/>
          <w:spacing w:val="-2"/>
          <w:sz w:val="24"/>
          <w:szCs w:val="24"/>
          <w:lang w:val="sv-SE"/>
        </w:rPr>
        <w:tab/>
      </w:r>
      <w:r w:rsidRPr="00302238">
        <w:rPr>
          <w:rFonts w:ascii="Times New Roman" w:eastAsia="Times New Roman" w:hAnsi="Times New Roman" w:cs="Times New Roman"/>
          <w:noProof/>
          <w:color w:val="000000"/>
          <w:spacing w:val="-2"/>
          <w:sz w:val="24"/>
          <w:szCs w:val="24"/>
          <w:lang w:val="sv-SE"/>
        </w:rPr>
        <w:t xml:space="preserve">Data yang diperoleh dari pengujian </w:t>
      </w:r>
      <w:r>
        <w:rPr>
          <w:rFonts w:ascii="Times New Roman" w:eastAsia="Times New Roman" w:hAnsi="Times New Roman" w:cs="Times New Roman"/>
          <w:noProof/>
          <w:color w:val="000000"/>
          <w:spacing w:val="-2"/>
          <w:sz w:val="24"/>
          <w:szCs w:val="24"/>
          <w:lang w:val="sv-SE"/>
        </w:rPr>
        <w:t>kekasaran</w:t>
      </w:r>
      <w:r w:rsidRPr="00302238">
        <w:rPr>
          <w:rFonts w:ascii="Times New Roman" w:eastAsia="Times New Roman" w:hAnsi="Times New Roman" w:cs="Times New Roman"/>
          <w:noProof/>
          <w:color w:val="000000"/>
          <w:spacing w:val="-2"/>
          <w:sz w:val="24"/>
          <w:szCs w:val="24"/>
          <w:lang w:val="sv-SE"/>
        </w:rPr>
        <w:t xml:space="preserve"> selanjutnya dianalisa dengan analisis varians. ANOVA pada dasarnya bertujuan untuk menguji hipotesa (H</w:t>
      </w:r>
      <w:r w:rsidR="00F90B39">
        <w:rPr>
          <w:rFonts w:ascii="Times New Roman" w:eastAsia="Times New Roman" w:hAnsi="Times New Roman" w:cs="Times New Roman"/>
          <w:noProof/>
          <w:color w:val="000000"/>
          <w:spacing w:val="-2"/>
          <w:sz w:val="24"/>
          <w:szCs w:val="24"/>
          <w:vertAlign w:val="subscript"/>
          <w:lang w:val="sv-SE"/>
        </w:rPr>
        <w:t>0</w:t>
      </w:r>
      <w:r w:rsidRPr="00302238">
        <w:rPr>
          <w:rFonts w:ascii="Times New Roman" w:eastAsia="Times New Roman" w:hAnsi="Times New Roman" w:cs="Times New Roman"/>
          <w:noProof/>
          <w:color w:val="000000"/>
          <w:spacing w:val="-2"/>
          <w:sz w:val="24"/>
          <w:szCs w:val="24"/>
          <w:lang w:val="sv-SE"/>
        </w:rPr>
        <w:t xml:space="preserve">) bahwa rata-rata dari dua atau lebih sebuah populasi adalah sama. Konsep analisis variansi didasarkan pada konsep distribusi F dan dapat diaplikasikan untuk analisis hubungan antara berbagai variabel yang diamati. Dalam perhitungan statistik, analisis variansi sangat dipengaruhi asumsi-asumsi yang digunakan seperti distribusi normal, identik (homogenitas variansi), independen (kebebasan dari kesalahan) dan linieritas model. </w:t>
      </w:r>
    </w:p>
    <w:p w:rsidR="00302238" w:rsidRPr="001B4DC0" w:rsidRDefault="009B6F50" w:rsidP="001B4DC0">
      <w:pPr>
        <w:tabs>
          <w:tab w:val="left" w:pos="357"/>
        </w:tabs>
        <w:spacing w:after="0" w:line="360" w:lineRule="auto"/>
        <w:jc w:val="both"/>
        <w:rPr>
          <w:rFonts w:ascii="Times New Roman" w:eastAsia="Times New Roman" w:hAnsi="Times New Roman" w:cs="Times New Roman"/>
          <w:noProof/>
          <w:color w:val="000000"/>
          <w:spacing w:val="-2"/>
          <w:sz w:val="24"/>
          <w:szCs w:val="24"/>
          <w:lang w:val="en-ID"/>
        </w:rPr>
      </w:pPr>
      <w:r>
        <w:rPr>
          <w:rFonts w:ascii="Times New Roman" w:eastAsia="Times New Roman" w:hAnsi="Times New Roman" w:cs="Times New Roman"/>
          <w:noProof/>
          <w:color w:val="000000"/>
          <w:spacing w:val="-2"/>
          <w:sz w:val="24"/>
          <w:szCs w:val="24"/>
          <w:lang w:val="sv-SE"/>
        </w:rPr>
        <w:tab/>
      </w:r>
      <w:r w:rsidR="00302238" w:rsidRPr="00302238">
        <w:rPr>
          <w:rFonts w:ascii="Times New Roman" w:eastAsia="Times New Roman" w:hAnsi="Times New Roman" w:cs="Times New Roman"/>
          <w:noProof/>
          <w:color w:val="000000"/>
          <w:spacing w:val="-2"/>
          <w:sz w:val="24"/>
          <w:szCs w:val="24"/>
          <w:lang w:val="sv-SE"/>
        </w:rPr>
        <w:t xml:space="preserve">Asumsi kenormalan distribusi memberi penjelasan terhadap karakteristik data dari tiap kelompok. Asumsi adanya homogenitas variansi menjelaskan bahwa variansi dalam masing-masing kelompok dianggap sama, sedangkan asumsi bebas menjelaskan bahwa variansi masing-masing terhadap rata-ratanya pada setiap kelompok bersifat saling bebas. Jadi secara umum analisis variansi adalah suatu prosedur untuk uji perbedaan </w:t>
      </w:r>
      <w:r w:rsidR="00302238" w:rsidRPr="00302238">
        <w:rPr>
          <w:rFonts w:ascii="Times New Roman" w:eastAsia="Times New Roman" w:hAnsi="Times New Roman" w:cs="Times New Roman"/>
          <w:i/>
          <w:noProof/>
          <w:color w:val="000000"/>
          <w:spacing w:val="-2"/>
          <w:sz w:val="24"/>
          <w:szCs w:val="24"/>
          <w:lang w:val="sv-SE"/>
        </w:rPr>
        <w:t>mean</w:t>
      </w:r>
      <w:r w:rsidR="00302238" w:rsidRPr="00302238">
        <w:rPr>
          <w:rFonts w:ascii="Times New Roman" w:eastAsia="Times New Roman" w:hAnsi="Times New Roman" w:cs="Times New Roman"/>
          <w:noProof/>
          <w:color w:val="000000"/>
          <w:spacing w:val="-2"/>
          <w:sz w:val="24"/>
          <w:szCs w:val="24"/>
          <w:lang w:val="sv-SE"/>
        </w:rPr>
        <w:t xml:space="preserve"> beberapa populasi (lebih dari dua). Untuk </w:t>
      </w:r>
      <w:r w:rsidR="00302238" w:rsidRPr="00302238">
        <w:rPr>
          <w:rFonts w:ascii="Times New Roman" w:eastAsia="Times New Roman" w:hAnsi="Times New Roman" w:cs="Times New Roman"/>
          <w:noProof/>
          <w:color w:val="000000"/>
          <w:spacing w:val="-2"/>
          <w:sz w:val="24"/>
          <w:szCs w:val="24"/>
          <w:lang w:val="sv-SE"/>
        </w:rPr>
        <w:lastRenderedPageBreak/>
        <w:t xml:space="preserve">mengetahui apakah asumsi tersebut terpenuhi, maka dilakukan uji IIDN (Identik, independen dan distribusi normal). Asumsi tersebut dapat dilihat dengan membuat grafik berdasarkan residual dari selisih data hasil pengujian aktual dan data hasil prediksi, </w:t>
      </w:r>
      <w:r w:rsidR="00F57BD9">
        <w:rPr>
          <w:rFonts w:ascii="Times New Roman" w:eastAsia="Times New Roman" w:hAnsi="Times New Roman" w:cs="Times New Roman"/>
          <w:noProof/>
          <w:color w:val="000000"/>
          <w:spacing w:val="-2"/>
          <w:sz w:val="24"/>
          <w:szCs w:val="24"/>
          <w:lang w:val="sv-SE"/>
        </w:rPr>
        <w:t>ditunjukkan pada persamaan 2</w:t>
      </w:r>
      <w:r>
        <w:rPr>
          <w:rFonts w:ascii="Times New Roman" w:eastAsia="Times New Roman" w:hAnsi="Times New Roman" w:cs="Times New Roman"/>
          <w:noProof/>
          <w:color w:val="000000"/>
          <w:spacing w:val="-2"/>
          <w:sz w:val="24"/>
          <w:szCs w:val="24"/>
          <w:lang w:val="sv-SE"/>
        </w:rPr>
        <w:t>.1 (</w:t>
      </w:r>
      <w:r w:rsidRPr="009B6F50">
        <w:rPr>
          <w:rFonts w:ascii="Times New Roman" w:eastAsia="Times New Roman" w:hAnsi="Times New Roman" w:cs="Times New Roman"/>
          <w:noProof/>
          <w:sz w:val="24"/>
          <w:szCs w:val="24"/>
          <w:lang w:val="id-ID"/>
        </w:rPr>
        <w:t>DC Montgomery</w:t>
      </w:r>
      <w:r>
        <w:rPr>
          <w:rFonts w:ascii="Times New Roman" w:eastAsia="Times New Roman" w:hAnsi="Times New Roman" w:cs="Times New Roman"/>
          <w:noProof/>
          <w:sz w:val="24"/>
          <w:szCs w:val="24"/>
          <w:lang w:val="en-ID"/>
        </w:rPr>
        <w:t>,</w:t>
      </w:r>
      <w:r w:rsidRPr="009B6F50">
        <w:rPr>
          <w:rFonts w:ascii="Times New Roman" w:eastAsia="Times New Roman" w:hAnsi="Times New Roman" w:cs="Times New Roman"/>
          <w:noProof/>
          <w:sz w:val="24"/>
          <w:szCs w:val="24"/>
          <w:lang w:val="id-ID"/>
        </w:rPr>
        <w:t xml:space="preserve"> 2012</w:t>
      </w:r>
      <w:r>
        <w:rPr>
          <w:rFonts w:ascii="Times New Roman" w:eastAsia="Times New Roman" w:hAnsi="Times New Roman" w:cs="Times New Roman"/>
          <w:noProof/>
          <w:sz w:val="24"/>
          <w:szCs w:val="24"/>
          <w:lang w:val="en-ID"/>
        </w:rPr>
        <w:t>).</w:t>
      </w:r>
    </w:p>
    <w:p w:rsidR="00302238" w:rsidRPr="001B4DC0" w:rsidRDefault="00302238" w:rsidP="001B4DC0">
      <w:pPr>
        <w:spacing w:after="0" w:line="360" w:lineRule="auto"/>
        <w:jc w:val="both"/>
        <w:rPr>
          <w:rFonts w:ascii="Times New Roman" w:eastAsia="Times New Roman" w:hAnsi="Times New Roman" w:cs="Times New Roman"/>
          <w:noProof/>
          <w:color w:val="000000"/>
          <w:spacing w:val="-2"/>
          <w:sz w:val="24"/>
          <w:szCs w:val="24"/>
          <w:lang w:val="sv-SE"/>
        </w:rPr>
      </w:pPr>
      <m:oMath>
        <m:r>
          <w:rPr>
            <w:rFonts w:ascii="Cambria Math" w:eastAsia="Times New Roman" w:hAnsi="Cambria Math" w:cs="Times New Roman"/>
            <w:noProof/>
            <w:color w:val="000000"/>
            <w:spacing w:val="-2"/>
            <w:sz w:val="24"/>
            <w:szCs w:val="24"/>
            <w:lang w:val="sv-SE"/>
          </w:rPr>
          <m:t>Residual=actual value-predicted value</m:t>
        </m:r>
      </m:oMath>
      <w:r w:rsidR="001B4DC0">
        <w:rPr>
          <w:rFonts w:ascii="Times New Roman" w:eastAsia="Times New Roman" w:hAnsi="Times New Roman" w:cs="Times New Roman"/>
          <w:noProof/>
          <w:color w:val="000000"/>
          <w:spacing w:val="-2"/>
          <w:sz w:val="24"/>
          <w:szCs w:val="24"/>
          <w:lang w:val="sv-SE"/>
        </w:rPr>
        <w:tab/>
      </w:r>
      <w:r w:rsidR="001B4DC0">
        <w:rPr>
          <w:rFonts w:ascii="Times New Roman" w:eastAsia="Times New Roman" w:hAnsi="Times New Roman" w:cs="Times New Roman"/>
          <w:noProof/>
          <w:color w:val="000000"/>
          <w:spacing w:val="-2"/>
          <w:sz w:val="24"/>
          <w:szCs w:val="24"/>
          <w:lang w:val="sv-SE"/>
        </w:rPr>
        <w:tab/>
      </w:r>
      <w:r w:rsidR="001B4DC0">
        <w:rPr>
          <w:rFonts w:ascii="Times New Roman" w:eastAsia="Times New Roman" w:hAnsi="Times New Roman" w:cs="Times New Roman"/>
          <w:noProof/>
          <w:color w:val="000000"/>
          <w:spacing w:val="-2"/>
          <w:sz w:val="24"/>
          <w:szCs w:val="24"/>
          <w:lang w:val="sv-SE"/>
        </w:rPr>
        <w:tab/>
      </w:r>
      <w:r w:rsidR="001B4DC0">
        <w:rPr>
          <w:rFonts w:ascii="Times New Roman" w:eastAsia="Times New Roman" w:hAnsi="Times New Roman" w:cs="Times New Roman"/>
          <w:noProof/>
          <w:color w:val="000000"/>
          <w:spacing w:val="-2"/>
          <w:sz w:val="24"/>
          <w:szCs w:val="24"/>
          <w:lang w:val="sv-SE"/>
        </w:rPr>
        <w:tab/>
        <w:t xml:space="preserve">   </w:t>
      </w:r>
      <m:oMath>
        <m:r>
          <w:rPr>
            <w:rFonts w:ascii="Cambria Math" w:eastAsia="Times New Roman" w:hAnsi="Cambria Math" w:cs="Times New Roman"/>
            <w:noProof/>
            <w:color w:val="000000"/>
            <w:spacing w:val="-2"/>
            <w:sz w:val="24"/>
            <w:szCs w:val="24"/>
            <w:lang w:val="sv-SE"/>
          </w:rPr>
          <m:t>(2.1)</m:t>
        </m:r>
      </m:oMath>
    </w:p>
    <w:p w:rsidR="00302238" w:rsidRPr="00302238" w:rsidRDefault="00302238" w:rsidP="00302238">
      <w:pPr>
        <w:spacing w:after="0" w:line="360" w:lineRule="auto"/>
        <w:ind w:firstLine="426"/>
        <w:jc w:val="both"/>
        <w:rPr>
          <w:rFonts w:ascii="Times New Roman" w:eastAsia="Times New Roman" w:hAnsi="Times New Roman" w:cs="Times New Roman"/>
          <w:noProof/>
          <w:color w:val="000000"/>
          <w:spacing w:val="-2"/>
          <w:sz w:val="24"/>
          <w:szCs w:val="24"/>
          <w:lang w:val="sv-SE"/>
        </w:rPr>
      </w:pPr>
      <w:r w:rsidRPr="00302238">
        <w:rPr>
          <w:rFonts w:ascii="Times New Roman" w:eastAsia="Times New Roman" w:hAnsi="Times New Roman" w:cs="Times New Roman"/>
          <w:i/>
          <w:noProof/>
          <w:color w:val="000000"/>
          <w:spacing w:val="-2"/>
          <w:sz w:val="24"/>
          <w:szCs w:val="24"/>
          <w:lang w:val="sv-SE"/>
        </w:rPr>
        <w:t>Two-Way ANOVA</w:t>
      </w:r>
      <w:r w:rsidRPr="00302238">
        <w:rPr>
          <w:rFonts w:ascii="Times New Roman" w:eastAsia="Times New Roman" w:hAnsi="Times New Roman" w:cs="Times New Roman"/>
          <w:noProof/>
          <w:color w:val="000000"/>
          <w:spacing w:val="-2"/>
          <w:sz w:val="24"/>
          <w:szCs w:val="24"/>
          <w:lang w:val="sv-SE"/>
        </w:rPr>
        <w:t xml:space="preserve"> (</w:t>
      </w:r>
      <w:r w:rsidRPr="00302238">
        <w:rPr>
          <w:rFonts w:ascii="Times New Roman" w:eastAsia="Times New Roman" w:hAnsi="Times New Roman" w:cs="Times New Roman"/>
          <w:i/>
          <w:noProof/>
          <w:color w:val="000000"/>
          <w:spacing w:val="-2"/>
          <w:sz w:val="24"/>
          <w:szCs w:val="24"/>
          <w:lang w:val="sv-SE"/>
        </w:rPr>
        <w:t>analysis of variance</w:t>
      </w:r>
      <w:r w:rsidRPr="00302238">
        <w:rPr>
          <w:rFonts w:ascii="Times New Roman" w:eastAsia="Times New Roman" w:hAnsi="Times New Roman" w:cs="Times New Roman"/>
          <w:noProof/>
          <w:color w:val="000000"/>
          <w:spacing w:val="-2"/>
          <w:sz w:val="24"/>
          <w:szCs w:val="24"/>
          <w:lang w:val="sv-SE"/>
        </w:rPr>
        <w:t>) pada penelitian ini digunakan untuk mengetahui ada atau tidaknya pengaruh perbedaan beberapa variabel bebas (faktor) dengan variabel terikat (respon) dan masing-masing variabel memiliki dua taraf (</w:t>
      </w:r>
      <w:r w:rsidRPr="00302238">
        <w:rPr>
          <w:rFonts w:ascii="Times New Roman" w:eastAsia="Times New Roman" w:hAnsi="Times New Roman" w:cs="Times New Roman"/>
          <w:i/>
          <w:noProof/>
          <w:color w:val="000000"/>
          <w:spacing w:val="-2"/>
          <w:sz w:val="24"/>
          <w:szCs w:val="24"/>
          <w:lang w:val="sv-SE"/>
        </w:rPr>
        <w:t>level</w:t>
      </w:r>
      <w:r w:rsidRPr="00302238">
        <w:rPr>
          <w:rFonts w:ascii="Times New Roman" w:eastAsia="Times New Roman" w:hAnsi="Times New Roman" w:cs="Times New Roman"/>
          <w:noProof/>
          <w:color w:val="000000"/>
          <w:spacing w:val="-2"/>
          <w:sz w:val="24"/>
          <w:szCs w:val="24"/>
          <w:lang w:val="sv-SE"/>
        </w:rPr>
        <w:t xml:space="preserve">). Untuk mengetahui pengaruh variabel terhadap respon, maka pada ANOVA perlu dihitung jumlah-jumlah kuadrat. Adapun langkah-langkah menghitung dengan </w:t>
      </w:r>
      <w:r w:rsidRPr="00302238">
        <w:rPr>
          <w:rFonts w:ascii="Times New Roman" w:eastAsia="Times New Roman" w:hAnsi="Times New Roman" w:cs="Times New Roman"/>
          <w:i/>
          <w:noProof/>
          <w:color w:val="000000"/>
          <w:spacing w:val="-2"/>
          <w:sz w:val="24"/>
          <w:szCs w:val="24"/>
          <w:lang w:val="sv-SE"/>
        </w:rPr>
        <w:t>Two-Way ANOVA</w:t>
      </w:r>
      <w:r w:rsidRPr="00302238">
        <w:rPr>
          <w:rFonts w:ascii="Times New Roman" w:eastAsia="Times New Roman" w:hAnsi="Times New Roman" w:cs="Times New Roman"/>
          <w:noProof/>
          <w:color w:val="000000"/>
          <w:spacing w:val="-2"/>
          <w:sz w:val="24"/>
          <w:szCs w:val="24"/>
          <w:lang w:val="sv-SE"/>
        </w:rPr>
        <w:t>, yaitu</w:t>
      </w:r>
      <w:r w:rsidR="001B4DC0">
        <w:rPr>
          <w:rFonts w:ascii="Times New Roman" w:eastAsia="Times New Roman" w:hAnsi="Times New Roman" w:cs="Times New Roman"/>
          <w:noProof/>
          <w:color w:val="000000"/>
          <w:spacing w:val="-2"/>
          <w:sz w:val="24"/>
          <w:szCs w:val="24"/>
          <w:lang w:val="sv-SE"/>
        </w:rPr>
        <w:t>:</w:t>
      </w:r>
      <w:r w:rsidR="001D4AFE">
        <w:rPr>
          <w:rFonts w:ascii="Times New Roman" w:eastAsia="Times New Roman" w:hAnsi="Times New Roman" w:cs="Times New Roman"/>
          <w:noProof/>
          <w:color w:val="000000"/>
          <w:spacing w:val="-2"/>
          <w:sz w:val="24"/>
          <w:szCs w:val="24"/>
          <w:lang w:val="sv-SE"/>
        </w:rPr>
        <w:t xml:space="preserve"> </w:t>
      </w:r>
      <w:r w:rsidR="001D4AFE" w:rsidRPr="001D4AFE">
        <w:rPr>
          <w:rFonts w:ascii="Times New Roman" w:eastAsia="Times New Roman" w:hAnsi="Times New Roman" w:cs="Times New Roman"/>
          <w:noProof/>
          <w:color w:val="000000"/>
          <w:spacing w:val="-2"/>
          <w:sz w:val="24"/>
          <w:szCs w:val="24"/>
          <w:lang w:val="sv-SE"/>
        </w:rPr>
        <w:t>(</w:t>
      </w:r>
      <w:r w:rsidR="001D4AFE" w:rsidRPr="001D4AFE">
        <w:rPr>
          <w:rFonts w:ascii="Times New Roman" w:hAnsi="Times New Roman" w:cs="Times New Roman"/>
          <w:color w:val="000000" w:themeColor="text1"/>
          <w:sz w:val="24"/>
          <w:szCs w:val="24"/>
          <w:lang w:eastAsia="id-ID"/>
        </w:rPr>
        <w:t>Sudjana, 1994 dan Philip J. Ross, 1989)</w:t>
      </w:r>
    </w:p>
    <w:p w:rsidR="00302238" w:rsidRPr="00302238" w:rsidRDefault="00302238" w:rsidP="00302238">
      <w:pPr>
        <w:numPr>
          <w:ilvl w:val="0"/>
          <w:numId w:val="15"/>
        </w:numPr>
        <w:spacing w:after="0" w:line="360" w:lineRule="auto"/>
        <w:ind w:left="426" w:hanging="426"/>
        <w:contextualSpacing/>
        <w:jc w:val="both"/>
        <w:rPr>
          <w:rFonts w:ascii="Times New Roman" w:eastAsia="Times New Roman" w:hAnsi="Times New Roman" w:cs="Times New Roman"/>
          <w:noProof/>
          <w:color w:val="000000"/>
          <w:spacing w:val="-2"/>
          <w:sz w:val="24"/>
          <w:szCs w:val="24"/>
          <w:lang w:val="sv-SE"/>
        </w:rPr>
      </w:pPr>
      <w:r w:rsidRPr="00302238">
        <w:rPr>
          <w:rFonts w:ascii="Times New Roman" w:eastAsia="Times New Roman" w:hAnsi="Times New Roman" w:cs="Times New Roman"/>
          <w:noProof/>
          <w:color w:val="000000"/>
          <w:spacing w:val="-2"/>
          <w:sz w:val="24"/>
          <w:szCs w:val="24"/>
          <w:lang w:val="sv-SE"/>
        </w:rPr>
        <w:t>Asumsikan bahwa data masing-masing dipilih secara acak</w:t>
      </w:r>
      <w:r w:rsidR="004677CD">
        <w:rPr>
          <w:rFonts w:ascii="Times New Roman" w:eastAsia="Times New Roman" w:hAnsi="Times New Roman" w:cs="Times New Roman"/>
          <w:noProof/>
          <w:color w:val="000000"/>
          <w:spacing w:val="-2"/>
          <w:sz w:val="24"/>
          <w:szCs w:val="24"/>
          <w:lang w:val="sv-SE"/>
        </w:rPr>
        <w:t>.</w:t>
      </w:r>
    </w:p>
    <w:p w:rsidR="00302238" w:rsidRPr="00302238" w:rsidRDefault="00302238" w:rsidP="00302238">
      <w:pPr>
        <w:numPr>
          <w:ilvl w:val="0"/>
          <w:numId w:val="15"/>
        </w:numPr>
        <w:spacing w:after="0" w:line="360" w:lineRule="auto"/>
        <w:ind w:left="426" w:hanging="426"/>
        <w:contextualSpacing/>
        <w:jc w:val="both"/>
        <w:rPr>
          <w:rFonts w:ascii="Times New Roman" w:eastAsia="Times New Roman" w:hAnsi="Times New Roman" w:cs="Times New Roman"/>
          <w:noProof/>
          <w:color w:val="000000"/>
          <w:spacing w:val="-2"/>
          <w:sz w:val="24"/>
          <w:szCs w:val="24"/>
          <w:lang w:val="sv-SE"/>
        </w:rPr>
      </w:pPr>
      <w:r w:rsidRPr="00302238">
        <w:rPr>
          <w:rFonts w:ascii="Times New Roman" w:eastAsia="Times New Roman" w:hAnsi="Times New Roman" w:cs="Times New Roman"/>
          <w:noProof/>
          <w:color w:val="000000"/>
          <w:spacing w:val="-2"/>
          <w:sz w:val="24"/>
          <w:szCs w:val="24"/>
          <w:lang w:val="sv-SE"/>
        </w:rPr>
        <w:t>Asumsikan bahwa data masing-masing berdistribusi normal</w:t>
      </w:r>
      <w:r w:rsidR="004677CD">
        <w:rPr>
          <w:rFonts w:ascii="Times New Roman" w:eastAsia="Times New Roman" w:hAnsi="Times New Roman" w:cs="Times New Roman"/>
          <w:noProof/>
          <w:color w:val="000000"/>
          <w:spacing w:val="-2"/>
          <w:sz w:val="24"/>
          <w:szCs w:val="24"/>
          <w:lang w:val="sv-SE"/>
        </w:rPr>
        <w:t>.</w:t>
      </w:r>
    </w:p>
    <w:p w:rsidR="00302238" w:rsidRPr="00302238" w:rsidRDefault="004677CD" w:rsidP="00302238">
      <w:pPr>
        <w:numPr>
          <w:ilvl w:val="0"/>
          <w:numId w:val="15"/>
        </w:numPr>
        <w:spacing w:after="0" w:line="360" w:lineRule="auto"/>
        <w:ind w:left="426" w:hanging="426"/>
        <w:contextualSpacing/>
        <w:jc w:val="both"/>
        <w:rPr>
          <w:rFonts w:ascii="Times New Roman" w:eastAsia="Times New Roman" w:hAnsi="Times New Roman" w:cs="Times New Roman"/>
          <w:noProof/>
          <w:color w:val="000000"/>
          <w:spacing w:val="-2"/>
          <w:sz w:val="24"/>
          <w:szCs w:val="24"/>
          <w:lang w:val="sv-SE"/>
        </w:rPr>
      </w:pPr>
      <w:r>
        <w:rPr>
          <w:rFonts w:ascii="Times New Roman" w:eastAsia="Times New Roman" w:hAnsi="Times New Roman" w:cs="Times New Roman"/>
          <w:noProof/>
          <w:color w:val="000000"/>
          <w:spacing w:val="-2"/>
          <w:sz w:val="24"/>
          <w:szCs w:val="24"/>
          <w:lang w:val="sv-SE"/>
        </w:rPr>
        <w:t>Menentukan hipotesis</w:t>
      </w:r>
      <w:r w:rsidR="00302238" w:rsidRPr="00302238">
        <w:rPr>
          <w:rFonts w:ascii="Times New Roman" w:eastAsia="Times New Roman" w:hAnsi="Times New Roman" w:cs="Times New Roman"/>
          <w:noProof/>
          <w:color w:val="000000"/>
          <w:spacing w:val="-2"/>
          <w:sz w:val="24"/>
          <w:szCs w:val="24"/>
          <w:lang w:val="sv-SE"/>
        </w:rPr>
        <w:t>:</w:t>
      </w:r>
    </w:p>
    <w:p w:rsidR="00302238" w:rsidRPr="00302238" w:rsidRDefault="00302238" w:rsidP="00302238">
      <w:pPr>
        <w:numPr>
          <w:ilvl w:val="0"/>
          <w:numId w:val="16"/>
        </w:numPr>
        <w:tabs>
          <w:tab w:val="left" w:pos="3544"/>
        </w:tabs>
        <w:spacing w:after="0" w:line="360" w:lineRule="auto"/>
        <w:ind w:left="709" w:hanging="283"/>
        <w:contextualSpacing/>
        <w:jc w:val="both"/>
        <w:rPr>
          <w:rFonts w:ascii="Times New Roman" w:eastAsia="Times New Roman" w:hAnsi="Times New Roman" w:cs="Times New Roman"/>
          <w:noProof/>
          <w:color w:val="000000"/>
          <w:spacing w:val="-2"/>
          <w:sz w:val="24"/>
          <w:szCs w:val="24"/>
          <w:lang w:val="sv-SE"/>
        </w:rPr>
      </w:pPr>
      <w:r w:rsidRPr="00302238">
        <w:rPr>
          <w:rFonts w:ascii="Times New Roman" w:eastAsia="Times New Roman" w:hAnsi="Times New Roman" w:cs="Times New Roman"/>
          <w:noProof/>
          <w:sz w:val="24"/>
          <w:szCs w:val="24"/>
          <w:lang w:val="sv-SE"/>
        </w:rPr>
        <w:t>H</w:t>
      </w:r>
      <w:r w:rsidRPr="00302238">
        <w:rPr>
          <w:rFonts w:ascii="Times New Roman" w:eastAsia="Times New Roman" w:hAnsi="Times New Roman" w:cs="Times New Roman"/>
          <w:noProof/>
          <w:sz w:val="24"/>
          <w:szCs w:val="24"/>
          <w:vertAlign w:val="subscript"/>
          <w:lang w:val="sv-SE"/>
        </w:rPr>
        <w:t>0</w:t>
      </w:r>
      <w:r w:rsidRPr="00302238">
        <w:rPr>
          <w:rFonts w:ascii="Times New Roman" w:eastAsia="Times New Roman" w:hAnsi="Times New Roman" w:cs="Times New Roman"/>
          <w:noProof/>
          <w:sz w:val="24"/>
          <w:szCs w:val="24"/>
          <w:lang w:val="sv-SE"/>
        </w:rPr>
        <w:t xml:space="preserve"> : b</w:t>
      </w:r>
      <w:r w:rsidRPr="00302238">
        <w:rPr>
          <w:rFonts w:ascii="Times New Roman" w:eastAsia="Times New Roman" w:hAnsi="Times New Roman" w:cs="Times New Roman"/>
          <w:noProof/>
          <w:sz w:val="24"/>
          <w:szCs w:val="24"/>
          <w:vertAlign w:val="subscript"/>
          <w:lang w:val="sv-SE"/>
        </w:rPr>
        <w:t>1</w:t>
      </w:r>
      <w:r w:rsidRPr="00302238">
        <w:rPr>
          <w:rFonts w:ascii="Times New Roman" w:eastAsia="Times New Roman" w:hAnsi="Times New Roman" w:cs="Times New Roman"/>
          <w:noProof/>
          <w:sz w:val="24"/>
          <w:szCs w:val="24"/>
          <w:lang w:val="sv-SE"/>
        </w:rPr>
        <w:t xml:space="preserve"> = b</w:t>
      </w:r>
      <w:r w:rsidRPr="00302238">
        <w:rPr>
          <w:rFonts w:ascii="Times New Roman" w:eastAsia="Times New Roman" w:hAnsi="Times New Roman" w:cs="Times New Roman"/>
          <w:noProof/>
          <w:sz w:val="24"/>
          <w:szCs w:val="24"/>
          <w:vertAlign w:val="subscript"/>
          <w:lang w:val="sv-SE"/>
        </w:rPr>
        <w:t xml:space="preserve">2 </w:t>
      </w:r>
      <w:r w:rsidRPr="00302238">
        <w:rPr>
          <w:rFonts w:ascii="Times New Roman" w:eastAsia="Times New Roman" w:hAnsi="Times New Roman" w:cs="Times New Roman"/>
          <w:noProof/>
          <w:sz w:val="24"/>
          <w:szCs w:val="24"/>
          <w:lang w:val="sv-SE"/>
        </w:rPr>
        <w:t>= b</w:t>
      </w:r>
      <w:r w:rsidRPr="00302238">
        <w:rPr>
          <w:rFonts w:ascii="Times New Roman" w:eastAsia="Times New Roman" w:hAnsi="Times New Roman" w:cs="Times New Roman"/>
          <w:noProof/>
          <w:sz w:val="24"/>
          <w:szCs w:val="24"/>
          <w:vertAlign w:val="subscript"/>
          <w:lang w:val="sv-SE"/>
        </w:rPr>
        <w:t xml:space="preserve">3  </w:t>
      </w:r>
      <w:r w:rsidRPr="00302238">
        <w:rPr>
          <w:rFonts w:ascii="Times New Roman" w:eastAsia="Times New Roman" w:hAnsi="Times New Roman" w:cs="Times New Roman"/>
          <w:noProof/>
          <w:sz w:val="24"/>
          <w:szCs w:val="24"/>
          <w:lang w:val="sv-SE"/>
        </w:rPr>
        <w:t xml:space="preserve">= ... = </w:t>
      </w:r>
      <w:r w:rsidRPr="00302238">
        <w:rPr>
          <w:rFonts w:ascii="Times New Roman" w:eastAsia="Times New Roman" w:hAnsi="Times New Roman" w:cs="Times New Roman"/>
          <w:noProof/>
          <w:sz w:val="24"/>
          <w:szCs w:val="24"/>
          <w:lang w:val="sv-SE"/>
        </w:rPr>
        <w:sym w:font="Symbol" w:char="F06D"/>
      </w:r>
      <w:r w:rsidRPr="00302238">
        <w:rPr>
          <w:rFonts w:ascii="Times New Roman" w:eastAsia="Times New Roman" w:hAnsi="Times New Roman" w:cs="Times New Roman"/>
          <w:noProof/>
          <w:sz w:val="24"/>
          <w:szCs w:val="24"/>
          <w:vertAlign w:val="subscript"/>
          <w:lang w:val="sv-SE"/>
        </w:rPr>
        <w:t>a</w:t>
      </w:r>
      <w:r w:rsidRPr="00302238">
        <w:rPr>
          <w:rFonts w:ascii="Times New Roman" w:eastAsia="Times New Roman" w:hAnsi="Times New Roman" w:cs="Times New Roman"/>
          <w:noProof/>
          <w:sz w:val="24"/>
          <w:szCs w:val="24"/>
          <w:lang w:val="sv-SE"/>
        </w:rPr>
        <w:t xml:space="preserve"> </w:t>
      </w:r>
      <w:r w:rsidRPr="00302238">
        <w:rPr>
          <w:rFonts w:ascii="Times New Roman" w:eastAsia="Times New Roman" w:hAnsi="Times New Roman" w:cs="Times New Roman"/>
          <w:noProof/>
          <w:sz w:val="24"/>
          <w:szCs w:val="24"/>
          <w:lang w:val="sv-SE"/>
        </w:rPr>
        <w:tab/>
        <w:t>(tidak ada efek terhadap perlakuan)</w:t>
      </w:r>
    </w:p>
    <w:p w:rsidR="00302238" w:rsidRPr="00302238" w:rsidRDefault="00302238" w:rsidP="00302238">
      <w:pPr>
        <w:numPr>
          <w:ilvl w:val="0"/>
          <w:numId w:val="16"/>
        </w:numPr>
        <w:tabs>
          <w:tab w:val="left" w:pos="3544"/>
        </w:tabs>
        <w:spacing w:after="0" w:line="360" w:lineRule="auto"/>
        <w:ind w:left="709" w:hanging="283"/>
        <w:contextualSpacing/>
        <w:jc w:val="both"/>
        <w:rPr>
          <w:rFonts w:ascii="Times New Roman" w:eastAsia="Times New Roman" w:hAnsi="Times New Roman" w:cs="Times New Roman"/>
          <w:noProof/>
          <w:color w:val="000000"/>
          <w:spacing w:val="-2"/>
          <w:sz w:val="24"/>
          <w:szCs w:val="24"/>
          <w:lang w:val="sv-SE"/>
        </w:rPr>
      </w:pPr>
      <w:r w:rsidRPr="00302238">
        <w:rPr>
          <w:rFonts w:ascii="Times New Roman" w:eastAsia="Times New Roman" w:hAnsi="Times New Roman" w:cs="Times New Roman"/>
          <w:noProof/>
          <w:sz w:val="24"/>
          <w:szCs w:val="24"/>
          <w:lang w:val="sv-SE"/>
        </w:rPr>
        <w:t>H</w:t>
      </w:r>
      <w:r w:rsidRPr="00302238">
        <w:rPr>
          <w:rFonts w:ascii="Times New Roman" w:eastAsia="Times New Roman" w:hAnsi="Times New Roman" w:cs="Times New Roman"/>
          <w:noProof/>
          <w:sz w:val="24"/>
          <w:szCs w:val="24"/>
          <w:vertAlign w:val="subscript"/>
          <w:lang w:val="sv-SE"/>
        </w:rPr>
        <w:t>1</w:t>
      </w:r>
      <w:r w:rsidRPr="00302238">
        <w:rPr>
          <w:rFonts w:ascii="Times New Roman" w:eastAsia="Times New Roman" w:hAnsi="Times New Roman" w:cs="Times New Roman"/>
          <w:noProof/>
          <w:sz w:val="24"/>
          <w:szCs w:val="24"/>
          <w:lang w:val="sv-SE"/>
        </w:rPr>
        <w:t xml:space="preserve"> : b</w:t>
      </w:r>
      <w:r w:rsidRPr="00302238">
        <w:rPr>
          <w:rFonts w:ascii="Times New Roman" w:eastAsia="Times New Roman" w:hAnsi="Times New Roman" w:cs="Times New Roman"/>
          <w:noProof/>
          <w:sz w:val="24"/>
          <w:szCs w:val="24"/>
          <w:vertAlign w:val="subscript"/>
          <w:lang w:val="sv-SE"/>
        </w:rPr>
        <w:t>1</w:t>
      </w:r>
      <w:r w:rsidRPr="00302238">
        <w:rPr>
          <w:rFonts w:ascii="Times New Roman" w:eastAsia="Times New Roman" w:hAnsi="Times New Roman" w:cs="Times New Roman"/>
          <w:noProof/>
          <w:sz w:val="24"/>
          <w:szCs w:val="24"/>
          <w:lang w:val="sv-SE"/>
        </w:rPr>
        <w:t xml:space="preserve"> </w:t>
      </w:r>
      <w:r w:rsidRPr="00302238">
        <w:rPr>
          <w:rFonts w:ascii="Times New Roman" w:eastAsia="Times New Roman" w:hAnsi="Times New Roman" w:cs="Times New Roman"/>
          <w:noProof/>
          <w:sz w:val="24"/>
          <w:szCs w:val="24"/>
          <w:lang w:val="sv-SE"/>
        </w:rPr>
        <w:sym w:font="Symbol" w:char="F0B9"/>
      </w:r>
      <w:r w:rsidRPr="00302238">
        <w:rPr>
          <w:rFonts w:ascii="Times New Roman" w:eastAsia="Times New Roman" w:hAnsi="Times New Roman" w:cs="Times New Roman"/>
          <w:noProof/>
          <w:sz w:val="24"/>
          <w:szCs w:val="24"/>
          <w:lang w:val="sv-SE"/>
        </w:rPr>
        <w:t xml:space="preserve"> b</w:t>
      </w:r>
      <w:r w:rsidRPr="00302238">
        <w:rPr>
          <w:rFonts w:ascii="Times New Roman" w:eastAsia="Times New Roman" w:hAnsi="Times New Roman" w:cs="Times New Roman"/>
          <w:noProof/>
          <w:sz w:val="24"/>
          <w:szCs w:val="24"/>
          <w:vertAlign w:val="subscript"/>
          <w:lang w:val="sv-SE"/>
        </w:rPr>
        <w:t>j</w:t>
      </w:r>
      <w:r w:rsidRPr="00302238">
        <w:rPr>
          <w:rFonts w:ascii="Times New Roman" w:eastAsia="Times New Roman" w:hAnsi="Times New Roman" w:cs="Times New Roman"/>
          <w:noProof/>
          <w:sz w:val="24"/>
          <w:szCs w:val="24"/>
          <w:lang w:val="sv-SE"/>
        </w:rPr>
        <w:t xml:space="preserve"> </w:t>
      </w:r>
      <w:r w:rsidRPr="00302238">
        <w:rPr>
          <w:rFonts w:ascii="Times New Roman" w:eastAsia="Times New Roman" w:hAnsi="Times New Roman" w:cs="Times New Roman"/>
          <w:noProof/>
          <w:sz w:val="24"/>
          <w:szCs w:val="24"/>
          <w:lang w:val="sv-SE"/>
        </w:rPr>
        <w:tab/>
        <w:t>(terdapat efek terhadap perlakuan)</w:t>
      </w:r>
    </w:p>
    <w:p w:rsidR="00302238" w:rsidRPr="00302238" w:rsidRDefault="004677CD" w:rsidP="00302238">
      <w:pPr>
        <w:numPr>
          <w:ilvl w:val="0"/>
          <w:numId w:val="15"/>
        </w:numPr>
        <w:spacing w:after="0" w:line="360" w:lineRule="auto"/>
        <w:ind w:left="426" w:hanging="426"/>
        <w:contextualSpacing/>
        <w:jc w:val="both"/>
        <w:rPr>
          <w:rFonts w:ascii="Times New Roman" w:eastAsia="Times New Roman" w:hAnsi="Times New Roman" w:cs="Times New Roman"/>
          <w:noProof/>
          <w:color w:val="000000"/>
          <w:spacing w:val="-2"/>
          <w:sz w:val="24"/>
          <w:szCs w:val="24"/>
          <w:lang w:val="sv-SE"/>
        </w:rPr>
      </w:pPr>
      <w:r>
        <w:rPr>
          <w:rFonts w:ascii="Times New Roman" w:eastAsia="Times New Roman" w:hAnsi="Times New Roman" w:cs="Times New Roman"/>
          <w:noProof/>
          <w:color w:val="000000"/>
          <w:spacing w:val="-2"/>
          <w:sz w:val="24"/>
          <w:szCs w:val="24"/>
          <w:lang w:val="sv-SE"/>
        </w:rPr>
        <w:t>Menentukan jumlah kuadrat total</w:t>
      </w:r>
      <w:r w:rsidR="00302238" w:rsidRPr="00302238">
        <w:rPr>
          <w:rFonts w:ascii="Times New Roman" w:eastAsia="Times New Roman" w:hAnsi="Times New Roman" w:cs="Times New Roman"/>
          <w:noProof/>
          <w:color w:val="000000"/>
          <w:spacing w:val="-2"/>
          <w:sz w:val="24"/>
          <w:szCs w:val="24"/>
          <w:lang w:val="sv-SE"/>
        </w:rPr>
        <w:t>:</w:t>
      </w:r>
    </w:p>
    <w:p w:rsidR="00302238" w:rsidRPr="004F19B3" w:rsidRDefault="00AF53E1" w:rsidP="004F19B3">
      <w:pPr>
        <w:spacing w:after="0" w:line="360" w:lineRule="auto"/>
        <w:ind w:left="426"/>
        <w:contextualSpacing/>
        <w:jc w:val="both"/>
        <w:rPr>
          <w:rFonts w:ascii="Times New Roman" w:eastAsia="Times New Roman" w:hAnsi="Times New Roman" w:cs="Times New Roman"/>
          <w:noProof/>
          <w:color w:val="000000"/>
          <w:spacing w:val="-2"/>
          <w:sz w:val="24"/>
          <w:szCs w:val="24"/>
          <w:lang w:val="sv-SE"/>
        </w:rPr>
      </w:pPr>
      <m:oMath>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SS</m:t>
            </m:r>
          </m:e>
          <m:sub>
            <m:r>
              <w:rPr>
                <w:rFonts w:ascii="Cambria Math" w:eastAsia="Times New Roman" w:hAnsi="Cambria Math" w:cs="Times New Roman"/>
                <w:noProof/>
                <w:color w:val="000000"/>
                <w:spacing w:val="-2"/>
                <w:sz w:val="24"/>
                <w:szCs w:val="24"/>
                <w:lang w:val="sv-SE"/>
              </w:rPr>
              <m:t>T</m:t>
            </m:r>
          </m:sub>
        </m:sSub>
        <m:r>
          <w:rPr>
            <w:rFonts w:ascii="Cambria Math" w:eastAsia="Times New Roman" w:hAnsi="Cambria Math" w:cs="Times New Roman"/>
            <w:noProof/>
            <w:color w:val="000000"/>
            <w:spacing w:val="-2"/>
            <w:sz w:val="24"/>
            <w:szCs w:val="24"/>
            <w:lang w:val="sv-SE"/>
          </w:rPr>
          <m:t>=</m:t>
        </m:r>
        <m:d>
          <m:dPr>
            <m:begChr m:val="["/>
            <m:endChr m:val="]"/>
            <m:ctrlPr>
              <w:rPr>
                <w:rFonts w:ascii="Cambria Math" w:eastAsia="Times New Roman" w:hAnsi="Cambria Math" w:cs="Times New Roman"/>
                <w:i/>
                <w:noProof/>
                <w:color w:val="000000"/>
                <w:spacing w:val="-2"/>
                <w:sz w:val="24"/>
                <w:szCs w:val="24"/>
                <w:lang w:val="sv-SE"/>
              </w:rPr>
            </m:ctrlPr>
          </m:dPr>
          <m:e>
            <m:nary>
              <m:naryPr>
                <m:chr m:val="∑"/>
                <m:limLoc m:val="undOvr"/>
                <m:ctrlPr>
                  <w:rPr>
                    <w:rFonts w:ascii="Cambria Math" w:eastAsia="Times New Roman" w:hAnsi="Cambria Math" w:cs="Times New Roman"/>
                    <w:i/>
                    <w:noProof/>
                    <w:color w:val="000000"/>
                    <w:spacing w:val="-2"/>
                    <w:sz w:val="24"/>
                    <w:szCs w:val="24"/>
                    <w:lang w:val="sv-SE"/>
                  </w:rPr>
                </m:ctrlPr>
              </m:naryPr>
              <m:sub>
                <m:r>
                  <w:rPr>
                    <w:rFonts w:ascii="Cambria Math" w:eastAsia="Times New Roman" w:hAnsi="Cambria Math" w:cs="Times New Roman"/>
                    <w:noProof/>
                    <w:color w:val="000000"/>
                    <w:spacing w:val="-2"/>
                    <w:sz w:val="24"/>
                    <w:szCs w:val="24"/>
                    <w:lang w:val="sv-SE"/>
                  </w:rPr>
                  <m:t>i=1</m:t>
                </m:r>
              </m:sub>
              <m:sup>
                <m:r>
                  <w:rPr>
                    <w:rFonts w:ascii="Cambria Math" w:eastAsia="Times New Roman" w:hAnsi="Cambria Math" w:cs="Times New Roman"/>
                    <w:noProof/>
                    <w:color w:val="000000"/>
                    <w:spacing w:val="-2"/>
                    <w:sz w:val="24"/>
                    <w:szCs w:val="24"/>
                    <w:lang w:val="sv-SE"/>
                  </w:rPr>
                  <m:t>N</m:t>
                </m:r>
              </m:sup>
              <m:e>
                <m:sSubSup>
                  <m:sSubSupPr>
                    <m:ctrlPr>
                      <w:rPr>
                        <w:rFonts w:ascii="Cambria Math" w:eastAsia="Times New Roman" w:hAnsi="Cambria Math" w:cs="Times New Roman"/>
                        <w:i/>
                        <w:noProof/>
                        <w:color w:val="000000"/>
                        <w:spacing w:val="-2"/>
                        <w:sz w:val="24"/>
                        <w:szCs w:val="24"/>
                        <w:lang w:val="sv-SE"/>
                      </w:rPr>
                    </m:ctrlPr>
                  </m:sSubSupPr>
                  <m:e>
                    <m:r>
                      <w:rPr>
                        <w:rFonts w:ascii="Cambria Math" w:eastAsia="Times New Roman" w:hAnsi="Cambria Math" w:cs="Times New Roman"/>
                        <w:noProof/>
                        <w:color w:val="000000"/>
                        <w:spacing w:val="-2"/>
                        <w:sz w:val="24"/>
                        <w:szCs w:val="24"/>
                        <w:lang w:val="sv-SE"/>
                      </w:rPr>
                      <m:t>y</m:t>
                    </m:r>
                  </m:e>
                  <m:sub>
                    <m:r>
                      <w:rPr>
                        <w:rFonts w:ascii="Cambria Math" w:eastAsia="Times New Roman" w:hAnsi="Cambria Math" w:cs="Times New Roman"/>
                        <w:noProof/>
                        <w:color w:val="000000"/>
                        <w:spacing w:val="-2"/>
                        <w:sz w:val="24"/>
                        <w:szCs w:val="24"/>
                        <w:lang w:val="sv-SE"/>
                      </w:rPr>
                      <m:t>i</m:t>
                    </m:r>
                  </m:sub>
                  <m:sup>
                    <m:r>
                      <w:rPr>
                        <w:rFonts w:ascii="Cambria Math" w:eastAsia="Times New Roman" w:hAnsi="Cambria Math" w:cs="Times New Roman"/>
                        <w:noProof/>
                        <w:color w:val="000000"/>
                        <w:spacing w:val="-2"/>
                        <w:sz w:val="24"/>
                        <w:szCs w:val="24"/>
                        <w:lang w:val="sv-SE"/>
                      </w:rPr>
                      <m:t>2</m:t>
                    </m:r>
                  </m:sup>
                </m:sSubSup>
              </m:e>
            </m:nary>
          </m:e>
        </m:d>
        <m:r>
          <w:rPr>
            <w:rFonts w:ascii="Cambria Math" w:eastAsia="Times New Roman" w:hAnsi="Cambria Math" w:cs="Times New Roman"/>
            <w:noProof/>
            <w:color w:val="000000"/>
            <w:spacing w:val="-2"/>
            <w:sz w:val="24"/>
            <w:szCs w:val="24"/>
            <w:lang w:val="sv-SE"/>
          </w:rPr>
          <m:t>-</m:t>
        </m:r>
        <m:f>
          <m:fPr>
            <m:ctrlPr>
              <w:rPr>
                <w:rFonts w:ascii="Cambria Math" w:eastAsia="Times New Roman" w:hAnsi="Cambria Math" w:cs="Times New Roman"/>
                <w:i/>
                <w:noProof/>
                <w:color w:val="000000"/>
                <w:spacing w:val="-2"/>
                <w:sz w:val="24"/>
                <w:szCs w:val="24"/>
                <w:lang w:val="sv-SE"/>
              </w:rPr>
            </m:ctrlPr>
          </m:fPr>
          <m:num>
            <m:sSup>
              <m:sSupPr>
                <m:ctrlPr>
                  <w:rPr>
                    <w:rFonts w:ascii="Cambria Math" w:eastAsia="Times New Roman" w:hAnsi="Cambria Math" w:cs="Times New Roman"/>
                    <w:i/>
                    <w:noProof/>
                    <w:color w:val="000000"/>
                    <w:spacing w:val="-2"/>
                    <w:sz w:val="24"/>
                    <w:szCs w:val="24"/>
                    <w:lang w:val="sv-SE"/>
                  </w:rPr>
                </m:ctrlPr>
              </m:sSupPr>
              <m:e>
                <m:r>
                  <w:rPr>
                    <w:rFonts w:ascii="Cambria Math" w:eastAsia="Times New Roman" w:hAnsi="Cambria Math" w:cs="Times New Roman"/>
                    <w:noProof/>
                    <w:color w:val="000000"/>
                    <w:spacing w:val="-2"/>
                    <w:sz w:val="24"/>
                    <w:szCs w:val="24"/>
                    <w:lang w:val="sv-SE"/>
                  </w:rPr>
                  <m:t>T</m:t>
                </m:r>
              </m:e>
              <m:sup>
                <m:r>
                  <w:rPr>
                    <w:rFonts w:ascii="Cambria Math" w:eastAsia="Times New Roman" w:hAnsi="Cambria Math" w:cs="Times New Roman"/>
                    <w:noProof/>
                    <w:color w:val="000000"/>
                    <w:spacing w:val="-2"/>
                    <w:sz w:val="24"/>
                    <w:szCs w:val="24"/>
                    <w:lang w:val="sv-SE"/>
                  </w:rPr>
                  <m:t>2</m:t>
                </m:r>
              </m:sup>
            </m:sSup>
          </m:num>
          <m:den>
            <m:r>
              <w:rPr>
                <w:rFonts w:ascii="Cambria Math" w:eastAsia="Times New Roman" w:hAnsi="Cambria Math" w:cs="Times New Roman"/>
                <w:noProof/>
                <w:color w:val="000000"/>
                <w:spacing w:val="-2"/>
                <w:sz w:val="24"/>
                <w:szCs w:val="24"/>
                <w:lang w:val="sv-SE"/>
              </w:rPr>
              <m:t>N</m:t>
            </m:r>
          </m:den>
        </m:f>
        <m:r>
          <w:rPr>
            <w:rFonts w:ascii="Cambria Math" w:eastAsia="Times New Roman" w:hAnsi="Cambria Math" w:cs="Times New Roman"/>
            <w:noProof/>
            <w:color w:val="000000"/>
            <w:spacing w:val="-2"/>
            <w:sz w:val="24"/>
            <w:szCs w:val="24"/>
            <w:lang w:val="sv-SE"/>
          </w:rPr>
          <m:t xml:space="preserve">             </m:t>
        </m:r>
      </m:oMath>
      <w:r w:rsidR="004F19B3">
        <w:rPr>
          <w:rFonts w:ascii="Times New Roman" w:eastAsia="Times New Roman" w:hAnsi="Times New Roman" w:cs="Times New Roman"/>
          <w:noProof/>
          <w:color w:val="000000"/>
          <w:spacing w:val="-2"/>
          <w:sz w:val="24"/>
          <w:szCs w:val="24"/>
          <w:lang w:val="sv-SE"/>
        </w:rPr>
        <w:tab/>
      </w:r>
      <w:r w:rsidR="004F19B3">
        <w:rPr>
          <w:rFonts w:ascii="Times New Roman" w:eastAsia="Times New Roman" w:hAnsi="Times New Roman" w:cs="Times New Roman"/>
          <w:noProof/>
          <w:color w:val="000000"/>
          <w:spacing w:val="-2"/>
          <w:sz w:val="24"/>
          <w:szCs w:val="24"/>
          <w:lang w:val="sv-SE"/>
        </w:rPr>
        <w:tab/>
      </w:r>
      <w:r w:rsidR="004F19B3">
        <w:rPr>
          <w:rFonts w:ascii="Times New Roman" w:eastAsia="Times New Roman" w:hAnsi="Times New Roman" w:cs="Times New Roman"/>
          <w:noProof/>
          <w:color w:val="000000"/>
          <w:spacing w:val="-2"/>
          <w:sz w:val="24"/>
          <w:szCs w:val="24"/>
          <w:lang w:val="sv-SE"/>
        </w:rPr>
        <w:tab/>
      </w:r>
      <w:r w:rsidR="004F19B3">
        <w:rPr>
          <w:rFonts w:ascii="Times New Roman" w:eastAsia="Times New Roman" w:hAnsi="Times New Roman" w:cs="Times New Roman"/>
          <w:noProof/>
          <w:color w:val="000000"/>
          <w:spacing w:val="-2"/>
          <w:sz w:val="24"/>
          <w:szCs w:val="24"/>
          <w:lang w:val="sv-SE"/>
        </w:rPr>
        <w:tab/>
      </w:r>
      <w:r w:rsidR="004F19B3">
        <w:rPr>
          <w:rFonts w:ascii="Times New Roman" w:eastAsia="Times New Roman" w:hAnsi="Times New Roman" w:cs="Times New Roman"/>
          <w:noProof/>
          <w:color w:val="000000"/>
          <w:spacing w:val="-2"/>
          <w:sz w:val="24"/>
          <w:szCs w:val="24"/>
          <w:lang w:val="sv-SE"/>
        </w:rPr>
        <w:tab/>
      </w:r>
      <w:r w:rsidR="004F19B3">
        <w:rPr>
          <w:rFonts w:ascii="Times New Roman" w:eastAsia="Times New Roman" w:hAnsi="Times New Roman" w:cs="Times New Roman"/>
          <w:noProof/>
          <w:color w:val="000000"/>
          <w:spacing w:val="-2"/>
          <w:sz w:val="24"/>
          <w:szCs w:val="24"/>
          <w:lang w:val="sv-SE"/>
        </w:rPr>
        <w:tab/>
        <w:t xml:space="preserve">    (2.2)</w:t>
      </w:r>
    </w:p>
    <w:p w:rsidR="00302238" w:rsidRPr="00302238" w:rsidRDefault="00302238" w:rsidP="00302238">
      <w:pPr>
        <w:numPr>
          <w:ilvl w:val="0"/>
          <w:numId w:val="15"/>
        </w:numPr>
        <w:spacing w:after="0" w:line="360" w:lineRule="auto"/>
        <w:ind w:left="426" w:hanging="426"/>
        <w:contextualSpacing/>
        <w:jc w:val="both"/>
        <w:rPr>
          <w:rFonts w:ascii="Times New Roman" w:eastAsia="Times New Roman" w:hAnsi="Times New Roman" w:cs="Times New Roman"/>
          <w:noProof/>
          <w:color w:val="000000"/>
          <w:spacing w:val="-2"/>
          <w:sz w:val="24"/>
          <w:szCs w:val="24"/>
          <w:lang w:val="sv-SE"/>
        </w:rPr>
      </w:pPr>
      <w:r w:rsidRPr="00302238">
        <w:rPr>
          <w:rFonts w:ascii="Times New Roman" w:eastAsia="Times New Roman" w:hAnsi="Times New Roman" w:cs="Times New Roman"/>
          <w:noProof/>
          <w:color w:val="000000"/>
          <w:spacing w:val="-2"/>
          <w:sz w:val="24"/>
          <w:szCs w:val="24"/>
          <w:lang w:val="sv-SE"/>
        </w:rPr>
        <w:t>Menentukan jumlah kuadrat faktor A:</w:t>
      </w:r>
    </w:p>
    <w:p w:rsidR="00302238" w:rsidRPr="004F19B3" w:rsidRDefault="00AF53E1" w:rsidP="00302238">
      <w:pPr>
        <w:spacing w:after="0" w:line="360" w:lineRule="auto"/>
        <w:ind w:left="426"/>
        <w:contextualSpacing/>
        <w:jc w:val="both"/>
        <w:rPr>
          <w:rFonts w:ascii="Times New Roman" w:eastAsia="Times New Roman" w:hAnsi="Times New Roman" w:cs="Times New Roman"/>
          <w:noProof/>
          <w:color w:val="000000"/>
          <w:spacing w:val="-2"/>
          <w:sz w:val="24"/>
          <w:szCs w:val="24"/>
          <w:lang w:val="sv-SE"/>
        </w:rPr>
      </w:pPr>
      <m:oMath>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SS</m:t>
            </m:r>
          </m:e>
          <m:sub>
            <m:r>
              <w:rPr>
                <w:rFonts w:ascii="Cambria Math" w:eastAsia="Times New Roman" w:hAnsi="Cambria Math" w:cs="Times New Roman"/>
                <w:noProof/>
                <w:color w:val="000000"/>
                <w:spacing w:val="-2"/>
                <w:sz w:val="24"/>
                <w:szCs w:val="24"/>
                <w:lang w:val="sv-SE"/>
              </w:rPr>
              <m:t>A</m:t>
            </m:r>
          </m:sub>
        </m:sSub>
        <m:r>
          <w:rPr>
            <w:rFonts w:ascii="Cambria Math" w:eastAsia="Times New Roman" w:hAnsi="Cambria Math" w:cs="Times New Roman"/>
            <w:noProof/>
            <w:color w:val="000000"/>
            <w:spacing w:val="-2"/>
            <w:sz w:val="24"/>
            <w:szCs w:val="24"/>
            <w:lang w:val="sv-SE"/>
          </w:rPr>
          <m:t>=</m:t>
        </m:r>
        <m:d>
          <m:dPr>
            <m:begChr m:val="["/>
            <m:endChr m:val="]"/>
            <m:ctrlPr>
              <w:rPr>
                <w:rFonts w:ascii="Cambria Math" w:eastAsia="Times New Roman" w:hAnsi="Cambria Math" w:cs="Times New Roman"/>
                <w:i/>
                <w:noProof/>
                <w:color w:val="000000"/>
                <w:spacing w:val="-2"/>
                <w:sz w:val="24"/>
                <w:szCs w:val="24"/>
                <w:lang w:val="sv-SE"/>
              </w:rPr>
            </m:ctrlPr>
          </m:dPr>
          <m:e>
            <m:nary>
              <m:naryPr>
                <m:chr m:val="∑"/>
                <m:limLoc m:val="undOvr"/>
                <m:ctrlPr>
                  <w:rPr>
                    <w:rFonts w:ascii="Cambria Math" w:eastAsia="Times New Roman" w:hAnsi="Cambria Math" w:cs="Times New Roman"/>
                    <w:i/>
                    <w:noProof/>
                    <w:color w:val="000000"/>
                    <w:spacing w:val="-2"/>
                    <w:sz w:val="24"/>
                    <w:szCs w:val="24"/>
                    <w:lang w:val="sv-SE"/>
                  </w:rPr>
                </m:ctrlPr>
              </m:naryPr>
              <m:sub>
                <m:r>
                  <w:rPr>
                    <w:rFonts w:ascii="Cambria Math" w:eastAsia="Times New Roman" w:hAnsi="Cambria Math" w:cs="Times New Roman"/>
                    <w:noProof/>
                    <w:color w:val="000000"/>
                    <w:spacing w:val="-2"/>
                    <w:sz w:val="24"/>
                    <w:szCs w:val="24"/>
                    <w:lang w:val="sv-SE"/>
                  </w:rPr>
                  <m:t>i=1</m:t>
                </m:r>
              </m:sub>
              <m:sup>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k</m:t>
                    </m:r>
                  </m:e>
                  <m:sub>
                    <m:r>
                      <w:rPr>
                        <w:rFonts w:ascii="Cambria Math" w:eastAsia="Times New Roman" w:hAnsi="Cambria Math" w:cs="Times New Roman"/>
                        <w:noProof/>
                        <w:color w:val="000000"/>
                        <w:spacing w:val="-2"/>
                        <w:sz w:val="24"/>
                        <w:szCs w:val="24"/>
                        <w:lang w:val="sv-SE"/>
                      </w:rPr>
                      <m:t>A</m:t>
                    </m:r>
                  </m:sub>
                </m:sSub>
              </m:sup>
              <m:e>
                <m:d>
                  <m:dPr>
                    <m:ctrlPr>
                      <w:rPr>
                        <w:rFonts w:ascii="Cambria Math" w:eastAsia="Times New Roman" w:hAnsi="Cambria Math" w:cs="Times New Roman"/>
                        <w:i/>
                        <w:noProof/>
                        <w:color w:val="000000"/>
                        <w:spacing w:val="-2"/>
                        <w:sz w:val="24"/>
                        <w:szCs w:val="24"/>
                        <w:lang w:val="sv-SE"/>
                      </w:rPr>
                    </m:ctrlPr>
                  </m:dPr>
                  <m:e>
                    <m:sSubSup>
                      <m:sSubSupPr>
                        <m:ctrlPr>
                          <w:rPr>
                            <w:rFonts w:ascii="Cambria Math" w:eastAsia="Times New Roman" w:hAnsi="Cambria Math" w:cs="Times New Roman"/>
                            <w:i/>
                            <w:noProof/>
                            <w:color w:val="000000"/>
                            <w:spacing w:val="-2"/>
                            <w:sz w:val="24"/>
                            <w:szCs w:val="24"/>
                            <w:lang w:val="sv-SE"/>
                          </w:rPr>
                        </m:ctrlPr>
                      </m:sSubSupPr>
                      <m:e>
                        <m:r>
                          <w:rPr>
                            <w:rFonts w:ascii="Cambria Math" w:eastAsia="Times New Roman" w:hAnsi="Cambria Math" w:cs="Times New Roman"/>
                            <w:noProof/>
                            <w:color w:val="000000"/>
                            <w:spacing w:val="-2"/>
                            <w:sz w:val="24"/>
                            <w:szCs w:val="24"/>
                            <w:lang w:val="sv-SE"/>
                          </w:rPr>
                          <m:t>A</m:t>
                        </m:r>
                      </m:e>
                      <m:sub>
                        <m:r>
                          <w:rPr>
                            <w:rFonts w:ascii="Cambria Math" w:eastAsia="Times New Roman" w:hAnsi="Cambria Math" w:cs="Times New Roman"/>
                            <w:noProof/>
                            <w:color w:val="000000"/>
                            <w:spacing w:val="-2"/>
                            <w:sz w:val="24"/>
                            <w:szCs w:val="24"/>
                            <w:lang w:val="sv-SE"/>
                          </w:rPr>
                          <m:t>i</m:t>
                        </m:r>
                      </m:sub>
                      <m:sup>
                        <m:r>
                          <w:rPr>
                            <w:rFonts w:ascii="Cambria Math" w:eastAsia="Times New Roman" w:hAnsi="Cambria Math" w:cs="Times New Roman"/>
                            <w:noProof/>
                            <w:color w:val="000000"/>
                            <w:spacing w:val="-2"/>
                            <w:sz w:val="24"/>
                            <w:szCs w:val="24"/>
                            <w:lang w:val="sv-SE"/>
                          </w:rPr>
                          <m:t>2</m:t>
                        </m:r>
                      </m:sup>
                    </m:sSubSup>
                  </m:e>
                </m:d>
              </m:e>
            </m:nary>
          </m:e>
        </m:d>
        <m:r>
          <w:rPr>
            <w:rFonts w:ascii="Cambria Math" w:eastAsia="Times New Roman" w:hAnsi="Cambria Math" w:cs="Times New Roman"/>
            <w:noProof/>
            <w:color w:val="000000"/>
            <w:spacing w:val="-2"/>
            <w:sz w:val="24"/>
            <w:szCs w:val="24"/>
            <w:lang w:val="sv-SE"/>
          </w:rPr>
          <m:t>-</m:t>
        </m:r>
        <m:f>
          <m:fPr>
            <m:ctrlPr>
              <w:rPr>
                <w:rFonts w:ascii="Cambria Math" w:eastAsia="Times New Roman" w:hAnsi="Cambria Math" w:cs="Times New Roman"/>
                <w:i/>
                <w:noProof/>
                <w:color w:val="000000"/>
                <w:spacing w:val="-2"/>
                <w:sz w:val="24"/>
                <w:szCs w:val="24"/>
                <w:lang w:val="sv-SE"/>
              </w:rPr>
            </m:ctrlPr>
          </m:fPr>
          <m:num>
            <m:sSup>
              <m:sSupPr>
                <m:ctrlPr>
                  <w:rPr>
                    <w:rFonts w:ascii="Cambria Math" w:eastAsia="Times New Roman" w:hAnsi="Cambria Math" w:cs="Times New Roman"/>
                    <w:i/>
                    <w:noProof/>
                    <w:color w:val="000000"/>
                    <w:spacing w:val="-2"/>
                    <w:sz w:val="24"/>
                    <w:szCs w:val="24"/>
                    <w:lang w:val="sv-SE"/>
                  </w:rPr>
                </m:ctrlPr>
              </m:sSupPr>
              <m:e>
                <m:r>
                  <w:rPr>
                    <w:rFonts w:ascii="Cambria Math" w:eastAsia="Times New Roman" w:hAnsi="Cambria Math" w:cs="Times New Roman"/>
                    <w:noProof/>
                    <w:color w:val="000000"/>
                    <w:spacing w:val="-2"/>
                    <w:sz w:val="24"/>
                    <w:szCs w:val="24"/>
                    <w:lang w:val="sv-SE"/>
                  </w:rPr>
                  <m:t>T</m:t>
                </m:r>
              </m:e>
              <m:sup>
                <m:r>
                  <w:rPr>
                    <w:rFonts w:ascii="Cambria Math" w:eastAsia="Times New Roman" w:hAnsi="Cambria Math" w:cs="Times New Roman"/>
                    <w:noProof/>
                    <w:color w:val="000000"/>
                    <w:spacing w:val="-2"/>
                    <w:sz w:val="24"/>
                    <w:szCs w:val="24"/>
                    <w:lang w:val="sv-SE"/>
                  </w:rPr>
                  <m:t>2</m:t>
                </m:r>
              </m:sup>
            </m:sSup>
          </m:num>
          <m:den>
            <m:r>
              <w:rPr>
                <w:rFonts w:ascii="Cambria Math" w:eastAsia="Times New Roman" w:hAnsi="Cambria Math" w:cs="Times New Roman"/>
                <w:noProof/>
                <w:color w:val="000000"/>
                <w:spacing w:val="-2"/>
                <w:sz w:val="24"/>
                <w:szCs w:val="24"/>
                <w:lang w:val="sv-SE"/>
              </w:rPr>
              <m:t>N</m:t>
            </m:r>
          </m:den>
        </m:f>
        <m:r>
          <w:rPr>
            <w:rFonts w:ascii="Cambria Math" w:eastAsia="Times New Roman" w:hAnsi="Cambria Math" w:cs="Times New Roman"/>
            <w:noProof/>
            <w:color w:val="000000"/>
            <w:spacing w:val="-2"/>
            <w:sz w:val="24"/>
            <w:szCs w:val="24"/>
            <w:lang w:val="sv-SE"/>
          </w:rPr>
          <m:t xml:space="preserve">  </m:t>
        </m:r>
      </m:oMath>
      <w:r w:rsidR="004F19B3">
        <w:rPr>
          <w:rFonts w:ascii="Times New Roman" w:eastAsia="Times New Roman" w:hAnsi="Times New Roman" w:cs="Times New Roman"/>
          <w:noProof/>
          <w:color w:val="000000"/>
          <w:spacing w:val="-2"/>
          <w:sz w:val="24"/>
          <w:szCs w:val="24"/>
          <w:lang w:val="sv-SE"/>
        </w:rPr>
        <w:tab/>
      </w:r>
      <w:r w:rsidR="004F19B3">
        <w:rPr>
          <w:rFonts w:ascii="Times New Roman" w:eastAsia="Times New Roman" w:hAnsi="Times New Roman" w:cs="Times New Roman"/>
          <w:noProof/>
          <w:color w:val="000000"/>
          <w:spacing w:val="-2"/>
          <w:sz w:val="24"/>
          <w:szCs w:val="24"/>
          <w:lang w:val="sv-SE"/>
        </w:rPr>
        <w:tab/>
      </w:r>
      <w:r w:rsidR="004F19B3">
        <w:rPr>
          <w:rFonts w:ascii="Times New Roman" w:eastAsia="Times New Roman" w:hAnsi="Times New Roman" w:cs="Times New Roman"/>
          <w:noProof/>
          <w:color w:val="000000"/>
          <w:spacing w:val="-2"/>
          <w:sz w:val="24"/>
          <w:szCs w:val="24"/>
          <w:lang w:val="sv-SE"/>
        </w:rPr>
        <w:tab/>
      </w:r>
      <w:r w:rsidR="004F19B3">
        <w:rPr>
          <w:rFonts w:ascii="Times New Roman" w:eastAsia="Times New Roman" w:hAnsi="Times New Roman" w:cs="Times New Roman"/>
          <w:noProof/>
          <w:color w:val="000000"/>
          <w:spacing w:val="-2"/>
          <w:sz w:val="24"/>
          <w:szCs w:val="24"/>
          <w:lang w:val="sv-SE"/>
        </w:rPr>
        <w:tab/>
      </w:r>
      <w:r w:rsidR="004F19B3">
        <w:rPr>
          <w:rFonts w:ascii="Times New Roman" w:eastAsia="Times New Roman" w:hAnsi="Times New Roman" w:cs="Times New Roman"/>
          <w:noProof/>
          <w:color w:val="000000"/>
          <w:spacing w:val="-2"/>
          <w:sz w:val="24"/>
          <w:szCs w:val="24"/>
          <w:lang w:val="sv-SE"/>
        </w:rPr>
        <w:tab/>
      </w:r>
      <w:r w:rsidR="004F19B3">
        <w:rPr>
          <w:rFonts w:ascii="Times New Roman" w:eastAsia="Times New Roman" w:hAnsi="Times New Roman" w:cs="Times New Roman"/>
          <w:noProof/>
          <w:color w:val="000000"/>
          <w:spacing w:val="-2"/>
          <w:sz w:val="24"/>
          <w:szCs w:val="24"/>
          <w:lang w:val="sv-SE"/>
        </w:rPr>
        <w:tab/>
      </w:r>
      <w:r w:rsidR="004F19B3">
        <w:rPr>
          <w:rFonts w:ascii="Times New Roman" w:eastAsia="Times New Roman" w:hAnsi="Times New Roman" w:cs="Times New Roman"/>
          <w:noProof/>
          <w:color w:val="000000"/>
          <w:spacing w:val="-2"/>
          <w:sz w:val="24"/>
          <w:szCs w:val="24"/>
          <w:lang w:val="sv-SE"/>
        </w:rPr>
        <w:tab/>
        <w:t xml:space="preserve">    (2.3)</w:t>
      </w:r>
    </w:p>
    <w:p w:rsidR="00302238" w:rsidRPr="00302238" w:rsidRDefault="00302238" w:rsidP="00302238">
      <w:pPr>
        <w:numPr>
          <w:ilvl w:val="0"/>
          <w:numId w:val="15"/>
        </w:numPr>
        <w:spacing w:after="0" w:line="360" w:lineRule="auto"/>
        <w:ind w:left="426" w:hanging="426"/>
        <w:contextualSpacing/>
        <w:jc w:val="both"/>
        <w:rPr>
          <w:rFonts w:ascii="Times New Roman" w:eastAsia="Times New Roman" w:hAnsi="Times New Roman" w:cs="Times New Roman"/>
          <w:noProof/>
          <w:color w:val="000000"/>
          <w:spacing w:val="-2"/>
          <w:sz w:val="24"/>
          <w:szCs w:val="24"/>
          <w:lang w:val="sv-SE"/>
        </w:rPr>
      </w:pPr>
      <w:r w:rsidRPr="00302238">
        <w:rPr>
          <w:rFonts w:ascii="Times New Roman" w:eastAsia="Times New Roman" w:hAnsi="Times New Roman" w:cs="Times New Roman"/>
          <w:noProof/>
          <w:color w:val="000000"/>
          <w:spacing w:val="-2"/>
          <w:sz w:val="24"/>
          <w:szCs w:val="24"/>
          <w:lang w:val="sv-SE"/>
        </w:rPr>
        <w:t>Menentukan Jumlah kuadrat faktor B:</w:t>
      </w:r>
    </w:p>
    <w:p w:rsidR="00B476A3" w:rsidRDefault="00AF53E1" w:rsidP="004F19B3">
      <w:pPr>
        <w:spacing w:after="0" w:line="360" w:lineRule="auto"/>
        <w:ind w:left="426"/>
        <w:contextualSpacing/>
        <w:jc w:val="both"/>
        <w:rPr>
          <w:rFonts w:ascii="Times New Roman" w:eastAsia="Times New Roman" w:hAnsi="Times New Roman" w:cs="Times New Roman"/>
          <w:noProof/>
          <w:color w:val="000000"/>
          <w:spacing w:val="-2"/>
          <w:sz w:val="24"/>
          <w:szCs w:val="24"/>
          <w:lang w:val="sv-SE"/>
        </w:rPr>
      </w:pPr>
      <m:oMath>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SS</m:t>
            </m:r>
          </m:e>
          <m:sub>
            <m:r>
              <w:rPr>
                <w:rFonts w:ascii="Cambria Math" w:eastAsia="Times New Roman" w:hAnsi="Cambria Math" w:cs="Times New Roman"/>
                <w:noProof/>
                <w:color w:val="000000"/>
                <w:spacing w:val="-2"/>
                <w:sz w:val="24"/>
                <w:szCs w:val="24"/>
                <w:lang w:val="sv-SE"/>
              </w:rPr>
              <m:t>B</m:t>
            </m:r>
          </m:sub>
        </m:sSub>
        <m:r>
          <w:rPr>
            <w:rFonts w:ascii="Cambria Math" w:eastAsia="Times New Roman" w:hAnsi="Cambria Math" w:cs="Times New Roman"/>
            <w:noProof/>
            <w:color w:val="000000"/>
            <w:spacing w:val="-2"/>
            <w:sz w:val="24"/>
            <w:szCs w:val="24"/>
            <w:lang w:val="sv-SE"/>
          </w:rPr>
          <m:t>=</m:t>
        </m:r>
        <m:d>
          <m:dPr>
            <m:begChr m:val="["/>
            <m:endChr m:val="]"/>
            <m:ctrlPr>
              <w:rPr>
                <w:rFonts w:ascii="Cambria Math" w:eastAsia="Times New Roman" w:hAnsi="Cambria Math" w:cs="Times New Roman"/>
                <w:i/>
                <w:noProof/>
                <w:color w:val="000000"/>
                <w:spacing w:val="-2"/>
                <w:sz w:val="24"/>
                <w:szCs w:val="24"/>
                <w:lang w:val="sv-SE"/>
              </w:rPr>
            </m:ctrlPr>
          </m:dPr>
          <m:e>
            <m:nary>
              <m:naryPr>
                <m:chr m:val="∑"/>
                <m:limLoc m:val="undOvr"/>
                <m:ctrlPr>
                  <w:rPr>
                    <w:rFonts w:ascii="Cambria Math" w:eastAsia="Times New Roman" w:hAnsi="Cambria Math" w:cs="Times New Roman"/>
                    <w:i/>
                    <w:noProof/>
                    <w:color w:val="000000"/>
                    <w:spacing w:val="-2"/>
                    <w:sz w:val="24"/>
                    <w:szCs w:val="24"/>
                    <w:lang w:val="sv-SE"/>
                  </w:rPr>
                </m:ctrlPr>
              </m:naryPr>
              <m:sub>
                <m:r>
                  <w:rPr>
                    <w:rFonts w:ascii="Cambria Math" w:eastAsia="Times New Roman" w:hAnsi="Cambria Math" w:cs="Times New Roman"/>
                    <w:noProof/>
                    <w:color w:val="000000"/>
                    <w:spacing w:val="-2"/>
                    <w:sz w:val="24"/>
                    <w:szCs w:val="24"/>
                    <w:lang w:val="sv-SE"/>
                  </w:rPr>
                  <m:t>i=1</m:t>
                </m:r>
              </m:sub>
              <m:sup>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k</m:t>
                    </m:r>
                  </m:e>
                  <m:sub>
                    <m:r>
                      <w:rPr>
                        <w:rFonts w:ascii="Cambria Math" w:eastAsia="Times New Roman" w:hAnsi="Cambria Math" w:cs="Times New Roman"/>
                        <w:noProof/>
                        <w:color w:val="000000"/>
                        <w:spacing w:val="-2"/>
                        <w:sz w:val="24"/>
                        <w:szCs w:val="24"/>
                        <w:lang w:val="sv-SE"/>
                      </w:rPr>
                      <m:t>B</m:t>
                    </m:r>
                  </m:sub>
                </m:sSub>
              </m:sup>
              <m:e>
                <m:d>
                  <m:dPr>
                    <m:ctrlPr>
                      <w:rPr>
                        <w:rFonts w:ascii="Cambria Math" w:eastAsia="Times New Roman" w:hAnsi="Cambria Math" w:cs="Times New Roman"/>
                        <w:i/>
                        <w:noProof/>
                        <w:color w:val="000000"/>
                        <w:spacing w:val="-2"/>
                        <w:sz w:val="24"/>
                        <w:szCs w:val="24"/>
                        <w:lang w:val="sv-SE"/>
                      </w:rPr>
                    </m:ctrlPr>
                  </m:dPr>
                  <m:e>
                    <m:sSubSup>
                      <m:sSubSupPr>
                        <m:ctrlPr>
                          <w:rPr>
                            <w:rFonts w:ascii="Cambria Math" w:eastAsia="Times New Roman" w:hAnsi="Cambria Math" w:cs="Times New Roman"/>
                            <w:i/>
                            <w:noProof/>
                            <w:color w:val="000000"/>
                            <w:spacing w:val="-2"/>
                            <w:sz w:val="24"/>
                            <w:szCs w:val="24"/>
                            <w:lang w:val="sv-SE"/>
                          </w:rPr>
                        </m:ctrlPr>
                      </m:sSubSupPr>
                      <m:e>
                        <m:r>
                          <w:rPr>
                            <w:rFonts w:ascii="Cambria Math" w:eastAsia="Times New Roman" w:hAnsi="Cambria Math" w:cs="Times New Roman"/>
                            <w:noProof/>
                            <w:color w:val="000000"/>
                            <w:spacing w:val="-2"/>
                            <w:sz w:val="24"/>
                            <w:szCs w:val="24"/>
                            <w:lang w:val="sv-SE"/>
                          </w:rPr>
                          <m:t>B</m:t>
                        </m:r>
                      </m:e>
                      <m:sub>
                        <m:r>
                          <w:rPr>
                            <w:rFonts w:ascii="Cambria Math" w:eastAsia="Times New Roman" w:hAnsi="Cambria Math" w:cs="Times New Roman"/>
                            <w:noProof/>
                            <w:color w:val="000000"/>
                            <w:spacing w:val="-2"/>
                            <w:sz w:val="24"/>
                            <w:szCs w:val="24"/>
                            <w:lang w:val="sv-SE"/>
                          </w:rPr>
                          <m:t>i</m:t>
                        </m:r>
                      </m:sub>
                      <m:sup>
                        <m:r>
                          <w:rPr>
                            <w:rFonts w:ascii="Cambria Math" w:eastAsia="Times New Roman" w:hAnsi="Cambria Math" w:cs="Times New Roman"/>
                            <w:noProof/>
                            <w:color w:val="000000"/>
                            <w:spacing w:val="-2"/>
                            <w:sz w:val="24"/>
                            <w:szCs w:val="24"/>
                            <w:lang w:val="sv-SE"/>
                          </w:rPr>
                          <m:t>2</m:t>
                        </m:r>
                      </m:sup>
                    </m:sSubSup>
                  </m:e>
                </m:d>
              </m:e>
            </m:nary>
          </m:e>
        </m:d>
        <m:r>
          <w:rPr>
            <w:rFonts w:ascii="Cambria Math" w:eastAsia="Times New Roman" w:hAnsi="Cambria Math" w:cs="Times New Roman"/>
            <w:noProof/>
            <w:color w:val="000000"/>
            <w:spacing w:val="-2"/>
            <w:sz w:val="24"/>
            <w:szCs w:val="24"/>
            <w:lang w:val="sv-SE"/>
          </w:rPr>
          <m:t>-</m:t>
        </m:r>
        <m:f>
          <m:fPr>
            <m:ctrlPr>
              <w:rPr>
                <w:rFonts w:ascii="Cambria Math" w:eastAsia="Times New Roman" w:hAnsi="Cambria Math" w:cs="Times New Roman"/>
                <w:i/>
                <w:noProof/>
                <w:color w:val="000000"/>
                <w:spacing w:val="-2"/>
                <w:sz w:val="24"/>
                <w:szCs w:val="24"/>
                <w:lang w:val="sv-SE"/>
              </w:rPr>
            </m:ctrlPr>
          </m:fPr>
          <m:num>
            <m:sSup>
              <m:sSupPr>
                <m:ctrlPr>
                  <w:rPr>
                    <w:rFonts w:ascii="Cambria Math" w:eastAsia="Times New Roman" w:hAnsi="Cambria Math" w:cs="Times New Roman"/>
                    <w:i/>
                    <w:noProof/>
                    <w:color w:val="000000"/>
                    <w:spacing w:val="-2"/>
                    <w:sz w:val="24"/>
                    <w:szCs w:val="24"/>
                    <w:lang w:val="sv-SE"/>
                  </w:rPr>
                </m:ctrlPr>
              </m:sSupPr>
              <m:e>
                <m:r>
                  <w:rPr>
                    <w:rFonts w:ascii="Cambria Math" w:eastAsia="Times New Roman" w:hAnsi="Cambria Math" w:cs="Times New Roman"/>
                    <w:noProof/>
                    <w:color w:val="000000"/>
                    <w:spacing w:val="-2"/>
                    <w:sz w:val="24"/>
                    <w:szCs w:val="24"/>
                    <w:lang w:val="sv-SE"/>
                  </w:rPr>
                  <m:t>T</m:t>
                </m:r>
              </m:e>
              <m:sup>
                <m:r>
                  <w:rPr>
                    <w:rFonts w:ascii="Cambria Math" w:eastAsia="Times New Roman" w:hAnsi="Cambria Math" w:cs="Times New Roman"/>
                    <w:noProof/>
                    <w:color w:val="000000"/>
                    <w:spacing w:val="-2"/>
                    <w:sz w:val="24"/>
                    <w:szCs w:val="24"/>
                    <w:lang w:val="sv-SE"/>
                  </w:rPr>
                  <m:t>2</m:t>
                </m:r>
              </m:sup>
            </m:sSup>
          </m:num>
          <m:den>
            <m:r>
              <w:rPr>
                <w:rFonts w:ascii="Cambria Math" w:eastAsia="Times New Roman" w:hAnsi="Cambria Math" w:cs="Times New Roman"/>
                <w:noProof/>
                <w:color w:val="000000"/>
                <w:spacing w:val="-2"/>
                <w:sz w:val="24"/>
                <w:szCs w:val="24"/>
                <w:lang w:val="sv-SE"/>
              </w:rPr>
              <m:t>N</m:t>
            </m:r>
          </m:den>
        </m:f>
        <m:r>
          <w:rPr>
            <w:rFonts w:ascii="Cambria Math" w:eastAsia="Times New Roman" w:hAnsi="Cambria Math" w:cs="Times New Roman"/>
            <w:noProof/>
            <w:color w:val="000000"/>
            <w:spacing w:val="-2"/>
            <w:sz w:val="24"/>
            <w:szCs w:val="24"/>
            <w:lang w:val="sv-SE"/>
          </w:rPr>
          <m:t xml:space="preserve"> </m:t>
        </m:r>
      </m:oMath>
      <w:r w:rsidR="004F19B3">
        <w:rPr>
          <w:rFonts w:ascii="Times New Roman" w:eastAsia="Times New Roman" w:hAnsi="Times New Roman" w:cs="Times New Roman"/>
          <w:noProof/>
          <w:color w:val="000000"/>
          <w:spacing w:val="-2"/>
          <w:sz w:val="24"/>
          <w:szCs w:val="24"/>
          <w:lang w:val="sv-SE"/>
        </w:rPr>
        <w:tab/>
      </w:r>
      <w:r w:rsidR="004F19B3">
        <w:rPr>
          <w:rFonts w:ascii="Times New Roman" w:eastAsia="Times New Roman" w:hAnsi="Times New Roman" w:cs="Times New Roman"/>
          <w:noProof/>
          <w:color w:val="000000"/>
          <w:spacing w:val="-2"/>
          <w:sz w:val="24"/>
          <w:szCs w:val="24"/>
          <w:lang w:val="sv-SE"/>
        </w:rPr>
        <w:tab/>
      </w:r>
      <w:r w:rsidR="004F19B3">
        <w:rPr>
          <w:rFonts w:ascii="Times New Roman" w:eastAsia="Times New Roman" w:hAnsi="Times New Roman" w:cs="Times New Roman"/>
          <w:noProof/>
          <w:color w:val="000000"/>
          <w:spacing w:val="-2"/>
          <w:sz w:val="24"/>
          <w:szCs w:val="24"/>
          <w:lang w:val="sv-SE"/>
        </w:rPr>
        <w:tab/>
      </w:r>
      <w:r w:rsidR="004F19B3">
        <w:rPr>
          <w:rFonts w:ascii="Times New Roman" w:eastAsia="Times New Roman" w:hAnsi="Times New Roman" w:cs="Times New Roman"/>
          <w:noProof/>
          <w:color w:val="000000"/>
          <w:spacing w:val="-2"/>
          <w:sz w:val="24"/>
          <w:szCs w:val="24"/>
          <w:lang w:val="sv-SE"/>
        </w:rPr>
        <w:tab/>
      </w:r>
      <w:r w:rsidR="004F19B3">
        <w:rPr>
          <w:rFonts w:ascii="Times New Roman" w:eastAsia="Times New Roman" w:hAnsi="Times New Roman" w:cs="Times New Roman"/>
          <w:noProof/>
          <w:color w:val="000000"/>
          <w:spacing w:val="-2"/>
          <w:sz w:val="24"/>
          <w:szCs w:val="24"/>
          <w:lang w:val="sv-SE"/>
        </w:rPr>
        <w:tab/>
      </w:r>
      <w:r w:rsidR="004F19B3">
        <w:rPr>
          <w:rFonts w:ascii="Times New Roman" w:eastAsia="Times New Roman" w:hAnsi="Times New Roman" w:cs="Times New Roman"/>
          <w:noProof/>
          <w:color w:val="000000"/>
          <w:spacing w:val="-2"/>
          <w:sz w:val="24"/>
          <w:szCs w:val="24"/>
          <w:lang w:val="sv-SE"/>
        </w:rPr>
        <w:tab/>
      </w:r>
      <w:r w:rsidR="004F19B3">
        <w:rPr>
          <w:rFonts w:ascii="Times New Roman" w:eastAsia="Times New Roman" w:hAnsi="Times New Roman" w:cs="Times New Roman"/>
          <w:noProof/>
          <w:color w:val="000000"/>
          <w:spacing w:val="-2"/>
          <w:sz w:val="24"/>
          <w:szCs w:val="24"/>
          <w:lang w:val="sv-SE"/>
        </w:rPr>
        <w:tab/>
        <w:t xml:space="preserve">    (2.4)</w:t>
      </w:r>
    </w:p>
    <w:p w:rsidR="00302238" w:rsidRPr="00302238" w:rsidRDefault="00302238" w:rsidP="00302238">
      <w:pPr>
        <w:numPr>
          <w:ilvl w:val="0"/>
          <w:numId w:val="15"/>
        </w:numPr>
        <w:spacing w:after="0" w:line="360" w:lineRule="auto"/>
        <w:ind w:left="426" w:hanging="426"/>
        <w:contextualSpacing/>
        <w:jc w:val="both"/>
        <w:rPr>
          <w:rFonts w:ascii="Times New Roman" w:eastAsia="Times New Roman" w:hAnsi="Times New Roman" w:cs="Times New Roman"/>
          <w:noProof/>
          <w:color w:val="000000"/>
          <w:spacing w:val="-2"/>
          <w:sz w:val="24"/>
          <w:szCs w:val="24"/>
          <w:lang w:val="sv-SE"/>
        </w:rPr>
      </w:pPr>
      <w:r w:rsidRPr="00302238">
        <w:rPr>
          <w:rFonts w:ascii="Times New Roman" w:eastAsia="Times New Roman" w:hAnsi="Times New Roman" w:cs="Times New Roman"/>
          <w:noProof/>
          <w:color w:val="000000"/>
          <w:spacing w:val="-2"/>
          <w:sz w:val="24"/>
          <w:szCs w:val="24"/>
          <w:lang w:val="sv-SE"/>
        </w:rPr>
        <w:t>Menentukan jumlah kuadrat interaksi faktor A</w:t>
      </w:r>
      <w:r w:rsidR="004F19B3">
        <w:rPr>
          <w:rFonts w:ascii="Times New Roman" w:eastAsia="Times New Roman" w:hAnsi="Times New Roman" w:cs="Times New Roman"/>
          <w:noProof/>
          <w:color w:val="000000"/>
          <w:spacing w:val="-2"/>
          <w:sz w:val="24"/>
          <w:szCs w:val="24"/>
          <w:lang w:val="sv-SE"/>
        </w:rPr>
        <w:t xml:space="preserve"> dan B</w:t>
      </w:r>
      <w:r w:rsidRPr="00302238">
        <w:rPr>
          <w:rFonts w:ascii="Times New Roman" w:eastAsia="Times New Roman" w:hAnsi="Times New Roman" w:cs="Times New Roman"/>
          <w:noProof/>
          <w:color w:val="000000"/>
          <w:spacing w:val="-2"/>
          <w:sz w:val="24"/>
          <w:szCs w:val="24"/>
          <w:lang w:val="sv-SE"/>
        </w:rPr>
        <w:t>:</w:t>
      </w:r>
    </w:p>
    <w:p w:rsidR="00302238" w:rsidRPr="004F19B3" w:rsidRDefault="00AF53E1" w:rsidP="004F19B3">
      <w:pPr>
        <w:spacing w:after="0" w:line="360" w:lineRule="auto"/>
        <w:ind w:left="426"/>
        <w:contextualSpacing/>
        <w:jc w:val="both"/>
        <w:rPr>
          <w:rFonts w:ascii="Times New Roman" w:eastAsia="Times New Roman" w:hAnsi="Times New Roman" w:cs="Times New Roman"/>
          <w:noProof/>
          <w:color w:val="000000"/>
          <w:spacing w:val="-2"/>
          <w:sz w:val="24"/>
          <w:szCs w:val="24"/>
          <w:lang w:val="sv-SE"/>
        </w:rPr>
      </w:pPr>
      <m:oMath>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SS</m:t>
            </m:r>
          </m:e>
          <m:sub>
            <m:r>
              <w:rPr>
                <w:rFonts w:ascii="Cambria Math" w:eastAsia="Times New Roman" w:hAnsi="Cambria Math" w:cs="Times New Roman"/>
                <w:noProof/>
                <w:color w:val="000000"/>
                <w:spacing w:val="-2"/>
                <w:sz w:val="24"/>
                <w:szCs w:val="24"/>
                <w:lang w:val="sv-SE"/>
              </w:rPr>
              <m:t>AxB</m:t>
            </m:r>
          </m:sub>
        </m:sSub>
        <m:r>
          <w:rPr>
            <w:rFonts w:ascii="Cambria Math" w:eastAsia="Times New Roman" w:hAnsi="Cambria Math" w:cs="Times New Roman"/>
            <w:noProof/>
            <w:color w:val="000000"/>
            <w:spacing w:val="-2"/>
            <w:sz w:val="24"/>
            <w:szCs w:val="24"/>
            <w:lang w:val="sv-SE"/>
          </w:rPr>
          <m:t>=</m:t>
        </m:r>
        <m:d>
          <m:dPr>
            <m:begChr m:val="["/>
            <m:endChr m:val="]"/>
            <m:ctrlPr>
              <w:rPr>
                <w:rFonts w:ascii="Cambria Math" w:eastAsia="Times New Roman" w:hAnsi="Cambria Math" w:cs="Times New Roman"/>
                <w:i/>
                <w:noProof/>
                <w:color w:val="000000"/>
                <w:spacing w:val="-2"/>
                <w:sz w:val="24"/>
                <w:szCs w:val="24"/>
                <w:lang w:val="sv-SE"/>
              </w:rPr>
            </m:ctrlPr>
          </m:dPr>
          <m:e>
            <m:nary>
              <m:naryPr>
                <m:chr m:val="∑"/>
                <m:limLoc m:val="undOvr"/>
                <m:ctrlPr>
                  <w:rPr>
                    <w:rFonts w:ascii="Cambria Math" w:eastAsia="Times New Roman" w:hAnsi="Cambria Math" w:cs="Times New Roman"/>
                    <w:i/>
                    <w:noProof/>
                    <w:color w:val="000000"/>
                    <w:spacing w:val="-2"/>
                    <w:sz w:val="24"/>
                    <w:szCs w:val="24"/>
                    <w:lang w:val="sv-SE"/>
                  </w:rPr>
                </m:ctrlPr>
              </m:naryPr>
              <m:sub>
                <m:r>
                  <w:rPr>
                    <w:rFonts w:ascii="Cambria Math" w:eastAsia="Times New Roman" w:hAnsi="Cambria Math" w:cs="Times New Roman"/>
                    <w:noProof/>
                    <w:color w:val="000000"/>
                    <w:spacing w:val="-2"/>
                    <w:sz w:val="24"/>
                    <w:szCs w:val="24"/>
                    <w:lang w:val="sv-SE"/>
                  </w:rPr>
                  <m:t>i=1</m:t>
                </m:r>
              </m:sub>
              <m:sup>
                <m:r>
                  <w:rPr>
                    <w:rFonts w:ascii="Cambria Math" w:eastAsia="Times New Roman" w:hAnsi="Cambria Math" w:cs="Times New Roman"/>
                    <w:noProof/>
                    <w:color w:val="000000"/>
                    <w:spacing w:val="-2"/>
                    <w:sz w:val="24"/>
                    <w:szCs w:val="24"/>
                    <w:lang w:val="sv-SE"/>
                  </w:rPr>
                  <m:t>b</m:t>
                </m:r>
              </m:sup>
              <m:e>
                <m:d>
                  <m:dPr>
                    <m:ctrlPr>
                      <w:rPr>
                        <w:rFonts w:ascii="Cambria Math" w:eastAsia="Times New Roman" w:hAnsi="Cambria Math" w:cs="Times New Roman"/>
                        <w:i/>
                        <w:noProof/>
                        <w:color w:val="000000"/>
                        <w:spacing w:val="-2"/>
                        <w:sz w:val="24"/>
                        <w:szCs w:val="24"/>
                        <w:lang w:val="sv-SE"/>
                      </w:rPr>
                    </m:ctrlPr>
                  </m:dPr>
                  <m:e>
                    <m:f>
                      <m:fPr>
                        <m:ctrlPr>
                          <w:rPr>
                            <w:rFonts w:ascii="Cambria Math" w:eastAsia="Times New Roman" w:hAnsi="Cambria Math" w:cs="Times New Roman"/>
                            <w:i/>
                            <w:noProof/>
                            <w:color w:val="000000"/>
                            <w:spacing w:val="-2"/>
                            <w:sz w:val="24"/>
                            <w:szCs w:val="24"/>
                            <w:lang w:val="sv-SE"/>
                          </w:rPr>
                        </m:ctrlPr>
                      </m:fPr>
                      <m:num>
                        <m:sSubSup>
                          <m:sSubSupPr>
                            <m:ctrlPr>
                              <w:rPr>
                                <w:rFonts w:ascii="Cambria Math" w:eastAsia="Times New Roman" w:hAnsi="Cambria Math" w:cs="Times New Roman"/>
                                <w:i/>
                                <w:noProof/>
                                <w:color w:val="000000"/>
                                <w:spacing w:val="-2"/>
                                <w:sz w:val="24"/>
                                <w:szCs w:val="24"/>
                                <w:lang w:val="sv-SE"/>
                              </w:rPr>
                            </m:ctrlPr>
                          </m:sSubSupPr>
                          <m:e>
                            <m:d>
                              <m:dPr>
                                <m:ctrlPr>
                                  <w:rPr>
                                    <w:rFonts w:ascii="Cambria Math" w:eastAsia="Times New Roman" w:hAnsi="Cambria Math" w:cs="Times New Roman"/>
                                    <w:i/>
                                    <w:noProof/>
                                    <w:color w:val="000000"/>
                                    <w:spacing w:val="-2"/>
                                    <w:sz w:val="24"/>
                                    <w:szCs w:val="24"/>
                                    <w:lang w:val="sv-SE"/>
                                  </w:rPr>
                                </m:ctrlPr>
                              </m:dPr>
                              <m:e>
                                <m:r>
                                  <w:rPr>
                                    <w:rFonts w:ascii="Cambria Math" w:eastAsia="Times New Roman" w:hAnsi="Cambria Math" w:cs="Times New Roman"/>
                                    <w:noProof/>
                                    <w:color w:val="000000"/>
                                    <w:spacing w:val="-2"/>
                                    <w:sz w:val="24"/>
                                    <w:szCs w:val="24"/>
                                    <w:lang w:val="sv-SE"/>
                                  </w:rPr>
                                  <m:t>AxB</m:t>
                                </m:r>
                              </m:e>
                            </m:d>
                          </m:e>
                          <m:sub>
                            <m:r>
                              <w:rPr>
                                <w:rFonts w:ascii="Cambria Math" w:eastAsia="Times New Roman" w:hAnsi="Cambria Math" w:cs="Times New Roman"/>
                                <w:noProof/>
                                <w:color w:val="000000"/>
                                <w:spacing w:val="-2"/>
                                <w:sz w:val="24"/>
                                <w:szCs w:val="24"/>
                                <w:lang w:val="sv-SE"/>
                              </w:rPr>
                              <m:t>i</m:t>
                            </m:r>
                          </m:sub>
                          <m:sup>
                            <m:r>
                              <w:rPr>
                                <w:rFonts w:ascii="Cambria Math" w:eastAsia="Times New Roman" w:hAnsi="Cambria Math" w:cs="Times New Roman"/>
                                <w:noProof/>
                                <w:color w:val="000000"/>
                                <w:spacing w:val="-2"/>
                                <w:sz w:val="24"/>
                                <w:szCs w:val="24"/>
                                <w:lang w:val="sv-SE"/>
                              </w:rPr>
                              <m:t>2</m:t>
                            </m:r>
                          </m:sup>
                        </m:sSubSup>
                      </m:num>
                      <m:den>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n</m:t>
                            </m:r>
                          </m:e>
                          <m:sub>
                            <m:r>
                              <w:rPr>
                                <w:rFonts w:ascii="Cambria Math" w:eastAsia="Times New Roman" w:hAnsi="Cambria Math" w:cs="Times New Roman"/>
                                <w:noProof/>
                                <w:color w:val="000000"/>
                                <w:spacing w:val="-2"/>
                                <w:sz w:val="24"/>
                                <w:szCs w:val="24"/>
                                <w:lang w:val="sv-SE"/>
                              </w:rPr>
                              <m:t>Ax</m:t>
                            </m:r>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B</m:t>
                                </m:r>
                              </m:e>
                              <m:sub>
                                <m:r>
                                  <w:rPr>
                                    <w:rFonts w:ascii="Cambria Math" w:eastAsia="Times New Roman" w:hAnsi="Cambria Math" w:cs="Times New Roman"/>
                                    <w:noProof/>
                                    <w:color w:val="000000"/>
                                    <w:spacing w:val="-2"/>
                                    <w:sz w:val="24"/>
                                    <w:szCs w:val="24"/>
                                    <w:lang w:val="sv-SE"/>
                                  </w:rPr>
                                  <m:t>i</m:t>
                                </m:r>
                              </m:sub>
                            </m:sSub>
                          </m:sub>
                        </m:sSub>
                      </m:den>
                    </m:f>
                  </m:e>
                </m:d>
              </m:e>
            </m:nary>
          </m:e>
        </m:d>
        <m:r>
          <w:rPr>
            <w:rFonts w:ascii="Cambria Math" w:eastAsia="Times New Roman" w:hAnsi="Cambria Math" w:cs="Times New Roman"/>
            <w:noProof/>
            <w:color w:val="000000"/>
            <w:spacing w:val="-2"/>
            <w:sz w:val="24"/>
            <w:szCs w:val="24"/>
            <w:lang w:val="sv-SE"/>
          </w:rPr>
          <m:t>-</m:t>
        </m:r>
        <m:f>
          <m:fPr>
            <m:ctrlPr>
              <w:rPr>
                <w:rFonts w:ascii="Cambria Math" w:eastAsia="Times New Roman" w:hAnsi="Cambria Math" w:cs="Times New Roman"/>
                <w:i/>
                <w:noProof/>
                <w:color w:val="000000"/>
                <w:spacing w:val="-2"/>
                <w:sz w:val="24"/>
                <w:szCs w:val="24"/>
                <w:lang w:val="sv-SE"/>
              </w:rPr>
            </m:ctrlPr>
          </m:fPr>
          <m:num>
            <m:sSup>
              <m:sSupPr>
                <m:ctrlPr>
                  <w:rPr>
                    <w:rFonts w:ascii="Cambria Math" w:eastAsia="Times New Roman" w:hAnsi="Cambria Math" w:cs="Times New Roman"/>
                    <w:i/>
                    <w:noProof/>
                    <w:color w:val="000000"/>
                    <w:spacing w:val="-2"/>
                    <w:sz w:val="24"/>
                    <w:szCs w:val="24"/>
                    <w:lang w:val="sv-SE"/>
                  </w:rPr>
                </m:ctrlPr>
              </m:sSupPr>
              <m:e>
                <m:r>
                  <w:rPr>
                    <w:rFonts w:ascii="Cambria Math" w:eastAsia="Times New Roman" w:hAnsi="Cambria Math" w:cs="Times New Roman"/>
                    <w:noProof/>
                    <w:color w:val="000000"/>
                    <w:spacing w:val="-2"/>
                    <w:sz w:val="24"/>
                    <w:szCs w:val="24"/>
                    <w:lang w:val="sv-SE"/>
                  </w:rPr>
                  <m:t>T</m:t>
                </m:r>
              </m:e>
              <m:sup>
                <m:r>
                  <w:rPr>
                    <w:rFonts w:ascii="Cambria Math" w:eastAsia="Times New Roman" w:hAnsi="Cambria Math" w:cs="Times New Roman"/>
                    <w:noProof/>
                    <w:color w:val="000000"/>
                    <w:spacing w:val="-2"/>
                    <w:sz w:val="24"/>
                    <w:szCs w:val="24"/>
                    <w:lang w:val="sv-SE"/>
                  </w:rPr>
                  <m:t>2</m:t>
                </m:r>
              </m:sup>
            </m:sSup>
          </m:num>
          <m:den>
            <m:r>
              <w:rPr>
                <w:rFonts w:ascii="Cambria Math" w:eastAsia="Times New Roman" w:hAnsi="Cambria Math" w:cs="Times New Roman"/>
                <w:noProof/>
                <w:color w:val="000000"/>
                <w:spacing w:val="-2"/>
                <w:sz w:val="24"/>
                <w:szCs w:val="24"/>
                <w:lang w:val="sv-SE"/>
              </w:rPr>
              <m:t>N</m:t>
            </m:r>
          </m:den>
        </m:f>
        <m:r>
          <w:rPr>
            <w:rFonts w:ascii="Cambria Math" w:eastAsia="Times New Roman" w:hAnsi="Cambria Math" w:cs="Times New Roman"/>
            <w:noProof/>
            <w:color w:val="000000"/>
            <w:spacing w:val="-2"/>
            <w:sz w:val="24"/>
            <w:szCs w:val="24"/>
            <w:lang w:val="sv-SE"/>
          </w:rPr>
          <m:t>-</m:t>
        </m:r>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SS</m:t>
            </m:r>
          </m:e>
          <m:sub>
            <m:r>
              <w:rPr>
                <w:rFonts w:ascii="Cambria Math" w:eastAsia="Times New Roman" w:hAnsi="Cambria Math" w:cs="Times New Roman"/>
                <w:noProof/>
                <w:color w:val="000000"/>
                <w:spacing w:val="-2"/>
                <w:sz w:val="24"/>
                <w:szCs w:val="24"/>
                <w:lang w:val="sv-SE"/>
              </w:rPr>
              <m:t>A</m:t>
            </m:r>
          </m:sub>
        </m:sSub>
        <m:r>
          <w:rPr>
            <w:rFonts w:ascii="Cambria Math" w:eastAsia="Times New Roman" w:hAnsi="Cambria Math" w:cs="Times New Roman"/>
            <w:noProof/>
            <w:color w:val="000000"/>
            <w:spacing w:val="-2"/>
            <w:sz w:val="24"/>
            <w:szCs w:val="24"/>
            <w:lang w:val="sv-SE"/>
          </w:rPr>
          <m:t>-</m:t>
        </m:r>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SS</m:t>
            </m:r>
          </m:e>
          <m:sub>
            <m:r>
              <w:rPr>
                <w:rFonts w:ascii="Cambria Math" w:eastAsia="Times New Roman" w:hAnsi="Cambria Math" w:cs="Times New Roman"/>
                <w:noProof/>
                <w:color w:val="000000"/>
                <w:spacing w:val="-2"/>
                <w:sz w:val="24"/>
                <w:szCs w:val="24"/>
                <w:lang w:val="sv-SE"/>
              </w:rPr>
              <m:t>B</m:t>
            </m:r>
          </m:sub>
        </m:sSub>
      </m:oMath>
      <w:r w:rsidR="004F19B3">
        <w:rPr>
          <w:rFonts w:ascii="Times New Roman" w:eastAsia="Times New Roman" w:hAnsi="Times New Roman" w:cs="Times New Roman"/>
          <w:noProof/>
          <w:color w:val="000000"/>
          <w:spacing w:val="-2"/>
          <w:sz w:val="24"/>
          <w:szCs w:val="24"/>
          <w:lang w:val="sv-SE"/>
        </w:rPr>
        <w:tab/>
      </w:r>
      <w:r w:rsidR="004F19B3">
        <w:rPr>
          <w:rFonts w:ascii="Times New Roman" w:eastAsia="Times New Roman" w:hAnsi="Times New Roman" w:cs="Times New Roman"/>
          <w:noProof/>
          <w:color w:val="000000"/>
          <w:spacing w:val="-2"/>
          <w:sz w:val="24"/>
          <w:szCs w:val="24"/>
          <w:lang w:val="sv-SE"/>
        </w:rPr>
        <w:tab/>
      </w:r>
      <w:r w:rsidR="004F19B3">
        <w:rPr>
          <w:rFonts w:ascii="Times New Roman" w:eastAsia="Times New Roman" w:hAnsi="Times New Roman" w:cs="Times New Roman"/>
          <w:noProof/>
          <w:color w:val="000000"/>
          <w:spacing w:val="-2"/>
          <w:sz w:val="24"/>
          <w:szCs w:val="24"/>
          <w:lang w:val="sv-SE"/>
        </w:rPr>
        <w:tab/>
      </w:r>
      <w:r w:rsidR="004F19B3">
        <w:rPr>
          <w:rFonts w:ascii="Times New Roman" w:eastAsia="Times New Roman" w:hAnsi="Times New Roman" w:cs="Times New Roman"/>
          <w:noProof/>
          <w:color w:val="000000"/>
          <w:spacing w:val="-2"/>
          <w:sz w:val="24"/>
          <w:szCs w:val="24"/>
          <w:lang w:val="sv-SE"/>
        </w:rPr>
        <w:tab/>
        <w:t xml:space="preserve">    (2.5)</w:t>
      </w:r>
    </w:p>
    <w:p w:rsidR="00302238" w:rsidRPr="00302238" w:rsidRDefault="00302238" w:rsidP="00302238">
      <w:pPr>
        <w:numPr>
          <w:ilvl w:val="0"/>
          <w:numId w:val="15"/>
        </w:numPr>
        <w:spacing w:after="0" w:line="360" w:lineRule="auto"/>
        <w:ind w:left="426" w:hanging="426"/>
        <w:contextualSpacing/>
        <w:jc w:val="both"/>
        <w:rPr>
          <w:rFonts w:ascii="Times New Roman" w:eastAsia="Times New Roman" w:hAnsi="Times New Roman" w:cs="Times New Roman"/>
          <w:noProof/>
          <w:color w:val="000000"/>
          <w:spacing w:val="-2"/>
          <w:sz w:val="24"/>
          <w:szCs w:val="24"/>
          <w:lang w:val="sv-SE"/>
        </w:rPr>
      </w:pPr>
      <w:r w:rsidRPr="00302238">
        <w:rPr>
          <w:rFonts w:ascii="Times New Roman" w:eastAsia="Times New Roman" w:hAnsi="Times New Roman" w:cs="Times New Roman"/>
          <w:noProof/>
          <w:color w:val="000000"/>
          <w:spacing w:val="-2"/>
          <w:sz w:val="24"/>
          <w:szCs w:val="24"/>
          <w:lang w:val="sv-SE"/>
        </w:rPr>
        <w:t>Menentukan jumlah kuadrat kemungkinan kesalahan (</w:t>
      </w:r>
      <w:r w:rsidRPr="00302238">
        <w:rPr>
          <w:rFonts w:ascii="Times New Roman" w:eastAsia="Times New Roman" w:hAnsi="Times New Roman" w:cs="Times New Roman"/>
          <w:i/>
          <w:noProof/>
          <w:color w:val="000000"/>
          <w:spacing w:val="-2"/>
          <w:sz w:val="24"/>
          <w:szCs w:val="24"/>
          <w:lang w:val="sv-SE"/>
        </w:rPr>
        <w:t>error</w:t>
      </w:r>
      <w:r w:rsidR="004677CD">
        <w:rPr>
          <w:rFonts w:ascii="Times New Roman" w:eastAsia="Times New Roman" w:hAnsi="Times New Roman" w:cs="Times New Roman"/>
          <w:noProof/>
          <w:color w:val="000000"/>
          <w:spacing w:val="-2"/>
          <w:sz w:val="24"/>
          <w:szCs w:val="24"/>
          <w:lang w:val="sv-SE"/>
        </w:rPr>
        <w:t>)</w:t>
      </w:r>
      <w:r w:rsidRPr="00302238">
        <w:rPr>
          <w:rFonts w:ascii="Times New Roman" w:eastAsia="Times New Roman" w:hAnsi="Times New Roman" w:cs="Times New Roman"/>
          <w:noProof/>
          <w:color w:val="000000"/>
          <w:spacing w:val="-2"/>
          <w:sz w:val="24"/>
          <w:szCs w:val="24"/>
          <w:lang w:val="sv-SE"/>
        </w:rPr>
        <w:t>:</w:t>
      </w:r>
    </w:p>
    <w:p w:rsidR="00302238" w:rsidRPr="004A10E2" w:rsidRDefault="00AF53E1" w:rsidP="00302238">
      <w:pPr>
        <w:spacing w:after="0" w:line="360" w:lineRule="auto"/>
        <w:ind w:left="426"/>
        <w:contextualSpacing/>
        <w:jc w:val="both"/>
        <w:rPr>
          <w:rFonts w:ascii="Times New Roman" w:eastAsia="Times New Roman" w:hAnsi="Times New Roman" w:cs="Times New Roman"/>
          <w:noProof/>
          <w:color w:val="000000"/>
          <w:spacing w:val="-2"/>
          <w:sz w:val="24"/>
          <w:szCs w:val="24"/>
          <w:lang w:val="sv-SE"/>
        </w:rPr>
      </w:pPr>
      <m:oMath>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SS</m:t>
            </m:r>
          </m:e>
          <m:sub>
            <m:r>
              <w:rPr>
                <w:rFonts w:ascii="Cambria Math" w:eastAsia="Times New Roman" w:hAnsi="Cambria Math" w:cs="Times New Roman"/>
                <w:noProof/>
                <w:color w:val="000000"/>
                <w:spacing w:val="-2"/>
                <w:sz w:val="24"/>
                <w:szCs w:val="24"/>
                <w:lang w:val="sv-SE"/>
              </w:rPr>
              <m:t>e</m:t>
            </m:r>
          </m:sub>
        </m:sSub>
        <m:r>
          <w:rPr>
            <w:rFonts w:ascii="Cambria Math" w:eastAsia="Times New Roman" w:hAnsi="Cambria Math" w:cs="Times New Roman"/>
            <w:noProof/>
            <w:color w:val="000000"/>
            <w:spacing w:val="-2"/>
            <w:sz w:val="24"/>
            <w:szCs w:val="24"/>
            <w:lang w:val="sv-SE"/>
          </w:rPr>
          <m:t>=</m:t>
        </m:r>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SS</m:t>
            </m:r>
          </m:e>
          <m:sub>
            <m:r>
              <w:rPr>
                <w:rFonts w:ascii="Cambria Math" w:eastAsia="Times New Roman" w:hAnsi="Cambria Math" w:cs="Times New Roman"/>
                <w:noProof/>
                <w:color w:val="000000"/>
                <w:spacing w:val="-2"/>
                <w:sz w:val="24"/>
                <w:szCs w:val="24"/>
                <w:lang w:val="sv-SE"/>
              </w:rPr>
              <m:t>T</m:t>
            </m:r>
          </m:sub>
        </m:sSub>
        <m:r>
          <w:rPr>
            <w:rFonts w:ascii="Cambria Math" w:eastAsia="Times New Roman" w:hAnsi="Cambria Math" w:cs="Times New Roman"/>
            <w:noProof/>
            <w:color w:val="000000"/>
            <w:spacing w:val="-2"/>
            <w:sz w:val="24"/>
            <w:szCs w:val="24"/>
            <w:lang w:val="sv-SE"/>
          </w:rPr>
          <m:t>-</m:t>
        </m:r>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SS</m:t>
            </m:r>
          </m:e>
          <m:sub>
            <m:r>
              <w:rPr>
                <w:rFonts w:ascii="Cambria Math" w:eastAsia="Times New Roman" w:hAnsi="Cambria Math" w:cs="Times New Roman"/>
                <w:noProof/>
                <w:color w:val="000000"/>
                <w:spacing w:val="-2"/>
                <w:sz w:val="24"/>
                <w:szCs w:val="24"/>
                <w:lang w:val="sv-SE"/>
              </w:rPr>
              <m:t>A</m:t>
            </m:r>
          </m:sub>
        </m:sSub>
        <m:r>
          <w:rPr>
            <w:rFonts w:ascii="Cambria Math" w:eastAsia="Times New Roman" w:hAnsi="Cambria Math" w:cs="Times New Roman"/>
            <w:noProof/>
            <w:color w:val="000000"/>
            <w:spacing w:val="-2"/>
            <w:sz w:val="24"/>
            <w:szCs w:val="24"/>
            <w:lang w:val="sv-SE"/>
          </w:rPr>
          <m:t>-</m:t>
        </m:r>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SS</m:t>
            </m:r>
          </m:e>
          <m:sub>
            <m:r>
              <w:rPr>
                <w:rFonts w:ascii="Cambria Math" w:eastAsia="Times New Roman" w:hAnsi="Cambria Math" w:cs="Times New Roman"/>
                <w:noProof/>
                <w:color w:val="000000"/>
                <w:spacing w:val="-2"/>
                <w:sz w:val="24"/>
                <w:szCs w:val="24"/>
                <w:lang w:val="sv-SE"/>
              </w:rPr>
              <m:t>B</m:t>
            </m:r>
          </m:sub>
        </m:sSub>
        <m:r>
          <w:rPr>
            <w:rFonts w:ascii="Cambria Math" w:eastAsia="Times New Roman" w:hAnsi="Cambria Math" w:cs="Times New Roman"/>
            <w:noProof/>
            <w:color w:val="000000"/>
            <w:spacing w:val="-2"/>
            <w:sz w:val="24"/>
            <w:szCs w:val="24"/>
            <w:lang w:val="sv-SE"/>
          </w:rPr>
          <m:t>-</m:t>
        </m:r>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SS</m:t>
            </m:r>
          </m:e>
          <m:sub>
            <m:r>
              <w:rPr>
                <w:rFonts w:ascii="Cambria Math" w:eastAsia="Times New Roman" w:hAnsi="Cambria Math" w:cs="Times New Roman"/>
                <w:noProof/>
                <w:color w:val="000000"/>
                <w:spacing w:val="-2"/>
                <w:sz w:val="24"/>
                <w:szCs w:val="24"/>
                <w:lang w:val="sv-SE"/>
              </w:rPr>
              <m:t>AxB</m:t>
            </m:r>
          </m:sub>
        </m:sSub>
        <m:r>
          <w:rPr>
            <w:rFonts w:ascii="Cambria Math" w:eastAsia="Times New Roman" w:hAnsi="Cambria Math" w:cs="Times New Roman"/>
            <w:noProof/>
            <w:color w:val="000000"/>
            <w:spacing w:val="-2"/>
            <w:sz w:val="24"/>
            <w:szCs w:val="24"/>
            <w:lang w:val="sv-SE"/>
          </w:rPr>
          <m:t xml:space="preserve"> </m:t>
        </m:r>
      </m:oMath>
      <w:r w:rsidR="004A10E2">
        <w:rPr>
          <w:rFonts w:ascii="Times New Roman" w:eastAsia="Times New Roman" w:hAnsi="Times New Roman" w:cs="Times New Roman"/>
          <w:noProof/>
          <w:color w:val="000000"/>
          <w:spacing w:val="-2"/>
          <w:sz w:val="24"/>
          <w:szCs w:val="24"/>
          <w:lang w:val="sv-SE"/>
        </w:rPr>
        <w:tab/>
      </w:r>
      <w:r w:rsidR="004A10E2">
        <w:rPr>
          <w:rFonts w:ascii="Times New Roman" w:eastAsia="Times New Roman" w:hAnsi="Times New Roman" w:cs="Times New Roman"/>
          <w:noProof/>
          <w:color w:val="000000"/>
          <w:spacing w:val="-2"/>
          <w:sz w:val="24"/>
          <w:szCs w:val="24"/>
          <w:lang w:val="sv-SE"/>
        </w:rPr>
        <w:tab/>
      </w:r>
      <w:r w:rsidR="004A10E2">
        <w:rPr>
          <w:rFonts w:ascii="Times New Roman" w:eastAsia="Times New Roman" w:hAnsi="Times New Roman" w:cs="Times New Roman"/>
          <w:noProof/>
          <w:color w:val="000000"/>
          <w:spacing w:val="-2"/>
          <w:sz w:val="24"/>
          <w:szCs w:val="24"/>
          <w:lang w:val="sv-SE"/>
        </w:rPr>
        <w:tab/>
      </w:r>
      <w:r w:rsidR="004A10E2">
        <w:rPr>
          <w:rFonts w:ascii="Times New Roman" w:eastAsia="Times New Roman" w:hAnsi="Times New Roman" w:cs="Times New Roman"/>
          <w:noProof/>
          <w:color w:val="000000"/>
          <w:spacing w:val="-2"/>
          <w:sz w:val="24"/>
          <w:szCs w:val="24"/>
          <w:lang w:val="sv-SE"/>
        </w:rPr>
        <w:tab/>
      </w:r>
      <w:r w:rsidR="004A10E2">
        <w:rPr>
          <w:rFonts w:ascii="Times New Roman" w:eastAsia="Times New Roman" w:hAnsi="Times New Roman" w:cs="Times New Roman"/>
          <w:noProof/>
          <w:color w:val="000000"/>
          <w:spacing w:val="-2"/>
          <w:sz w:val="24"/>
          <w:szCs w:val="24"/>
          <w:lang w:val="sv-SE"/>
        </w:rPr>
        <w:tab/>
        <w:t xml:space="preserve">    (2.6)</w:t>
      </w:r>
    </w:p>
    <w:p w:rsidR="00302238" w:rsidRPr="00302238" w:rsidRDefault="00302238" w:rsidP="00302238">
      <w:pPr>
        <w:numPr>
          <w:ilvl w:val="0"/>
          <w:numId w:val="15"/>
        </w:numPr>
        <w:spacing w:after="0" w:line="360" w:lineRule="auto"/>
        <w:ind w:left="426" w:hanging="426"/>
        <w:contextualSpacing/>
        <w:jc w:val="both"/>
        <w:rPr>
          <w:rFonts w:ascii="Times New Roman" w:eastAsia="Times New Roman" w:hAnsi="Times New Roman" w:cs="Times New Roman"/>
          <w:noProof/>
          <w:color w:val="000000"/>
          <w:spacing w:val="-2"/>
          <w:sz w:val="24"/>
          <w:szCs w:val="24"/>
          <w:lang w:val="sv-SE"/>
        </w:rPr>
      </w:pPr>
      <w:r w:rsidRPr="00302238">
        <w:rPr>
          <w:rFonts w:ascii="Times New Roman" w:eastAsia="Times New Roman" w:hAnsi="Times New Roman" w:cs="Times New Roman"/>
          <w:noProof/>
          <w:color w:val="000000"/>
          <w:spacing w:val="-2"/>
          <w:sz w:val="24"/>
          <w:szCs w:val="24"/>
          <w:lang w:val="sv-SE"/>
        </w:rPr>
        <w:t>Menentukan derajat</w:t>
      </w:r>
      <w:r w:rsidR="004677CD">
        <w:rPr>
          <w:rFonts w:ascii="Times New Roman" w:eastAsia="Times New Roman" w:hAnsi="Times New Roman" w:cs="Times New Roman"/>
          <w:noProof/>
          <w:color w:val="000000"/>
          <w:spacing w:val="-2"/>
          <w:sz w:val="24"/>
          <w:szCs w:val="24"/>
          <w:lang w:val="sv-SE"/>
        </w:rPr>
        <w:t xml:space="preserve"> kebebasan total</w:t>
      </w:r>
      <w:r w:rsidRPr="00302238">
        <w:rPr>
          <w:rFonts w:ascii="Times New Roman" w:eastAsia="Times New Roman" w:hAnsi="Times New Roman" w:cs="Times New Roman"/>
          <w:noProof/>
          <w:color w:val="000000"/>
          <w:spacing w:val="-2"/>
          <w:sz w:val="24"/>
          <w:szCs w:val="24"/>
          <w:lang w:val="sv-SE"/>
        </w:rPr>
        <w:t>:</w:t>
      </w:r>
    </w:p>
    <w:p w:rsidR="00302238" w:rsidRPr="00AB1BB5" w:rsidRDefault="00AF53E1" w:rsidP="00AB1BB5">
      <w:pPr>
        <w:spacing w:after="0" w:line="360" w:lineRule="auto"/>
        <w:ind w:left="426"/>
        <w:jc w:val="both"/>
        <w:rPr>
          <w:rFonts w:ascii="Times New Roman" w:eastAsia="Times New Roman" w:hAnsi="Times New Roman" w:cs="Times New Roman"/>
          <w:noProof/>
          <w:color w:val="000000"/>
          <w:spacing w:val="-2"/>
          <w:sz w:val="24"/>
          <w:szCs w:val="24"/>
          <w:lang w:val="sv-SE"/>
        </w:rPr>
      </w:pPr>
      <m:oMath>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v</m:t>
            </m:r>
          </m:e>
          <m:sub>
            <m:r>
              <w:rPr>
                <w:rFonts w:ascii="Cambria Math" w:eastAsia="Times New Roman" w:hAnsi="Cambria Math" w:cs="Times New Roman"/>
                <w:noProof/>
                <w:color w:val="000000"/>
                <w:spacing w:val="-2"/>
                <w:sz w:val="24"/>
                <w:szCs w:val="24"/>
                <w:lang w:val="sv-SE"/>
              </w:rPr>
              <m:t>T</m:t>
            </m:r>
          </m:sub>
        </m:sSub>
        <m:r>
          <w:rPr>
            <w:rFonts w:ascii="Cambria Math" w:eastAsia="Times New Roman" w:hAnsi="Cambria Math" w:cs="Times New Roman"/>
            <w:noProof/>
            <w:color w:val="000000"/>
            <w:spacing w:val="-2"/>
            <w:sz w:val="24"/>
            <w:szCs w:val="24"/>
            <w:lang w:val="sv-SE"/>
          </w:rPr>
          <m:t>=N-1</m:t>
        </m:r>
      </m:oMath>
      <w:r w:rsidR="00AB1BB5">
        <w:rPr>
          <w:rFonts w:ascii="Times New Roman" w:eastAsia="Times New Roman" w:hAnsi="Times New Roman" w:cs="Times New Roman"/>
          <w:noProof/>
          <w:color w:val="000000"/>
          <w:spacing w:val="-2"/>
          <w:sz w:val="24"/>
          <w:szCs w:val="24"/>
          <w:lang w:val="sv-SE"/>
        </w:rPr>
        <w:tab/>
      </w:r>
      <w:r w:rsidR="00AB1BB5">
        <w:rPr>
          <w:rFonts w:ascii="Times New Roman" w:eastAsia="Times New Roman" w:hAnsi="Times New Roman" w:cs="Times New Roman"/>
          <w:noProof/>
          <w:color w:val="000000"/>
          <w:spacing w:val="-2"/>
          <w:sz w:val="24"/>
          <w:szCs w:val="24"/>
          <w:lang w:val="sv-SE"/>
        </w:rPr>
        <w:tab/>
      </w:r>
      <w:r w:rsidR="00AB1BB5">
        <w:rPr>
          <w:rFonts w:ascii="Times New Roman" w:eastAsia="Times New Roman" w:hAnsi="Times New Roman" w:cs="Times New Roman"/>
          <w:noProof/>
          <w:color w:val="000000"/>
          <w:spacing w:val="-2"/>
          <w:sz w:val="24"/>
          <w:szCs w:val="24"/>
          <w:lang w:val="sv-SE"/>
        </w:rPr>
        <w:tab/>
      </w:r>
      <w:r w:rsidR="00AB1BB5">
        <w:rPr>
          <w:rFonts w:ascii="Times New Roman" w:eastAsia="Times New Roman" w:hAnsi="Times New Roman" w:cs="Times New Roman"/>
          <w:noProof/>
          <w:color w:val="000000"/>
          <w:spacing w:val="-2"/>
          <w:sz w:val="24"/>
          <w:szCs w:val="24"/>
          <w:lang w:val="sv-SE"/>
        </w:rPr>
        <w:tab/>
      </w:r>
      <w:r w:rsidR="00AB1BB5">
        <w:rPr>
          <w:rFonts w:ascii="Times New Roman" w:eastAsia="Times New Roman" w:hAnsi="Times New Roman" w:cs="Times New Roman"/>
          <w:noProof/>
          <w:color w:val="000000"/>
          <w:spacing w:val="-2"/>
          <w:sz w:val="24"/>
          <w:szCs w:val="24"/>
          <w:lang w:val="sv-SE"/>
        </w:rPr>
        <w:tab/>
      </w:r>
      <w:r w:rsidR="00AB1BB5">
        <w:rPr>
          <w:rFonts w:ascii="Times New Roman" w:eastAsia="Times New Roman" w:hAnsi="Times New Roman" w:cs="Times New Roman"/>
          <w:noProof/>
          <w:color w:val="000000"/>
          <w:spacing w:val="-2"/>
          <w:sz w:val="24"/>
          <w:szCs w:val="24"/>
          <w:lang w:val="sv-SE"/>
        </w:rPr>
        <w:tab/>
      </w:r>
      <w:r w:rsidR="00AB1BB5">
        <w:rPr>
          <w:rFonts w:ascii="Times New Roman" w:eastAsia="Times New Roman" w:hAnsi="Times New Roman" w:cs="Times New Roman"/>
          <w:noProof/>
          <w:color w:val="000000"/>
          <w:spacing w:val="-2"/>
          <w:sz w:val="24"/>
          <w:szCs w:val="24"/>
          <w:lang w:val="sv-SE"/>
        </w:rPr>
        <w:tab/>
      </w:r>
      <w:r w:rsidR="00AB1BB5">
        <w:rPr>
          <w:rFonts w:ascii="Times New Roman" w:eastAsia="Times New Roman" w:hAnsi="Times New Roman" w:cs="Times New Roman"/>
          <w:noProof/>
          <w:color w:val="000000"/>
          <w:spacing w:val="-2"/>
          <w:sz w:val="24"/>
          <w:szCs w:val="24"/>
          <w:lang w:val="sv-SE"/>
        </w:rPr>
        <w:tab/>
        <w:t xml:space="preserve">    (2.7)</w:t>
      </w:r>
    </w:p>
    <w:p w:rsidR="00302238" w:rsidRPr="00302238" w:rsidRDefault="00302238" w:rsidP="00302238">
      <w:pPr>
        <w:numPr>
          <w:ilvl w:val="0"/>
          <w:numId w:val="15"/>
        </w:numPr>
        <w:spacing w:after="0" w:line="360" w:lineRule="auto"/>
        <w:ind w:left="426" w:hanging="426"/>
        <w:contextualSpacing/>
        <w:jc w:val="both"/>
        <w:rPr>
          <w:rFonts w:ascii="Times New Roman" w:eastAsia="Times New Roman" w:hAnsi="Times New Roman" w:cs="Times New Roman"/>
          <w:noProof/>
          <w:color w:val="000000"/>
          <w:spacing w:val="-2"/>
          <w:sz w:val="24"/>
          <w:szCs w:val="24"/>
          <w:lang w:val="sv-SE"/>
        </w:rPr>
      </w:pPr>
      <w:r w:rsidRPr="00302238">
        <w:rPr>
          <w:rFonts w:ascii="Times New Roman" w:eastAsia="Times New Roman" w:hAnsi="Times New Roman" w:cs="Times New Roman"/>
          <w:noProof/>
          <w:color w:val="000000"/>
          <w:spacing w:val="-2"/>
          <w:sz w:val="24"/>
          <w:szCs w:val="24"/>
          <w:lang w:val="sv-SE"/>
        </w:rPr>
        <w:t>Menentukan derajat kebebasan faktor (</w:t>
      </w:r>
      <w:r w:rsidRPr="00302238">
        <w:rPr>
          <w:rFonts w:ascii="Times New Roman" w:eastAsia="Times New Roman" w:hAnsi="Times New Roman" w:cs="Times New Roman"/>
          <w:i/>
          <w:noProof/>
          <w:color w:val="000000"/>
          <w:spacing w:val="-2"/>
          <w:sz w:val="24"/>
          <w:szCs w:val="24"/>
          <w:lang w:val="sv-SE"/>
        </w:rPr>
        <w:t>main Effect</w:t>
      </w:r>
      <w:r w:rsidR="004677CD">
        <w:rPr>
          <w:rFonts w:ascii="Times New Roman" w:eastAsia="Times New Roman" w:hAnsi="Times New Roman" w:cs="Times New Roman"/>
          <w:noProof/>
          <w:color w:val="000000"/>
          <w:spacing w:val="-2"/>
          <w:sz w:val="24"/>
          <w:szCs w:val="24"/>
          <w:lang w:val="sv-SE"/>
        </w:rPr>
        <w:t>) A</w:t>
      </w:r>
      <w:r w:rsidRPr="00302238">
        <w:rPr>
          <w:rFonts w:ascii="Times New Roman" w:eastAsia="Times New Roman" w:hAnsi="Times New Roman" w:cs="Times New Roman"/>
          <w:noProof/>
          <w:color w:val="000000"/>
          <w:spacing w:val="-2"/>
          <w:sz w:val="24"/>
          <w:szCs w:val="24"/>
          <w:lang w:val="sv-SE"/>
        </w:rPr>
        <w:t>:</w:t>
      </w:r>
    </w:p>
    <w:p w:rsidR="00302238" w:rsidRPr="003926FF" w:rsidRDefault="00AF53E1" w:rsidP="003926FF">
      <w:pPr>
        <w:spacing w:after="0" w:line="360" w:lineRule="auto"/>
        <w:ind w:left="426"/>
        <w:jc w:val="both"/>
        <w:rPr>
          <w:rFonts w:ascii="Times New Roman" w:eastAsia="Times New Roman" w:hAnsi="Times New Roman" w:cs="Times New Roman"/>
          <w:noProof/>
          <w:color w:val="000000"/>
          <w:spacing w:val="-2"/>
          <w:sz w:val="24"/>
          <w:szCs w:val="24"/>
          <w:lang w:val="sv-SE"/>
        </w:rPr>
      </w:pPr>
      <m:oMath>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v</m:t>
            </m:r>
          </m:e>
          <m:sub>
            <m:r>
              <w:rPr>
                <w:rFonts w:ascii="Cambria Math" w:eastAsia="Times New Roman" w:hAnsi="Cambria Math" w:cs="Times New Roman"/>
                <w:noProof/>
                <w:color w:val="000000"/>
                <w:spacing w:val="-2"/>
                <w:sz w:val="24"/>
                <w:szCs w:val="24"/>
                <w:lang w:val="sv-SE"/>
              </w:rPr>
              <m:t>A</m:t>
            </m:r>
          </m:sub>
        </m:sSub>
        <m:r>
          <w:rPr>
            <w:rFonts w:ascii="Cambria Math" w:eastAsia="Times New Roman" w:hAnsi="Cambria Math" w:cs="Times New Roman"/>
            <w:noProof/>
            <w:color w:val="000000"/>
            <w:spacing w:val="-2"/>
            <w:sz w:val="24"/>
            <w:szCs w:val="24"/>
            <w:lang w:val="sv-SE"/>
          </w:rPr>
          <m:t>=</m:t>
        </m:r>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k</m:t>
            </m:r>
          </m:e>
          <m:sub>
            <m:r>
              <w:rPr>
                <w:rFonts w:ascii="Cambria Math" w:eastAsia="Times New Roman" w:hAnsi="Cambria Math" w:cs="Times New Roman"/>
                <w:noProof/>
                <w:color w:val="000000"/>
                <w:spacing w:val="-2"/>
                <w:sz w:val="24"/>
                <w:szCs w:val="24"/>
                <w:lang w:val="sv-SE"/>
              </w:rPr>
              <m:t>A</m:t>
            </m:r>
          </m:sub>
        </m:sSub>
        <m:r>
          <w:rPr>
            <w:rFonts w:ascii="Cambria Math" w:eastAsia="Times New Roman" w:hAnsi="Cambria Math" w:cs="Times New Roman"/>
            <w:noProof/>
            <w:color w:val="000000"/>
            <w:spacing w:val="-2"/>
            <w:sz w:val="24"/>
            <w:szCs w:val="24"/>
            <w:lang w:val="sv-SE"/>
          </w:rPr>
          <m:t>-1</m:t>
        </m:r>
      </m:oMath>
      <w:r w:rsidR="003926FF">
        <w:rPr>
          <w:rFonts w:ascii="Times New Roman" w:eastAsia="Times New Roman" w:hAnsi="Times New Roman" w:cs="Times New Roman"/>
          <w:noProof/>
          <w:color w:val="000000"/>
          <w:spacing w:val="-2"/>
          <w:sz w:val="24"/>
          <w:szCs w:val="24"/>
          <w:lang w:val="sv-SE"/>
        </w:rPr>
        <w:tab/>
      </w:r>
      <w:r w:rsidR="003926FF">
        <w:rPr>
          <w:rFonts w:ascii="Times New Roman" w:eastAsia="Times New Roman" w:hAnsi="Times New Roman" w:cs="Times New Roman"/>
          <w:noProof/>
          <w:color w:val="000000"/>
          <w:spacing w:val="-2"/>
          <w:sz w:val="24"/>
          <w:szCs w:val="24"/>
          <w:lang w:val="sv-SE"/>
        </w:rPr>
        <w:tab/>
      </w:r>
      <w:r w:rsidR="003926FF">
        <w:rPr>
          <w:rFonts w:ascii="Times New Roman" w:eastAsia="Times New Roman" w:hAnsi="Times New Roman" w:cs="Times New Roman"/>
          <w:noProof/>
          <w:color w:val="000000"/>
          <w:spacing w:val="-2"/>
          <w:sz w:val="24"/>
          <w:szCs w:val="24"/>
          <w:lang w:val="sv-SE"/>
        </w:rPr>
        <w:tab/>
      </w:r>
      <w:r w:rsidR="003926FF">
        <w:rPr>
          <w:rFonts w:ascii="Times New Roman" w:eastAsia="Times New Roman" w:hAnsi="Times New Roman" w:cs="Times New Roman"/>
          <w:noProof/>
          <w:color w:val="000000"/>
          <w:spacing w:val="-2"/>
          <w:sz w:val="24"/>
          <w:szCs w:val="24"/>
          <w:lang w:val="sv-SE"/>
        </w:rPr>
        <w:tab/>
      </w:r>
      <w:r w:rsidR="003926FF">
        <w:rPr>
          <w:rFonts w:ascii="Times New Roman" w:eastAsia="Times New Roman" w:hAnsi="Times New Roman" w:cs="Times New Roman"/>
          <w:noProof/>
          <w:color w:val="000000"/>
          <w:spacing w:val="-2"/>
          <w:sz w:val="24"/>
          <w:szCs w:val="24"/>
          <w:lang w:val="sv-SE"/>
        </w:rPr>
        <w:tab/>
      </w:r>
      <w:r w:rsidR="003926FF">
        <w:rPr>
          <w:rFonts w:ascii="Times New Roman" w:eastAsia="Times New Roman" w:hAnsi="Times New Roman" w:cs="Times New Roman"/>
          <w:noProof/>
          <w:color w:val="000000"/>
          <w:spacing w:val="-2"/>
          <w:sz w:val="24"/>
          <w:szCs w:val="24"/>
          <w:lang w:val="sv-SE"/>
        </w:rPr>
        <w:tab/>
      </w:r>
      <w:r w:rsidR="003926FF">
        <w:rPr>
          <w:rFonts w:ascii="Times New Roman" w:eastAsia="Times New Roman" w:hAnsi="Times New Roman" w:cs="Times New Roman"/>
          <w:noProof/>
          <w:color w:val="000000"/>
          <w:spacing w:val="-2"/>
          <w:sz w:val="24"/>
          <w:szCs w:val="24"/>
          <w:lang w:val="sv-SE"/>
        </w:rPr>
        <w:tab/>
      </w:r>
      <w:r w:rsidR="003926FF">
        <w:rPr>
          <w:rFonts w:ascii="Times New Roman" w:eastAsia="Times New Roman" w:hAnsi="Times New Roman" w:cs="Times New Roman"/>
          <w:noProof/>
          <w:color w:val="000000"/>
          <w:spacing w:val="-2"/>
          <w:sz w:val="24"/>
          <w:szCs w:val="24"/>
          <w:lang w:val="sv-SE"/>
        </w:rPr>
        <w:tab/>
        <w:t xml:space="preserve">    (2.8)</w:t>
      </w:r>
    </w:p>
    <w:p w:rsidR="00302238" w:rsidRPr="00302238" w:rsidRDefault="00302238" w:rsidP="00302238">
      <w:pPr>
        <w:numPr>
          <w:ilvl w:val="0"/>
          <w:numId w:val="15"/>
        </w:numPr>
        <w:spacing w:after="0" w:line="360" w:lineRule="auto"/>
        <w:ind w:left="426" w:hanging="426"/>
        <w:contextualSpacing/>
        <w:jc w:val="both"/>
        <w:rPr>
          <w:rFonts w:ascii="Times New Roman" w:eastAsia="Times New Roman" w:hAnsi="Times New Roman" w:cs="Times New Roman"/>
          <w:noProof/>
          <w:color w:val="000000"/>
          <w:spacing w:val="-2"/>
          <w:sz w:val="24"/>
          <w:szCs w:val="24"/>
          <w:lang w:val="sv-SE"/>
        </w:rPr>
      </w:pPr>
      <w:r w:rsidRPr="00302238">
        <w:rPr>
          <w:rFonts w:ascii="Times New Roman" w:eastAsia="Times New Roman" w:hAnsi="Times New Roman" w:cs="Times New Roman"/>
          <w:noProof/>
          <w:color w:val="000000"/>
          <w:spacing w:val="-2"/>
          <w:sz w:val="24"/>
          <w:szCs w:val="24"/>
          <w:lang w:val="sv-SE"/>
        </w:rPr>
        <w:lastRenderedPageBreak/>
        <w:t>Menentukan derajat kebebasan faktor (</w:t>
      </w:r>
      <w:r w:rsidRPr="00302238">
        <w:rPr>
          <w:rFonts w:ascii="Times New Roman" w:eastAsia="Times New Roman" w:hAnsi="Times New Roman" w:cs="Times New Roman"/>
          <w:i/>
          <w:noProof/>
          <w:color w:val="000000"/>
          <w:spacing w:val="-2"/>
          <w:sz w:val="24"/>
          <w:szCs w:val="24"/>
          <w:lang w:val="sv-SE"/>
        </w:rPr>
        <w:t xml:space="preserve">main Effect </w:t>
      </w:r>
      <w:r w:rsidR="004677CD">
        <w:rPr>
          <w:rFonts w:ascii="Times New Roman" w:eastAsia="Times New Roman" w:hAnsi="Times New Roman" w:cs="Times New Roman"/>
          <w:noProof/>
          <w:color w:val="000000"/>
          <w:spacing w:val="-2"/>
          <w:sz w:val="24"/>
          <w:szCs w:val="24"/>
          <w:lang w:val="sv-SE"/>
        </w:rPr>
        <w:t>) B</w:t>
      </w:r>
      <w:r w:rsidRPr="00302238">
        <w:rPr>
          <w:rFonts w:ascii="Times New Roman" w:eastAsia="Times New Roman" w:hAnsi="Times New Roman" w:cs="Times New Roman"/>
          <w:noProof/>
          <w:color w:val="000000"/>
          <w:spacing w:val="-2"/>
          <w:sz w:val="24"/>
          <w:szCs w:val="24"/>
          <w:lang w:val="sv-SE"/>
        </w:rPr>
        <w:t>:</w:t>
      </w:r>
    </w:p>
    <w:p w:rsidR="00302238" w:rsidRPr="002A6D3E" w:rsidRDefault="00AF53E1" w:rsidP="002A6D3E">
      <w:pPr>
        <w:spacing w:after="0" w:line="360" w:lineRule="auto"/>
        <w:ind w:left="426"/>
        <w:jc w:val="both"/>
        <w:rPr>
          <w:rFonts w:ascii="Times New Roman" w:eastAsia="Times New Roman" w:hAnsi="Times New Roman" w:cs="Times New Roman"/>
          <w:noProof/>
          <w:color w:val="000000"/>
          <w:spacing w:val="-2"/>
          <w:sz w:val="24"/>
          <w:szCs w:val="24"/>
          <w:lang w:val="sv-SE"/>
        </w:rPr>
      </w:pPr>
      <m:oMath>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v</m:t>
            </m:r>
          </m:e>
          <m:sub>
            <m:r>
              <w:rPr>
                <w:rFonts w:ascii="Cambria Math" w:eastAsia="Times New Roman" w:hAnsi="Cambria Math" w:cs="Times New Roman"/>
                <w:noProof/>
                <w:color w:val="000000"/>
                <w:spacing w:val="-2"/>
                <w:sz w:val="24"/>
                <w:szCs w:val="24"/>
                <w:lang w:val="sv-SE"/>
              </w:rPr>
              <m:t>B</m:t>
            </m:r>
          </m:sub>
        </m:sSub>
        <m:r>
          <w:rPr>
            <w:rFonts w:ascii="Cambria Math" w:eastAsia="Times New Roman" w:hAnsi="Cambria Math" w:cs="Times New Roman"/>
            <w:noProof/>
            <w:color w:val="000000"/>
            <w:spacing w:val="-2"/>
            <w:sz w:val="24"/>
            <w:szCs w:val="24"/>
            <w:lang w:val="sv-SE"/>
          </w:rPr>
          <m:t>=</m:t>
        </m:r>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k</m:t>
            </m:r>
          </m:e>
          <m:sub>
            <m:r>
              <w:rPr>
                <w:rFonts w:ascii="Cambria Math" w:eastAsia="Times New Roman" w:hAnsi="Cambria Math" w:cs="Times New Roman"/>
                <w:noProof/>
                <w:color w:val="000000"/>
                <w:spacing w:val="-2"/>
                <w:sz w:val="24"/>
                <w:szCs w:val="24"/>
                <w:lang w:val="sv-SE"/>
              </w:rPr>
              <m:t>B</m:t>
            </m:r>
          </m:sub>
        </m:sSub>
        <m:r>
          <w:rPr>
            <w:rFonts w:ascii="Cambria Math" w:eastAsia="Times New Roman" w:hAnsi="Cambria Math" w:cs="Times New Roman"/>
            <w:noProof/>
            <w:color w:val="000000"/>
            <w:spacing w:val="-2"/>
            <w:sz w:val="24"/>
            <w:szCs w:val="24"/>
            <w:lang w:val="sv-SE"/>
          </w:rPr>
          <m:t>-1</m:t>
        </m:r>
      </m:oMath>
      <w:r w:rsidR="002A6D3E">
        <w:rPr>
          <w:rFonts w:ascii="Times New Roman" w:eastAsia="Times New Roman" w:hAnsi="Times New Roman" w:cs="Times New Roman"/>
          <w:noProof/>
          <w:color w:val="000000"/>
          <w:spacing w:val="-2"/>
          <w:sz w:val="24"/>
          <w:szCs w:val="24"/>
          <w:lang w:val="sv-SE"/>
        </w:rPr>
        <w:tab/>
      </w:r>
      <w:r w:rsidR="002A6D3E">
        <w:rPr>
          <w:rFonts w:ascii="Times New Roman" w:eastAsia="Times New Roman" w:hAnsi="Times New Roman" w:cs="Times New Roman"/>
          <w:noProof/>
          <w:color w:val="000000"/>
          <w:spacing w:val="-2"/>
          <w:sz w:val="24"/>
          <w:szCs w:val="24"/>
          <w:lang w:val="sv-SE"/>
        </w:rPr>
        <w:tab/>
      </w:r>
      <w:r w:rsidR="002A6D3E">
        <w:rPr>
          <w:rFonts w:ascii="Times New Roman" w:eastAsia="Times New Roman" w:hAnsi="Times New Roman" w:cs="Times New Roman"/>
          <w:noProof/>
          <w:color w:val="000000"/>
          <w:spacing w:val="-2"/>
          <w:sz w:val="24"/>
          <w:szCs w:val="24"/>
          <w:lang w:val="sv-SE"/>
        </w:rPr>
        <w:tab/>
      </w:r>
      <w:r w:rsidR="002A6D3E">
        <w:rPr>
          <w:rFonts w:ascii="Times New Roman" w:eastAsia="Times New Roman" w:hAnsi="Times New Roman" w:cs="Times New Roman"/>
          <w:noProof/>
          <w:color w:val="000000"/>
          <w:spacing w:val="-2"/>
          <w:sz w:val="24"/>
          <w:szCs w:val="24"/>
          <w:lang w:val="sv-SE"/>
        </w:rPr>
        <w:tab/>
      </w:r>
      <w:r w:rsidR="002A6D3E">
        <w:rPr>
          <w:rFonts w:ascii="Times New Roman" w:eastAsia="Times New Roman" w:hAnsi="Times New Roman" w:cs="Times New Roman"/>
          <w:noProof/>
          <w:color w:val="000000"/>
          <w:spacing w:val="-2"/>
          <w:sz w:val="24"/>
          <w:szCs w:val="24"/>
          <w:lang w:val="sv-SE"/>
        </w:rPr>
        <w:tab/>
      </w:r>
      <w:r w:rsidR="002A6D3E">
        <w:rPr>
          <w:rFonts w:ascii="Times New Roman" w:eastAsia="Times New Roman" w:hAnsi="Times New Roman" w:cs="Times New Roman"/>
          <w:noProof/>
          <w:color w:val="000000"/>
          <w:spacing w:val="-2"/>
          <w:sz w:val="24"/>
          <w:szCs w:val="24"/>
          <w:lang w:val="sv-SE"/>
        </w:rPr>
        <w:tab/>
      </w:r>
      <w:r w:rsidR="002A6D3E">
        <w:rPr>
          <w:rFonts w:ascii="Times New Roman" w:eastAsia="Times New Roman" w:hAnsi="Times New Roman" w:cs="Times New Roman"/>
          <w:noProof/>
          <w:color w:val="000000"/>
          <w:spacing w:val="-2"/>
          <w:sz w:val="24"/>
          <w:szCs w:val="24"/>
          <w:lang w:val="sv-SE"/>
        </w:rPr>
        <w:tab/>
      </w:r>
      <w:r w:rsidR="002A6D3E">
        <w:rPr>
          <w:rFonts w:ascii="Times New Roman" w:eastAsia="Times New Roman" w:hAnsi="Times New Roman" w:cs="Times New Roman"/>
          <w:noProof/>
          <w:color w:val="000000"/>
          <w:spacing w:val="-2"/>
          <w:sz w:val="24"/>
          <w:szCs w:val="24"/>
          <w:lang w:val="sv-SE"/>
        </w:rPr>
        <w:tab/>
        <w:t xml:space="preserve">    (2.9)</w:t>
      </w:r>
    </w:p>
    <w:p w:rsidR="00302238" w:rsidRPr="00302238" w:rsidRDefault="00302238" w:rsidP="00302238">
      <w:pPr>
        <w:numPr>
          <w:ilvl w:val="0"/>
          <w:numId w:val="15"/>
        </w:numPr>
        <w:spacing w:after="0" w:line="360" w:lineRule="auto"/>
        <w:ind w:left="426" w:hanging="426"/>
        <w:contextualSpacing/>
        <w:jc w:val="both"/>
        <w:rPr>
          <w:rFonts w:ascii="Times New Roman" w:eastAsia="Times New Roman" w:hAnsi="Times New Roman" w:cs="Times New Roman"/>
          <w:noProof/>
          <w:color w:val="000000"/>
          <w:spacing w:val="-2"/>
          <w:sz w:val="24"/>
          <w:szCs w:val="24"/>
          <w:lang w:val="sv-SE"/>
        </w:rPr>
      </w:pPr>
      <w:r w:rsidRPr="00302238">
        <w:rPr>
          <w:rFonts w:ascii="Times New Roman" w:eastAsia="Times New Roman" w:hAnsi="Times New Roman" w:cs="Times New Roman"/>
          <w:noProof/>
          <w:color w:val="000000"/>
          <w:spacing w:val="-2"/>
          <w:sz w:val="24"/>
          <w:szCs w:val="24"/>
          <w:lang w:val="sv-SE"/>
        </w:rPr>
        <w:t>Menentukan derajat keb</w:t>
      </w:r>
      <w:r w:rsidR="004677CD">
        <w:rPr>
          <w:rFonts w:ascii="Times New Roman" w:eastAsia="Times New Roman" w:hAnsi="Times New Roman" w:cs="Times New Roman"/>
          <w:noProof/>
          <w:color w:val="000000"/>
          <w:spacing w:val="-2"/>
          <w:sz w:val="24"/>
          <w:szCs w:val="24"/>
          <w:lang w:val="sv-SE"/>
        </w:rPr>
        <w:t>ebasan faktor interaksi A dan B</w:t>
      </w:r>
      <w:r w:rsidRPr="00302238">
        <w:rPr>
          <w:rFonts w:ascii="Times New Roman" w:eastAsia="Times New Roman" w:hAnsi="Times New Roman" w:cs="Times New Roman"/>
          <w:noProof/>
          <w:color w:val="000000"/>
          <w:spacing w:val="-2"/>
          <w:sz w:val="24"/>
          <w:szCs w:val="24"/>
          <w:lang w:val="sv-SE"/>
        </w:rPr>
        <w:t>:</w:t>
      </w:r>
    </w:p>
    <w:p w:rsidR="00302238" w:rsidRPr="002A6D3E" w:rsidRDefault="00AF53E1" w:rsidP="00302238">
      <w:pPr>
        <w:spacing w:after="0" w:line="360" w:lineRule="auto"/>
        <w:ind w:left="426"/>
        <w:contextualSpacing/>
        <w:jc w:val="both"/>
        <w:rPr>
          <w:rFonts w:ascii="Times New Roman" w:eastAsia="Times New Roman" w:hAnsi="Times New Roman" w:cs="Times New Roman"/>
          <w:noProof/>
          <w:color w:val="000000"/>
          <w:spacing w:val="-2"/>
          <w:sz w:val="24"/>
          <w:szCs w:val="24"/>
          <w:lang w:val="sv-SE"/>
        </w:rPr>
      </w:pPr>
      <m:oMath>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v</m:t>
            </m:r>
          </m:e>
          <m:sub>
            <m:r>
              <w:rPr>
                <w:rFonts w:ascii="Cambria Math" w:eastAsia="Times New Roman" w:hAnsi="Cambria Math" w:cs="Times New Roman"/>
                <w:noProof/>
                <w:color w:val="000000"/>
                <w:spacing w:val="-2"/>
                <w:sz w:val="24"/>
                <w:szCs w:val="24"/>
                <w:lang w:val="sv-SE"/>
              </w:rPr>
              <m:t>AxB</m:t>
            </m:r>
          </m:sub>
        </m:sSub>
        <m:r>
          <w:rPr>
            <w:rFonts w:ascii="Cambria Math" w:eastAsia="Times New Roman" w:hAnsi="Cambria Math" w:cs="Times New Roman"/>
            <w:noProof/>
            <w:color w:val="000000"/>
            <w:spacing w:val="-2"/>
            <w:sz w:val="24"/>
            <w:szCs w:val="24"/>
            <w:lang w:val="sv-SE"/>
          </w:rPr>
          <m:t>=</m:t>
        </m:r>
        <m:d>
          <m:dPr>
            <m:ctrlPr>
              <w:rPr>
                <w:rFonts w:ascii="Cambria Math" w:eastAsia="Times New Roman" w:hAnsi="Cambria Math" w:cs="Times New Roman"/>
                <w:i/>
                <w:noProof/>
                <w:color w:val="000000"/>
                <w:spacing w:val="-2"/>
                <w:sz w:val="24"/>
                <w:szCs w:val="24"/>
                <w:lang w:val="sv-SE"/>
              </w:rPr>
            </m:ctrlPr>
          </m:dPr>
          <m:e>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v</m:t>
                </m:r>
              </m:e>
              <m:sub>
                <m:r>
                  <w:rPr>
                    <w:rFonts w:ascii="Cambria Math" w:eastAsia="Times New Roman" w:hAnsi="Cambria Math" w:cs="Times New Roman"/>
                    <w:noProof/>
                    <w:color w:val="000000"/>
                    <w:spacing w:val="-2"/>
                    <w:sz w:val="24"/>
                    <w:szCs w:val="24"/>
                    <w:lang w:val="sv-SE"/>
                  </w:rPr>
                  <m:t>A</m:t>
                </m:r>
              </m:sub>
            </m:sSub>
          </m:e>
        </m:d>
        <m:d>
          <m:dPr>
            <m:ctrlPr>
              <w:rPr>
                <w:rFonts w:ascii="Cambria Math" w:eastAsia="Times New Roman" w:hAnsi="Cambria Math" w:cs="Times New Roman"/>
                <w:i/>
                <w:noProof/>
                <w:color w:val="000000"/>
                <w:spacing w:val="-2"/>
                <w:sz w:val="24"/>
                <w:szCs w:val="24"/>
                <w:lang w:val="sv-SE"/>
              </w:rPr>
            </m:ctrlPr>
          </m:dPr>
          <m:e>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v</m:t>
                </m:r>
              </m:e>
              <m:sub>
                <m:r>
                  <w:rPr>
                    <w:rFonts w:ascii="Cambria Math" w:eastAsia="Times New Roman" w:hAnsi="Cambria Math" w:cs="Times New Roman"/>
                    <w:noProof/>
                    <w:color w:val="000000"/>
                    <w:spacing w:val="-2"/>
                    <w:sz w:val="24"/>
                    <w:szCs w:val="24"/>
                    <w:lang w:val="sv-SE"/>
                  </w:rPr>
                  <m:t>B</m:t>
                </m:r>
              </m:sub>
            </m:sSub>
          </m:e>
        </m:d>
      </m:oMath>
      <w:r w:rsidR="002A6D3E">
        <w:rPr>
          <w:rFonts w:ascii="Times New Roman" w:eastAsia="Times New Roman" w:hAnsi="Times New Roman" w:cs="Times New Roman"/>
          <w:noProof/>
          <w:color w:val="000000"/>
          <w:spacing w:val="-2"/>
          <w:sz w:val="24"/>
          <w:szCs w:val="24"/>
          <w:lang w:val="sv-SE"/>
        </w:rPr>
        <w:tab/>
      </w:r>
      <w:r w:rsidR="002A6D3E">
        <w:rPr>
          <w:rFonts w:ascii="Times New Roman" w:eastAsia="Times New Roman" w:hAnsi="Times New Roman" w:cs="Times New Roman"/>
          <w:noProof/>
          <w:color w:val="000000"/>
          <w:spacing w:val="-2"/>
          <w:sz w:val="24"/>
          <w:szCs w:val="24"/>
          <w:lang w:val="sv-SE"/>
        </w:rPr>
        <w:tab/>
      </w:r>
      <w:r w:rsidR="002A6D3E">
        <w:rPr>
          <w:rFonts w:ascii="Times New Roman" w:eastAsia="Times New Roman" w:hAnsi="Times New Roman" w:cs="Times New Roman"/>
          <w:noProof/>
          <w:color w:val="000000"/>
          <w:spacing w:val="-2"/>
          <w:sz w:val="24"/>
          <w:szCs w:val="24"/>
          <w:lang w:val="sv-SE"/>
        </w:rPr>
        <w:tab/>
      </w:r>
      <w:r w:rsidR="002A6D3E">
        <w:rPr>
          <w:rFonts w:ascii="Times New Roman" w:eastAsia="Times New Roman" w:hAnsi="Times New Roman" w:cs="Times New Roman"/>
          <w:noProof/>
          <w:color w:val="000000"/>
          <w:spacing w:val="-2"/>
          <w:sz w:val="24"/>
          <w:szCs w:val="24"/>
          <w:lang w:val="sv-SE"/>
        </w:rPr>
        <w:tab/>
      </w:r>
      <w:r w:rsidR="002A6D3E">
        <w:rPr>
          <w:rFonts w:ascii="Times New Roman" w:eastAsia="Times New Roman" w:hAnsi="Times New Roman" w:cs="Times New Roman"/>
          <w:noProof/>
          <w:color w:val="000000"/>
          <w:spacing w:val="-2"/>
          <w:sz w:val="24"/>
          <w:szCs w:val="24"/>
          <w:lang w:val="sv-SE"/>
        </w:rPr>
        <w:tab/>
      </w:r>
      <w:r w:rsidR="002A6D3E">
        <w:rPr>
          <w:rFonts w:ascii="Times New Roman" w:eastAsia="Times New Roman" w:hAnsi="Times New Roman" w:cs="Times New Roman"/>
          <w:noProof/>
          <w:color w:val="000000"/>
          <w:spacing w:val="-2"/>
          <w:sz w:val="24"/>
          <w:szCs w:val="24"/>
          <w:lang w:val="sv-SE"/>
        </w:rPr>
        <w:tab/>
      </w:r>
      <w:r w:rsidR="002A6D3E">
        <w:rPr>
          <w:rFonts w:ascii="Times New Roman" w:eastAsia="Times New Roman" w:hAnsi="Times New Roman" w:cs="Times New Roman"/>
          <w:noProof/>
          <w:color w:val="000000"/>
          <w:spacing w:val="-2"/>
          <w:sz w:val="24"/>
          <w:szCs w:val="24"/>
          <w:lang w:val="sv-SE"/>
        </w:rPr>
        <w:tab/>
      </w:r>
      <w:r w:rsidR="002A6D3E">
        <w:rPr>
          <w:rFonts w:ascii="Times New Roman" w:eastAsia="Times New Roman" w:hAnsi="Times New Roman" w:cs="Times New Roman"/>
          <w:noProof/>
          <w:color w:val="000000"/>
          <w:spacing w:val="-2"/>
          <w:sz w:val="24"/>
          <w:szCs w:val="24"/>
          <w:lang w:val="sv-SE"/>
        </w:rPr>
        <w:tab/>
        <w:t xml:space="preserve">  (2.10)</w:t>
      </w:r>
    </w:p>
    <w:p w:rsidR="00302238" w:rsidRPr="00302238" w:rsidRDefault="00302238" w:rsidP="00302238">
      <w:pPr>
        <w:numPr>
          <w:ilvl w:val="0"/>
          <w:numId w:val="15"/>
        </w:numPr>
        <w:spacing w:after="0" w:line="360" w:lineRule="auto"/>
        <w:ind w:left="426" w:hanging="426"/>
        <w:contextualSpacing/>
        <w:jc w:val="both"/>
        <w:rPr>
          <w:rFonts w:ascii="Times New Roman" w:eastAsia="Times New Roman" w:hAnsi="Times New Roman" w:cs="Times New Roman"/>
          <w:noProof/>
          <w:color w:val="000000"/>
          <w:spacing w:val="-2"/>
          <w:sz w:val="24"/>
          <w:szCs w:val="24"/>
          <w:lang w:val="sv-SE"/>
        </w:rPr>
      </w:pPr>
      <w:r w:rsidRPr="00302238">
        <w:rPr>
          <w:rFonts w:ascii="Times New Roman" w:eastAsia="Times New Roman" w:hAnsi="Times New Roman" w:cs="Times New Roman"/>
          <w:noProof/>
          <w:color w:val="000000"/>
          <w:spacing w:val="-2"/>
          <w:sz w:val="24"/>
          <w:szCs w:val="24"/>
          <w:lang w:val="sv-SE"/>
        </w:rPr>
        <w:t>Menentukan derajat kebebasan kemungkinan kesalahan (</w:t>
      </w:r>
      <w:r w:rsidRPr="00302238">
        <w:rPr>
          <w:rFonts w:ascii="Times New Roman" w:eastAsia="Times New Roman" w:hAnsi="Times New Roman" w:cs="Times New Roman"/>
          <w:i/>
          <w:noProof/>
          <w:color w:val="000000"/>
          <w:spacing w:val="-2"/>
          <w:sz w:val="24"/>
          <w:szCs w:val="24"/>
          <w:lang w:val="sv-SE"/>
        </w:rPr>
        <w:t>pure</w:t>
      </w:r>
      <w:r w:rsidRPr="00302238">
        <w:rPr>
          <w:rFonts w:ascii="Times New Roman" w:eastAsia="Times New Roman" w:hAnsi="Times New Roman" w:cs="Times New Roman"/>
          <w:noProof/>
          <w:color w:val="000000"/>
          <w:spacing w:val="-2"/>
          <w:sz w:val="24"/>
          <w:szCs w:val="24"/>
          <w:lang w:val="sv-SE"/>
        </w:rPr>
        <w:t xml:space="preserve"> </w:t>
      </w:r>
      <w:r w:rsidRPr="00302238">
        <w:rPr>
          <w:rFonts w:ascii="Times New Roman" w:eastAsia="Times New Roman" w:hAnsi="Times New Roman" w:cs="Times New Roman"/>
          <w:i/>
          <w:noProof/>
          <w:color w:val="000000"/>
          <w:spacing w:val="-2"/>
          <w:sz w:val="24"/>
          <w:szCs w:val="24"/>
          <w:lang w:val="sv-SE"/>
        </w:rPr>
        <w:t>error</w:t>
      </w:r>
      <w:r w:rsidR="004677CD">
        <w:rPr>
          <w:rFonts w:ascii="Times New Roman" w:eastAsia="Times New Roman" w:hAnsi="Times New Roman" w:cs="Times New Roman"/>
          <w:noProof/>
          <w:color w:val="000000"/>
          <w:spacing w:val="-2"/>
          <w:sz w:val="24"/>
          <w:szCs w:val="24"/>
          <w:lang w:val="sv-SE"/>
        </w:rPr>
        <w:t>)</w:t>
      </w:r>
      <w:r w:rsidRPr="00302238">
        <w:rPr>
          <w:rFonts w:ascii="Times New Roman" w:eastAsia="Times New Roman" w:hAnsi="Times New Roman" w:cs="Times New Roman"/>
          <w:noProof/>
          <w:color w:val="000000"/>
          <w:spacing w:val="-2"/>
          <w:sz w:val="24"/>
          <w:szCs w:val="24"/>
          <w:lang w:val="sv-SE"/>
        </w:rPr>
        <w:t>:</w:t>
      </w:r>
    </w:p>
    <w:p w:rsidR="00302238" w:rsidRPr="002A6D3E" w:rsidRDefault="00AF53E1" w:rsidP="002A6D3E">
      <w:pPr>
        <w:spacing w:after="0" w:line="360" w:lineRule="auto"/>
        <w:ind w:left="426"/>
        <w:jc w:val="both"/>
        <w:rPr>
          <w:rFonts w:ascii="Times New Roman" w:eastAsia="Times New Roman" w:hAnsi="Times New Roman" w:cs="Times New Roman"/>
          <w:noProof/>
          <w:color w:val="000000"/>
          <w:spacing w:val="-2"/>
          <w:sz w:val="24"/>
          <w:szCs w:val="24"/>
          <w:lang w:val="sv-SE"/>
        </w:rPr>
      </w:pPr>
      <m:oMath>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v</m:t>
            </m:r>
          </m:e>
          <m:sub>
            <m:r>
              <w:rPr>
                <w:rFonts w:ascii="Cambria Math" w:eastAsia="Times New Roman" w:hAnsi="Cambria Math" w:cs="Times New Roman"/>
                <w:noProof/>
                <w:color w:val="000000"/>
                <w:spacing w:val="-2"/>
                <w:sz w:val="24"/>
                <w:szCs w:val="24"/>
                <w:lang w:val="sv-SE"/>
              </w:rPr>
              <m:t>e</m:t>
            </m:r>
          </m:sub>
        </m:sSub>
        <m:r>
          <w:rPr>
            <w:rFonts w:ascii="Cambria Math" w:eastAsia="Times New Roman" w:hAnsi="Cambria Math" w:cs="Times New Roman"/>
            <w:noProof/>
            <w:color w:val="000000"/>
            <w:spacing w:val="-2"/>
            <w:sz w:val="24"/>
            <w:szCs w:val="24"/>
            <w:lang w:val="sv-SE"/>
          </w:rPr>
          <m:t>=</m:t>
        </m:r>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v</m:t>
            </m:r>
          </m:e>
          <m:sub>
            <m:r>
              <w:rPr>
                <w:rFonts w:ascii="Cambria Math" w:eastAsia="Times New Roman" w:hAnsi="Cambria Math" w:cs="Times New Roman"/>
                <w:noProof/>
                <w:color w:val="000000"/>
                <w:spacing w:val="-2"/>
                <w:sz w:val="24"/>
                <w:szCs w:val="24"/>
                <w:lang w:val="sv-SE"/>
              </w:rPr>
              <m:t>T</m:t>
            </m:r>
          </m:sub>
        </m:sSub>
        <m:r>
          <w:rPr>
            <w:rFonts w:ascii="Cambria Math" w:eastAsia="Times New Roman" w:hAnsi="Cambria Math" w:cs="Times New Roman"/>
            <w:noProof/>
            <w:color w:val="000000"/>
            <w:spacing w:val="-2"/>
            <w:sz w:val="24"/>
            <w:szCs w:val="24"/>
            <w:lang w:val="sv-SE"/>
          </w:rPr>
          <m:t>-</m:t>
        </m:r>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v</m:t>
            </m:r>
          </m:e>
          <m:sub>
            <m:r>
              <w:rPr>
                <w:rFonts w:ascii="Cambria Math" w:eastAsia="Times New Roman" w:hAnsi="Cambria Math" w:cs="Times New Roman"/>
                <w:noProof/>
                <w:color w:val="000000"/>
                <w:spacing w:val="-2"/>
                <w:sz w:val="24"/>
                <w:szCs w:val="24"/>
                <w:lang w:val="sv-SE"/>
              </w:rPr>
              <m:t>A</m:t>
            </m:r>
          </m:sub>
        </m:sSub>
        <m:r>
          <w:rPr>
            <w:rFonts w:ascii="Cambria Math" w:eastAsia="Times New Roman" w:hAnsi="Cambria Math" w:cs="Times New Roman"/>
            <w:noProof/>
            <w:color w:val="000000"/>
            <w:spacing w:val="-2"/>
            <w:sz w:val="24"/>
            <w:szCs w:val="24"/>
            <w:lang w:val="sv-SE"/>
          </w:rPr>
          <m:t>-</m:t>
        </m:r>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v</m:t>
            </m:r>
          </m:e>
          <m:sub>
            <m:r>
              <w:rPr>
                <w:rFonts w:ascii="Cambria Math" w:eastAsia="Times New Roman" w:hAnsi="Cambria Math" w:cs="Times New Roman"/>
                <w:noProof/>
                <w:color w:val="000000"/>
                <w:spacing w:val="-2"/>
                <w:sz w:val="24"/>
                <w:szCs w:val="24"/>
                <w:lang w:val="sv-SE"/>
              </w:rPr>
              <m:t>B</m:t>
            </m:r>
          </m:sub>
        </m:sSub>
        <m:r>
          <w:rPr>
            <w:rFonts w:ascii="Cambria Math" w:eastAsia="Times New Roman" w:hAnsi="Cambria Math" w:cs="Times New Roman"/>
            <w:noProof/>
            <w:color w:val="000000"/>
            <w:spacing w:val="-2"/>
            <w:sz w:val="24"/>
            <w:szCs w:val="24"/>
            <w:lang w:val="sv-SE"/>
          </w:rPr>
          <m:t>-</m:t>
        </m:r>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v</m:t>
            </m:r>
          </m:e>
          <m:sub>
            <m:r>
              <w:rPr>
                <w:rFonts w:ascii="Cambria Math" w:eastAsia="Times New Roman" w:hAnsi="Cambria Math" w:cs="Times New Roman"/>
                <w:noProof/>
                <w:color w:val="000000"/>
                <w:spacing w:val="-2"/>
                <w:sz w:val="24"/>
                <w:szCs w:val="24"/>
                <w:lang w:val="sv-SE"/>
              </w:rPr>
              <m:t>AxB</m:t>
            </m:r>
          </m:sub>
        </m:sSub>
      </m:oMath>
      <w:r w:rsidR="002A6D3E">
        <w:rPr>
          <w:rFonts w:ascii="Times New Roman" w:eastAsia="Times New Roman" w:hAnsi="Times New Roman" w:cs="Times New Roman"/>
          <w:noProof/>
          <w:color w:val="000000"/>
          <w:spacing w:val="-2"/>
          <w:sz w:val="24"/>
          <w:szCs w:val="24"/>
          <w:lang w:val="sv-SE"/>
        </w:rPr>
        <w:tab/>
      </w:r>
      <w:r w:rsidR="002A6D3E">
        <w:rPr>
          <w:rFonts w:ascii="Times New Roman" w:eastAsia="Times New Roman" w:hAnsi="Times New Roman" w:cs="Times New Roman"/>
          <w:noProof/>
          <w:color w:val="000000"/>
          <w:spacing w:val="-2"/>
          <w:sz w:val="24"/>
          <w:szCs w:val="24"/>
          <w:lang w:val="sv-SE"/>
        </w:rPr>
        <w:tab/>
      </w:r>
      <w:r w:rsidR="002A6D3E">
        <w:rPr>
          <w:rFonts w:ascii="Times New Roman" w:eastAsia="Times New Roman" w:hAnsi="Times New Roman" w:cs="Times New Roman"/>
          <w:noProof/>
          <w:color w:val="000000"/>
          <w:spacing w:val="-2"/>
          <w:sz w:val="24"/>
          <w:szCs w:val="24"/>
          <w:lang w:val="sv-SE"/>
        </w:rPr>
        <w:tab/>
      </w:r>
      <w:r w:rsidR="002A6D3E">
        <w:rPr>
          <w:rFonts w:ascii="Times New Roman" w:eastAsia="Times New Roman" w:hAnsi="Times New Roman" w:cs="Times New Roman"/>
          <w:noProof/>
          <w:color w:val="000000"/>
          <w:spacing w:val="-2"/>
          <w:sz w:val="24"/>
          <w:szCs w:val="24"/>
          <w:lang w:val="sv-SE"/>
        </w:rPr>
        <w:tab/>
      </w:r>
      <w:r w:rsidR="002A6D3E">
        <w:rPr>
          <w:rFonts w:ascii="Times New Roman" w:eastAsia="Times New Roman" w:hAnsi="Times New Roman" w:cs="Times New Roman"/>
          <w:noProof/>
          <w:color w:val="000000"/>
          <w:spacing w:val="-2"/>
          <w:sz w:val="24"/>
          <w:szCs w:val="24"/>
          <w:lang w:val="sv-SE"/>
        </w:rPr>
        <w:tab/>
      </w:r>
      <w:r w:rsidR="002A6D3E">
        <w:rPr>
          <w:rFonts w:ascii="Times New Roman" w:eastAsia="Times New Roman" w:hAnsi="Times New Roman" w:cs="Times New Roman"/>
          <w:noProof/>
          <w:color w:val="000000"/>
          <w:spacing w:val="-2"/>
          <w:sz w:val="24"/>
          <w:szCs w:val="24"/>
          <w:lang w:val="sv-SE"/>
        </w:rPr>
        <w:tab/>
        <w:t xml:space="preserve">  (2.11)</w:t>
      </w:r>
    </w:p>
    <w:p w:rsidR="00302238" w:rsidRPr="00302238" w:rsidRDefault="00302238" w:rsidP="00302238">
      <w:pPr>
        <w:numPr>
          <w:ilvl w:val="0"/>
          <w:numId w:val="15"/>
        </w:numPr>
        <w:spacing w:after="0" w:line="360" w:lineRule="auto"/>
        <w:ind w:left="426" w:hanging="426"/>
        <w:contextualSpacing/>
        <w:jc w:val="both"/>
        <w:rPr>
          <w:rFonts w:ascii="Times New Roman" w:eastAsia="Times New Roman" w:hAnsi="Times New Roman" w:cs="Times New Roman"/>
          <w:noProof/>
          <w:color w:val="000000"/>
          <w:spacing w:val="-2"/>
          <w:sz w:val="24"/>
          <w:szCs w:val="24"/>
          <w:lang w:val="sv-SE"/>
        </w:rPr>
      </w:pPr>
      <w:r w:rsidRPr="00302238">
        <w:rPr>
          <w:rFonts w:ascii="Times New Roman" w:eastAsia="Times New Roman" w:hAnsi="Times New Roman" w:cs="Times New Roman"/>
          <w:noProof/>
          <w:color w:val="000000"/>
          <w:spacing w:val="-2"/>
          <w:sz w:val="24"/>
          <w:szCs w:val="24"/>
          <w:lang w:val="sv-SE"/>
        </w:rPr>
        <w:t xml:space="preserve">Melengkapi tabel hasil uji </w:t>
      </w:r>
      <w:r w:rsidR="002A6D3E">
        <w:rPr>
          <w:rFonts w:ascii="Times New Roman" w:eastAsia="Times New Roman" w:hAnsi="Times New Roman" w:cs="Times New Roman"/>
          <w:noProof/>
          <w:color w:val="000000"/>
          <w:spacing w:val="-2"/>
          <w:sz w:val="24"/>
          <w:szCs w:val="24"/>
          <w:lang w:val="sv-SE"/>
        </w:rPr>
        <w:t>kekasaran</w:t>
      </w:r>
      <w:r w:rsidRPr="00302238">
        <w:rPr>
          <w:rFonts w:ascii="Times New Roman" w:eastAsia="Times New Roman" w:hAnsi="Times New Roman" w:cs="Times New Roman"/>
          <w:noProof/>
          <w:color w:val="000000"/>
          <w:spacing w:val="-2"/>
          <w:sz w:val="24"/>
          <w:szCs w:val="24"/>
          <w:lang w:val="sv-SE"/>
        </w:rPr>
        <w:t xml:space="preserve"> untuk </w:t>
      </w:r>
      <w:r w:rsidRPr="00302238">
        <w:rPr>
          <w:rFonts w:ascii="Times New Roman" w:eastAsia="Times New Roman" w:hAnsi="Times New Roman" w:cs="Times New Roman"/>
          <w:i/>
          <w:noProof/>
          <w:color w:val="000000"/>
          <w:spacing w:val="-2"/>
          <w:sz w:val="24"/>
          <w:szCs w:val="24"/>
          <w:lang w:val="sv-SE"/>
        </w:rPr>
        <w:t>analisys of variance</w:t>
      </w:r>
      <w:r w:rsidRPr="00302238">
        <w:rPr>
          <w:rFonts w:ascii="Times New Roman" w:eastAsia="Times New Roman" w:hAnsi="Times New Roman" w:cs="Times New Roman"/>
          <w:noProof/>
          <w:color w:val="000000"/>
          <w:spacing w:val="-2"/>
          <w:sz w:val="24"/>
          <w:szCs w:val="24"/>
          <w:lang w:val="sv-SE"/>
        </w:rPr>
        <w:t xml:space="preserve"> dari data yang didapat.</w:t>
      </w:r>
    </w:p>
    <w:p w:rsidR="00302238" w:rsidRPr="00302238" w:rsidRDefault="004677CD" w:rsidP="00302238">
      <w:pPr>
        <w:numPr>
          <w:ilvl w:val="0"/>
          <w:numId w:val="15"/>
        </w:numPr>
        <w:spacing w:after="0" w:line="360" w:lineRule="auto"/>
        <w:ind w:left="426" w:hanging="426"/>
        <w:contextualSpacing/>
        <w:jc w:val="both"/>
        <w:rPr>
          <w:rFonts w:ascii="Times New Roman" w:eastAsia="Times New Roman" w:hAnsi="Times New Roman" w:cs="Times New Roman"/>
          <w:noProof/>
          <w:color w:val="000000"/>
          <w:spacing w:val="-2"/>
          <w:sz w:val="24"/>
          <w:szCs w:val="24"/>
          <w:lang w:val="sv-SE"/>
        </w:rPr>
      </w:pPr>
      <w:r>
        <w:rPr>
          <w:rFonts w:ascii="Times New Roman" w:eastAsia="Times New Roman" w:hAnsi="Times New Roman" w:cs="Times New Roman"/>
          <w:noProof/>
          <w:color w:val="000000"/>
          <w:spacing w:val="-2"/>
          <w:sz w:val="24"/>
          <w:szCs w:val="24"/>
          <w:lang w:val="sv-SE"/>
        </w:rPr>
        <w:t>Menentukan taraf signifikan</w:t>
      </w:r>
      <w:r w:rsidR="00302238" w:rsidRPr="00302238">
        <w:rPr>
          <w:rFonts w:ascii="Times New Roman" w:eastAsia="Times New Roman" w:hAnsi="Times New Roman" w:cs="Times New Roman"/>
          <w:noProof/>
          <w:color w:val="000000"/>
          <w:spacing w:val="-2"/>
          <w:sz w:val="24"/>
          <w:szCs w:val="24"/>
          <w:lang w:val="sv-SE"/>
        </w:rPr>
        <w:t xml:space="preserve"> (</w:t>
      </w:r>
      <w:r w:rsidR="00302238" w:rsidRPr="00302238">
        <w:rPr>
          <w:rFonts w:ascii="Times New Roman" w:eastAsia="Times New Roman" w:hAnsi="Times New Roman" w:cs="Times New Roman"/>
          <w:noProof/>
          <w:color w:val="000000"/>
          <w:spacing w:val="-2"/>
          <w:sz w:val="24"/>
          <w:szCs w:val="24"/>
          <w:lang w:val="sv-SE"/>
        </w:rPr>
        <w:sym w:font="Symbol" w:char="F061"/>
      </w:r>
      <w:r w:rsidR="00302238" w:rsidRPr="00302238">
        <w:rPr>
          <w:rFonts w:ascii="Times New Roman" w:eastAsia="Times New Roman" w:hAnsi="Times New Roman" w:cs="Times New Roman"/>
          <w:noProof/>
          <w:color w:val="000000"/>
          <w:spacing w:val="-2"/>
          <w:sz w:val="24"/>
          <w:szCs w:val="24"/>
          <w:lang w:val="sv-SE"/>
        </w:rPr>
        <w:t>)</w:t>
      </w:r>
      <w:r w:rsidR="00165751">
        <w:rPr>
          <w:rFonts w:ascii="Times New Roman" w:eastAsia="Times New Roman" w:hAnsi="Times New Roman" w:cs="Times New Roman"/>
          <w:noProof/>
          <w:color w:val="000000"/>
          <w:spacing w:val="-2"/>
          <w:sz w:val="24"/>
          <w:szCs w:val="24"/>
          <w:lang w:val="sv-SE"/>
        </w:rPr>
        <w:t>.</w:t>
      </w:r>
    </w:p>
    <w:p w:rsidR="00302238" w:rsidRPr="00302238" w:rsidRDefault="00302238" w:rsidP="00302238">
      <w:pPr>
        <w:numPr>
          <w:ilvl w:val="0"/>
          <w:numId w:val="15"/>
        </w:numPr>
        <w:spacing w:after="0" w:line="360" w:lineRule="auto"/>
        <w:ind w:left="426" w:hanging="426"/>
        <w:contextualSpacing/>
        <w:jc w:val="both"/>
        <w:rPr>
          <w:rFonts w:ascii="Times New Roman" w:eastAsia="Times New Roman" w:hAnsi="Times New Roman" w:cs="Times New Roman"/>
          <w:noProof/>
          <w:color w:val="000000"/>
          <w:spacing w:val="-2"/>
          <w:sz w:val="24"/>
          <w:szCs w:val="24"/>
          <w:lang w:val="sv-SE"/>
        </w:rPr>
      </w:pPr>
      <w:r w:rsidRPr="00302238">
        <w:rPr>
          <w:rFonts w:ascii="Times New Roman" w:eastAsia="Times New Roman" w:hAnsi="Times New Roman" w:cs="Times New Roman"/>
          <w:noProof/>
          <w:color w:val="000000"/>
          <w:spacing w:val="-2"/>
          <w:sz w:val="24"/>
          <w:szCs w:val="24"/>
          <w:lang w:val="sv-SE"/>
        </w:rPr>
        <w:t>Menentukan nilai distribusi F</w:t>
      </w:r>
      <w:r w:rsidRPr="00302238">
        <w:rPr>
          <w:rFonts w:ascii="Times New Roman" w:eastAsia="Times New Roman" w:hAnsi="Times New Roman" w:cs="Times New Roman"/>
          <w:noProof/>
          <w:color w:val="000000"/>
          <w:spacing w:val="-2"/>
          <w:sz w:val="24"/>
          <w:szCs w:val="24"/>
          <w:vertAlign w:val="subscript"/>
          <w:lang w:val="sv-SE"/>
        </w:rPr>
        <w:t>TABEL</w:t>
      </w:r>
      <w:r w:rsidR="00165751">
        <w:rPr>
          <w:rFonts w:ascii="Times New Roman" w:eastAsia="Times New Roman" w:hAnsi="Times New Roman" w:cs="Times New Roman"/>
          <w:noProof/>
          <w:color w:val="000000"/>
          <w:spacing w:val="-2"/>
          <w:sz w:val="24"/>
          <w:szCs w:val="24"/>
          <w:vertAlign w:val="subscript"/>
          <w:lang w:val="sv-SE"/>
        </w:rPr>
        <w:t>.</w:t>
      </w:r>
    </w:p>
    <w:p w:rsidR="00302238" w:rsidRPr="00165751" w:rsidRDefault="00AF53E1" w:rsidP="00165751">
      <w:pPr>
        <w:spacing w:after="0" w:line="360" w:lineRule="auto"/>
        <w:ind w:left="426"/>
        <w:jc w:val="both"/>
        <w:rPr>
          <w:rFonts w:ascii="Times New Roman" w:eastAsia="Times New Roman" w:hAnsi="Times New Roman" w:cs="Times New Roman"/>
          <w:noProof/>
          <w:color w:val="000000"/>
          <w:spacing w:val="-2"/>
          <w:sz w:val="24"/>
          <w:szCs w:val="24"/>
          <w:lang w:val="sv-SE"/>
        </w:rPr>
      </w:pPr>
      <m:oMath>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F</m:t>
            </m:r>
          </m:e>
          <m:sub>
            <m:r>
              <w:rPr>
                <w:rFonts w:ascii="Cambria Math" w:eastAsia="Times New Roman" w:hAnsi="Cambria Math" w:cs="Times New Roman"/>
                <w:noProof/>
                <w:color w:val="000000"/>
                <w:spacing w:val="-2"/>
                <w:sz w:val="24"/>
                <w:szCs w:val="24"/>
                <w:lang w:val="sv-SE"/>
              </w:rPr>
              <m:t>TABEL</m:t>
            </m:r>
          </m:sub>
        </m:sSub>
        <m:r>
          <w:rPr>
            <w:rFonts w:ascii="Cambria Math" w:eastAsia="Times New Roman" w:hAnsi="Cambria Math" w:cs="Times New Roman"/>
            <w:noProof/>
            <w:color w:val="000000"/>
            <w:spacing w:val="-2"/>
            <w:sz w:val="24"/>
            <w:szCs w:val="24"/>
            <w:lang w:val="sv-SE"/>
          </w:rPr>
          <m:t>=</m:t>
        </m:r>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F</m:t>
            </m:r>
          </m:e>
          <m:sub>
            <m:d>
              <m:dPr>
                <m:ctrlPr>
                  <w:rPr>
                    <w:rFonts w:ascii="Cambria Math" w:eastAsia="Times New Roman" w:hAnsi="Cambria Math" w:cs="Times New Roman"/>
                    <w:i/>
                    <w:noProof/>
                    <w:color w:val="000000"/>
                    <w:spacing w:val="-2"/>
                    <w:sz w:val="24"/>
                    <w:szCs w:val="24"/>
                    <w:lang w:val="sv-SE"/>
                  </w:rPr>
                </m:ctrlPr>
              </m:dPr>
              <m:e>
                <m:r>
                  <w:rPr>
                    <w:rFonts w:ascii="Cambria Math" w:eastAsia="Times New Roman" w:hAnsi="Cambria Math" w:cs="Times New Roman"/>
                    <w:noProof/>
                    <w:color w:val="000000"/>
                    <w:spacing w:val="-2"/>
                    <w:sz w:val="24"/>
                    <w:szCs w:val="24"/>
                    <w:lang w:val="sv-SE"/>
                  </w:rPr>
                  <m:t>1-∝</m:t>
                </m:r>
              </m:e>
            </m:d>
            <m:d>
              <m:dPr>
                <m:ctrlPr>
                  <w:rPr>
                    <w:rFonts w:ascii="Cambria Math" w:eastAsia="Times New Roman" w:hAnsi="Cambria Math" w:cs="Times New Roman"/>
                    <w:i/>
                    <w:noProof/>
                    <w:color w:val="000000"/>
                    <w:spacing w:val="-2"/>
                    <w:sz w:val="24"/>
                    <w:szCs w:val="24"/>
                    <w:lang w:val="sv-SE"/>
                  </w:rPr>
                </m:ctrlPr>
              </m:dPr>
              <m:e>
                <m:r>
                  <w:rPr>
                    <w:rFonts w:ascii="Cambria Math" w:eastAsia="Times New Roman" w:hAnsi="Cambria Math" w:cs="Times New Roman"/>
                    <w:noProof/>
                    <w:color w:val="000000"/>
                    <w:spacing w:val="-2"/>
                    <w:sz w:val="24"/>
                    <w:szCs w:val="24"/>
                    <w:lang w:val="sv-SE"/>
                  </w:rPr>
                  <m:t>v,</m:t>
                </m:r>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v</m:t>
                    </m:r>
                  </m:e>
                  <m:sub>
                    <m:r>
                      <w:rPr>
                        <w:rFonts w:ascii="Cambria Math" w:eastAsia="Times New Roman" w:hAnsi="Cambria Math" w:cs="Times New Roman"/>
                        <w:noProof/>
                        <w:color w:val="000000"/>
                        <w:spacing w:val="-2"/>
                        <w:sz w:val="24"/>
                        <w:szCs w:val="24"/>
                        <w:lang w:val="sv-SE"/>
                      </w:rPr>
                      <m:t>T</m:t>
                    </m:r>
                  </m:sub>
                </m:sSub>
              </m:e>
            </m:d>
          </m:sub>
        </m:sSub>
      </m:oMath>
      <w:r w:rsidR="00165751">
        <w:rPr>
          <w:rFonts w:ascii="Times New Roman" w:eastAsia="Times New Roman" w:hAnsi="Times New Roman" w:cs="Times New Roman"/>
          <w:noProof/>
          <w:color w:val="000000"/>
          <w:spacing w:val="-2"/>
          <w:sz w:val="24"/>
          <w:szCs w:val="24"/>
          <w:lang w:val="sv-SE"/>
        </w:rPr>
        <w:tab/>
      </w:r>
      <w:r w:rsidR="00165751">
        <w:rPr>
          <w:rFonts w:ascii="Times New Roman" w:eastAsia="Times New Roman" w:hAnsi="Times New Roman" w:cs="Times New Roman"/>
          <w:noProof/>
          <w:color w:val="000000"/>
          <w:spacing w:val="-2"/>
          <w:sz w:val="24"/>
          <w:szCs w:val="24"/>
          <w:lang w:val="sv-SE"/>
        </w:rPr>
        <w:tab/>
      </w:r>
      <w:r w:rsidR="00165751">
        <w:rPr>
          <w:rFonts w:ascii="Times New Roman" w:eastAsia="Times New Roman" w:hAnsi="Times New Roman" w:cs="Times New Roman"/>
          <w:noProof/>
          <w:color w:val="000000"/>
          <w:spacing w:val="-2"/>
          <w:sz w:val="24"/>
          <w:szCs w:val="24"/>
          <w:lang w:val="sv-SE"/>
        </w:rPr>
        <w:tab/>
      </w:r>
      <w:r w:rsidR="00165751">
        <w:rPr>
          <w:rFonts w:ascii="Times New Roman" w:eastAsia="Times New Roman" w:hAnsi="Times New Roman" w:cs="Times New Roman"/>
          <w:noProof/>
          <w:color w:val="000000"/>
          <w:spacing w:val="-2"/>
          <w:sz w:val="24"/>
          <w:szCs w:val="24"/>
          <w:lang w:val="sv-SE"/>
        </w:rPr>
        <w:tab/>
      </w:r>
      <w:r w:rsidR="00165751">
        <w:rPr>
          <w:rFonts w:ascii="Times New Roman" w:eastAsia="Times New Roman" w:hAnsi="Times New Roman" w:cs="Times New Roman"/>
          <w:noProof/>
          <w:color w:val="000000"/>
          <w:spacing w:val="-2"/>
          <w:sz w:val="24"/>
          <w:szCs w:val="24"/>
          <w:lang w:val="sv-SE"/>
        </w:rPr>
        <w:tab/>
      </w:r>
      <w:r w:rsidR="00165751">
        <w:rPr>
          <w:rFonts w:ascii="Times New Roman" w:eastAsia="Times New Roman" w:hAnsi="Times New Roman" w:cs="Times New Roman"/>
          <w:noProof/>
          <w:color w:val="000000"/>
          <w:spacing w:val="-2"/>
          <w:sz w:val="24"/>
          <w:szCs w:val="24"/>
          <w:lang w:val="sv-SE"/>
        </w:rPr>
        <w:tab/>
      </w:r>
      <w:r w:rsidR="00165751">
        <w:rPr>
          <w:rFonts w:ascii="Times New Roman" w:eastAsia="Times New Roman" w:hAnsi="Times New Roman" w:cs="Times New Roman"/>
          <w:noProof/>
          <w:color w:val="000000"/>
          <w:spacing w:val="-2"/>
          <w:sz w:val="24"/>
          <w:szCs w:val="24"/>
          <w:lang w:val="sv-SE"/>
        </w:rPr>
        <w:tab/>
        <w:t xml:space="preserve">  (2.12)</w:t>
      </w:r>
    </w:p>
    <w:p w:rsidR="00302238" w:rsidRPr="00302238" w:rsidRDefault="00302238" w:rsidP="00302238">
      <w:pPr>
        <w:numPr>
          <w:ilvl w:val="0"/>
          <w:numId w:val="15"/>
        </w:numPr>
        <w:spacing w:after="0" w:line="360" w:lineRule="auto"/>
        <w:ind w:left="426" w:hanging="426"/>
        <w:contextualSpacing/>
        <w:jc w:val="both"/>
        <w:rPr>
          <w:rFonts w:ascii="Times New Roman" w:eastAsia="Times New Roman" w:hAnsi="Times New Roman" w:cs="Times New Roman"/>
          <w:noProof/>
          <w:color w:val="000000"/>
          <w:spacing w:val="-2"/>
          <w:sz w:val="24"/>
          <w:szCs w:val="24"/>
          <w:lang w:val="sv-SE"/>
        </w:rPr>
      </w:pPr>
      <w:r w:rsidRPr="00302238">
        <w:rPr>
          <w:rFonts w:ascii="Times New Roman" w:eastAsia="Times New Roman" w:hAnsi="Times New Roman" w:cs="Times New Roman"/>
          <w:noProof/>
          <w:color w:val="000000"/>
          <w:spacing w:val="-2"/>
          <w:sz w:val="24"/>
          <w:szCs w:val="24"/>
          <w:lang w:val="sv-SE"/>
        </w:rPr>
        <w:t>Jika F</w:t>
      </w:r>
      <w:r w:rsidRPr="00302238">
        <w:rPr>
          <w:rFonts w:ascii="Times New Roman" w:eastAsia="Times New Roman" w:hAnsi="Times New Roman" w:cs="Times New Roman"/>
          <w:noProof/>
          <w:color w:val="000000"/>
          <w:spacing w:val="-2"/>
          <w:sz w:val="24"/>
          <w:szCs w:val="24"/>
          <w:vertAlign w:val="subscript"/>
          <w:lang w:val="sv-SE"/>
        </w:rPr>
        <w:t>HITUNG</w:t>
      </w:r>
      <w:r w:rsidRPr="00302238">
        <w:rPr>
          <w:rFonts w:ascii="Times New Roman" w:eastAsia="Times New Roman" w:hAnsi="Times New Roman" w:cs="Times New Roman"/>
          <w:noProof/>
          <w:color w:val="000000"/>
          <w:spacing w:val="-2"/>
          <w:sz w:val="24"/>
          <w:szCs w:val="24"/>
          <w:lang w:val="sv-SE"/>
        </w:rPr>
        <w:t xml:space="preserve"> (F</w:t>
      </w:r>
      <w:r w:rsidR="00165751">
        <w:rPr>
          <w:rFonts w:ascii="Times New Roman" w:eastAsia="Times New Roman" w:hAnsi="Times New Roman" w:cs="Times New Roman"/>
          <w:noProof/>
          <w:color w:val="000000"/>
          <w:spacing w:val="-2"/>
          <w:sz w:val="24"/>
          <w:szCs w:val="24"/>
          <w:vertAlign w:val="subscript"/>
          <w:lang w:val="sv-SE"/>
        </w:rPr>
        <w:t>0</w:t>
      </w:r>
      <w:r w:rsidRPr="00302238">
        <w:rPr>
          <w:rFonts w:ascii="Times New Roman" w:eastAsia="Times New Roman" w:hAnsi="Times New Roman" w:cs="Times New Roman"/>
          <w:noProof/>
          <w:color w:val="000000"/>
          <w:spacing w:val="-2"/>
          <w:sz w:val="24"/>
          <w:szCs w:val="24"/>
          <w:lang w:val="sv-SE"/>
        </w:rPr>
        <w:t>) &lt; F</w:t>
      </w:r>
      <w:r w:rsidRPr="00302238">
        <w:rPr>
          <w:rFonts w:ascii="Times New Roman" w:eastAsia="Times New Roman" w:hAnsi="Times New Roman" w:cs="Times New Roman"/>
          <w:noProof/>
          <w:color w:val="000000"/>
          <w:spacing w:val="-2"/>
          <w:sz w:val="24"/>
          <w:szCs w:val="24"/>
          <w:vertAlign w:val="subscript"/>
          <w:lang w:val="sv-SE"/>
        </w:rPr>
        <w:t>TABEL</w:t>
      </w:r>
      <w:r w:rsidRPr="00302238">
        <w:rPr>
          <w:rFonts w:ascii="Times New Roman" w:eastAsia="Times New Roman" w:hAnsi="Times New Roman" w:cs="Times New Roman"/>
          <w:noProof/>
          <w:color w:val="000000"/>
          <w:spacing w:val="-2"/>
          <w:sz w:val="24"/>
          <w:szCs w:val="24"/>
          <w:lang w:val="sv-SE"/>
        </w:rPr>
        <w:t>, maka hipotesis (H</w:t>
      </w:r>
      <w:r w:rsidR="004677CD">
        <w:rPr>
          <w:rFonts w:ascii="Times New Roman" w:eastAsia="Times New Roman" w:hAnsi="Times New Roman" w:cs="Times New Roman"/>
          <w:noProof/>
          <w:color w:val="000000"/>
          <w:spacing w:val="-2"/>
          <w:sz w:val="24"/>
          <w:szCs w:val="24"/>
          <w:vertAlign w:val="subscript"/>
          <w:lang w:val="sv-SE"/>
        </w:rPr>
        <w:t>0</w:t>
      </w:r>
      <w:r w:rsidRPr="00302238">
        <w:rPr>
          <w:rFonts w:ascii="Times New Roman" w:eastAsia="Times New Roman" w:hAnsi="Times New Roman" w:cs="Times New Roman"/>
          <w:noProof/>
          <w:color w:val="000000"/>
          <w:spacing w:val="-2"/>
          <w:sz w:val="24"/>
          <w:szCs w:val="24"/>
          <w:lang w:val="sv-SE"/>
        </w:rPr>
        <w:t>) dapat diterima.</w:t>
      </w:r>
    </w:p>
    <w:p w:rsidR="00302238" w:rsidRPr="00302238" w:rsidRDefault="00302238" w:rsidP="00302238">
      <w:pPr>
        <w:numPr>
          <w:ilvl w:val="0"/>
          <w:numId w:val="15"/>
        </w:numPr>
        <w:spacing w:after="0" w:line="360" w:lineRule="auto"/>
        <w:ind w:left="426" w:hanging="426"/>
        <w:contextualSpacing/>
        <w:jc w:val="both"/>
        <w:rPr>
          <w:rFonts w:ascii="Times New Roman" w:eastAsia="Times New Roman" w:hAnsi="Times New Roman" w:cs="Times New Roman"/>
          <w:noProof/>
          <w:color w:val="000000"/>
          <w:spacing w:val="-2"/>
          <w:sz w:val="24"/>
          <w:szCs w:val="24"/>
          <w:lang w:val="sv-SE"/>
        </w:rPr>
      </w:pPr>
      <w:r w:rsidRPr="00302238">
        <w:rPr>
          <w:rFonts w:ascii="Times New Roman" w:eastAsia="Times New Roman" w:hAnsi="Times New Roman" w:cs="Times New Roman"/>
          <w:noProof/>
          <w:color w:val="000000"/>
          <w:spacing w:val="-2"/>
          <w:sz w:val="24"/>
          <w:szCs w:val="24"/>
          <w:lang w:val="sv-SE"/>
        </w:rPr>
        <w:t>Menentukan persentase ko</w:t>
      </w:r>
      <w:r w:rsidR="004677CD">
        <w:rPr>
          <w:rFonts w:ascii="Times New Roman" w:eastAsia="Times New Roman" w:hAnsi="Times New Roman" w:cs="Times New Roman"/>
          <w:noProof/>
          <w:color w:val="000000"/>
          <w:spacing w:val="-2"/>
          <w:sz w:val="24"/>
          <w:szCs w:val="24"/>
          <w:lang w:val="sv-SE"/>
        </w:rPr>
        <w:t>ntribusi faktor terhadap respon</w:t>
      </w:r>
      <w:r w:rsidRPr="00302238">
        <w:rPr>
          <w:rFonts w:ascii="Times New Roman" w:eastAsia="Times New Roman" w:hAnsi="Times New Roman" w:cs="Times New Roman"/>
          <w:noProof/>
          <w:color w:val="000000"/>
          <w:spacing w:val="-2"/>
          <w:sz w:val="24"/>
          <w:szCs w:val="24"/>
          <w:lang w:val="sv-SE"/>
        </w:rPr>
        <w:t>:</w:t>
      </w:r>
    </w:p>
    <w:p w:rsidR="00FD5153" w:rsidRPr="004677CD" w:rsidRDefault="00302238" w:rsidP="004677CD">
      <w:pPr>
        <w:spacing w:after="120" w:line="360" w:lineRule="auto"/>
        <w:ind w:left="425"/>
        <w:rPr>
          <w:rFonts w:ascii="Times New Roman" w:eastAsia="Times New Roman" w:hAnsi="Times New Roman" w:cs="Times New Roman"/>
          <w:noProof/>
          <w:color w:val="000000"/>
          <w:spacing w:val="-2"/>
          <w:sz w:val="24"/>
          <w:szCs w:val="24"/>
          <w:lang w:val="sv-SE"/>
        </w:rPr>
      </w:pPr>
      <w:r w:rsidRPr="00302238">
        <w:rPr>
          <w:rFonts w:ascii="Times New Roman" w:eastAsia="Times New Roman" w:hAnsi="Times New Roman" w:cs="Times New Roman"/>
          <w:noProof/>
          <w:color w:val="000000"/>
          <w:spacing w:val="-2"/>
          <w:sz w:val="24"/>
          <w:szCs w:val="24"/>
          <w:lang w:val="sv-SE"/>
        </w:rPr>
        <w:t xml:space="preserve">% Kontribusi faktor = </w:t>
      </w:r>
      <m:oMath>
        <m:f>
          <m:fPr>
            <m:ctrlPr>
              <w:rPr>
                <w:rFonts w:ascii="Cambria Math" w:eastAsia="Times New Roman" w:hAnsi="Cambria Math" w:cs="Times New Roman"/>
                <w:i/>
                <w:noProof/>
                <w:color w:val="000000"/>
                <w:spacing w:val="-2"/>
                <w:sz w:val="24"/>
                <w:szCs w:val="24"/>
                <w:lang w:val="sv-SE"/>
              </w:rPr>
            </m:ctrlPr>
          </m:fPr>
          <m:num>
            <m:r>
              <w:rPr>
                <w:rFonts w:ascii="Cambria Math" w:eastAsia="Times New Roman" w:hAnsi="Cambria Math" w:cs="Times New Roman"/>
                <w:noProof/>
                <w:color w:val="000000"/>
                <w:spacing w:val="-2"/>
                <w:sz w:val="24"/>
                <w:szCs w:val="24"/>
                <w:lang w:val="sv-SE"/>
              </w:rPr>
              <m:t>(SS-</m:t>
            </m:r>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SS</m:t>
                </m:r>
              </m:e>
              <m:sub>
                <m:r>
                  <w:rPr>
                    <w:rFonts w:ascii="Cambria Math" w:eastAsia="Times New Roman" w:hAnsi="Cambria Math" w:cs="Times New Roman"/>
                    <w:noProof/>
                    <w:color w:val="000000"/>
                    <w:spacing w:val="-2"/>
                    <w:sz w:val="24"/>
                    <w:szCs w:val="24"/>
                    <w:lang w:val="sv-SE"/>
                  </w:rPr>
                  <m:t>e</m:t>
                </m:r>
              </m:sub>
            </m:sSub>
            <m:r>
              <w:rPr>
                <w:rFonts w:ascii="Cambria Math" w:eastAsia="Times New Roman" w:hAnsi="Cambria Math" w:cs="Times New Roman"/>
                <w:noProof/>
                <w:color w:val="000000"/>
                <w:spacing w:val="-2"/>
                <w:sz w:val="24"/>
                <w:szCs w:val="24"/>
                <w:lang w:val="sv-SE"/>
              </w:rPr>
              <m:t>)</m:t>
            </m:r>
          </m:num>
          <m:den>
            <m:sSub>
              <m:sSubPr>
                <m:ctrlPr>
                  <w:rPr>
                    <w:rFonts w:ascii="Cambria Math" w:eastAsia="Times New Roman" w:hAnsi="Cambria Math" w:cs="Times New Roman"/>
                    <w:i/>
                    <w:noProof/>
                    <w:color w:val="000000"/>
                    <w:spacing w:val="-2"/>
                    <w:sz w:val="24"/>
                    <w:szCs w:val="24"/>
                    <w:lang w:val="sv-SE"/>
                  </w:rPr>
                </m:ctrlPr>
              </m:sSubPr>
              <m:e>
                <m:r>
                  <w:rPr>
                    <w:rFonts w:ascii="Cambria Math" w:eastAsia="Times New Roman" w:hAnsi="Cambria Math" w:cs="Times New Roman"/>
                    <w:noProof/>
                    <w:color w:val="000000"/>
                    <w:spacing w:val="-2"/>
                    <w:sz w:val="24"/>
                    <w:szCs w:val="24"/>
                    <w:lang w:val="sv-SE"/>
                  </w:rPr>
                  <m:t>SS</m:t>
                </m:r>
              </m:e>
              <m:sub>
                <m:r>
                  <w:rPr>
                    <w:rFonts w:ascii="Cambria Math" w:eastAsia="Times New Roman" w:hAnsi="Cambria Math" w:cs="Times New Roman"/>
                    <w:noProof/>
                    <w:color w:val="000000"/>
                    <w:spacing w:val="-2"/>
                    <w:sz w:val="24"/>
                    <w:szCs w:val="24"/>
                    <w:lang w:val="sv-SE"/>
                  </w:rPr>
                  <m:t>T</m:t>
                </m:r>
              </m:sub>
            </m:sSub>
          </m:den>
        </m:f>
      </m:oMath>
      <w:r w:rsidRPr="00302238">
        <w:rPr>
          <w:rFonts w:ascii="Times New Roman" w:eastAsia="Times New Roman" w:hAnsi="Times New Roman" w:cs="Times New Roman"/>
          <w:noProof/>
          <w:color w:val="000000"/>
          <w:spacing w:val="-2"/>
          <w:sz w:val="24"/>
          <w:szCs w:val="24"/>
          <w:lang w:val="sv-SE"/>
        </w:rPr>
        <w:t xml:space="preserve">             </w:t>
      </w:r>
      <w:r w:rsidR="00165751">
        <w:rPr>
          <w:rFonts w:ascii="Times New Roman" w:eastAsia="Times New Roman" w:hAnsi="Times New Roman" w:cs="Times New Roman"/>
          <w:noProof/>
          <w:color w:val="000000"/>
          <w:spacing w:val="-2"/>
          <w:sz w:val="24"/>
          <w:szCs w:val="24"/>
          <w:lang w:val="sv-SE"/>
        </w:rPr>
        <w:tab/>
      </w:r>
      <w:r w:rsidR="00165751">
        <w:rPr>
          <w:rFonts w:ascii="Times New Roman" w:eastAsia="Times New Roman" w:hAnsi="Times New Roman" w:cs="Times New Roman"/>
          <w:noProof/>
          <w:color w:val="000000"/>
          <w:spacing w:val="-2"/>
          <w:sz w:val="24"/>
          <w:szCs w:val="24"/>
          <w:lang w:val="sv-SE"/>
        </w:rPr>
        <w:tab/>
      </w:r>
      <w:r w:rsidR="00165751">
        <w:rPr>
          <w:rFonts w:ascii="Times New Roman" w:eastAsia="Times New Roman" w:hAnsi="Times New Roman" w:cs="Times New Roman"/>
          <w:noProof/>
          <w:color w:val="000000"/>
          <w:spacing w:val="-2"/>
          <w:sz w:val="24"/>
          <w:szCs w:val="24"/>
          <w:lang w:val="sv-SE"/>
        </w:rPr>
        <w:tab/>
      </w:r>
      <w:r w:rsidRPr="00302238">
        <w:rPr>
          <w:rFonts w:ascii="Times New Roman" w:eastAsia="Times New Roman" w:hAnsi="Times New Roman" w:cs="Times New Roman"/>
          <w:noProof/>
          <w:color w:val="000000"/>
          <w:spacing w:val="-2"/>
          <w:sz w:val="24"/>
          <w:szCs w:val="24"/>
          <w:lang w:val="sv-SE"/>
        </w:rPr>
        <w:t xml:space="preserve">                           </w:t>
      </w:r>
      <w:r w:rsidR="00F57BD9">
        <w:rPr>
          <w:rFonts w:ascii="Times New Roman" w:eastAsia="Times New Roman" w:hAnsi="Times New Roman" w:cs="Times New Roman"/>
          <w:noProof/>
          <w:color w:val="000000"/>
          <w:spacing w:val="-2"/>
          <w:sz w:val="24"/>
          <w:szCs w:val="24"/>
          <w:lang w:val="sv-SE"/>
        </w:rPr>
        <w:t>(2</w:t>
      </w:r>
      <w:r w:rsidR="00165751">
        <w:rPr>
          <w:rFonts w:ascii="Times New Roman" w:eastAsia="Times New Roman" w:hAnsi="Times New Roman" w:cs="Times New Roman"/>
          <w:noProof/>
          <w:color w:val="000000"/>
          <w:spacing w:val="-2"/>
          <w:sz w:val="24"/>
          <w:szCs w:val="24"/>
          <w:lang w:val="sv-SE"/>
        </w:rPr>
        <w:t>.13</w:t>
      </w:r>
      <w:r w:rsidRPr="00302238">
        <w:rPr>
          <w:rFonts w:ascii="Times New Roman" w:eastAsia="Times New Roman" w:hAnsi="Times New Roman" w:cs="Times New Roman"/>
          <w:noProof/>
          <w:color w:val="000000"/>
          <w:spacing w:val="-2"/>
          <w:sz w:val="24"/>
          <w:szCs w:val="24"/>
          <w:lang w:val="sv-SE"/>
        </w:rPr>
        <w:t>)</w:t>
      </w:r>
    </w:p>
    <w:p w:rsidR="00302238" w:rsidRPr="00302238" w:rsidRDefault="00911CE2" w:rsidP="00FD5153">
      <w:pPr>
        <w:spacing w:after="0" w:line="240" w:lineRule="auto"/>
        <w:contextualSpacing/>
        <w:jc w:val="center"/>
        <w:rPr>
          <w:rFonts w:ascii="Times New Roman" w:eastAsia="Times New Roman" w:hAnsi="Times New Roman" w:cs="Times New Roman"/>
          <w:noProof/>
          <w:sz w:val="24"/>
          <w:szCs w:val="24"/>
          <w:lang w:val="sv-SE"/>
        </w:rPr>
      </w:pPr>
      <w:r>
        <w:rPr>
          <w:rFonts w:ascii="Times New Roman" w:eastAsia="Times New Roman" w:hAnsi="Times New Roman" w:cs="Times New Roman"/>
          <w:noProof/>
          <w:sz w:val="24"/>
          <w:szCs w:val="24"/>
          <w:lang w:val="sv-SE"/>
        </w:rPr>
        <w:t>Tabel 2.6</w:t>
      </w:r>
      <w:r w:rsidR="00302238" w:rsidRPr="00302238">
        <w:rPr>
          <w:rFonts w:ascii="Times New Roman" w:eastAsia="Times New Roman" w:hAnsi="Times New Roman" w:cs="Times New Roman"/>
          <w:noProof/>
          <w:sz w:val="24"/>
          <w:szCs w:val="24"/>
          <w:lang w:val="sv-SE"/>
        </w:rPr>
        <w:t xml:space="preserve"> </w:t>
      </w:r>
      <w:r w:rsidR="00302238" w:rsidRPr="00B111AF">
        <w:rPr>
          <w:rFonts w:ascii="Times New Roman" w:eastAsia="Times New Roman" w:hAnsi="Times New Roman" w:cs="Times New Roman"/>
          <w:noProof/>
          <w:sz w:val="24"/>
          <w:szCs w:val="24"/>
          <w:lang w:val="sv-SE"/>
        </w:rPr>
        <w:t>ANOVA</w:t>
      </w:r>
      <w:r w:rsidR="00302238" w:rsidRPr="00302238">
        <w:rPr>
          <w:rFonts w:ascii="Times New Roman" w:eastAsia="Times New Roman" w:hAnsi="Times New Roman" w:cs="Times New Roman"/>
          <w:i/>
          <w:noProof/>
          <w:sz w:val="24"/>
          <w:szCs w:val="24"/>
          <w:lang w:val="sv-SE"/>
        </w:rPr>
        <w:t xml:space="preserve"> Table For Select Factorial Model</w:t>
      </w:r>
    </w:p>
    <w:tbl>
      <w:tblPr>
        <w:tblStyle w:val="GridTable4-Accent3"/>
        <w:tblW w:w="8443" w:type="dxa"/>
        <w:tblLook w:val="04A0" w:firstRow="1" w:lastRow="0" w:firstColumn="1" w:lastColumn="0" w:noHBand="0" w:noVBand="1"/>
      </w:tblPr>
      <w:tblGrid>
        <w:gridCol w:w="2380"/>
        <w:gridCol w:w="1092"/>
        <w:gridCol w:w="1460"/>
        <w:gridCol w:w="2068"/>
        <w:gridCol w:w="1443"/>
      </w:tblGrid>
      <w:tr w:rsidR="00302238" w:rsidRPr="00302238" w:rsidTr="004677C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0" w:type="dxa"/>
          </w:tcPr>
          <w:p w:rsidR="00302238" w:rsidRPr="00302238" w:rsidRDefault="00302238" w:rsidP="00302238">
            <w:pPr>
              <w:tabs>
                <w:tab w:val="left" w:pos="709"/>
              </w:tabs>
              <w:contextualSpacing/>
              <w:jc w:val="center"/>
              <w:rPr>
                <w:noProof/>
                <w:szCs w:val="24"/>
                <w:lang w:val="sv-SE"/>
              </w:rPr>
            </w:pPr>
            <w:r w:rsidRPr="00302238">
              <w:rPr>
                <w:noProof/>
                <w:szCs w:val="24"/>
                <w:lang w:val="sv-SE"/>
              </w:rPr>
              <w:t>Source</w:t>
            </w:r>
          </w:p>
        </w:tc>
        <w:tc>
          <w:tcPr>
            <w:tcW w:w="1092" w:type="dxa"/>
          </w:tcPr>
          <w:p w:rsidR="00302238" w:rsidRPr="00302238" w:rsidRDefault="00302238" w:rsidP="00302238">
            <w:pPr>
              <w:tabs>
                <w:tab w:val="left" w:pos="709"/>
              </w:tabs>
              <w:contextualSpacing/>
              <w:jc w:val="center"/>
              <w:cnfStyle w:val="100000000000" w:firstRow="1" w:lastRow="0" w:firstColumn="0" w:lastColumn="0" w:oddVBand="0" w:evenVBand="0" w:oddHBand="0" w:evenHBand="0" w:firstRowFirstColumn="0" w:firstRowLastColumn="0" w:lastRowFirstColumn="0" w:lastRowLastColumn="0"/>
              <w:rPr>
                <w:noProof/>
                <w:szCs w:val="24"/>
                <w:lang w:val="sv-SE"/>
              </w:rPr>
            </w:pPr>
            <w:r w:rsidRPr="00302238">
              <w:rPr>
                <w:noProof/>
                <w:szCs w:val="24"/>
                <w:lang w:val="sv-SE"/>
              </w:rPr>
              <w:t>Sum of Squares</w:t>
            </w:r>
          </w:p>
        </w:tc>
        <w:tc>
          <w:tcPr>
            <w:tcW w:w="1460" w:type="dxa"/>
          </w:tcPr>
          <w:p w:rsidR="00302238" w:rsidRPr="00302238" w:rsidRDefault="00302238" w:rsidP="00302238">
            <w:pPr>
              <w:tabs>
                <w:tab w:val="left" w:pos="709"/>
              </w:tabs>
              <w:contextualSpacing/>
              <w:jc w:val="center"/>
              <w:cnfStyle w:val="100000000000" w:firstRow="1" w:lastRow="0" w:firstColumn="0" w:lastColumn="0" w:oddVBand="0" w:evenVBand="0" w:oddHBand="0" w:evenHBand="0" w:firstRowFirstColumn="0" w:firstRowLastColumn="0" w:lastRowFirstColumn="0" w:lastRowLastColumn="0"/>
              <w:rPr>
                <w:noProof/>
                <w:szCs w:val="24"/>
                <w:lang w:val="sv-SE"/>
              </w:rPr>
            </w:pPr>
            <w:r w:rsidRPr="00302238">
              <w:rPr>
                <w:noProof/>
                <w:szCs w:val="24"/>
                <w:lang w:val="sv-SE"/>
              </w:rPr>
              <w:t>Degrees of Freedom</w:t>
            </w:r>
          </w:p>
        </w:tc>
        <w:tc>
          <w:tcPr>
            <w:tcW w:w="2068" w:type="dxa"/>
          </w:tcPr>
          <w:p w:rsidR="00302238" w:rsidRPr="00302238" w:rsidRDefault="00302238" w:rsidP="00302238">
            <w:pPr>
              <w:tabs>
                <w:tab w:val="left" w:pos="709"/>
              </w:tabs>
              <w:contextualSpacing/>
              <w:jc w:val="center"/>
              <w:cnfStyle w:val="100000000000" w:firstRow="1" w:lastRow="0" w:firstColumn="0" w:lastColumn="0" w:oddVBand="0" w:evenVBand="0" w:oddHBand="0" w:evenHBand="0" w:firstRowFirstColumn="0" w:firstRowLastColumn="0" w:lastRowFirstColumn="0" w:lastRowLastColumn="0"/>
              <w:rPr>
                <w:noProof/>
                <w:szCs w:val="24"/>
                <w:lang w:val="sv-SE"/>
              </w:rPr>
            </w:pPr>
            <w:r w:rsidRPr="00302238">
              <w:rPr>
                <w:noProof/>
                <w:szCs w:val="24"/>
                <w:lang w:val="sv-SE"/>
              </w:rPr>
              <w:t>Mean Square</w:t>
            </w:r>
          </w:p>
        </w:tc>
        <w:tc>
          <w:tcPr>
            <w:tcW w:w="1443" w:type="dxa"/>
          </w:tcPr>
          <w:p w:rsidR="00302238" w:rsidRPr="00302238" w:rsidRDefault="00302238" w:rsidP="00302238">
            <w:pPr>
              <w:tabs>
                <w:tab w:val="left" w:pos="709"/>
              </w:tabs>
              <w:contextualSpacing/>
              <w:jc w:val="center"/>
              <w:cnfStyle w:val="100000000000" w:firstRow="1" w:lastRow="0" w:firstColumn="0" w:lastColumn="0" w:oddVBand="0" w:evenVBand="0" w:oddHBand="0" w:evenHBand="0" w:firstRowFirstColumn="0" w:firstRowLastColumn="0" w:lastRowFirstColumn="0" w:lastRowLastColumn="0"/>
              <w:rPr>
                <w:noProof/>
                <w:szCs w:val="24"/>
                <w:vertAlign w:val="subscript"/>
                <w:lang w:val="sv-SE"/>
              </w:rPr>
            </w:pPr>
            <w:r w:rsidRPr="00302238">
              <w:rPr>
                <w:noProof/>
                <w:szCs w:val="24"/>
                <w:lang w:val="sv-SE"/>
              </w:rPr>
              <w:t>F</w:t>
            </w:r>
            <w:r w:rsidRPr="00302238">
              <w:rPr>
                <w:noProof/>
                <w:szCs w:val="24"/>
                <w:vertAlign w:val="subscript"/>
                <w:lang w:val="sv-SE"/>
              </w:rPr>
              <w:t>0</w:t>
            </w:r>
          </w:p>
        </w:tc>
      </w:tr>
      <w:tr w:rsidR="00302238" w:rsidRPr="00302238" w:rsidTr="004677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80" w:type="dxa"/>
          </w:tcPr>
          <w:p w:rsidR="00302238" w:rsidRPr="00302238" w:rsidRDefault="00302238" w:rsidP="00302238">
            <w:pPr>
              <w:tabs>
                <w:tab w:val="left" w:pos="709"/>
              </w:tabs>
              <w:contextualSpacing/>
              <w:jc w:val="center"/>
              <w:rPr>
                <w:noProof/>
                <w:szCs w:val="24"/>
                <w:lang w:val="sv-SE"/>
              </w:rPr>
            </w:pPr>
            <w:r w:rsidRPr="00302238">
              <w:rPr>
                <w:noProof/>
                <w:szCs w:val="24"/>
                <w:lang w:val="sv-SE"/>
              </w:rPr>
              <w:t>Overall model</w:t>
            </w:r>
          </w:p>
        </w:tc>
        <w:tc>
          <w:tcPr>
            <w:tcW w:w="1092" w:type="dxa"/>
          </w:tcPr>
          <w:p w:rsidR="00302238" w:rsidRPr="00302238" w:rsidRDefault="00302238" w:rsidP="00302238">
            <w:pPr>
              <w:tabs>
                <w:tab w:val="left" w:pos="709"/>
              </w:tabs>
              <w:contextualSpacing/>
              <w:jc w:val="center"/>
              <w:cnfStyle w:val="000000100000" w:firstRow="0" w:lastRow="0" w:firstColumn="0" w:lastColumn="0" w:oddVBand="0" w:evenVBand="0" w:oddHBand="1" w:evenHBand="0" w:firstRowFirstColumn="0" w:firstRowLastColumn="0" w:lastRowFirstColumn="0" w:lastRowLastColumn="0"/>
              <w:rPr>
                <w:b/>
                <w:noProof/>
                <w:szCs w:val="24"/>
                <w:lang w:val="sv-SE"/>
              </w:rPr>
            </w:pPr>
            <w:r w:rsidRPr="00302238">
              <w:rPr>
                <w:b/>
                <w:noProof/>
                <w:szCs w:val="24"/>
                <w:lang w:val="sv-SE"/>
              </w:rPr>
              <w:t xml:space="preserve">SS </w:t>
            </w:r>
            <w:r w:rsidRPr="00302238">
              <w:rPr>
                <w:b/>
                <w:noProof/>
                <w:szCs w:val="24"/>
                <w:vertAlign w:val="subscript"/>
                <w:lang w:val="sv-SE"/>
              </w:rPr>
              <w:t>model</w:t>
            </w:r>
          </w:p>
        </w:tc>
        <w:tc>
          <w:tcPr>
            <w:tcW w:w="1460" w:type="dxa"/>
          </w:tcPr>
          <w:p w:rsidR="00302238" w:rsidRPr="00302238" w:rsidRDefault="00302238" w:rsidP="00302238">
            <w:pPr>
              <w:tabs>
                <w:tab w:val="left" w:pos="709"/>
              </w:tabs>
              <w:contextualSpacing/>
              <w:jc w:val="center"/>
              <w:cnfStyle w:val="000000100000" w:firstRow="0" w:lastRow="0" w:firstColumn="0" w:lastColumn="0" w:oddVBand="0" w:evenVBand="0" w:oddHBand="1" w:evenHBand="0" w:firstRowFirstColumn="0" w:firstRowLastColumn="0" w:lastRowFirstColumn="0" w:lastRowLastColumn="0"/>
              <w:rPr>
                <w:b/>
                <w:noProof/>
                <w:szCs w:val="24"/>
                <w:lang w:val="sv-SE"/>
              </w:rPr>
            </w:pPr>
            <w:r w:rsidRPr="00302238">
              <w:rPr>
                <w:b/>
                <w:noProof/>
                <w:szCs w:val="24"/>
                <w:lang w:val="sv-SE"/>
              </w:rPr>
              <w:t>(k</w:t>
            </w:r>
            <w:r w:rsidRPr="00302238">
              <w:rPr>
                <w:b/>
                <w:noProof/>
                <w:szCs w:val="24"/>
                <w:vertAlign w:val="subscript"/>
                <w:lang w:val="sv-SE"/>
              </w:rPr>
              <w:t>A.</w:t>
            </w:r>
            <w:r w:rsidRPr="00302238">
              <w:rPr>
                <w:b/>
                <w:noProof/>
                <w:szCs w:val="24"/>
                <w:lang w:val="sv-SE"/>
              </w:rPr>
              <w:t>k</w:t>
            </w:r>
            <w:r w:rsidRPr="00302238">
              <w:rPr>
                <w:b/>
                <w:noProof/>
                <w:szCs w:val="24"/>
                <w:vertAlign w:val="subscript"/>
                <w:lang w:val="sv-SE"/>
              </w:rPr>
              <w:t>B</w:t>
            </w:r>
            <w:r w:rsidRPr="00302238">
              <w:rPr>
                <w:b/>
                <w:noProof/>
                <w:szCs w:val="24"/>
                <w:lang w:val="sv-SE"/>
              </w:rPr>
              <w:t>)-1</w:t>
            </w:r>
          </w:p>
        </w:tc>
        <w:tc>
          <w:tcPr>
            <w:tcW w:w="2068" w:type="dxa"/>
          </w:tcPr>
          <w:p w:rsidR="00302238" w:rsidRPr="00302238" w:rsidRDefault="00302238" w:rsidP="00302238">
            <w:pPr>
              <w:tabs>
                <w:tab w:val="left" w:pos="709"/>
              </w:tabs>
              <w:contextualSpacing/>
              <w:jc w:val="center"/>
              <w:cnfStyle w:val="000000100000" w:firstRow="0" w:lastRow="0" w:firstColumn="0" w:lastColumn="0" w:oddVBand="0" w:evenVBand="0" w:oddHBand="1" w:evenHBand="0" w:firstRowFirstColumn="0" w:firstRowLastColumn="0" w:lastRowFirstColumn="0" w:lastRowLastColumn="0"/>
              <w:rPr>
                <w:b/>
                <w:noProof/>
                <w:szCs w:val="24"/>
                <w:lang w:val="sv-SE"/>
              </w:rPr>
            </w:pPr>
            <w:r w:rsidRPr="00302238">
              <w:rPr>
                <w:b/>
                <w:noProof/>
                <w:szCs w:val="24"/>
                <w:lang w:val="sv-SE"/>
              </w:rPr>
              <w:t xml:space="preserve">SS </w:t>
            </w:r>
            <w:r w:rsidRPr="00302238">
              <w:rPr>
                <w:b/>
                <w:noProof/>
                <w:szCs w:val="24"/>
                <w:vertAlign w:val="subscript"/>
                <w:lang w:val="sv-SE"/>
              </w:rPr>
              <w:t>model</w:t>
            </w:r>
            <w:r w:rsidRPr="00302238">
              <w:rPr>
                <w:b/>
                <w:noProof/>
                <w:szCs w:val="24"/>
                <w:lang w:val="sv-SE"/>
              </w:rPr>
              <w:t>/(k</w:t>
            </w:r>
            <w:r w:rsidRPr="00302238">
              <w:rPr>
                <w:b/>
                <w:noProof/>
                <w:szCs w:val="24"/>
                <w:vertAlign w:val="subscript"/>
                <w:lang w:val="sv-SE"/>
              </w:rPr>
              <w:t>A.</w:t>
            </w:r>
            <w:r w:rsidRPr="00302238">
              <w:rPr>
                <w:b/>
                <w:noProof/>
                <w:szCs w:val="24"/>
                <w:lang w:val="sv-SE"/>
              </w:rPr>
              <w:t>k</w:t>
            </w:r>
            <w:r w:rsidRPr="00302238">
              <w:rPr>
                <w:b/>
                <w:noProof/>
                <w:szCs w:val="24"/>
                <w:vertAlign w:val="subscript"/>
                <w:lang w:val="sv-SE"/>
              </w:rPr>
              <w:t>B</w:t>
            </w:r>
            <w:r w:rsidRPr="00302238">
              <w:rPr>
                <w:b/>
                <w:noProof/>
                <w:szCs w:val="24"/>
                <w:lang w:val="sv-SE"/>
              </w:rPr>
              <w:t>)-1</w:t>
            </w:r>
          </w:p>
        </w:tc>
        <w:tc>
          <w:tcPr>
            <w:tcW w:w="1443" w:type="dxa"/>
          </w:tcPr>
          <w:p w:rsidR="00302238" w:rsidRPr="00302238" w:rsidRDefault="00302238" w:rsidP="00302238">
            <w:pPr>
              <w:tabs>
                <w:tab w:val="left" w:pos="709"/>
              </w:tabs>
              <w:contextualSpacing/>
              <w:jc w:val="center"/>
              <w:cnfStyle w:val="000000100000" w:firstRow="0" w:lastRow="0" w:firstColumn="0" w:lastColumn="0" w:oddVBand="0" w:evenVBand="0" w:oddHBand="1" w:evenHBand="0" w:firstRowFirstColumn="0" w:firstRowLastColumn="0" w:lastRowFirstColumn="0" w:lastRowLastColumn="0"/>
              <w:rPr>
                <w:b/>
                <w:noProof/>
                <w:szCs w:val="24"/>
                <w:lang w:val="sv-SE"/>
              </w:rPr>
            </w:pPr>
            <w:r w:rsidRPr="00302238">
              <w:rPr>
                <w:b/>
                <w:noProof/>
                <w:szCs w:val="24"/>
                <w:lang w:val="sv-SE"/>
              </w:rPr>
              <w:t>MS</w:t>
            </w:r>
            <w:r w:rsidRPr="00302238">
              <w:rPr>
                <w:b/>
                <w:noProof/>
                <w:szCs w:val="24"/>
                <w:vertAlign w:val="subscript"/>
                <w:lang w:val="sv-SE"/>
              </w:rPr>
              <w:t>model</w:t>
            </w:r>
            <w:r w:rsidRPr="00302238">
              <w:rPr>
                <w:b/>
                <w:noProof/>
                <w:szCs w:val="24"/>
                <w:lang w:val="sv-SE"/>
              </w:rPr>
              <w:t>/MS</w:t>
            </w:r>
            <w:r w:rsidRPr="00302238">
              <w:rPr>
                <w:b/>
                <w:noProof/>
                <w:szCs w:val="24"/>
                <w:vertAlign w:val="subscript"/>
                <w:lang w:val="sv-SE"/>
              </w:rPr>
              <w:t>E</w:t>
            </w:r>
          </w:p>
        </w:tc>
      </w:tr>
      <w:tr w:rsidR="00302238" w:rsidRPr="00302238" w:rsidTr="004677CD">
        <w:trPr>
          <w:trHeight w:val="340"/>
        </w:trPr>
        <w:tc>
          <w:tcPr>
            <w:cnfStyle w:val="001000000000" w:firstRow="0" w:lastRow="0" w:firstColumn="1" w:lastColumn="0" w:oddVBand="0" w:evenVBand="0" w:oddHBand="0" w:evenHBand="0" w:firstRowFirstColumn="0" w:firstRowLastColumn="0" w:lastRowFirstColumn="0" w:lastRowLastColumn="0"/>
            <w:tcW w:w="2380" w:type="dxa"/>
          </w:tcPr>
          <w:p w:rsidR="00302238" w:rsidRPr="00302238" w:rsidRDefault="00302238" w:rsidP="00302238">
            <w:pPr>
              <w:tabs>
                <w:tab w:val="left" w:pos="709"/>
              </w:tabs>
              <w:contextualSpacing/>
              <w:jc w:val="center"/>
              <w:rPr>
                <w:noProof/>
                <w:szCs w:val="24"/>
                <w:lang w:val="sv-SE"/>
              </w:rPr>
            </w:pPr>
            <w:r w:rsidRPr="00302238">
              <w:rPr>
                <w:noProof/>
                <w:szCs w:val="24"/>
                <w:lang w:val="sv-SE"/>
              </w:rPr>
              <w:t>Main Effect of A</w:t>
            </w:r>
          </w:p>
        </w:tc>
        <w:tc>
          <w:tcPr>
            <w:tcW w:w="1092" w:type="dxa"/>
          </w:tcPr>
          <w:p w:rsidR="00302238" w:rsidRPr="00302238" w:rsidRDefault="00302238" w:rsidP="00302238">
            <w:pPr>
              <w:tabs>
                <w:tab w:val="left" w:pos="709"/>
              </w:tabs>
              <w:contextualSpacing/>
              <w:jc w:val="center"/>
              <w:cnfStyle w:val="000000000000" w:firstRow="0" w:lastRow="0" w:firstColumn="0" w:lastColumn="0" w:oddVBand="0" w:evenVBand="0" w:oddHBand="0" w:evenHBand="0" w:firstRowFirstColumn="0" w:firstRowLastColumn="0" w:lastRowFirstColumn="0" w:lastRowLastColumn="0"/>
              <w:rPr>
                <w:b/>
                <w:noProof/>
                <w:szCs w:val="24"/>
                <w:vertAlign w:val="subscript"/>
                <w:lang w:val="sv-SE"/>
              </w:rPr>
            </w:pPr>
            <w:r w:rsidRPr="00302238">
              <w:rPr>
                <w:b/>
                <w:noProof/>
                <w:szCs w:val="24"/>
                <w:lang w:val="sv-SE"/>
              </w:rPr>
              <w:t xml:space="preserve">SS </w:t>
            </w:r>
            <w:r w:rsidRPr="00302238">
              <w:rPr>
                <w:b/>
                <w:noProof/>
                <w:szCs w:val="24"/>
                <w:vertAlign w:val="subscript"/>
                <w:lang w:val="sv-SE"/>
              </w:rPr>
              <w:t>A</w:t>
            </w:r>
          </w:p>
        </w:tc>
        <w:tc>
          <w:tcPr>
            <w:tcW w:w="1460" w:type="dxa"/>
          </w:tcPr>
          <w:p w:rsidR="00302238" w:rsidRPr="00302238" w:rsidRDefault="00302238" w:rsidP="00302238">
            <w:pPr>
              <w:tabs>
                <w:tab w:val="left" w:pos="709"/>
              </w:tabs>
              <w:contextualSpacing/>
              <w:jc w:val="center"/>
              <w:cnfStyle w:val="000000000000" w:firstRow="0" w:lastRow="0" w:firstColumn="0" w:lastColumn="0" w:oddVBand="0" w:evenVBand="0" w:oddHBand="0" w:evenHBand="0" w:firstRowFirstColumn="0" w:firstRowLastColumn="0" w:lastRowFirstColumn="0" w:lastRowLastColumn="0"/>
              <w:rPr>
                <w:b/>
                <w:noProof/>
                <w:szCs w:val="24"/>
                <w:lang w:val="sv-SE"/>
              </w:rPr>
            </w:pPr>
            <w:r w:rsidRPr="00302238">
              <w:rPr>
                <w:b/>
                <w:noProof/>
                <w:szCs w:val="24"/>
                <w:lang w:val="sv-SE"/>
              </w:rPr>
              <w:t>v</w:t>
            </w:r>
            <w:r w:rsidRPr="00302238">
              <w:rPr>
                <w:b/>
                <w:noProof/>
                <w:szCs w:val="24"/>
                <w:vertAlign w:val="subscript"/>
                <w:lang w:val="sv-SE"/>
              </w:rPr>
              <w:t>A</w:t>
            </w:r>
          </w:p>
        </w:tc>
        <w:tc>
          <w:tcPr>
            <w:tcW w:w="2068" w:type="dxa"/>
          </w:tcPr>
          <w:p w:rsidR="00302238" w:rsidRPr="00302238" w:rsidRDefault="00302238" w:rsidP="00302238">
            <w:pPr>
              <w:tabs>
                <w:tab w:val="left" w:pos="709"/>
              </w:tabs>
              <w:contextualSpacing/>
              <w:jc w:val="center"/>
              <w:cnfStyle w:val="000000000000" w:firstRow="0" w:lastRow="0" w:firstColumn="0" w:lastColumn="0" w:oddVBand="0" w:evenVBand="0" w:oddHBand="0" w:evenHBand="0" w:firstRowFirstColumn="0" w:firstRowLastColumn="0" w:lastRowFirstColumn="0" w:lastRowLastColumn="0"/>
              <w:rPr>
                <w:b/>
                <w:noProof/>
                <w:szCs w:val="24"/>
                <w:lang w:val="sv-SE"/>
              </w:rPr>
            </w:pPr>
            <w:r w:rsidRPr="00302238">
              <w:rPr>
                <w:b/>
                <w:noProof/>
                <w:szCs w:val="24"/>
                <w:lang w:val="sv-SE"/>
              </w:rPr>
              <w:t xml:space="preserve">SS </w:t>
            </w:r>
            <w:r w:rsidRPr="00302238">
              <w:rPr>
                <w:b/>
                <w:noProof/>
                <w:szCs w:val="24"/>
                <w:vertAlign w:val="subscript"/>
                <w:lang w:val="sv-SE"/>
              </w:rPr>
              <w:t>A</w:t>
            </w:r>
            <w:r w:rsidRPr="00302238">
              <w:rPr>
                <w:b/>
                <w:noProof/>
                <w:szCs w:val="24"/>
                <w:lang w:val="sv-SE"/>
              </w:rPr>
              <w:t xml:space="preserve"> / v</w:t>
            </w:r>
            <w:r w:rsidRPr="00302238">
              <w:rPr>
                <w:b/>
                <w:noProof/>
                <w:szCs w:val="24"/>
                <w:vertAlign w:val="subscript"/>
                <w:lang w:val="sv-SE"/>
              </w:rPr>
              <w:t>A</w:t>
            </w:r>
          </w:p>
        </w:tc>
        <w:tc>
          <w:tcPr>
            <w:tcW w:w="1443" w:type="dxa"/>
          </w:tcPr>
          <w:p w:rsidR="00302238" w:rsidRPr="00302238" w:rsidRDefault="00302238" w:rsidP="00302238">
            <w:pPr>
              <w:tabs>
                <w:tab w:val="left" w:pos="709"/>
              </w:tabs>
              <w:contextualSpacing/>
              <w:jc w:val="center"/>
              <w:cnfStyle w:val="000000000000" w:firstRow="0" w:lastRow="0" w:firstColumn="0" w:lastColumn="0" w:oddVBand="0" w:evenVBand="0" w:oddHBand="0" w:evenHBand="0" w:firstRowFirstColumn="0" w:firstRowLastColumn="0" w:lastRowFirstColumn="0" w:lastRowLastColumn="0"/>
              <w:rPr>
                <w:b/>
                <w:noProof/>
                <w:szCs w:val="24"/>
                <w:vertAlign w:val="subscript"/>
                <w:lang w:val="sv-SE"/>
              </w:rPr>
            </w:pPr>
            <w:r w:rsidRPr="00302238">
              <w:rPr>
                <w:b/>
                <w:noProof/>
                <w:szCs w:val="24"/>
                <w:lang w:val="sv-SE"/>
              </w:rPr>
              <w:t>MS</w:t>
            </w:r>
            <w:r w:rsidRPr="00302238">
              <w:rPr>
                <w:b/>
                <w:noProof/>
                <w:szCs w:val="24"/>
                <w:vertAlign w:val="subscript"/>
                <w:lang w:val="sv-SE"/>
              </w:rPr>
              <w:t>A</w:t>
            </w:r>
            <w:r w:rsidRPr="00302238">
              <w:rPr>
                <w:b/>
                <w:noProof/>
                <w:szCs w:val="24"/>
                <w:lang w:val="sv-SE"/>
              </w:rPr>
              <w:t>/MS</w:t>
            </w:r>
            <w:r w:rsidRPr="00302238">
              <w:rPr>
                <w:b/>
                <w:noProof/>
                <w:szCs w:val="24"/>
                <w:vertAlign w:val="subscript"/>
                <w:lang w:val="sv-SE"/>
              </w:rPr>
              <w:t>E</w:t>
            </w:r>
          </w:p>
        </w:tc>
      </w:tr>
      <w:tr w:rsidR="00302238" w:rsidRPr="00302238" w:rsidTr="004677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80" w:type="dxa"/>
          </w:tcPr>
          <w:p w:rsidR="00302238" w:rsidRPr="00302238" w:rsidRDefault="00302238" w:rsidP="00302238">
            <w:pPr>
              <w:tabs>
                <w:tab w:val="left" w:pos="709"/>
              </w:tabs>
              <w:contextualSpacing/>
              <w:jc w:val="center"/>
              <w:rPr>
                <w:noProof/>
                <w:szCs w:val="24"/>
                <w:lang w:val="sv-SE"/>
              </w:rPr>
            </w:pPr>
            <w:r w:rsidRPr="00302238">
              <w:rPr>
                <w:noProof/>
                <w:szCs w:val="24"/>
                <w:lang w:val="sv-SE"/>
              </w:rPr>
              <w:t>Main Effect of B</w:t>
            </w:r>
          </w:p>
        </w:tc>
        <w:tc>
          <w:tcPr>
            <w:tcW w:w="1092" w:type="dxa"/>
          </w:tcPr>
          <w:p w:rsidR="00302238" w:rsidRPr="00302238" w:rsidRDefault="00302238" w:rsidP="00302238">
            <w:pPr>
              <w:tabs>
                <w:tab w:val="left" w:pos="709"/>
              </w:tabs>
              <w:contextualSpacing/>
              <w:jc w:val="center"/>
              <w:cnfStyle w:val="000000100000" w:firstRow="0" w:lastRow="0" w:firstColumn="0" w:lastColumn="0" w:oddVBand="0" w:evenVBand="0" w:oddHBand="1" w:evenHBand="0" w:firstRowFirstColumn="0" w:firstRowLastColumn="0" w:lastRowFirstColumn="0" w:lastRowLastColumn="0"/>
              <w:rPr>
                <w:b/>
                <w:noProof/>
                <w:szCs w:val="24"/>
                <w:lang w:val="sv-SE"/>
              </w:rPr>
            </w:pPr>
            <w:r w:rsidRPr="00302238">
              <w:rPr>
                <w:b/>
                <w:noProof/>
                <w:szCs w:val="24"/>
                <w:lang w:val="sv-SE"/>
              </w:rPr>
              <w:t xml:space="preserve">SS </w:t>
            </w:r>
            <w:r w:rsidRPr="00302238">
              <w:rPr>
                <w:b/>
                <w:noProof/>
                <w:szCs w:val="24"/>
                <w:vertAlign w:val="subscript"/>
                <w:lang w:val="sv-SE"/>
              </w:rPr>
              <w:t>B</w:t>
            </w:r>
          </w:p>
        </w:tc>
        <w:tc>
          <w:tcPr>
            <w:tcW w:w="1460" w:type="dxa"/>
          </w:tcPr>
          <w:p w:rsidR="00302238" w:rsidRPr="00302238" w:rsidRDefault="00302238" w:rsidP="00302238">
            <w:pPr>
              <w:tabs>
                <w:tab w:val="left" w:pos="709"/>
              </w:tabs>
              <w:contextualSpacing/>
              <w:jc w:val="center"/>
              <w:cnfStyle w:val="000000100000" w:firstRow="0" w:lastRow="0" w:firstColumn="0" w:lastColumn="0" w:oddVBand="0" w:evenVBand="0" w:oddHBand="1" w:evenHBand="0" w:firstRowFirstColumn="0" w:firstRowLastColumn="0" w:lastRowFirstColumn="0" w:lastRowLastColumn="0"/>
              <w:rPr>
                <w:b/>
                <w:noProof/>
                <w:szCs w:val="24"/>
                <w:lang w:val="sv-SE"/>
              </w:rPr>
            </w:pPr>
            <w:r w:rsidRPr="00302238">
              <w:rPr>
                <w:b/>
                <w:noProof/>
                <w:szCs w:val="24"/>
                <w:lang w:val="sv-SE"/>
              </w:rPr>
              <w:t>v</w:t>
            </w:r>
            <w:r w:rsidRPr="00302238">
              <w:rPr>
                <w:b/>
                <w:noProof/>
                <w:szCs w:val="24"/>
                <w:vertAlign w:val="subscript"/>
                <w:lang w:val="sv-SE"/>
              </w:rPr>
              <w:t>B</w:t>
            </w:r>
          </w:p>
        </w:tc>
        <w:tc>
          <w:tcPr>
            <w:tcW w:w="2068" w:type="dxa"/>
          </w:tcPr>
          <w:p w:rsidR="00302238" w:rsidRPr="00302238" w:rsidRDefault="00302238" w:rsidP="00302238">
            <w:pPr>
              <w:tabs>
                <w:tab w:val="left" w:pos="709"/>
              </w:tabs>
              <w:contextualSpacing/>
              <w:jc w:val="center"/>
              <w:cnfStyle w:val="000000100000" w:firstRow="0" w:lastRow="0" w:firstColumn="0" w:lastColumn="0" w:oddVBand="0" w:evenVBand="0" w:oddHBand="1" w:evenHBand="0" w:firstRowFirstColumn="0" w:firstRowLastColumn="0" w:lastRowFirstColumn="0" w:lastRowLastColumn="0"/>
              <w:rPr>
                <w:b/>
                <w:noProof/>
                <w:szCs w:val="24"/>
                <w:lang w:val="sv-SE"/>
              </w:rPr>
            </w:pPr>
            <w:r w:rsidRPr="00302238">
              <w:rPr>
                <w:b/>
                <w:noProof/>
                <w:szCs w:val="24"/>
                <w:lang w:val="sv-SE"/>
              </w:rPr>
              <w:t xml:space="preserve">SS </w:t>
            </w:r>
            <w:r w:rsidRPr="00302238">
              <w:rPr>
                <w:b/>
                <w:noProof/>
                <w:szCs w:val="24"/>
                <w:vertAlign w:val="subscript"/>
                <w:lang w:val="sv-SE"/>
              </w:rPr>
              <w:t>B</w:t>
            </w:r>
            <w:r w:rsidRPr="00302238">
              <w:rPr>
                <w:b/>
                <w:noProof/>
                <w:szCs w:val="24"/>
                <w:lang w:val="sv-SE"/>
              </w:rPr>
              <w:t xml:space="preserve"> / v</w:t>
            </w:r>
            <w:r w:rsidRPr="00302238">
              <w:rPr>
                <w:b/>
                <w:noProof/>
                <w:szCs w:val="24"/>
                <w:vertAlign w:val="subscript"/>
                <w:lang w:val="sv-SE"/>
              </w:rPr>
              <w:t>B</w:t>
            </w:r>
          </w:p>
        </w:tc>
        <w:tc>
          <w:tcPr>
            <w:tcW w:w="1443" w:type="dxa"/>
          </w:tcPr>
          <w:p w:rsidR="00302238" w:rsidRPr="00302238" w:rsidRDefault="00302238" w:rsidP="00302238">
            <w:pPr>
              <w:tabs>
                <w:tab w:val="left" w:pos="709"/>
              </w:tabs>
              <w:contextualSpacing/>
              <w:jc w:val="center"/>
              <w:cnfStyle w:val="000000100000" w:firstRow="0" w:lastRow="0" w:firstColumn="0" w:lastColumn="0" w:oddVBand="0" w:evenVBand="0" w:oddHBand="1" w:evenHBand="0" w:firstRowFirstColumn="0" w:firstRowLastColumn="0" w:lastRowFirstColumn="0" w:lastRowLastColumn="0"/>
              <w:rPr>
                <w:b/>
                <w:noProof/>
                <w:szCs w:val="24"/>
                <w:lang w:val="sv-SE"/>
              </w:rPr>
            </w:pPr>
            <w:r w:rsidRPr="00302238">
              <w:rPr>
                <w:b/>
                <w:noProof/>
                <w:szCs w:val="24"/>
                <w:lang w:val="sv-SE"/>
              </w:rPr>
              <w:t>MS</w:t>
            </w:r>
            <w:r w:rsidRPr="00302238">
              <w:rPr>
                <w:b/>
                <w:noProof/>
                <w:szCs w:val="24"/>
                <w:vertAlign w:val="subscript"/>
                <w:lang w:val="sv-SE"/>
              </w:rPr>
              <w:t>B</w:t>
            </w:r>
            <w:r w:rsidRPr="00302238">
              <w:rPr>
                <w:b/>
                <w:noProof/>
                <w:szCs w:val="24"/>
                <w:lang w:val="sv-SE"/>
              </w:rPr>
              <w:t>/MS</w:t>
            </w:r>
            <w:r w:rsidRPr="00302238">
              <w:rPr>
                <w:b/>
                <w:noProof/>
                <w:szCs w:val="24"/>
                <w:vertAlign w:val="subscript"/>
                <w:lang w:val="sv-SE"/>
              </w:rPr>
              <w:t>E</w:t>
            </w:r>
          </w:p>
        </w:tc>
      </w:tr>
      <w:tr w:rsidR="00302238" w:rsidRPr="00302238" w:rsidTr="004677CD">
        <w:trPr>
          <w:trHeight w:val="340"/>
        </w:trPr>
        <w:tc>
          <w:tcPr>
            <w:cnfStyle w:val="001000000000" w:firstRow="0" w:lastRow="0" w:firstColumn="1" w:lastColumn="0" w:oddVBand="0" w:evenVBand="0" w:oddHBand="0" w:evenHBand="0" w:firstRowFirstColumn="0" w:firstRowLastColumn="0" w:lastRowFirstColumn="0" w:lastRowLastColumn="0"/>
            <w:tcW w:w="2380" w:type="dxa"/>
          </w:tcPr>
          <w:p w:rsidR="00302238" w:rsidRPr="00302238" w:rsidRDefault="00302238" w:rsidP="00302238">
            <w:pPr>
              <w:tabs>
                <w:tab w:val="left" w:pos="709"/>
              </w:tabs>
              <w:contextualSpacing/>
              <w:jc w:val="center"/>
              <w:rPr>
                <w:noProof/>
                <w:szCs w:val="24"/>
                <w:lang w:val="sv-SE"/>
              </w:rPr>
            </w:pPr>
            <w:r w:rsidRPr="00302238">
              <w:rPr>
                <w:noProof/>
                <w:szCs w:val="24"/>
                <w:lang w:val="sv-SE"/>
              </w:rPr>
              <w:t>A x B interaction</w:t>
            </w:r>
          </w:p>
        </w:tc>
        <w:tc>
          <w:tcPr>
            <w:tcW w:w="1092" w:type="dxa"/>
          </w:tcPr>
          <w:p w:rsidR="00302238" w:rsidRPr="00302238" w:rsidRDefault="00302238" w:rsidP="00302238">
            <w:pPr>
              <w:tabs>
                <w:tab w:val="left" w:pos="709"/>
              </w:tabs>
              <w:contextualSpacing/>
              <w:jc w:val="center"/>
              <w:cnfStyle w:val="000000000000" w:firstRow="0" w:lastRow="0" w:firstColumn="0" w:lastColumn="0" w:oddVBand="0" w:evenVBand="0" w:oddHBand="0" w:evenHBand="0" w:firstRowFirstColumn="0" w:firstRowLastColumn="0" w:lastRowFirstColumn="0" w:lastRowLastColumn="0"/>
              <w:rPr>
                <w:b/>
                <w:noProof/>
                <w:szCs w:val="24"/>
                <w:vertAlign w:val="subscript"/>
                <w:lang w:val="sv-SE"/>
              </w:rPr>
            </w:pPr>
            <w:r w:rsidRPr="00302238">
              <w:rPr>
                <w:b/>
                <w:noProof/>
                <w:szCs w:val="24"/>
                <w:lang w:val="sv-SE"/>
              </w:rPr>
              <w:t>SS</w:t>
            </w:r>
            <w:r w:rsidRPr="00302238">
              <w:rPr>
                <w:b/>
                <w:noProof/>
                <w:szCs w:val="24"/>
                <w:vertAlign w:val="subscript"/>
                <w:lang w:val="sv-SE"/>
              </w:rPr>
              <w:t>AB</w:t>
            </w:r>
          </w:p>
        </w:tc>
        <w:tc>
          <w:tcPr>
            <w:tcW w:w="1460" w:type="dxa"/>
          </w:tcPr>
          <w:p w:rsidR="00302238" w:rsidRPr="00302238" w:rsidRDefault="00302238" w:rsidP="00302238">
            <w:pPr>
              <w:tabs>
                <w:tab w:val="left" w:pos="709"/>
              </w:tabs>
              <w:contextualSpacing/>
              <w:jc w:val="center"/>
              <w:cnfStyle w:val="000000000000" w:firstRow="0" w:lastRow="0" w:firstColumn="0" w:lastColumn="0" w:oddVBand="0" w:evenVBand="0" w:oddHBand="0" w:evenHBand="0" w:firstRowFirstColumn="0" w:firstRowLastColumn="0" w:lastRowFirstColumn="0" w:lastRowLastColumn="0"/>
              <w:rPr>
                <w:b/>
                <w:noProof/>
                <w:szCs w:val="24"/>
                <w:lang w:val="sv-SE"/>
              </w:rPr>
            </w:pPr>
            <w:r w:rsidRPr="00302238">
              <w:rPr>
                <w:b/>
                <w:noProof/>
                <w:szCs w:val="24"/>
                <w:lang w:val="sv-SE"/>
              </w:rPr>
              <w:t>v</w:t>
            </w:r>
            <w:r w:rsidRPr="00302238">
              <w:rPr>
                <w:b/>
                <w:noProof/>
                <w:szCs w:val="24"/>
                <w:vertAlign w:val="subscript"/>
                <w:lang w:val="sv-SE"/>
              </w:rPr>
              <w:t>AxB</w:t>
            </w:r>
          </w:p>
        </w:tc>
        <w:tc>
          <w:tcPr>
            <w:tcW w:w="2068" w:type="dxa"/>
          </w:tcPr>
          <w:p w:rsidR="00302238" w:rsidRPr="00302238" w:rsidRDefault="00302238" w:rsidP="00302238">
            <w:pPr>
              <w:tabs>
                <w:tab w:val="left" w:pos="709"/>
              </w:tabs>
              <w:contextualSpacing/>
              <w:jc w:val="center"/>
              <w:cnfStyle w:val="000000000000" w:firstRow="0" w:lastRow="0" w:firstColumn="0" w:lastColumn="0" w:oddVBand="0" w:evenVBand="0" w:oddHBand="0" w:evenHBand="0" w:firstRowFirstColumn="0" w:firstRowLastColumn="0" w:lastRowFirstColumn="0" w:lastRowLastColumn="0"/>
              <w:rPr>
                <w:b/>
                <w:noProof/>
                <w:szCs w:val="24"/>
                <w:lang w:val="sv-SE"/>
              </w:rPr>
            </w:pPr>
            <w:r w:rsidRPr="00302238">
              <w:rPr>
                <w:b/>
                <w:noProof/>
                <w:szCs w:val="24"/>
                <w:lang w:val="sv-SE"/>
              </w:rPr>
              <w:t>SS</w:t>
            </w:r>
            <w:r w:rsidRPr="00302238">
              <w:rPr>
                <w:b/>
                <w:noProof/>
                <w:szCs w:val="24"/>
                <w:vertAlign w:val="subscript"/>
                <w:lang w:val="sv-SE"/>
              </w:rPr>
              <w:t>AB</w:t>
            </w:r>
            <w:r w:rsidRPr="00302238">
              <w:rPr>
                <w:b/>
                <w:noProof/>
                <w:szCs w:val="24"/>
                <w:lang w:val="sv-SE"/>
              </w:rPr>
              <w:t>/ v</w:t>
            </w:r>
            <w:r w:rsidRPr="00302238">
              <w:rPr>
                <w:b/>
                <w:noProof/>
                <w:szCs w:val="24"/>
                <w:vertAlign w:val="subscript"/>
                <w:lang w:val="sv-SE"/>
              </w:rPr>
              <w:t>AxB</w:t>
            </w:r>
          </w:p>
        </w:tc>
        <w:tc>
          <w:tcPr>
            <w:tcW w:w="1443" w:type="dxa"/>
          </w:tcPr>
          <w:p w:rsidR="00302238" w:rsidRPr="00302238" w:rsidRDefault="00302238" w:rsidP="00302238">
            <w:pPr>
              <w:tabs>
                <w:tab w:val="left" w:pos="709"/>
              </w:tabs>
              <w:contextualSpacing/>
              <w:jc w:val="center"/>
              <w:cnfStyle w:val="000000000000" w:firstRow="0" w:lastRow="0" w:firstColumn="0" w:lastColumn="0" w:oddVBand="0" w:evenVBand="0" w:oddHBand="0" w:evenHBand="0" w:firstRowFirstColumn="0" w:firstRowLastColumn="0" w:lastRowFirstColumn="0" w:lastRowLastColumn="0"/>
              <w:rPr>
                <w:b/>
                <w:noProof/>
                <w:szCs w:val="24"/>
                <w:lang w:val="sv-SE"/>
              </w:rPr>
            </w:pPr>
            <w:r w:rsidRPr="00302238">
              <w:rPr>
                <w:b/>
                <w:noProof/>
                <w:szCs w:val="24"/>
                <w:lang w:val="sv-SE"/>
              </w:rPr>
              <w:t>MS</w:t>
            </w:r>
            <w:r w:rsidRPr="00302238">
              <w:rPr>
                <w:b/>
                <w:noProof/>
                <w:szCs w:val="24"/>
                <w:vertAlign w:val="subscript"/>
                <w:lang w:val="sv-SE"/>
              </w:rPr>
              <w:t>AB</w:t>
            </w:r>
            <w:r w:rsidRPr="00302238">
              <w:rPr>
                <w:b/>
                <w:noProof/>
                <w:szCs w:val="24"/>
                <w:lang w:val="sv-SE"/>
              </w:rPr>
              <w:t>/MS</w:t>
            </w:r>
            <w:r w:rsidRPr="00302238">
              <w:rPr>
                <w:b/>
                <w:noProof/>
                <w:szCs w:val="24"/>
                <w:vertAlign w:val="subscript"/>
                <w:lang w:val="sv-SE"/>
              </w:rPr>
              <w:t>E</w:t>
            </w:r>
          </w:p>
        </w:tc>
      </w:tr>
      <w:tr w:rsidR="00302238" w:rsidRPr="00302238" w:rsidTr="004677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80" w:type="dxa"/>
          </w:tcPr>
          <w:p w:rsidR="00302238" w:rsidRPr="00302238" w:rsidRDefault="00302238" w:rsidP="00302238">
            <w:pPr>
              <w:tabs>
                <w:tab w:val="left" w:pos="709"/>
              </w:tabs>
              <w:contextualSpacing/>
              <w:jc w:val="center"/>
              <w:rPr>
                <w:noProof/>
                <w:szCs w:val="24"/>
                <w:lang w:val="sv-SE"/>
              </w:rPr>
            </w:pPr>
            <w:r w:rsidRPr="00302238">
              <w:rPr>
                <w:noProof/>
                <w:szCs w:val="24"/>
                <w:lang w:val="sv-SE"/>
              </w:rPr>
              <w:t>Error</w:t>
            </w:r>
          </w:p>
        </w:tc>
        <w:tc>
          <w:tcPr>
            <w:tcW w:w="1092" w:type="dxa"/>
          </w:tcPr>
          <w:p w:rsidR="00302238" w:rsidRPr="00302238" w:rsidRDefault="00302238" w:rsidP="00302238">
            <w:pPr>
              <w:tabs>
                <w:tab w:val="left" w:pos="709"/>
              </w:tabs>
              <w:contextualSpacing/>
              <w:jc w:val="center"/>
              <w:cnfStyle w:val="000000100000" w:firstRow="0" w:lastRow="0" w:firstColumn="0" w:lastColumn="0" w:oddVBand="0" w:evenVBand="0" w:oddHBand="1" w:evenHBand="0" w:firstRowFirstColumn="0" w:firstRowLastColumn="0" w:lastRowFirstColumn="0" w:lastRowLastColumn="0"/>
              <w:rPr>
                <w:noProof/>
                <w:szCs w:val="24"/>
                <w:lang w:val="sv-SE"/>
              </w:rPr>
            </w:pPr>
            <w:r w:rsidRPr="00302238">
              <w:rPr>
                <w:b/>
                <w:noProof/>
                <w:szCs w:val="24"/>
                <w:lang w:val="sv-SE"/>
              </w:rPr>
              <w:t>SS</w:t>
            </w:r>
            <w:r w:rsidRPr="00302238">
              <w:rPr>
                <w:b/>
                <w:noProof/>
                <w:szCs w:val="24"/>
                <w:vertAlign w:val="subscript"/>
                <w:lang w:val="sv-SE"/>
              </w:rPr>
              <w:t>E</w:t>
            </w:r>
          </w:p>
        </w:tc>
        <w:tc>
          <w:tcPr>
            <w:tcW w:w="1460" w:type="dxa"/>
          </w:tcPr>
          <w:p w:rsidR="00302238" w:rsidRPr="00302238" w:rsidRDefault="00302238" w:rsidP="00302238">
            <w:pPr>
              <w:tabs>
                <w:tab w:val="left" w:pos="709"/>
              </w:tabs>
              <w:contextualSpacing/>
              <w:jc w:val="center"/>
              <w:cnfStyle w:val="000000100000" w:firstRow="0" w:lastRow="0" w:firstColumn="0" w:lastColumn="0" w:oddVBand="0" w:evenVBand="0" w:oddHBand="1" w:evenHBand="0" w:firstRowFirstColumn="0" w:firstRowLastColumn="0" w:lastRowFirstColumn="0" w:lastRowLastColumn="0"/>
              <w:rPr>
                <w:b/>
                <w:noProof/>
                <w:szCs w:val="24"/>
                <w:lang w:val="sv-SE"/>
              </w:rPr>
            </w:pPr>
            <w:r w:rsidRPr="00302238">
              <w:rPr>
                <w:b/>
                <w:noProof/>
                <w:szCs w:val="24"/>
                <w:lang w:val="sv-SE"/>
              </w:rPr>
              <w:t>v</w:t>
            </w:r>
            <w:r w:rsidRPr="00302238">
              <w:rPr>
                <w:b/>
                <w:noProof/>
                <w:szCs w:val="24"/>
                <w:vertAlign w:val="subscript"/>
                <w:lang w:val="sv-SE"/>
              </w:rPr>
              <w:t>e</w:t>
            </w:r>
          </w:p>
        </w:tc>
        <w:tc>
          <w:tcPr>
            <w:tcW w:w="2068" w:type="dxa"/>
          </w:tcPr>
          <w:p w:rsidR="00302238" w:rsidRPr="00302238" w:rsidRDefault="00302238" w:rsidP="00302238">
            <w:pPr>
              <w:tabs>
                <w:tab w:val="left" w:pos="709"/>
              </w:tabs>
              <w:contextualSpacing/>
              <w:jc w:val="center"/>
              <w:cnfStyle w:val="000000100000" w:firstRow="0" w:lastRow="0" w:firstColumn="0" w:lastColumn="0" w:oddVBand="0" w:evenVBand="0" w:oddHBand="1" w:evenHBand="0" w:firstRowFirstColumn="0" w:firstRowLastColumn="0" w:lastRowFirstColumn="0" w:lastRowLastColumn="0"/>
              <w:rPr>
                <w:noProof/>
                <w:szCs w:val="24"/>
                <w:lang w:val="sv-SE"/>
              </w:rPr>
            </w:pPr>
            <w:r w:rsidRPr="00302238">
              <w:rPr>
                <w:b/>
                <w:noProof/>
                <w:szCs w:val="24"/>
                <w:lang w:val="sv-SE"/>
              </w:rPr>
              <w:t xml:space="preserve">SS </w:t>
            </w:r>
            <w:r w:rsidRPr="00302238">
              <w:rPr>
                <w:b/>
                <w:noProof/>
                <w:szCs w:val="24"/>
                <w:vertAlign w:val="subscript"/>
                <w:lang w:val="sv-SE"/>
              </w:rPr>
              <w:t>E</w:t>
            </w:r>
            <w:r w:rsidRPr="00302238">
              <w:rPr>
                <w:b/>
                <w:noProof/>
                <w:szCs w:val="24"/>
                <w:lang w:val="sv-SE"/>
              </w:rPr>
              <w:t xml:space="preserve"> / v</w:t>
            </w:r>
            <w:r w:rsidRPr="00302238">
              <w:rPr>
                <w:b/>
                <w:noProof/>
                <w:szCs w:val="24"/>
                <w:vertAlign w:val="subscript"/>
                <w:lang w:val="sv-SE"/>
              </w:rPr>
              <w:t>e</w:t>
            </w:r>
          </w:p>
        </w:tc>
        <w:tc>
          <w:tcPr>
            <w:tcW w:w="1443" w:type="dxa"/>
          </w:tcPr>
          <w:p w:rsidR="00302238" w:rsidRPr="00302238" w:rsidRDefault="00302238" w:rsidP="00302238">
            <w:pPr>
              <w:tabs>
                <w:tab w:val="left" w:pos="709"/>
              </w:tabs>
              <w:contextualSpacing/>
              <w:jc w:val="center"/>
              <w:cnfStyle w:val="000000100000" w:firstRow="0" w:lastRow="0" w:firstColumn="0" w:lastColumn="0" w:oddVBand="0" w:evenVBand="0" w:oddHBand="1" w:evenHBand="0" w:firstRowFirstColumn="0" w:firstRowLastColumn="0" w:lastRowFirstColumn="0" w:lastRowLastColumn="0"/>
              <w:rPr>
                <w:noProof/>
                <w:szCs w:val="24"/>
                <w:lang w:val="sv-SE"/>
              </w:rPr>
            </w:pPr>
          </w:p>
        </w:tc>
      </w:tr>
      <w:tr w:rsidR="00302238" w:rsidRPr="00302238" w:rsidTr="004677CD">
        <w:trPr>
          <w:trHeight w:val="340"/>
        </w:trPr>
        <w:tc>
          <w:tcPr>
            <w:cnfStyle w:val="001000000000" w:firstRow="0" w:lastRow="0" w:firstColumn="1" w:lastColumn="0" w:oddVBand="0" w:evenVBand="0" w:oddHBand="0" w:evenHBand="0" w:firstRowFirstColumn="0" w:firstRowLastColumn="0" w:lastRowFirstColumn="0" w:lastRowLastColumn="0"/>
            <w:tcW w:w="2380" w:type="dxa"/>
          </w:tcPr>
          <w:p w:rsidR="00302238" w:rsidRPr="00302238" w:rsidRDefault="00302238" w:rsidP="00302238">
            <w:pPr>
              <w:tabs>
                <w:tab w:val="left" w:pos="709"/>
              </w:tabs>
              <w:contextualSpacing/>
              <w:jc w:val="center"/>
              <w:rPr>
                <w:noProof/>
                <w:szCs w:val="24"/>
                <w:lang w:val="sv-SE"/>
              </w:rPr>
            </w:pPr>
            <w:r w:rsidRPr="00302238">
              <w:rPr>
                <w:noProof/>
                <w:szCs w:val="24"/>
                <w:lang w:val="sv-SE"/>
              </w:rPr>
              <w:t>Total</w:t>
            </w:r>
          </w:p>
        </w:tc>
        <w:tc>
          <w:tcPr>
            <w:tcW w:w="1092" w:type="dxa"/>
          </w:tcPr>
          <w:p w:rsidR="00302238" w:rsidRPr="00302238" w:rsidRDefault="00302238" w:rsidP="00302238">
            <w:pPr>
              <w:tabs>
                <w:tab w:val="left" w:pos="709"/>
              </w:tabs>
              <w:contextualSpacing/>
              <w:jc w:val="center"/>
              <w:cnfStyle w:val="000000000000" w:firstRow="0" w:lastRow="0" w:firstColumn="0" w:lastColumn="0" w:oddVBand="0" w:evenVBand="0" w:oddHBand="0" w:evenHBand="0" w:firstRowFirstColumn="0" w:firstRowLastColumn="0" w:lastRowFirstColumn="0" w:lastRowLastColumn="0"/>
              <w:rPr>
                <w:noProof/>
                <w:szCs w:val="24"/>
                <w:lang w:val="sv-SE"/>
              </w:rPr>
            </w:pPr>
            <w:r w:rsidRPr="00302238">
              <w:rPr>
                <w:b/>
                <w:noProof/>
                <w:szCs w:val="24"/>
                <w:lang w:val="sv-SE"/>
              </w:rPr>
              <w:t>SS</w:t>
            </w:r>
            <w:r w:rsidRPr="00302238">
              <w:rPr>
                <w:b/>
                <w:noProof/>
                <w:szCs w:val="24"/>
                <w:vertAlign w:val="subscript"/>
                <w:lang w:val="sv-SE"/>
              </w:rPr>
              <w:t>Total</w:t>
            </w:r>
          </w:p>
        </w:tc>
        <w:tc>
          <w:tcPr>
            <w:tcW w:w="1460" w:type="dxa"/>
          </w:tcPr>
          <w:p w:rsidR="00302238" w:rsidRPr="00302238" w:rsidRDefault="00302238" w:rsidP="00302238">
            <w:pPr>
              <w:tabs>
                <w:tab w:val="left" w:pos="709"/>
              </w:tabs>
              <w:contextualSpacing/>
              <w:jc w:val="center"/>
              <w:cnfStyle w:val="000000000000" w:firstRow="0" w:lastRow="0" w:firstColumn="0" w:lastColumn="0" w:oddVBand="0" w:evenVBand="0" w:oddHBand="0" w:evenHBand="0" w:firstRowFirstColumn="0" w:firstRowLastColumn="0" w:lastRowFirstColumn="0" w:lastRowLastColumn="0"/>
              <w:rPr>
                <w:b/>
                <w:noProof/>
                <w:szCs w:val="24"/>
                <w:vertAlign w:val="subscript"/>
                <w:lang w:val="sv-SE"/>
              </w:rPr>
            </w:pPr>
            <w:r w:rsidRPr="00302238">
              <w:rPr>
                <w:b/>
                <w:noProof/>
                <w:szCs w:val="24"/>
                <w:lang w:val="sv-SE"/>
              </w:rPr>
              <w:t>v</w:t>
            </w:r>
            <w:r w:rsidRPr="00302238">
              <w:rPr>
                <w:b/>
                <w:noProof/>
                <w:szCs w:val="24"/>
                <w:vertAlign w:val="subscript"/>
                <w:lang w:val="sv-SE"/>
              </w:rPr>
              <w:t>T</w:t>
            </w:r>
          </w:p>
        </w:tc>
        <w:tc>
          <w:tcPr>
            <w:tcW w:w="2068" w:type="dxa"/>
          </w:tcPr>
          <w:p w:rsidR="00302238" w:rsidRPr="00302238" w:rsidRDefault="00302238" w:rsidP="00302238">
            <w:pPr>
              <w:tabs>
                <w:tab w:val="left" w:pos="709"/>
              </w:tabs>
              <w:contextualSpacing/>
              <w:jc w:val="center"/>
              <w:cnfStyle w:val="000000000000" w:firstRow="0" w:lastRow="0" w:firstColumn="0" w:lastColumn="0" w:oddVBand="0" w:evenVBand="0" w:oddHBand="0" w:evenHBand="0" w:firstRowFirstColumn="0" w:firstRowLastColumn="0" w:lastRowFirstColumn="0" w:lastRowLastColumn="0"/>
              <w:rPr>
                <w:noProof/>
                <w:szCs w:val="24"/>
                <w:lang w:val="sv-SE"/>
              </w:rPr>
            </w:pPr>
          </w:p>
        </w:tc>
        <w:tc>
          <w:tcPr>
            <w:tcW w:w="1443" w:type="dxa"/>
          </w:tcPr>
          <w:p w:rsidR="00302238" w:rsidRPr="00302238" w:rsidRDefault="00302238" w:rsidP="00302238">
            <w:pPr>
              <w:tabs>
                <w:tab w:val="left" w:pos="709"/>
              </w:tabs>
              <w:contextualSpacing/>
              <w:jc w:val="center"/>
              <w:cnfStyle w:val="000000000000" w:firstRow="0" w:lastRow="0" w:firstColumn="0" w:lastColumn="0" w:oddVBand="0" w:evenVBand="0" w:oddHBand="0" w:evenHBand="0" w:firstRowFirstColumn="0" w:firstRowLastColumn="0" w:lastRowFirstColumn="0" w:lastRowLastColumn="0"/>
              <w:rPr>
                <w:noProof/>
                <w:szCs w:val="24"/>
                <w:lang w:val="sv-SE"/>
              </w:rPr>
            </w:pPr>
          </w:p>
        </w:tc>
      </w:tr>
    </w:tbl>
    <w:p w:rsidR="00B12D1D" w:rsidRPr="006160D1" w:rsidRDefault="00B12D1D" w:rsidP="005937D1">
      <w:pPr>
        <w:spacing w:after="0" w:line="360" w:lineRule="auto"/>
        <w:ind w:firstLine="426"/>
        <w:jc w:val="both"/>
        <w:rPr>
          <w:rFonts w:ascii="Times New Roman" w:eastAsia="Times New Roman" w:hAnsi="Times New Roman" w:cs="Times New Roman"/>
          <w:noProof/>
          <w:sz w:val="24"/>
          <w:szCs w:val="24"/>
          <w:lang w:val="sv-SE"/>
        </w:rPr>
      </w:pPr>
    </w:p>
    <w:sectPr w:rsidR="00B12D1D" w:rsidRPr="006160D1" w:rsidSect="00F455FD">
      <w:footerReference w:type="default" r:id="rId86"/>
      <w:pgSz w:w="11906" w:h="16838" w:code="9"/>
      <w:pgMar w:top="1701" w:right="1701" w:bottom="1701" w:left="2268" w:header="709" w:footer="709"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5EA7" w:rsidRDefault="00625EA7">
      <w:pPr>
        <w:spacing w:after="0" w:line="240" w:lineRule="auto"/>
      </w:pPr>
      <w:r>
        <w:separator/>
      </w:r>
    </w:p>
  </w:endnote>
  <w:endnote w:type="continuationSeparator" w:id="0">
    <w:p w:rsidR="00625EA7" w:rsidRDefault="00625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Capt">
    <w:altName w:val="Arial Unicode MS"/>
    <w:panose1 w:val="00000000000000000000"/>
    <w:charset w:val="81"/>
    <w:family w:val="roman"/>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6270120"/>
      <w:docPartObj>
        <w:docPartGallery w:val="Page Numbers (Bottom of Page)"/>
        <w:docPartUnique/>
      </w:docPartObj>
    </w:sdtPr>
    <w:sdtEndPr>
      <w:rPr>
        <w:noProof/>
      </w:rPr>
    </w:sdtEndPr>
    <w:sdtContent>
      <w:p w:rsidR="00AF53E1" w:rsidRDefault="00AF53E1">
        <w:pPr>
          <w:pStyle w:val="Footer"/>
          <w:jc w:val="center"/>
        </w:pPr>
        <w:r>
          <w:fldChar w:fldCharType="begin"/>
        </w:r>
        <w:r>
          <w:instrText xml:space="preserve"> PAGE   \* MERGEFORMAT </w:instrText>
        </w:r>
        <w:r>
          <w:fldChar w:fldCharType="separate"/>
        </w:r>
        <w:r w:rsidR="00861CC6">
          <w:rPr>
            <w:noProof/>
          </w:rPr>
          <w:t>31</w:t>
        </w:r>
        <w:r>
          <w:rPr>
            <w:noProof/>
          </w:rPr>
          <w:fldChar w:fldCharType="end"/>
        </w:r>
      </w:p>
    </w:sdtContent>
  </w:sdt>
  <w:p w:rsidR="00AF53E1" w:rsidRDefault="00AF53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5EA7" w:rsidRDefault="00625EA7">
      <w:pPr>
        <w:spacing w:after="0" w:line="240" w:lineRule="auto"/>
      </w:pPr>
      <w:r>
        <w:separator/>
      </w:r>
    </w:p>
  </w:footnote>
  <w:footnote w:type="continuationSeparator" w:id="0">
    <w:p w:rsidR="00625EA7" w:rsidRDefault="00625E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42422"/>
    <w:multiLevelType w:val="hybridMultilevel"/>
    <w:tmpl w:val="763AF88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9F533FE"/>
    <w:multiLevelType w:val="hybridMultilevel"/>
    <w:tmpl w:val="D17C18EC"/>
    <w:lvl w:ilvl="0" w:tplc="684A3708">
      <w:start w:val="1"/>
      <w:numFmt w:val="decimal"/>
      <w:lvlText w:val="%1."/>
      <w:lvlJc w:val="left"/>
      <w:pPr>
        <w:ind w:left="1854" w:hanging="360"/>
      </w:pPr>
      <w:rPr>
        <w:b w:val="0"/>
        <w:i w:val="0"/>
        <w:sz w:val="24"/>
        <w:szCs w:val="24"/>
      </w:r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 w15:restartNumberingAfterBreak="0">
    <w:nsid w:val="0C3C0AFF"/>
    <w:multiLevelType w:val="hybridMultilevel"/>
    <w:tmpl w:val="F88E2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F5ACB"/>
    <w:multiLevelType w:val="hybridMultilevel"/>
    <w:tmpl w:val="D8A0076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144437AB"/>
    <w:multiLevelType w:val="multilevel"/>
    <w:tmpl w:val="B1CC7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9178F2"/>
    <w:multiLevelType w:val="hybridMultilevel"/>
    <w:tmpl w:val="BF780302"/>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1C866513"/>
    <w:multiLevelType w:val="hybridMultilevel"/>
    <w:tmpl w:val="D1B21052"/>
    <w:lvl w:ilvl="0" w:tplc="5712C12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DD2B9A"/>
    <w:multiLevelType w:val="hybridMultilevel"/>
    <w:tmpl w:val="AA5AABC2"/>
    <w:lvl w:ilvl="0" w:tplc="0409000F">
      <w:start w:val="1"/>
      <w:numFmt w:val="decimal"/>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 w15:restartNumberingAfterBreak="0">
    <w:nsid w:val="2E5C2F37"/>
    <w:multiLevelType w:val="hybridMultilevel"/>
    <w:tmpl w:val="8F1C9D26"/>
    <w:lvl w:ilvl="0" w:tplc="0409000F">
      <w:start w:val="1"/>
      <w:numFmt w:val="decimal"/>
      <w:lvlText w:val="%1."/>
      <w:lvlJc w:val="left"/>
      <w:pPr>
        <w:ind w:left="1288"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9" w15:restartNumberingAfterBreak="0">
    <w:nsid w:val="2E8E4934"/>
    <w:multiLevelType w:val="hybridMultilevel"/>
    <w:tmpl w:val="8BA60798"/>
    <w:lvl w:ilvl="0" w:tplc="9048BC82">
      <w:start w:val="1"/>
      <w:numFmt w:val="decimal"/>
      <w:lvlText w:val="2.%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159511F"/>
    <w:multiLevelType w:val="hybridMultilevel"/>
    <w:tmpl w:val="A5D446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8DC078E"/>
    <w:multiLevelType w:val="hybridMultilevel"/>
    <w:tmpl w:val="0366BAC8"/>
    <w:lvl w:ilvl="0" w:tplc="0AC235D4">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CF24E7"/>
    <w:multiLevelType w:val="hybridMultilevel"/>
    <w:tmpl w:val="E7C2BD4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2F8600E"/>
    <w:multiLevelType w:val="hybridMultilevel"/>
    <w:tmpl w:val="2264C9B0"/>
    <w:lvl w:ilvl="0" w:tplc="F7FC2728">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46515B8"/>
    <w:multiLevelType w:val="multilevel"/>
    <w:tmpl w:val="ECE8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062645"/>
    <w:multiLevelType w:val="hybridMultilevel"/>
    <w:tmpl w:val="B7DAABC6"/>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15:restartNumberingAfterBreak="0">
    <w:nsid w:val="5ECC713B"/>
    <w:multiLevelType w:val="hybridMultilevel"/>
    <w:tmpl w:val="8EF6E5D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715057F7"/>
    <w:multiLevelType w:val="hybridMultilevel"/>
    <w:tmpl w:val="C48A846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9"/>
  </w:num>
  <w:num w:numId="4">
    <w:abstractNumId w:val="7"/>
  </w:num>
  <w:num w:numId="5">
    <w:abstractNumId w:val="12"/>
  </w:num>
  <w:num w:numId="6">
    <w:abstractNumId w:val="5"/>
  </w:num>
  <w:num w:numId="7">
    <w:abstractNumId w:val="3"/>
  </w:num>
  <w:num w:numId="8">
    <w:abstractNumId w:val="10"/>
  </w:num>
  <w:num w:numId="9">
    <w:abstractNumId w:val="8"/>
  </w:num>
  <w:num w:numId="10">
    <w:abstractNumId w:val="1"/>
  </w:num>
  <w:num w:numId="11">
    <w:abstractNumId w:val="0"/>
  </w:num>
  <w:num w:numId="12">
    <w:abstractNumId w:val="15"/>
  </w:num>
  <w:num w:numId="13">
    <w:abstractNumId w:val="13"/>
  </w:num>
  <w:num w:numId="14">
    <w:abstractNumId w:val="17"/>
  </w:num>
  <w:num w:numId="15">
    <w:abstractNumId w:val="11"/>
  </w:num>
  <w:num w:numId="16">
    <w:abstractNumId w:val="16"/>
  </w:num>
  <w:num w:numId="17">
    <w:abstractNumId w:val="4"/>
  </w:num>
  <w:num w:numId="18">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ID" w:vendorID="64" w:dllVersion="131078" w:nlCheck="1" w:checkStyle="1"/>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553"/>
    <w:rsid w:val="00000B62"/>
    <w:rsid w:val="000040E9"/>
    <w:rsid w:val="00007D80"/>
    <w:rsid w:val="00010DD0"/>
    <w:rsid w:val="000161C2"/>
    <w:rsid w:val="000246C5"/>
    <w:rsid w:val="000473E2"/>
    <w:rsid w:val="00074359"/>
    <w:rsid w:val="000770DA"/>
    <w:rsid w:val="0009048C"/>
    <w:rsid w:val="00096973"/>
    <w:rsid w:val="000B0191"/>
    <w:rsid w:val="000B7FA0"/>
    <w:rsid w:val="000C256B"/>
    <w:rsid w:val="000D4B81"/>
    <w:rsid w:val="000D6654"/>
    <w:rsid w:val="00105FE8"/>
    <w:rsid w:val="00111554"/>
    <w:rsid w:val="0012326F"/>
    <w:rsid w:val="001417C8"/>
    <w:rsid w:val="00142560"/>
    <w:rsid w:val="00156654"/>
    <w:rsid w:val="00160A90"/>
    <w:rsid w:val="00165751"/>
    <w:rsid w:val="00170C13"/>
    <w:rsid w:val="00197F1E"/>
    <w:rsid w:val="001A1110"/>
    <w:rsid w:val="001B4AD8"/>
    <w:rsid w:val="001B4DC0"/>
    <w:rsid w:val="001B5272"/>
    <w:rsid w:val="001B7D86"/>
    <w:rsid w:val="001D122B"/>
    <w:rsid w:val="001D4AFE"/>
    <w:rsid w:val="001D6437"/>
    <w:rsid w:val="001E3FAB"/>
    <w:rsid w:val="001E5E5B"/>
    <w:rsid w:val="001F3D2E"/>
    <w:rsid w:val="00200002"/>
    <w:rsid w:val="002031BA"/>
    <w:rsid w:val="002069E4"/>
    <w:rsid w:val="0023082A"/>
    <w:rsid w:val="002321C3"/>
    <w:rsid w:val="00234070"/>
    <w:rsid w:val="00243E99"/>
    <w:rsid w:val="0025044D"/>
    <w:rsid w:val="0026626B"/>
    <w:rsid w:val="00285A86"/>
    <w:rsid w:val="002A5BA6"/>
    <w:rsid w:val="002A6D3E"/>
    <w:rsid w:val="002C5B5E"/>
    <w:rsid w:val="002C7DC9"/>
    <w:rsid w:val="002D453F"/>
    <w:rsid w:val="002D5310"/>
    <w:rsid w:val="002E716B"/>
    <w:rsid w:val="00302238"/>
    <w:rsid w:val="0030428B"/>
    <w:rsid w:val="00306C26"/>
    <w:rsid w:val="00315051"/>
    <w:rsid w:val="003167DF"/>
    <w:rsid w:val="00344342"/>
    <w:rsid w:val="0035096E"/>
    <w:rsid w:val="003519A3"/>
    <w:rsid w:val="00391096"/>
    <w:rsid w:val="003926FF"/>
    <w:rsid w:val="003A4054"/>
    <w:rsid w:val="003B6267"/>
    <w:rsid w:val="003C5AD8"/>
    <w:rsid w:val="003C7E46"/>
    <w:rsid w:val="003D1769"/>
    <w:rsid w:val="003D1BDD"/>
    <w:rsid w:val="003E127F"/>
    <w:rsid w:val="003E51FE"/>
    <w:rsid w:val="003E5509"/>
    <w:rsid w:val="003E62C6"/>
    <w:rsid w:val="003F6E07"/>
    <w:rsid w:val="00406251"/>
    <w:rsid w:val="00406828"/>
    <w:rsid w:val="00417EC3"/>
    <w:rsid w:val="004308FA"/>
    <w:rsid w:val="0043324E"/>
    <w:rsid w:val="004358BA"/>
    <w:rsid w:val="00457907"/>
    <w:rsid w:val="00461457"/>
    <w:rsid w:val="00462E07"/>
    <w:rsid w:val="004677CD"/>
    <w:rsid w:val="00480553"/>
    <w:rsid w:val="00485583"/>
    <w:rsid w:val="00487662"/>
    <w:rsid w:val="00494AD8"/>
    <w:rsid w:val="004A10E2"/>
    <w:rsid w:val="004A799C"/>
    <w:rsid w:val="004B306B"/>
    <w:rsid w:val="004D492C"/>
    <w:rsid w:val="004E1779"/>
    <w:rsid w:val="004E635C"/>
    <w:rsid w:val="004F19B3"/>
    <w:rsid w:val="00522CF6"/>
    <w:rsid w:val="005260ED"/>
    <w:rsid w:val="0053380D"/>
    <w:rsid w:val="0054505E"/>
    <w:rsid w:val="00545A30"/>
    <w:rsid w:val="005657A1"/>
    <w:rsid w:val="0057140C"/>
    <w:rsid w:val="00571F3D"/>
    <w:rsid w:val="005937D1"/>
    <w:rsid w:val="00596B00"/>
    <w:rsid w:val="005A7687"/>
    <w:rsid w:val="005B0297"/>
    <w:rsid w:val="005B399E"/>
    <w:rsid w:val="005B6D87"/>
    <w:rsid w:val="005C40BC"/>
    <w:rsid w:val="005E199B"/>
    <w:rsid w:val="005E3D6E"/>
    <w:rsid w:val="006160D1"/>
    <w:rsid w:val="00625EA7"/>
    <w:rsid w:val="006277E3"/>
    <w:rsid w:val="006303E8"/>
    <w:rsid w:val="00634682"/>
    <w:rsid w:val="00635FA0"/>
    <w:rsid w:val="00640204"/>
    <w:rsid w:val="00653C87"/>
    <w:rsid w:val="006662FF"/>
    <w:rsid w:val="006756B7"/>
    <w:rsid w:val="00676B33"/>
    <w:rsid w:val="00682446"/>
    <w:rsid w:val="00682683"/>
    <w:rsid w:val="00684FF3"/>
    <w:rsid w:val="006B2007"/>
    <w:rsid w:val="006C102F"/>
    <w:rsid w:val="006C65FB"/>
    <w:rsid w:val="006E3BD2"/>
    <w:rsid w:val="006E7040"/>
    <w:rsid w:val="006F697F"/>
    <w:rsid w:val="00715FD3"/>
    <w:rsid w:val="007206D5"/>
    <w:rsid w:val="00730B8E"/>
    <w:rsid w:val="00733E87"/>
    <w:rsid w:val="0073727A"/>
    <w:rsid w:val="00744AA7"/>
    <w:rsid w:val="0078034F"/>
    <w:rsid w:val="00780CBB"/>
    <w:rsid w:val="0079192B"/>
    <w:rsid w:val="007A11E4"/>
    <w:rsid w:val="007A6316"/>
    <w:rsid w:val="007B396E"/>
    <w:rsid w:val="007C2EC4"/>
    <w:rsid w:val="007C79E8"/>
    <w:rsid w:val="007E5400"/>
    <w:rsid w:val="00802228"/>
    <w:rsid w:val="008144A7"/>
    <w:rsid w:val="00821D95"/>
    <w:rsid w:val="008277A4"/>
    <w:rsid w:val="0083151C"/>
    <w:rsid w:val="0083478D"/>
    <w:rsid w:val="008409A6"/>
    <w:rsid w:val="00851713"/>
    <w:rsid w:val="00851D3D"/>
    <w:rsid w:val="00861CC6"/>
    <w:rsid w:val="00863BF0"/>
    <w:rsid w:val="0086742A"/>
    <w:rsid w:val="008701F5"/>
    <w:rsid w:val="00870450"/>
    <w:rsid w:val="008771F0"/>
    <w:rsid w:val="00881C0E"/>
    <w:rsid w:val="008822BF"/>
    <w:rsid w:val="0088755B"/>
    <w:rsid w:val="008A1402"/>
    <w:rsid w:val="008A617F"/>
    <w:rsid w:val="008A68BC"/>
    <w:rsid w:val="008E7559"/>
    <w:rsid w:val="00906362"/>
    <w:rsid w:val="00911CE2"/>
    <w:rsid w:val="0091267B"/>
    <w:rsid w:val="0092155F"/>
    <w:rsid w:val="0092575F"/>
    <w:rsid w:val="00953D5A"/>
    <w:rsid w:val="00956CA3"/>
    <w:rsid w:val="00960B3A"/>
    <w:rsid w:val="00964814"/>
    <w:rsid w:val="00976CFE"/>
    <w:rsid w:val="00986405"/>
    <w:rsid w:val="009A764E"/>
    <w:rsid w:val="009B6F50"/>
    <w:rsid w:val="009C7269"/>
    <w:rsid w:val="009D07AF"/>
    <w:rsid w:val="009E0655"/>
    <w:rsid w:val="009E4680"/>
    <w:rsid w:val="009E4C0F"/>
    <w:rsid w:val="00A01FD9"/>
    <w:rsid w:val="00A0216D"/>
    <w:rsid w:val="00A05EF8"/>
    <w:rsid w:val="00A066A6"/>
    <w:rsid w:val="00A12116"/>
    <w:rsid w:val="00A17BD5"/>
    <w:rsid w:val="00A21E87"/>
    <w:rsid w:val="00A65A12"/>
    <w:rsid w:val="00A717A0"/>
    <w:rsid w:val="00A949B0"/>
    <w:rsid w:val="00AB1692"/>
    <w:rsid w:val="00AB1BB5"/>
    <w:rsid w:val="00AB4D4F"/>
    <w:rsid w:val="00AB70F8"/>
    <w:rsid w:val="00AB76BA"/>
    <w:rsid w:val="00AE43FE"/>
    <w:rsid w:val="00AF4CE7"/>
    <w:rsid w:val="00AF53E1"/>
    <w:rsid w:val="00AF5762"/>
    <w:rsid w:val="00B056DE"/>
    <w:rsid w:val="00B111AF"/>
    <w:rsid w:val="00B12455"/>
    <w:rsid w:val="00B12D1D"/>
    <w:rsid w:val="00B4005B"/>
    <w:rsid w:val="00B41A6A"/>
    <w:rsid w:val="00B476A3"/>
    <w:rsid w:val="00B776B7"/>
    <w:rsid w:val="00B91E53"/>
    <w:rsid w:val="00BB72DC"/>
    <w:rsid w:val="00BF3A64"/>
    <w:rsid w:val="00C13548"/>
    <w:rsid w:val="00C13FB6"/>
    <w:rsid w:val="00C2375B"/>
    <w:rsid w:val="00C23E94"/>
    <w:rsid w:val="00C43837"/>
    <w:rsid w:val="00C55AFE"/>
    <w:rsid w:val="00C7348E"/>
    <w:rsid w:val="00C77C7F"/>
    <w:rsid w:val="00C908BC"/>
    <w:rsid w:val="00CA5143"/>
    <w:rsid w:val="00CD67C4"/>
    <w:rsid w:val="00CE0F9A"/>
    <w:rsid w:val="00CE5577"/>
    <w:rsid w:val="00D16066"/>
    <w:rsid w:val="00D23F3B"/>
    <w:rsid w:val="00D31732"/>
    <w:rsid w:val="00D32AAE"/>
    <w:rsid w:val="00D64875"/>
    <w:rsid w:val="00D67BDD"/>
    <w:rsid w:val="00D70D74"/>
    <w:rsid w:val="00D7628F"/>
    <w:rsid w:val="00D95979"/>
    <w:rsid w:val="00DB179D"/>
    <w:rsid w:val="00DB56D1"/>
    <w:rsid w:val="00DD02D9"/>
    <w:rsid w:val="00DD15C1"/>
    <w:rsid w:val="00DE63BD"/>
    <w:rsid w:val="00DE6887"/>
    <w:rsid w:val="00DF7855"/>
    <w:rsid w:val="00E36BE2"/>
    <w:rsid w:val="00E454D4"/>
    <w:rsid w:val="00E572F1"/>
    <w:rsid w:val="00E5768C"/>
    <w:rsid w:val="00E811D8"/>
    <w:rsid w:val="00E91C7A"/>
    <w:rsid w:val="00EC71A9"/>
    <w:rsid w:val="00ED28C8"/>
    <w:rsid w:val="00ED7DA9"/>
    <w:rsid w:val="00F20610"/>
    <w:rsid w:val="00F27C74"/>
    <w:rsid w:val="00F35A53"/>
    <w:rsid w:val="00F401BD"/>
    <w:rsid w:val="00F40A34"/>
    <w:rsid w:val="00F4485F"/>
    <w:rsid w:val="00F455FD"/>
    <w:rsid w:val="00F46A4B"/>
    <w:rsid w:val="00F57BD9"/>
    <w:rsid w:val="00F90B39"/>
    <w:rsid w:val="00FC118A"/>
    <w:rsid w:val="00FC7BBD"/>
    <w:rsid w:val="00FD5153"/>
    <w:rsid w:val="00FE4C40"/>
    <w:rsid w:val="00FF07FE"/>
    <w:rsid w:val="00FF656A"/>
    <w:rsid w:val="00FF7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823065"/>
  <w15:chartTrackingRefBased/>
  <w15:docId w15:val="{935EA242-4B4C-4983-A793-A740EC854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5FD"/>
  </w:style>
  <w:style w:type="paragraph" w:styleId="Heading1">
    <w:name w:val="heading 1"/>
    <w:basedOn w:val="Normal"/>
    <w:link w:val="Heading1Char"/>
    <w:uiPriority w:val="9"/>
    <w:qFormat/>
    <w:rsid w:val="00F455F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D7DA9"/>
    <w:pPr>
      <w:widowControl w:val="0"/>
      <w:autoSpaceDE w:val="0"/>
      <w:autoSpaceDN w:val="0"/>
      <w:spacing w:after="0" w:line="240" w:lineRule="auto"/>
    </w:pPr>
    <w:rPr>
      <w:rFonts w:ascii="Century Schoolbook" w:eastAsia="Century Schoolbook" w:hAnsi="Century Schoolbook" w:cs="Times New Roman"/>
      <w:sz w:val="20"/>
      <w:szCs w:val="20"/>
      <w:lang w:val="sl" w:eastAsia="sl"/>
    </w:rPr>
  </w:style>
  <w:style w:type="character" w:customStyle="1" w:styleId="BodyTextChar">
    <w:name w:val="Body Text Char"/>
    <w:basedOn w:val="DefaultParagraphFont"/>
    <w:link w:val="BodyText"/>
    <w:uiPriority w:val="1"/>
    <w:rsid w:val="00ED7DA9"/>
    <w:rPr>
      <w:rFonts w:ascii="Century Schoolbook" w:eastAsia="Century Schoolbook" w:hAnsi="Century Schoolbook" w:cs="Times New Roman"/>
      <w:sz w:val="20"/>
      <w:szCs w:val="20"/>
      <w:lang w:val="sl" w:eastAsia="sl"/>
    </w:rPr>
  </w:style>
  <w:style w:type="paragraph" w:customStyle="1" w:styleId="Default">
    <w:name w:val="Default"/>
    <w:rsid w:val="00ED7DA9"/>
    <w:pPr>
      <w:autoSpaceDE w:val="0"/>
      <w:autoSpaceDN w:val="0"/>
      <w:adjustRightInd w:val="0"/>
      <w:spacing w:after="0" w:line="240" w:lineRule="auto"/>
    </w:pPr>
    <w:rPr>
      <w:rFonts w:ascii="Century Schoolbook" w:hAnsi="Century Schoolbook" w:cs="Century Schoolbook"/>
      <w:color w:val="000000"/>
      <w:sz w:val="24"/>
      <w:szCs w:val="24"/>
    </w:rPr>
  </w:style>
  <w:style w:type="paragraph" w:styleId="ListParagraph">
    <w:name w:val="List Paragraph"/>
    <w:aliases w:val="HEADING 2"/>
    <w:basedOn w:val="Normal"/>
    <w:uiPriority w:val="34"/>
    <w:qFormat/>
    <w:rsid w:val="002D5310"/>
    <w:pPr>
      <w:ind w:left="720"/>
      <w:contextualSpacing/>
    </w:pPr>
  </w:style>
  <w:style w:type="paragraph" w:styleId="NoSpacing">
    <w:name w:val="No Spacing"/>
    <w:uiPriority w:val="1"/>
    <w:qFormat/>
    <w:rsid w:val="007C79E8"/>
    <w:pPr>
      <w:spacing w:after="0" w:line="240" w:lineRule="auto"/>
    </w:pPr>
    <w:rPr>
      <w:lang w:val="id-ID"/>
    </w:rPr>
  </w:style>
  <w:style w:type="paragraph" w:styleId="Header">
    <w:name w:val="header"/>
    <w:basedOn w:val="Normal"/>
    <w:link w:val="HeaderChar"/>
    <w:uiPriority w:val="99"/>
    <w:unhideWhenUsed/>
    <w:rsid w:val="007C79E8"/>
    <w:pPr>
      <w:tabs>
        <w:tab w:val="center" w:pos="4513"/>
        <w:tab w:val="right" w:pos="9026"/>
      </w:tabs>
      <w:spacing w:after="0" w:line="240" w:lineRule="auto"/>
    </w:pPr>
    <w:rPr>
      <w:lang w:val="id-ID"/>
    </w:rPr>
  </w:style>
  <w:style w:type="character" w:customStyle="1" w:styleId="HeaderChar">
    <w:name w:val="Header Char"/>
    <w:basedOn w:val="DefaultParagraphFont"/>
    <w:link w:val="Header"/>
    <w:uiPriority w:val="99"/>
    <w:rsid w:val="007C79E8"/>
    <w:rPr>
      <w:lang w:val="id-ID"/>
    </w:rPr>
  </w:style>
  <w:style w:type="paragraph" w:styleId="Footer">
    <w:name w:val="footer"/>
    <w:basedOn w:val="Normal"/>
    <w:link w:val="FooterChar"/>
    <w:uiPriority w:val="99"/>
    <w:unhideWhenUsed/>
    <w:rsid w:val="007C79E8"/>
    <w:pPr>
      <w:tabs>
        <w:tab w:val="center" w:pos="4513"/>
        <w:tab w:val="right" w:pos="9026"/>
      </w:tabs>
      <w:spacing w:after="0" w:line="240" w:lineRule="auto"/>
    </w:pPr>
    <w:rPr>
      <w:lang w:val="id-ID"/>
    </w:rPr>
  </w:style>
  <w:style w:type="character" w:customStyle="1" w:styleId="FooterChar">
    <w:name w:val="Footer Char"/>
    <w:basedOn w:val="DefaultParagraphFont"/>
    <w:link w:val="Footer"/>
    <w:uiPriority w:val="99"/>
    <w:rsid w:val="007C79E8"/>
    <w:rPr>
      <w:lang w:val="id-ID"/>
    </w:rPr>
  </w:style>
  <w:style w:type="paragraph" w:styleId="BalloonText">
    <w:name w:val="Balloon Text"/>
    <w:basedOn w:val="Normal"/>
    <w:link w:val="BalloonTextChar"/>
    <w:uiPriority w:val="99"/>
    <w:semiHidden/>
    <w:unhideWhenUsed/>
    <w:rsid w:val="00E576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68C"/>
    <w:rPr>
      <w:rFonts w:ascii="Segoe UI" w:hAnsi="Segoe UI" w:cs="Segoe UI"/>
      <w:sz w:val="18"/>
      <w:szCs w:val="18"/>
    </w:rPr>
  </w:style>
  <w:style w:type="character" w:styleId="PlaceholderText">
    <w:name w:val="Placeholder Text"/>
    <w:basedOn w:val="DefaultParagraphFont"/>
    <w:uiPriority w:val="99"/>
    <w:semiHidden/>
    <w:rsid w:val="00E572F1"/>
    <w:rPr>
      <w:color w:val="808080"/>
    </w:rPr>
  </w:style>
  <w:style w:type="character" w:customStyle="1" w:styleId="Heading1Char">
    <w:name w:val="Heading 1 Char"/>
    <w:basedOn w:val="DefaultParagraphFont"/>
    <w:link w:val="Heading1"/>
    <w:uiPriority w:val="9"/>
    <w:rsid w:val="00F455FD"/>
    <w:rPr>
      <w:rFonts w:ascii="Times New Roman" w:eastAsia="Times New Roman" w:hAnsi="Times New Roman" w:cs="Times New Roman"/>
      <w:b/>
      <w:bCs/>
      <w:kern w:val="36"/>
      <w:sz w:val="48"/>
      <w:szCs w:val="48"/>
    </w:rPr>
  </w:style>
  <w:style w:type="table" w:styleId="TableGrid">
    <w:name w:val="Table Grid"/>
    <w:basedOn w:val="TableNormal"/>
    <w:uiPriority w:val="39"/>
    <w:rsid w:val="00F455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F45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455FD"/>
    <w:rPr>
      <w:rFonts w:ascii="Courier New" w:eastAsia="Times New Roman" w:hAnsi="Courier New" w:cs="Courier New"/>
      <w:sz w:val="20"/>
      <w:szCs w:val="20"/>
    </w:rPr>
  </w:style>
  <w:style w:type="paragraph" w:customStyle="1" w:styleId="TableParagraph">
    <w:name w:val="Table Paragraph"/>
    <w:basedOn w:val="Normal"/>
    <w:uiPriority w:val="1"/>
    <w:qFormat/>
    <w:rsid w:val="00F455FD"/>
    <w:pPr>
      <w:widowControl w:val="0"/>
      <w:autoSpaceDE w:val="0"/>
      <w:autoSpaceDN w:val="0"/>
      <w:spacing w:after="0" w:line="240" w:lineRule="auto"/>
    </w:pPr>
    <w:rPr>
      <w:rFonts w:ascii="Arial" w:eastAsia="Arial" w:hAnsi="Arial" w:cs="Arial"/>
      <w:lang w:val="ca-ES" w:eastAsia="ca-ES" w:bidi="ca-ES"/>
    </w:rPr>
  </w:style>
  <w:style w:type="paragraph" w:styleId="NormalWeb">
    <w:name w:val="Normal (Web)"/>
    <w:basedOn w:val="Normal"/>
    <w:uiPriority w:val="99"/>
    <w:unhideWhenUsed/>
    <w:rsid w:val="00F455F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55FD"/>
    <w:rPr>
      <w:color w:val="0563C1" w:themeColor="hyperlink"/>
      <w:u w:val="single"/>
    </w:rPr>
  </w:style>
  <w:style w:type="character" w:customStyle="1" w:styleId="notranslate">
    <w:name w:val="notranslate"/>
    <w:basedOn w:val="DefaultParagraphFont"/>
    <w:rsid w:val="00F455FD"/>
  </w:style>
  <w:style w:type="character" w:styleId="HTMLCite">
    <w:name w:val="HTML Cite"/>
    <w:basedOn w:val="DefaultParagraphFont"/>
    <w:uiPriority w:val="99"/>
    <w:semiHidden/>
    <w:unhideWhenUsed/>
    <w:rsid w:val="00F455FD"/>
    <w:rPr>
      <w:i/>
      <w:iCs/>
    </w:rPr>
  </w:style>
  <w:style w:type="table" w:customStyle="1" w:styleId="GridTable4-Accent41">
    <w:name w:val="Grid Table 4 - Accent 41"/>
    <w:basedOn w:val="TableNormal"/>
    <w:next w:val="GridTable4-Accent4"/>
    <w:uiPriority w:val="49"/>
    <w:rsid w:val="00302238"/>
    <w:pPr>
      <w:spacing w:after="0" w:line="240" w:lineRule="auto"/>
    </w:pPr>
    <w:rPr>
      <w:rFonts w:ascii="Times New Roman" w:eastAsia="Times New Roman" w:hAnsi="Times New Roman" w:cs="Times New Roman"/>
      <w:sz w:val="20"/>
      <w:szCs w:val="20"/>
      <w:lang w:val="id-ID" w:eastAsia="id-ID"/>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GridTable4-Accent4">
    <w:name w:val="Grid Table 4 Accent 4"/>
    <w:basedOn w:val="TableNormal"/>
    <w:uiPriority w:val="49"/>
    <w:rsid w:val="0030223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
    <w:name w:val="List Table 6 Colorful"/>
    <w:basedOn w:val="TableNormal"/>
    <w:uiPriority w:val="51"/>
    <w:rsid w:val="00FD515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5">
    <w:name w:val="Grid Table 5 Dark Accent 5"/>
    <w:basedOn w:val="TableNormal"/>
    <w:uiPriority w:val="50"/>
    <w:rsid w:val="00FD51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
    <w:name w:val="Grid Table 5 Dark"/>
    <w:basedOn w:val="TableNormal"/>
    <w:uiPriority w:val="50"/>
    <w:rsid w:val="00160A9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DD15C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4677C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ranslate.googleusercontent.com/translate_c?client=srp&amp;depth=1&amp;hl=id&amp;rurl=translate.google.com&amp;sl=en&amp;sp=nmt4&amp;tl=id&amp;u=https://en.m.wikipedia.org/wiki/Visible_spectrum&amp;xid=25657,15700022,15700186,15700191,15700256,15700259&amp;usg=ALkJrhiWVImrfgmZH9Ec1nvJRbALxvfy0w" TargetMode="External"/><Relationship Id="rId21" Type="http://schemas.openxmlformats.org/officeDocument/2006/relationships/hyperlink" Target="https://id.wikipedia.org/wiki/Perekat" TargetMode="External"/><Relationship Id="rId42" Type="http://schemas.openxmlformats.org/officeDocument/2006/relationships/hyperlink" Target="https://translate.googleusercontent.com/translate_c?depth=1&amp;hl=id&amp;prev=search&amp;rurl=translate.google.com&amp;sl=en&amp;sp=nmt4&amp;u=https://en.m.wikipedia.org/wiki/Monomer&amp;xid=25657,15700022,15700186,15700191,15700256,15700259,15700262&amp;usg=ALkJrhg6g8uUmC0_SUQKPqSL1TN0SUcfqg" TargetMode="External"/><Relationship Id="rId47" Type="http://schemas.openxmlformats.org/officeDocument/2006/relationships/hyperlink" Target="https://translate.googleusercontent.com/translate_c?depth=1&amp;hl=id&amp;prev=search&amp;rurl=translate.google.com&amp;sl=en&amp;sp=nmt4&amp;u=https://en.m.wikipedia.org/wiki/Initiation_(chemistry)&amp;xid=25657,15700022,15700186,15700191,15700256,15700259,15700262&amp;usg=ALkJrhjUdpaoKyyQBmqj6hChZpwL3YRfMw" TargetMode="External"/><Relationship Id="rId63" Type="http://schemas.openxmlformats.org/officeDocument/2006/relationships/hyperlink" Target="https://translate.googleusercontent.com/translate_c?depth=1&amp;hl=id&amp;prev=search&amp;rurl=translate.google.com&amp;sl=en&amp;sp=nmt4&amp;u=https://en.m.wikipedia.org/wiki/Photoinitiator&amp;xid=25657,15700022,15700186,15700191,15700256,15700259,15700262&amp;usg=ALkJrhiqpx7WirLdWpT6-eMZZHZkYiOJsA" TargetMode="External"/><Relationship Id="rId68" Type="http://schemas.openxmlformats.org/officeDocument/2006/relationships/hyperlink" Target="https://translate.googleusercontent.com/translate_c?depth=1&amp;hl=id&amp;prev=search&amp;rurl=translate.google.com&amp;sl=en&amp;sp=nmt4&amp;u=https://en.m.wikipedia.org/wiki/Polymerization&amp;xid=25657,15700022,15700186,15700191,15700256,15700259,15700262&amp;usg=ALkJrhgPd4gsKfZ_72q0jU0EFrLeu0Iypw" TargetMode="External"/><Relationship Id="rId84" Type="http://schemas.openxmlformats.org/officeDocument/2006/relationships/image" Target="media/image13.jpeg"/><Relationship Id="rId16" Type="http://schemas.openxmlformats.org/officeDocument/2006/relationships/image" Target="media/image8.emf"/><Relationship Id="rId11" Type="http://schemas.openxmlformats.org/officeDocument/2006/relationships/image" Target="media/image3.emf"/><Relationship Id="rId32" Type="http://schemas.openxmlformats.org/officeDocument/2006/relationships/hyperlink" Target="https://translate.googleusercontent.com/translate_c?client=srp&amp;depth=1&amp;hl=id&amp;rurl=translate.google.com&amp;sl=en&amp;sp=nmt4&amp;tl=id&amp;u=https://en.m.wikipedia.org/wiki/Curing_(chemistry)&amp;xid=25657,15700022,15700186,15700191,15700256,15700259&amp;usg=ALkJrhgrToYV3DqJNwV8TKyH2HEQzrqUXg" TargetMode="External"/><Relationship Id="rId37" Type="http://schemas.openxmlformats.org/officeDocument/2006/relationships/hyperlink" Target="https://translate.googleusercontent.com/translate_c?depth=1&amp;hl=id&amp;prev=search&amp;rurl=translate.google.com&amp;sl=en&amp;sp=nmt4&amp;u=https://en.m.wikipedia.org/wiki/Varnish&amp;xid=25657,15700022,15700186,15700191,15700256,15700259,15700262&amp;usg=ALkJrhgepWO6cEw5QYwnaHshgbH9Uis7sA" TargetMode="External"/><Relationship Id="rId53" Type="http://schemas.openxmlformats.org/officeDocument/2006/relationships/hyperlink" Target="https://translate.googleusercontent.com/translate_c?depth=1&amp;hl=id&amp;prev=search&amp;rurl=translate.google.com&amp;sl=en&amp;sp=nmt4&amp;u=https://en.m.wikipedia.org/wiki/Lasers&amp;xid=25657,15700022,15700186,15700191,15700256,15700259,15700262&amp;usg=ALkJrhhTmMW2iFirOsLbz5oHW_UWFGIpOg" TargetMode="External"/><Relationship Id="rId58" Type="http://schemas.openxmlformats.org/officeDocument/2006/relationships/hyperlink" Target="https://translate.googleusercontent.com/translate_c?depth=1&amp;hl=id&amp;prev=search&amp;rurl=translate.google.com&amp;sl=en&amp;sp=nmt4&amp;u=https://en.m.wikipedia.org/wiki/Oligomers&amp;xid=25657,15700022,15700186,15700191,15700256,15700259,15700262&amp;usg=ALkJrhilaqv73uR66U5x2-kb--Gx0wPGKw" TargetMode="External"/><Relationship Id="rId74" Type="http://schemas.openxmlformats.org/officeDocument/2006/relationships/hyperlink" Target="https://translate.googleusercontent.com/translate_c?depth=1&amp;hl=id&amp;prev=search&amp;rurl=translate.google.com&amp;sl=en&amp;sp=nmt4&amp;u=https://en.m.wikipedia.org/wiki/Styrene&amp;xid=25657,15700022,15700186,15700191,15700256,15700259,15700262&amp;usg=ALkJrhgdMYUHx9ejdrREIALGNkKot2EYNQ" TargetMode="External"/><Relationship Id="rId79" Type="http://schemas.openxmlformats.org/officeDocument/2006/relationships/hyperlink" Target="https://translate.googleusercontent.com/translate_c?depth=1&amp;hl=id&amp;prev=search&amp;rurl=translate.google.com&amp;sl=en&amp;sp=nmt4&amp;u=https://en.m.wikipedia.org/wiki/Acetal&amp;xid=25657,15700022,15700186,15700191,15700256,15700259,15700262&amp;usg=ALkJrhi8zLlQSkSkRUAXEXH6vEF0voyfXw" TargetMode="External"/><Relationship Id="rId5" Type="http://schemas.openxmlformats.org/officeDocument/2006/relationships/webSettings" Target="webSettings.xml"/><Relationship Id="rId19" Type="http://schemas.openxmlformats.org/officeDocument/2006/relationships/hyperlink" Target="https://id.wikipedia.org/wiki/Pinophyta" TargetMode="External"/><Relationship Id="rId14" Type="http://schemas.openxmlformats.org/officeDocument/2006/relationships/image" Target="media/image6.png"/><Relationship Id="rId22" Type="http://schemas.openxmlformats.org/officeDocument/2006/relationships/hyperlink" Target="https://id.wikipedia.org/wiki/Dupa" TargetMode="External"/><Relationship Id="rId27" Type="http://schemas.openxmlformats.org/officeDocument/2006/relationships/hyperlink" Target="https://translate.googleusercontent.com/translate_c?client=srp&amp;depth=1&amp;hl=id&amp;rurl=translate.google.com&amp;sl=en&amp;sp=nmt4&amp;tl=id&amp;u=https://en.m.wikipedia.org/wiki/Electromagnetic_spectrum&amp;xid=25657,15700022,15700186,15700191,15700256,15700259&amp;usg=ALkJrhhd02Z-qMHtaSi5JVFY8P8G5qJOWA" TargetMode="External"/><Relationship Id="rId30" Type="http://schemas.openxmlformats.org/officeDocument/2006/relationships/hyperlink" Target="https://translate.googleusercontent.com/translate_c?client=srp&amp;depth=1&amp;hl=id&amp;rurl=translate.google.com&amp;sl=en&amp;sp=nmt4&amp;tl=id&amp;u=https://en.m.wikipedia.org/wiki/Oligomer&amp;xid=25657,15700022,15700186,15700191,15700256,15700259&amp;usg=ALkJrhiWyYtkfM9S3HycnA1M9AYOpsmnng" TargetMode="External"/><Relationship Id="rId35" Type="http://schemas.openxmlformats.org/officeDocument/2006/relationships/image" Target="media/image9.png"/><Relationship Id="rId43" Type="http://schemas.openxmlformats.org/officeDocument/2006/relationships/hyperlink" Target="https://translate.googleusercontent.com/translate_c?depth=1&amp;hl=id&amp;prev=search&amp;rurl=translate.google.com&amp;sl=en&amp;sp=nmt4&amp;u=https://en.m.wikipedia.org/wiki/Oligomers&amp;xid=25657,15700022,15700186,15700191,15700256,15700259,15700262&amp;usg=ALkJrhilaqv73uR66U5x2-kb--Gx0wPGKw" TargetMode="External"/><Relationship Id="rId48" Type="http://schemas.openxmlformats.org/officeDocument/2006/relationships/hyperlink" Target="https://translate.googleusercontent.com/translate_c?depth=1&amp;hl=id&amp;prev=search&amp;rurl=translate.google.com&amp;sl=en&amp;sp=nmt4&amp;u=https://en.m.wikipedia.org/wiki/Oligomers&amp;xid=25657,15700022,15700186,15700191,15700256,15700259,15700262&amp;usg=ALkJrhilaqv73uR66U5x2-kb--Gx0wPGKw" TargetMode="External"/><Relationship Id="rId56" Type="http://schemas.openxmlformats.org/officeDocument/2006/relationships/hyperlink" Target="https://translate.googleusercontent.com/translate_c?depth=1&amp;hl=id&amp;prev=search&amp;rurl=translate.google.com&amp;sl=en&amp;sp=nmt4&amp;u=https://en.m.wikipedia.org/wiki/Polymerization&amp;xid=25657,15700022,15700186,15700191,15700256,15700259,15700262&amp;usg=ALkJrhgPd4gsKfZ_72q0jU0EFrLeu0Iypw" TargetMode="External"/><Relationship Id="rId64" Type="http://schemas.openxmlformats.org/officeDocument/2006/relationships/hyperlink" Target="https://translate.googleusercontent.com/translate_c?depth=1&amp;hl=id&amp;prev=search&amp;rurl=translate.google.com&amp;sl=en&amp;sp=nmt4&amp;u=https://en.m.wikipedia.org/wiki/Functional_group&amp;xid=25657,15700022,15700186,15700191,15700256,15700259,15700262&amp;usg=ALkJrhgNSE-beOMPIQVlk3dyf1DB7OjXZg" TargetMode="External"/><Relationship Id="rId69" Type="http://schemas.openxmlformats.org/officeDocument/2006/relationships/hyperlink" Target="https://translate.googleusercontent.com/translate_c?depth=1&amp;hl=id&amp;prev=search&amp;rurl=translate.google.com&amp;sl=en&amp;sp=nmt4&amp;u=https://en.m.wikipedia.org/wiki/Anionic&amp;xid=25657,15700022,15700186,15700191,15700256,15700259,15700262&amp;usg=ALkJrhjul0ZH5I3XBsFFbYjZwArW3cQcwQ" TargetMode="External"/><Relationship Id="rId77" Type="http://schemas.openxmlformats.org/officeDocument/2006/relationships/hyperlink" Target="https://translate.googleusercontent.com/translate_c?depth=1&amp;hl=id&amp;prev=search&amp;rurl=translate.google.com&amp;sl=en&amp;sp=nmt4&amp;u=https://en.m.wikipedia.org/wiki/Lactones&amp;xid=25657,15700022,15700186,15700191,15700256,15700259,15700262&amp;usg=ALkJrhjnRddaIhMEPCkd8SxHyan0PXICow" TargetMode="External"/><Relationship Id="rId8" Type="http://schemas.openxmlformats.org/officeDocument/2006/relationships/hyperlink" Target="https://apikayu.files.wordpress.com/2014/09/the-machine.jpg" TargetMode="External"/><Relationship Id="rId51" Type="http://schemas.openxmlformats.org/officeDocument/2006/relationships/hyperlink" Target="https://translate.googleusercontent.com/translate_c?depth=1&amp;hl=id&amp;prev=search&amp;rurl=translate.google.com&amp;sl=en&amp;sp=nmt4&amp;u=https://en.m.wikipedia.org/wiki/Thermosetting_polymer&amp;xid=25657,15700022,15700186,15700191,15700256,15700259,15700262&amp;usg=ALkJrhgiu4Kw4CGGNW2MlSPv3h_FcPQnaQ" TargetMode="External"/><Relationship Id="rId72" Type="http://schemas.openxmlformats.org/officeDocument/2006/relationships/hyperlink" Target="https://translate.googleusercontent.com/translate_c?depth=1&amp;hl=id&amp;prev=search&amp;rurl=translate.google.com&amp;sl=en&amp;sp=nmt4&amp;u=https://en.m.wikipedia.org/wiki/Light&amp;xid=25657,15700022,15700186,15700191,15700256,15700259,15700262&amp;usg=ALkJrhiTPhaAbJEwRrQm9CwCRXFTykgaLg" TargetMode="External"/><Relationship Id="rId80" Type="http://schemas.openxmlformats.org/officeDocument/2006/relationships/hyperlink" Target="https://translate.googleusercontent.com/translate_c?depth=1&amp;hl=id&amp;prev=search&amp;rurl=translate.google.com&amp;sl=en&amp;sp=nmt4&amp;u=https://en.m.wikipedia.org/wiki/Siloxane&amp;xid=25657,15700022,15700186,15700191,15700256,15700259,15700262&amp;usg=ALkJrhhGPtOEVwjpzQ2C58G_W9-5kTsYmg" TargetMode="External"/><Relationship Id="rId85"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yperlink" Target="https://id.wikipedia.org/wiki/Getah" TargetMode="External"/><Relationship Id="rId25" Type="http://schemas.openxmlformats.org/officeDocument/2006/relationships/hyperlink" Target="https://translate.googleusercontent.com/translate_c?client=srp&amp;depth=1&amp;hl=id&amp;rurl=translate.google.com&amp;sl=en&amp;sp=nmt4&amp;tl=id&amp;u=https://en.m.wikipedia.org/wiki/Ultraviolet&amp;xid=25657,15700022,15700186,15700191,15700256,15700259&amp;usg=ALkJrhi6E5TJirdKGeyt8DPRNfij_THLag" TargetMode="External"/><Relationship Id="rId33" Type="http://schemas.openxmlformats.org/officeDocument/2006/relationships/hyperlink" Target="https://translate.googleusercontent.com/translate_c?depth=1&amp;hl=id&amp;prev=search&amp;rurl=translate.google.com&amp;sl=en&amp;sp=nmt4&amp;u=https://commons.wikimedia.org/wiki/User:%25D0%25AE%25D0%25BA%25D0%25B0%25D1%2582%25D0%25B0%25D0%25BD&amp;xid=25657,15700022,15700186,15700191,15700256,15700259,15700262&amp;usg=ALkJrhjiSMWoFBn8TkzSSt0QZ85Z7xDrGw" TargetMode="External"/><Relationship Id="rId38" Type="http://schemas.openxmlformats.org/officeDocument/2006/relationships/hyperlink" Target="https://translate.googleusercontent.com/translate_c?depth=1&amp;hl=id&amp;prev=search&amp;rurl=translate.google.com&amp;sl=en&amp;sp=nmt4&amp;u=https://en.m.wikipedia.org/wiki/Photoresist&amp;xid=25657,15700022,15700186,15700191,15700256,15700259,15700262&amp;usg=ALkJrhgn9tbFB63yyIneexZSowZldi6JqQ" TargetMode="External"/><Relationship Id="rId46" Type="http://schemas.openxmlformats.org/officeDocument/2006/relationships/hyperlink" Target="https://translate.googleusercontent.com/translate_c?depth=1&amp;hl=id&amp;prev=search&amp;rurl=translate.google.com&amp;sl=en&amp;sp=nmt4&amp;u=https://en.m.wikipedia.org/wiki/Polymerization&amp;xid=25657,15700022,15700186,15700191,15700256,15700259,15700262&amp;usg=ALkJrhgPd4gsKfZ_72q0jU0EFrLeu0Iypw" TargetMode="External"/><Relationship Id="rId59" Type="http://schemas.openxmlformats.org/officeDocument/2006/relationships/hyperlink" Target="https://translate.googleusercontent.com/translate_c?depth=1&amp;hl=id&amp;prev=search&amp;rurl=translate.google.com&amp;sl=en&amp;sp=nmt4&amp;u=https://en.m.wikipedia.org/wiki/Ultraviolet&amp;xid=25657,15700022,15700186,15700191,15700256,15700259,15700262&amp;usg=ALkJrhjq57gvQIasRJwUUzxSpuVIZrIJaQ" TargetMode="External"/><Relationship Id="rId67" Type="http://schemas.openxmlformats.org/officeDocument/2006/relationships/hyperlink" Target="https://translate.googleusercontent.com/translate_c?depth=1&amp;hl=id&amp;prev=search&amp;rurl=translate.google.com&amp;sl=en&amp;sp=nmt4&amp;u=https://en.m.wikipedia.org/wiki/Polymerization&amp;xid=25657,15700022,15700186,15700191,15700256,15700259,15700262&amp;usg=ALkJrhgPd4gsKfZ_72q0jU0EFrLeu0Iypw" TargetMode="External"/><Relationship Id="rId20" Type="http://schemas.openxmlformats.org/officeDocument/2006/relationships/hyperlink" Target="https://id.wikipedia.org/w/index.php?title=Pernis&amp;action=edit&amp;redlink=1" TargetMode="External"/><Relationship Id="rId41" Type="http://schemas.openxmlformats.org/officeDocument/2006/relationships/hyperlink" Target="https://translate.googleusercontent.com/translate_c?depth=1&amp;hl=id&amp;prev=search&amp;rurl=translate.google.com&amp;sl=en&amp;sp=nmt4&amp;u=https://en.m.wikipedia.org/wiki/Photosensitivity&amp;xid=25657,15700022,15700186,15700191,15700256,15700259,15700262&amp;usg=ALkJrhgIoZPdld9dmOhXp5MeW8LYJdJcWQ" TargetMode="External"/><Relationship Id="rId54" Type="http://schemas.openxmlformats.org/officeDocument/2006/relationships/hyperlink" Target="https://translate.googleusercontent.com/translate_c?depth=1&amp;hl=id&amp;prev=search&amp;rurl=translate.google.com&amp;sl=en&amp;sp=nmt4&amp;u=https://en.m.wikipedia.org/wiki/Photoinitiator&amp;xid=25657,15700022,15700186,15700191,15700256,15700259,15700262&amp;usg=ALkJrhiqpx7WirLdWpT6-eMZZHZkYiOJsA" TargetMode="External"/><Relationship Id="rId62" Type="http://schemas.openxmlformats.org/officeDocument/2006/relationships/hyperlink" Target="https://translate.googleusercontent.com/translate_c?depth=1&amp;hl=id&amp;prev=search&amp;rurl=translate.google.com&amp;sl=en&amp;sp=nmt4&amp;u=https://en.m.wikipedia.org/wiki/UV_curing&amp;xid=25657,15700022,15700186,15700191,15700256,15700259,15700262&amp;usg=ALkJrhh__ucg9QbjOcjnaHxP-JHC91m3Nw" TargetMode="External"/><Relationship Id="rId70" Type="http://schemas.openxmlformats.org/officeDocument/2006/relationships/hyperlink" Target="https://translate.googleusercontent.com/translate_c?depth=1&amp;hl=id&amp;prev=search&amp;rurl=translate.google.com&amp;sl=en&amp;sp=nmt4&amp;u=https://en.m.wikipedia.org/wiki/Cationic&amp;xid=25657,15700022,15700186,15700191,15700256,15700259,15700262&amp;usg=ALkJrhhrB7hSKupXm6QKG60ZmEeJAH8nBA" TargetMode="External"/><Relationship Id="rId75" Type="http://schemas.openxmlformats.org/officeDocument/2006/relationships/hyperlink" Target="https://translate.googleusercontent.com/translate_c?depth=1&amp;hl=id&amp;prev=search&amp;rurl=translate.google.com&amp;sl=en&amp;sp=nmt4&amp;u=https://en.m.wikipedia.org/wiki/Enol_ether&amp;xid=25657,15700022,15700186,15700191,15700256,15700259,15700262&amp;usg=ALkJrhjOM1LtT8tzKK3axm17q0TWvAl9iQ" TargetMode="External"/><Relationship Id="rId83" Type="http://schemas.openxmlformats.org/officeDocument/2006/relationships/image" Target="media/image12.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s://id.wikipedia.org/wiki/Parfum" TargetMode="External"/><Relationship Id="rId28" Type="http://schemas.openxmlformats.org/officeDocument/2006/relationships/hyperlink" Target="https://translate.googleusercontent.com/translate_c?client=srp&amp;depth=1&amp;hl=id&amp;rurl=translate.google.com&amp;sl=en&amp;sp=nmt4&amp;tl=id&amp;u=https://en.m.wikipedia.org/wiki/Cross-link&amp;xid=25657,15700022,15700186,15700191,15700256,15700259&amp;usg=ALkJrhjTrKkc7WcvO3jlcqm5j0z_Sd9GNw" TargetMode="External"/><Relationship Id="rId36" Type="http://schemas.openxmlformats.org/officeDocument/2006/relationships/hyperlink" Target="https://translate.googleusercontent.com/translate_c?depth=1&amp;hl=id&amp;prev=search&amp;rurl=translate.google.com&amp;sl=en&amp;sp=nmt4&amp;u=https://en.m.wikipedia.org/wiki/Enamel_paint&amp;xid=25657,15700022,15700186,15700191,15700256,15700259,15700262&amp;usg=ALkJrhhAOJj-xboBtBmcBideihII5fTqmg" TargetMode="External"/><Relationship Id="rId49" Type="http://schemas.openxmlformats.org/officeDocument/2006/relationships/hyperlink" Target="https://translate.googleusercontent.com/translate_c?depth=1&amp;hl=id&amp;prev=search&amp;rurl=translate.google.com&amp;sl=en&amp;sp=nmt4&amp;u=https://en.m.wikipedia.org/wiki/Cross-linked&amp;xid=25657,15700022,15700186,15700191,15700256,15700259,15700262&amp;usg=ALkJrhjpmQwE-rgj5ODblK4AfTkXWepeqQ" TargetMode="External"/><Relationship Id="rId57" Type="http://schemas.openxmlformats.org/officeDocument/2006/relationships/hyperlink" Target="https://translate.googleusercontent.com/translate_c?depth=1&amp;hl=id&amp;prev=search&amp;rurl=translate.google.com&amp;sl=en&amp;sp=nmt4&amp;u=https://en.m.wikipedia.org/wiki/Functional_group&amp;xid=25657,15700022,15700186,15700191,15700256,15700259,15700262&amp;usg=ALkJrhgNSE-beOMPIQVlk3dyf1DB7OjXZg" TargetMode="External"/><Relationship Id="rId10" Type="http://schemas.openxmlformats.org/officeDocument/2006/relationships/image" Target="media/image2.jpeg"/><Relationship Id="rId31" Type="http://schemas.openxmlformats.org/officeDocument/2006/relationships/hyperlink" Target="https://translate.googleusercontent.com/translate_c?client=srp&amp;depth=1&amp;hl=id&amp;rurl=translate.google.com&amp;sl=en&amp;sp=nmt4&amp;tl=id&amp;u=https://en.m.wikipedia.org/wiki/Photoinitiator&amp;xid=25657,15700022,15700186,15700191,15700256,15700259&amp;usg=ALkJrhgdJv9EhkGSO-PAz40y9D3B4V0yYw" TargetMode="External"/><Relationship Id="rId44" Type="http://schemas.openxmlformats.org/officeDocument/2006/relationships/hyperlink" Target="https://translate.googleusercontent.com/translate_c?depth=1&amp;hl=id&amp;prev=search&amp;rurl=translate.google.com&amp;sl=en&amp;sp=nmt4&amp;u=https://en.m.wikipedia.org/wiki/Monomer&amp;xid=25657,15700022,15700186,15700191,15700256,15700259,15700262&amp;usg=ALkJrhg6g8uUmC0_SUQKPqSL1TN0SUcfqg" TargetMode="External"/><Relationship Id="rId52" Type="http://schemas.openxmlformats.org/officeDocument/2006/relationships/hyperlink" Target="https://translate.googleusercontent.com/translate_c?depth=1&amp;hl=id&amp;prev=search&amp;rurl=translate.google.com&amp;sl=en&amp;sp=nmt4&amp;u=https://en.m.wikipedia.org/wiki/Curing_(chemistry)&amp;xid=25657,15700022,15700186,15700191,15700256,15700259,15700262&amp;usg=ALkJrhjZuezWSizoeZgBfj_nBDEsJpeMsA" TargetMode="External"/><Relationship Id="rId60" Type="http://schemas.openxmlformats.org/officeDocument/2006/relationships/hyperlink" Target="https://translate.googleusercontent.com/translate_c?depth=1&amp;hl=id&amp;prev=search&amp;rurl=translate.google.com&amp;sl=en&amp;sp=nmt4&amp;u=https://en.m.wikipedia.org/wiki/Photoinitiator&amp;xid=25657,15700022,15700186,15700191,15700256,15700259,15700262&amp;usg=ALkJrhiqpx7WirLdWpT6-eMZZHZkYiOJsA" TargetMode="External"/><Relationship Id="rId65" Type="http://schemas.openxmlformats.org/officeDocument/2006/relationships/hyperlink" Target="https://translate.googleusercontent.com/translate_c?depth=1&amp;hl=id&amp;prev=search&amp;rurl=translate.google.com&amp;sl=en&amp;sp=nmt4&amp;u=https://en.m.wikipedia.org/wiki/Oligomers&amp;xid=25657,15700022,15700186,15700191,15700256,15700259,15700262&amp;usg=ALkJrhilaqv73uR66U5x2-kb--Gx0wPGKw" TargetMode="External"/><Relationship Id="rId73" Type="http://schemas.openxmlformats.org/officeDocument/2006/relationships/hyperlink" Target="https://translate.googleusercontent.com/translate_c?depth=1&amp;hl=id&amp;prev=search&amp;rurl=translate.google.com&amp;sl=en&amp;sp=nmt4&amp;u=https://en.m.wikipedia.org/wiki/Monomer&amp;xid=25657,15700022,15700186,15700191,15700256,15700259,15700262&amp;usg=ALkJrhg6g8uUmC0_SUQKPqSL1TN0SUcfqg" TargetMode="External"/><Relationship Id="rId78" Type="http://schemas.openxmlformats.org/officeDocument/2006/relationships/hyperlink" Target="https://translate.googleusercontent.com/translate_c?depth=1&amp;hl=id&amp;prev=search&amp;rurl=translate.google.com&amp;sl=en&amp;sp=nmt4&amp;u=https://en.m.wikipedia.org/wiki/Ethers&amp;xid=25657,15700022,15700186,15700191,15700256,15700259,15700262&amp;usg=ALkJrhjlm27hdmuc9w4iqYiPThm2lu3lEw" TargetMode="External"/><Relationship Id="rId81" Type="http://schemas.openxmlformats.org/officeDocument/2006/relationships/image" Target="media/image10.pn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id.wikipedia.org/wiki/Tetumbuhan" TargetMode="External"/><Relationship Id="rId39" Type="http://schemas.openxmlformats.org/officeDocument/2006/relationships/hyperlink" Target="https://translate.googleusercontent.com/translate_c?depth=1&amp;hl=id&amp;prev=search&amp;rurl=translate.google.com&amp;sl=en&amp;sp=nmt4&amp;u=https://en.m.wikipedia.org/wiki/Chromophores&amp;xid=25657,15700022,15700186,15700191,15700256,15700259,15700262&amp;usg=ALkJrhgQ2wB6kGYHwwEXUAf558Z8U0GnJg" TargetMode="External"/><Relationship Id="rId34" Type="http://schemas.openxmlformats.org/officeDocument/2006/relationships/hyperlink" Target="https://translate.googleusercontent.com/translate_c?client=srp&amp;depth=1&amp;hl=id&amp;rurl=translate.google.com&amp;sl=en&amp;sp=nmt4&amp;tl=id&amp;u=https://en.m.wikipedia.org/wiki/File:Photo-polymer_scheme1.svg&amp;xid=25657,15700022,15700186,15700191,15700256,15700259&amp;usg=ALkJrhglkxLD9m6s2v6-m6s1jIbX0H4AyQ" TargetMode="External"/><Relationship Id="rId50" Type="http://schemas.openxmlformats.org/officeDocument/2006/relationships/hyperlink" Target="https://translate.googleusercontent.com/translate_c?depth=1&amp;hl=id&amp;prev=search&amp;rurl=translate.google.com&amp;sl=en&amp;sp=nmt4&amp;u=https://en.m.wikipedia.org/wiki/Branching_(polymer_chemistry)&amp;xid=25657,15700022,15700186,15700191,15700256,15700259,15700262&amp;usg=ALkJrhgvyPnVXXEyX8FyD7VWBgpiJqjJ-Q" TargetMode="External"/><Relationship Id="rId55" Type="http://schemas.openxmlformats.org/officeDocument/2006/relationships/hyperlink" Target="https://translate.googleusercontent.com/translate_c?depth=1&amp;hl=id&amp;prev=search&amp;rurl=translate.google.com&amp;sl=en&amp;sp=nmt4&amp;u=https://en.m.wikipedia.org/wiki/Photoinitiator&amp;xid=25657,15700022,15700186,15700191,15700256,15700259,15700262&amp;usg=ALkJrhiqpx7WirLdWpT6-eMZZHZkYiOJsA" TargetMode="External"/><Relationship Id="rId76" Type="http://schemas.openxmlformats.org/officeDocument/2006/relationships/hyperlink" Target="https://translate.googleusercontent.com/translate_c?depth=1&amp;hl=id&amp;prev=search&amp;rurl=translate.google.com&amp;sl=en&amp;sp=nmt4&amp;u=https://en.m.wikipedia.org/wiki/Carbazole&amp;xid=25657,15700022,15700186,15700191,15700256,15700259,15700262&amp;usg=ALkJrhhYeOWb-_hOrh8y6nkjGTF7gw7fxQ" TargetMode="External"/><Relationship Id="rId7" Type="http://schemas.openxmlformats.org/officeDocument/2006/relationships/endnotes" Target="endnotes.xml"/><Relationship Id="rId71" Type="http://schemas.openxmlformats.org/officeDocument/2006/relationships/hyperlink" Target="https://translate.googleusercontent.com/translate_c?depth=1&amp;hl=id&amp;prev=search&amp;rurl=translate.google.com&amp;sl=en&amp;sp=nmt4&amp;u=https://en.m.wikipedia.org/wiki/Initiation_(chemistry)&amp;xid=25657,15700022,15700186,15700191,15700256,15700259,15700262&amp;usg=ALkJrhjUdpaoKyyQBmqj6hChZpwL3YRfMw" TargetMode="External"/><Relationship Id="rId2" Type="http://schemas.openxmlformats.org/officeDocument/2006/relationships/numbering" Target="numbering.xml"/><Relationship Id="rId29" Type="http://schemas.openxmlformats.org/officeDocument/2006/relationships/hyperlink" Target="https://translate.googleusercontent.com/translate_c?client=srp&amp;depth=1&amp;hl=id&amp;rurl=translate.google.com&amp;sl=en&amp;sp=nmt4&amp;tl=id&amp;u=https://en.m.wikipedia.org/wiki/Monomer&amp;xid=25657,15700022,15700186,15700191,15700256,15700259&amp;usg=ALkJrhhGH5g77Z-6fJJXZqPPNha8qbAVQw" TargetMode="External"/><Relationship Id="rId24" Type="http://schemas.openxmlformats.org/officeDocument/2006/relationships/hyperlink" Target="https://translate.googleusercontent.com/translate_c?client=srp&amp;depth=1&amp;hl=id&amp;rurl=translate.google.com&amp;sl=en&amp;sp=nmt4&amp;tl=id&amp;u=https://en.m.wikipedia.org/wiki/Polymer&amp;xid=25657,15700022,15700186,15700191,15700256,15700259&amp;usg=ALkJrhhIpBiYHNXeGhStCGqC9zMhHiu2cg" TargetMode="External"/><Relationship Id="rId40" Type="http://schemas.openxmlformats.org/officeDocument/2006/relationships/hyperlink" Target="https://translate.googleusercontent.com/translate_c?depth=1&amp;hl=id&amp;prev=search&amp;rurl=translate.google.com&amp;sl=en&amp;sp=nmt4&amp;u=https://en.m.wikipedia.org/wiki/Polymer&amp;xid=25657,15700022,15700186,15700191,15700256,15700259,15700262&amp;usg=ALkJrhiozpq-6MkNhLjQIuwP4AWA5zuHvA" TargetMode="External"/><Relationship Id="rId45" Type="http://schemas.openxmlformats.org/officeDocument/2006/relationships/hyperlink" Target="https://translate.googleusercontent.com/translate_c?depth=1&amp;hl=id&amp;prev=search&amp;rurl=translate.google.com&amp;sl=en&amp;sp=nmt4&amp;u=https://en.m.wikipedia.org/wiki/Oligomer&amp;xid=25657,15700022,15700186,15700191,15700256,15700259,15700262&amp;usg=ALkJrhgC9wlFRGmbdR6zNJKbZqqMdUYfzA" TargetMode="External"/><Relationship Id="rId66" Type="http://schemas.openxmlformats.org/officeDocument/2006/relationships/hyperlink" Target="https://translate.googleusercontent.com/translate_c?depth=1&amp;hl=id&amp;prev=search&amp;rurl=translate.google.com&amp;sl=en&amp;sp=nmt4&amp;u=https://en.m.wikipedia.org/wiki/Branching_(polymer_chemistry)&amp;xid=25657,15700022,15700186,15700191,15700256,15700259,15700262&amp;usg=ALkJrhgvyPnVXXEyX8FyD7VWBgpiJqjJ-Q" TargetMode="External"/><Relationship Id="rId87" Type="http://schemas.openxmlformats.org/officeDocument/2006/relationships/fontTable" Target="fontTable.xml"/><Relationship Id="rId61" Type="http://schemas.openxmlformats.org/officeDocument/2006/relationships/hyperlink" Target="https://translate.googleusercontent.com/translate_c?depth=1&amp;hl=id&amp;prev=search&amp;rurl=translate.google.com&amp;sl=en&amp;sp=nmt4&amp;u=https://en.m.wikipedia.org/wiki/Light&amp;xid=25657,15700022,15700186,15700191,15700256,15700259,15700262&amp;usg=ALkJrhiTPhaAbJEwRrQm9CwCRXFTykgaLg" TargetMode="External"/><Relationship Id="rId82"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837AE-02B1-4ED3-9B72-2B20DDEC4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2652</TotalTime>
  <Pages>27</Pages>
  <Words>9376</Words>
  <Characters>53448</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bobbysandy</dc:creator>
  <cp:keywords/>
  <dc:description/>
  <cp:lastModifiedBy>Bobby Sandy</cp:lastModifiedBy>
  <cp:revision>157</cp:revision>
  <cp:lastPrinted>2019-07-12T11:44:00Z</cp:lastPrinted>
  <dcterms:created xsi:type="dcterms:W3CDTF">2019-01-14T14:06:00Z</dcterms:created>
  <dcterms:modified xsi:type="dcterms:W3CDTF">2019-07-27T16:16:00Z</dcterms:modified>
</cp:coreProperties>
</file>