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54B" w:rsidRPr="0062786D" w:rsidRDefault="00C2554B" w:rsidP="00C2554B">
      <w:pPr>
        <w:jc w:val="center"/>
        <w:rPr>
          <w:rFonts w:cs="Times New Roman"/>
          <w:b/>
          <w:szCs w:val="24"/>
        </w:rPr>
      </w:pPr>
      <w:r w:rsidRPr="0062786D">
        <w:rPr>
          <w:rFonts w:cs="Times New Roman"/>
          <w:b/>
          <w:szCs w:val="24"/>
        </w:rPr>
        <w:t>BAB II</w:t>
      </w:r>
    </w:p>
    <w:p w:rsidR="00C2554B" w:rsidRPr="0062786D" w:rsidRDefault="00C2554B" w:rsidP="00C2554B">
      <w:pPr>
        <w:jc w:val="center"/>
        <w:rPr>
          <w:rFonts w:cs="Times New Roman"/>
          <w:b/>
          <w:szCs w:val="24"/>
        </w:rPr>
      </w:pPr>
      <w:r w:rsidRPr="0062786D">
        <w:rPr>
          <w:rFonts w:cs="Times New Roman"/>
          <w:b/>
          <w:szCs w:val="24"/>
        </w:rPr>
        <w:t>TINJAUAN PUSTAKA</w:t>
      </w:r>
    </w:p>
    <w:p w:rsidR="00C2554B" w:rsidRPr="008960D2" w:rsidRDefault="00C2554B" w:rsidP="00C2554B">
      <w:pPr>
        <w:jc w:val="center"/>
        <w:rPr>
          <w:rFonts w:cs="Times New Roman"/>
          <w:b/>
          <w:sz w:val="28"/>
          <w:szCs w:val="28"/>
        </w:rPr>
      </w:pPr>
    </w:p>
    <w:p w:rsidR="00C2554B" w:rsidRPr="008960D2" w:rsidRDefault="00C2554B" w:rsidP="00C2554B">
      <w:pPr>
        <w:pStyle w:val="ListParagraph"/>
        <w:numPr>
          <w:ilvl w:val="1"/>
          <w:numId w:val="14"/>
        </w:numPr>
        <w:tabs>
          <w:tab w:val="left" w:pos="426"/>
        </w:tabs>
        <w:spacing w:after="0" w:line="360" w:lineRule="auto"/>
        <w:ind w:left="426" w:hanging="426"/>
        <w:jc w:val="both"/>
        <w:rPr>
          <w:rFonts w:ascii="Times New Roman" w:hAnsi="Times New Roman" w:cs="Times New Roman"/>
          <w:b/>
          <w:sz w:val="28"/>
          <w:szCs w:val="28"/>
        </w:rPr>
      </w:pPr>
      <w:r w:rsidRPr="008960D2">
        <w:rPr>
          <w:rFonts w:ascii="Times New Roman" w:hAnsi="Times New Roman" w:cs="Times New Roman"/>
          <w:b/>
          <w:sz w:val="28"/>
          <w:szCs w:val="28"/>
        </w:rPr>
        <w:t>Kajian Pustaka</w:t>
      </w:r>
    </w:p>
    <w:p w:rsidR="00C2554B" w:rsidRPr="008F7B9B" w:rsidRDefault="00C2554B" w:rsidP="00C2554B">
      <w:pPr>
        <w:ind w:right="-1" w:firstLine="375"/>
        <w:jc w:val="both"/>
        <w:rPr>
          <w:rFonts w:cs="Times New Roman"/>
          <w:szCs w:val="24"/>
        </w:rPr>
      </w:pPr>
      <w:r>
        <w:rPr>
          <w:rFonts w:cs="Times New Roman"/>
          <w:szCs w:val="24"/>
        </w:rPr>
        <w:t xml:space="preserve"> </w:t>
      </w:r>
      <w:r w:rsidRPr="008F7B9B">
        <w:rPr>
          <w:rFonts w:cs="Times New Roman"/>
          <w:szCs w:val="24"/>
        </w:rPr>
        <w:t>Dalam penulisan Tugas akhir dibutuhkan suatu penelitian terlebih dahulu, untuk dijadikan sebuah referensi untuk diobservasi. Adapun judul yang akan diambil yaitu pengaru</w:t>
      </w:r>
      <w:r>
        <w:rPr>
          <w:rFonts w:cs="Times New Roman"/>
          <w:szCs w:val="24"/>
        </w:rPr>
        <w:t xml:space="preserve">h getaran dan suhu pada mesin </w:t>
      </w:r>
      <w:r w:rsidRPr="001226F7">
        <w:rPr>
          <w:rFonts w:cs="Times New Roman"/>
          <w:szCs w:val="24"/>
        </w:rPr>
        <w:t>3</w:t>
      </w:r>
      <w:r>
        <w:rPr>
          <w:rFonts w:cs="Times New Roman"/>
          <w:szCs w:val="24"/>
          <w:lang w:val="id-ID"/>
        </w:rPr>
        <w:t>-</w:t>
      </w:r>
      <w:r w:rsidRPr="001226F7">
        <w:rPr>
          <w:rFonts w:cs="Times New Roman"/>
          <w:szCs w:val="24"/>
        </w:rPr>
        <w:t>D</w:t>
      </w:r>
      <w:r w:rsidRPr="00EE4F85">
        <w:rPr>
          <w:rFonts w:cs="Times New Roman"/>
          <w:i/>
          <w:szCs w:val="24"/>
        </w:rPr>
        <w:t xml:space="preserve"> Printing </w:t>
      </w:r>
      <w:r w:rsidRPr="008F7B9B">
        <w:rPr>
          <w:rFonts w:cs="Times New Roman"/>
          <w:szCs w:val="24"/>
        </w:rPr>
        <w:t>terhadap kualitas produk.  Berikut ini merupakan beberapa referensi yang berkaitan yaitu:</w:t>
      </w:r>
    </w:p>
    <w:p w:rsidR="00C2554B" w:rsidRPr="008F7B9B" w:rsidRDefault="00C2554B" w:rsidP="00C2554B">
      <w:pPr>
        <w:ind w:right="-1" w:firstLine="375"/>
        <w:jc w:val="both"/>
        <w:rPr>
          <w:rFonts w:eastAsia="Arial" w:cs="Times New Roman"/>
          <w:szCs w:val="24"/>
        </w:rPr>
      </w:pPr>
      <w:r>
        <w:rPr>
          <w:rFonts w:eastAsia="Arial" w:cs="Times New Roman"/>
          <w:i/>
          <w:szCs w:val="24"/>
        </w:rPr>
        <w:t xml:space="preserve"> </w:t>
      </w:r>
      <w:r w:rsidRPr="008F7B9B">
        <w:rPr>
          <w:rFonts w:eastAsia="Arial" w:cs="Times New Roman"/>
          <w:i/>
          <w:szCs w:val="24"/>
        </w:rPr>
        <w:t xml:space="preserve">Fused deposition modeling </w:t>
      </w:r>
      <w:r w:rsidRPr="008F7B9B">
        <w:rPr>
          <w:rFonts w:eastAsia="Arial" w:cs="Times New Roman"/>
          <w:szCs w:val="24"/>
        </w:rPr>
        <w:t xml:space="preserve">(FDM) adalah proses padat yang membuat bahan meleleh didalam </w:t>
      </w:r>
      <w:r w:rsidRPr="008F7B9B">
        <w:rPr>
          <w:rFonts w:eastAsia="Arial" w:cs="Times New Roman"/>
          <w:i/>
          <w:szCs w:val="24"/>
        </w:rPr>
        <w:t xml:space="preserve">extrusion head </w:t>
      </w:r>
      <w:r w:rsidRPr="008F7B9B">
        <w:rPr>
          <w:rFonts w:eastAsia="Arial" w:cs="Times New Roman"/>
          <w:szCs w:val="24"/>
        </w:rPr>
        <w:t>dimana suhu memanassesuai jenis bahan yang digunakan (ABS, lilin, dan lain-lain). Bahan semi cair ini kemudian diekstrusi dan disimpan lapisan demi lapisan. Setelah selesai kemudian secara manual dihapus dan dibersihkan (Kamrani A K dan Nasr E A, 2005).</w:t>
      </w:r>
    </w:p>
    <w:p w:rsidR="00C2554B" w:rsidRPr="008F7B9B" w:rsidRDefault="00C2554B" w:rsidP="00C2554B">
      <w:pPr>
        <w:ind w:right="-1" w:firstLine="375"/>
        <w:jc w:val="both"/>
        <w:rPr>
          <w:rFonts w:cs="Times New Roman"/>
          <w:color w:val="000000"/>
          <w:szCs w:val="24"/>
        </w:rPr>
      </w:pPr>
      <w:r w:rsidRPr="008F7B9B">
        <w:rPr>
          <w:rFonts w:cs="Times New Roman"/>
          <w:color w:val="000000"/>
          <w:szCs w:val="24"/>
        </w:rPr>
        <w:t xml:space="preserve">Anief Awalia, dkk. 2018, menunjukkan bahwa kekuatan rangka </w:t>
      </w:r>
      <w:r>
        <w:rPr>
          <w:rFonts w:cs="Times New Roman"/>
          <w:color w:val="000000"/>
          <w:szCs w:val="24"/>
        </w:rPr>
        <w:t xml:space="preserve">printer 3-D    </w:t>
      </w:r>
      <w:r w:rsidRPr="008F7B9B">
        <w:rPr>
          <w:rFonts w:cs="Times New Roman"/>
          <w:color w:val="000000"/>
          <w:szCs w:val="24"/>
        </w:rPr>
        <w:t xml:space="preserve"> cukup baik dibuktikan dengan analisis menggunakan </w:t>
      </w:r>
      <w:r w:rsidRPr="00D6658D">
        <w:rPr>
          <w:rFonts w:cs="Times New Roman"/>
          <w:i/>
          <w:color w:val="000000"/>
          <w:szCs w:val="24"/>
        </w:rPr>
        <w:t>software</w:t>
      </w:r>
      <w:r w:rsidRPr="008F7B9B">
        <w:rPr>
          <w:rFonts w:cs="Times New Roman"/>
          <w:color w:val="000000"/>
          <w:szCs w:val="24"/>
        </w:rPr>
        <w:t xml:space="preserve"> Autodesk inventor 2015 dan hasil benda kerja yang diproses menggunakan </w:t>
      </w:r>
      <w:r>
        <w:rPr>
          <w:rFonts w:cs="Times New Roman"/>
          <w:color w:val="000000"/>
          <w:szCs w:val="24"/>
        </w:rPr>
        <w:t>printer 3-D</w:t>
      </w:r>
      <w:r w:rsidR="002669AA">
        <w:rPr>
          <w:rFonts w:cs="Times New Roman"/>
          <w:color w:val="000000"/>
          <w:szCs w:val="24"/>
        </w:rPr>
        <w:t xml:space="preserve"> </w:t>
      </w:r>
      <w:r w:rsidRPr="008F7B9B">
        <w:rPr>
          <w:rFonts w:cs="Times New Roman"/>
          <w:color w:val="000000"/>
          <w:szCs w:val="24"/>
        </w:rPr>
        <w:t>mempunyai nilai kepres</w:t>
      </w:r>
      <w:r w:rsidR="002669AA">
        <w:rPr>
          <w:rFonts w:cs="Times New Roman"/>
          <w:color w:val="000000"/>
          <w:szCs w:val="24"/>
        </w:rPr>
        <w:t xml:space="preserve">isian dengan toleransi ± 0.5 mm </w:t>
      </w:r>
      <w:r w:rsidRPr="008F7B9B">
        <w:rPr>
          <w:rFonts w:cs="Times New Roman"/>
          <w:color w:val="000000"/>
          <w:szCs w:val="24"/>
        </w:rPr>
        <w:t>dibuktikan dengan hasil pengukuran benda kerja dengan menggunakan alat ukur.</w:t>
      </w:r>
    </w:p>
    <w:p w:rsidR="00C2554B" w:rsidRPr="008F7B9B" w:rsidRDefault="00C2554B" w:rsidP="00C2554B">
      <w:pPr>
        <w:ind w:right="-1" w:firstLine="375"/>
        <w:jc w:val="both"/>
        <w:rPr>
          <w:rFonts w:eastAsia="Arial" w:cs="Times New Roman"/>
          <w:szCs w:val="24"/>
        </w:rPr>
      </w:pPr>
      <w:r>
        <w:rPr>
          <w:rFonts w:eastAsia="Arial" w:cs="Times New Roman"/>
          <w:szCs w:val="24"/>
        </w:rPr>
        <w:t xml:space="preserve"> </w:t>
      </w:r>
      <w:r w:rsidRPr="001226F7">
        <w:rPr>
          <w:rFonts w:eastAsia="Arial" w:cs="Times New Roman"/>
          <w:i/>
          <w:szCs w:val="24"/>
        </w:rPr>
        <w:t>Desktop</w:t>
      </w:r>
      <w:r w:rsidRPr="008F7B9B">
        <w:rPr>
          <w:rFonts w:eastAsia="Arial" w:cs="Times New Roman"/>
          <w:szCs w:val="24"/>
        </w:rPr>
        <w:t xml:space="preserve"> printer tiga dimensi (3</w:t>
      </w:r>
      <w:r>
        <w:rPr>
          <w:rFonts w:eastAsia="Arial" w:cs="Times New Roman"/>
          <w:szCs w:val="24"/>
          <w:lang w:val="id-ID"/>
        </w:rPr>
        <w:t>-</w:t>
      </w:r>
      <w:r w:rsidRPr="008F7B9B">
        <w:rPr>
          <w:rFonts w:eastAsia="Arial" w:cs="Times New Roman"/>
          <w:szCs w:val="24"/>
        </w:rPr>
        <w:t xml:space="preserve">D) ini telah membuat alat ini populer pada </w:t>
      </w:r>
      <w:r w:rsidRPr="008F7B9B">
        <w:rPr>
          <w:rFonts w:eastAsia="Arial" w:cs="Times New Roman"/>
          <w:i/>
          <w:szCs w:val="24"/>
        </w:rPr>
        <w:t>rapid</w:t>
      </w:r>
      <w:r>
        <w:rPr>
          <w:rFonts w:eastAsia="Arial" w:cs="Times New Roman"/>
          <w:i/>
          <w:szCs w:val="24"/>
          <w:lang w:val="id-ID"/>
        </w:rPr>
        <w:t xml:space="preserve"> </w:t>
      </w:r>
      <w:r w:rsidRPr="008F7B9B">
        <w:rPr>
          <w:rFonts w:eastAsia="Arial" w:cs="Times New Roman"/>
          <w:i/>
          <w:szCs w:val="24"/>
        </w:rPr>
        <w:t xml:space="preserve">prototyping </w:t>
      </w:r>
      <w:r w:rsidRPr="008F7B9B">
        <w:rPr>
          <w:rFonts w:eastAsia="Arial" w:cs="Times New Roman"/>
          <w:szCs w:val="24"/>
        </w:rPr>
        <w:t>dan manufaktur kecil-kecilan. Printer 3</w:t>
      </w:r>
      <w:r>
        <w:rPr>
          <w:rFonts w:eastAsia="Arial" w:cs="Times New Roman"/>
          <w:szCs w:val="24"/>
          <w:lang w:val="id-ID"/>
        </w:rPr>
        <w:t>-</w:t>
      </w:r>
      <w:r w:rsidRPr="008F7B9B">
        <w:rPr>
          <w:rFonts w:eastAsia="Arial" w:cs="Times New Roman"/>
          <w:szCs w:val="24"/>
        </w:rPr>
        <w:t>D yaitu suatu proses yang telah</w:t>
      </w:r>
      <w:r>
        <w:rPr>
          <w:rFonts w:eastAsia="Arial" w:cs="Times New Roman"/>
          <w:szCs w:val="24"/>
          <w:lang w:val="id-ID"/>
        </w:rPr>
        <w:t xml:space="preserve"> </w:t>
      </w:r>
      <w:r w:rsidRPr="008F7B9B">
        <w:rPr>
          <w:rFonts w:eastAsia="Arial" w:cs="Times New Roman"/>
          <w:szCs w:val="24"/>
        </w:rPr>
        <w:t>mempunyai partikel-partikel di</w:t>
      </w:r>
      <w:r>
        <w:rPr>
          <w:rFonts w:eastAsia="Arial" w:cs="Times New Roman"/>
          <w:szCs w:val="24"/>
          <w:lang w:val="id-ID"/>
        </w:rPr>
        <w:t xml:space="preserve"> </w:t>
      </w:r>
      <w:r w:rsidRPr="008F7B9B">
        <w:rPr>
          <w:rFonts w:eastAsia="Arial" w:cs="Times New Roman"/>
          <w:szCs w:val="24"/>
        </w:rPr>
        <w:t>udara yang berpengaru</w:t>
      </w:r>
      <w:r>
        <w:rPr>
          <w:rFonts w:eastAsia="Arial" w:cs="Times New Roman"/>
          <w:szCs w:val="24"/>
        </w:rPr>
        <w:t>h pada alam lingkungan industri (</w:t>
      </w:r>
      <w:r w:rsidRPr="008F7B9B">
        <w:rPr>
          <w:rFonts w:eastAsia="Arial" w:cs="Times New Roman"/>
          <w:szCs w:val="24"/>
        </w:rPr>
        <w:t>Stephens B dkk, 2013). Karena printer 3</w:t>
      </w:r>
      <w:r>
        <w:rPr>
          <w:rFonts w:eastAsia="Arial" w:cs="Times New Roman"/>
          <w:szCs w:val="24"/>
          <w:lang w:val="id-ID"/>
        </w:rPr>
        <w:t>-</w:t>
      </w:r>
      <w:r w:rsidRPr="008F7B9B">
        <w:rPr>
          <w:rFonts w:eastAsia="Arial" w:cs="Times New Roman"/>
          <w:szCs w:val="24"/>
        </w:rPr>
        <w:t xml:space="preserve">D yang berjenis </w:t>
      </w:r>
      <w:r w:rsidRPr="008F7B9B">
        <w:rPr>
          <w:rFonts w:eastAsia="Arial" w:cs="Times New Roman"/>
          <w:i/>
          <w:szCs w:val="24"/>
        </w:rPr>
        <w:t xml:space="preserve">injection molding </w:t>
      </w:r>
      <w:r w:rsidRPr="008F7B9B">
        <w:rPr>
          <w:rFonts w:eastAsia="Arial" w:cs="Times New Roman"/>
          <w:szCs w:val="24"/>
        </w:rPr>
        <w:t>sendiri telah</w:t>
      </w:r>
      <w:r>
        <w:rPr>
          <w:rFonts w:eastAsia="Arial" w:cs="Times New Roman"/>
          <w:szCs w:val="24"/>
          <w:lang w:val="id-ID"/>
        </w:rPr>
        <w:t xml:space="preserve"> </w:t>
      </w:r>
      <w:r w:rsidRPr="008F7B9B">
        <w:rPr>
          <w:rFonts w:eastAsia="Arial" w:cs="Times New Roman"/>
          <w:szCs w:val="24"/>
        </w:rPr>
        <w:t xml:space="preserve">menggunakan bahan yang ramah lingkungan dan harga yang cukup ekonomis seperti PolyAcid (PLA) dan juga memakai bahan dengan plastik yang berkualitas tinggi seperti </w:t>
      </w:r>
      <w:r w:rsidRPr="003344EE">
        <w:rPr>
          <w:rFonts w:eastAsia="Arial" w:cs="Times New Roman"/>
          <w:i/>
          <w:color w:val="000000" w:themeColor="text1"/>
          <w:szCs w:val="24"/>
        </w:rPr>
        <w:t>Acrylonitrile Butadiene Styrene</w:t>
      </w:r>
      <w:r w:rsidRPr="008F7B9B">
        <w:rPr>
          <w:rFonts w:eastAsia="Arial" w:cs="Times New Roman"/>
          <w:szCs w:val="24"/>
        </w:rPr>
        <w:t xml:space="preserve"> (ABS).</w:t>
      </w:r>
    </w:p>
    <w:p w:rsidR="00C2554B" w:rsidRDefault="00C2554B" w:rsidP="00C2554B">
      <w:pPr>
        <w:ind w:right="-1" w:firstLine="357"/>
        <w:jc w:val="both"/>
      </w:pPr>
      <w:r>
        <w:rPr>
          <w:rFonts w:eastAsia="Times New Roman"/>
        </w:rPr>
        <w:t xml:space="preserve"> Suhardjono 2004</w:t>
      </w:r>
      <w:r>
        <w:rPr>
          <w:rFonts w:eastAsia="Times New Roman"/>
          <w:lang w:val="id-ID"/>
        </w:rPr>
        <w:t>,</w:t>
      </w:r>
      <w:r w:rsidRPr="008F7B9B">
        <w:rPr>
          <w:rFonts w:eastAsia="Times New Roman"/>
        </w:rPr>
        <w:t xml:space="preserve"> </w:t>
      </w:r>
      <w:r>
        <w:rPr>
          <w:rFonts w:eastAsia="Times New Roman"/>
          <w:lang w:val="id-ID"/>
        </w:rPr>
        <w:t>g</w:t>
      </w:r>
      <w:r w:rsidRPr="008F7B9B">
        <w:rPr>
          <w:rFonts w:eastAsia="Times New Roman"/>
        </w:rPr>
        <w:t xml:space="preserve">etaran timbul akibat transfer gaya siklik melalui elemen-elemen mesin yang ada, dimana elemen-elemen tersebut saling beraksi satu sama lain dan energi didesipasi melalui struktur dalam bentuk getaran. Kerusakan atau </w:t>
      </w:r>
      <w:hyperlink r:id="rId8" w:history="1">
        <w:r w:rsidRPr="008F7B9B">
          <w:rPr>
            <w:rFonts w:eastAsia="Times New Roman"/>
          </w:rPr>
          <w:t>keausan serta deformasi akan mengubah karakteristik dinamik sistem dan cenderung</w:t>
        </w:r>
      </w:hyperlink>
      <w:r>
        <w:t xml:space="preserve"> </w:t>
      </w:r>
      <w:hyperlink r:id="rId9" w:history="1">
        <w:r w:rsidRPr="008F7B9B">
          <w:rPr>
            <w:rFonts w:eastAsia="Times New Roman"/>
          </w:rPr>
          <w:t>meningkatkan energi getaran.</w:t>
        </w:r>
      </w:hyperlink>
    </w:p>
    <w:p w:rsidR="00C2554B" w:rsidRDefault="00C2554B" w:rsidP="00C2554B">
      <w:pPr>
        <w:ind w:right="-1" w:firstLine="426"/>
        <w:jc w:val="both"/>
      </w:pPr>
      <w:r>
        <w:lastRenderedPageBreak/>
        <w:t xml:space="preserve"> Dedi Suryadi dkk. (2016) berhasil membuat penelitian mengenai Pengaruh Peletakan </w:t>
      </w:r>
      <w:r w:rsidRPr="00464398">
        <w:rPr>
          <w:i/>
        </w:rPr>
        <w:t>Sensor Accelerometer</w:t>
      </w:r>
      <w:r>
        <w:t xml:space="preserve"> terhadap hasil pengukuran </w:t>
      </w:r>
      <w:r w:rsidRPr="0082718D">
        <w:t>frekuensi</w:t>
      </w:r>
      <w:r>
        <w:t xml:space="preserve"> vibrasi dengan dilakukan secara simulasi dan pengujian vibrasi pada batang kantilever. Dari hasil simulasi yang menyajikan sepuluh bentuk modus getar pertama pada struktur balok kantilever beserta </w:t>
      </w:r>
      <w:r w:rsidRPr="0082718D">
        <w:t>frekuensi</w:t>
      </w:r>
      <w:r>
        <w:t xml:space="preserve"> pribadi yang muncul dan didapatkan selisih nilai (</w:t>
      </w:r>
      <w:r w:rsidRPr="0068232E">
        <w:rPr>
          <w:i/>
        </w:rPr>
        <w:t>error</w:t>
      </w:r>
      <w:r>
        <w:t xml:space="preserve">) yang dinyatakan dalam persen (%). </w:t>
      </w:r>
      <w:r w:rsidRPr="0068232E">
        <w:rPr>
          <w:i/>
        </w:rPr>
        <w:t>Error</w:t>
      </w:r>
      <w:r>
        <w:t xml:space="preserve"> tertinggi terdapat pada frekuensi pribadi pertama sebesar 19,02%, dan yang terendah sebesar 0.14% pada </w:t>
      </w:r>
      <w:r w:rsidRPr="0082718D">
        <w:t>frekuensi</w:t>
      </w:r>
      <w:r>
        <w:t xml:space="preserve"> pribadi ke-8.</w:t>
      </w:r>
    </w:p>
    <w:p w:rsidR="00C2554B" w:rsidRDefault="00C2554B" w:rsidP="00C2554B">
      <w:pPr>
        <w:spacing w:line="359" w:lineRule="auto"/>
        <w:ind w:right="-1" w:firstLine="426"/>
        <w:jc w:val="both"/>
        <w:rPr>
          <w:rFonts w:eastAsia="Times New Roman"/>
          <w:lang w:val="id-ID"/>
        </w:rPr>
      </w:pPr>
      <w:r>
        <w:rPr>
          <w:rFonts w:eastAsia="Times New Roman"/>
        </w:rPr>
        <w:t xml:space="preserve">Mahardika (2017) melakukan penelitian tentang pengaruh parameter proses 3D </w:t>
      </w:r>
      <w:r>
        <w:rPr>
          <w:rFonts w:eastAsia="Times New Roman"/>
          <w:i/>
        </w:rPr>
        <w:t>printing</w:t>
      </w:r>
      <w:r>
        <w:rPr>
          <w:rFonts w:eastAsia="Times New Roman"/>
        </w:rPr>
        <w:t xml:space="preserve"> terhadap kekuatan tarik dan respon akurasi dimensi filamen yang digunakan PLA menggunakan metode taguchi dan dianalisa menggunakan ANOVA. Parameter yang digunakan pada penelitian ini meliputi </w:t>
      </w:r>
      <w:r>
        <w:rPr>
          <w:rFonts w:eastAsia="Times New Roman"/>
          <w:i/>
        </w:rPr>
        <w:t xml:space="preserve">nozzletemperature </w:t>
      </w:r>
      <w:r>
        <w:rPr>
          <w:rFonts w:eastAsia="Times New Roman"/>
        </w:rPr>
        <w:t>205 °C, 210 °C dan 215°C,</w:t>
      </w:r>
      <w:r>
        <w:rPr>
          <w:rFonts w:eastAsia="Times New Roman"/>
          <w:i/>
        </w:rPr>
        <w:t xml:space="preserve"> Extrusion width </w:t>
      </w:r>
      <w:r>
        <w:rPr>
          <w:rFonts w:eastAsia="Times New Roman"/>
        </w:rPr>
        <w:t xml:space="preserve">dengan nilai 0,3 mm, 0,35mm dan 0,4 mm, </w:t>
      </w:r>
      <w:r>
        <w:rPr>
          <w:rFonts w:eastAsia="Times New Roman"/>
          <w:i/>
        </w:rPr>
        <w:t>infill density</w:t>
      </w:r>
      <w:r>
        <w:rPr>
          <w:rFonts w:eastAsia="Times New Roman"/>
        </w:rPr>
        <w:t xml:space="preserve"> l yang digunakan 25%, 50%, dan 75%, dan </w:t>
      </w:r>
      <w:r w:rsidRPr="00273498">
        <w:rPr>
          <w:rFonts w:eastAsia="Times New Roman"/>
          <w:i/>
        </w:rPr>
        <w:t>infill pattern</w:t>
      </w:r>
      <w:r>
        <w:rPr>
          <w:rFonts w:eastAsia="Times New Roman"/>
        </w:rPr>
        <w:t xml:space="preserve"> menggunakan pola </w:t>
      </w:r>
      <w:r w:rsidRPr="00273498">
        <w:rPr>
          <w:rFonts w:eastAsia="Times New Roman"/>
          <w:i/>
        </w:rPr>
        <w:t>honeycomb</w:t>
      </w:r>
      <w:r>
        <w:rPr>
          <w:rFonts w:eastAsia="Times New Roman"/>
        </w:rPr>
        <w:t xml:space="preserve">, </w:t>
      </w:r>
      <w:r w:rsidR="00096D4A">
        <w:rPr>
          <w:rFonts w:eastAsia="Times New Roman"/>
          <w:i/>
        </w:rPr>
        <w:t>Rectilinear</w:t>
      </w:r>
      <w:r>
        <w:rPr>
          <w:rFonts w:eastAsia="Times New Roman"/>
          <w:i/>
        </w:rPr>
        <w:t>,</w:t>
      </w:r>
      <w:r>
        <w:rPr>
          <w:rFonts w:eastAsia="Times New Roman"/>
        </w:rPr>
        <w:t xml:space="preserve"> dan </w:t>
      </w:r>
      <w:r w:rsidRPr="00273498">
        <w:rPr>
          <w:rFonts w:eastAsia="Times New Roman"/>
          <w:i/>
        </w:rPr>
        <w:t>triangle</w:t>
      </w:r>
      <w:r>
        <w:rPr>
          <w:rFonts w:eastAsia="Times New Roman"/>
        </w:rPr>
        <w:t xml:space="preserve">. Hasil penelitian ini menunjukan, variasi yang digunakan pada parameter proses memberikan pengaruh terhadap kekuatan tarik dan respon akurasi dimensi dan sifat mekanik, pada penelitian ini parameter yag paling berpengaruh yaitu </w:t>
      </w:r>
      <w:r>
        <w:rPr>
          <w:rFonts w:eastAsia="Times New Roman"/>
          <w:i/>
        </w:rPr>
        <w:t>infill density</w:t>
      </w:r>
      <w:r>
        <w:rPr>
          <w:rFonts w:eastAsia="Times New Roman"/>
        </w:rPr>
        <w:t xml:space="preserve"> dan </w:t>
      </w:r>
      <w:r>
        <w:rPr>
          <w:rFonts w:eastAsia="Times New Roman"/>
          <w:i/>
        </w:rPr>
        <w:t xml:space="preserve">nozzletemperature </w:t>
      </w:r>
      <w:r>
        <w:rPr>
          <w:rFonts w:eastAsia="Times New Roman"/>
        </w:rPr>
        <w:t xml:space="preserve">dengan nilai sebesar 40,78% dan 14,17%. Parameter optimumditunjukan pada kombinasi </w:t>
      </w:r>
      <w:r w:rsidRPr="00273498">
        <w:rPr>
          <w:rFonts w:eastAsia="Times New Roman"/>
          <w:i/>
        </w:rPr>
        <w:t>nozzle temperature</w:t>
      </w:r>
      <w:r>
        <w:rPr>
          <w:rFonts w:eastAsia="Times New Roman"/>
        </w:rPr>
        <w:t xml:space="preserve"> 215 °C, </w:t>
      </w:r>
      <w:r>
        <w:rPr>
          <w:rFonts w:eastAsia="Times New Roman"/>
          <w:i/>
        </w:rPr>
        <w:t>extrusion width</w:t>
      </w:r>
      <w:r>
        <w:rPr>
          <w:rFonts w:eastAsia="Times New Roman"/>
        </w:rPr>
        <w:t xml:space="preserve"> 0,35 mm, </w:t>
      </w:r>
      <w:r>
        <w:rPr>
          <w:rFonts w:eastAsia="Times New Roman"/>
          <w:i/>
        </w:rPr>
        <w:t xml:space="preserve">infill density </w:t>
      </w:r>
      <w:r>
        <w:rPr>
          <w:rFonts w:eastAsia="Times New Roman"/>
        </w:rPr>
        <w:t>75% dan pola</w:t>
      </w:r>
      <w:r>
        <w:rPr>
          <w:rFonts w:eastAsia="Times New Roman"/>
          <w:i/>
        </w:rPr>
        <w:t xml:space="preserve"> honeycomb </w:t>
      </w:r>
      <w:r>
        <w:rPr>
          <w:rFonts w:eastAsia="Times New Roman"/>
        </w:rPr>
        <w:t>yang menghasilkan specimen dengankekuatan tarik sebesr 30,52 Mpa.</w:t>
      </w:r>
    </w:p>
    <w:p w:rsidR="00C2554B" w:rsidRPr="001226F7" w:rsidRDefault="00C2554B" w:rsidP="00C2554B">
      <w:pPr>
        <w:spacing w:line="359" w:lineRule="auto"/>
        <w:ind w:right="-1" w:firstLine="426"/>
        <w:jc w:val="both"/>
        <w:rPr>
          <w:rFonts w:eastAsia="Times New Roman"/>
          <w:lang w:val="id-ID"/>
        </w:rPr>
      </w:pPr>
      <w:r>
        <w:rPr>
          <w:rFonts w:eastAsia="Times New Roman"/>
          <w:lang w:val="id-ID"/>
        </w:rPr>
        <w:t xml:space="preserve">Dari beberapa </w:t>
      </w:r>
      <w:r w:rsidRPr="001226F7">
        <w:rPr>
          <w:rFonts w:eastAsia="Times New Roman"/>
          <w:lang w:val="id-ID"/>
        </w:rPr>
        <w:t>kajian</w:t>
      </w:r>
      <w:r>
        <w:rPr>
          <w:rFonts w:eastAsia="Times New Roman"/>
          <w:lang w:val="id-ID"/>
        </w:rPr>
        <w:t xml:space="preserve"> pustaka yang telah dipaparkan di atas, selanjutnya diringkas sebagai perbandingan seperti terlihat pada tabel berikut ini.</w:t>
      </w:r>
    </w:p>
    <w:p w:rsidR="00C2554B" w:rsidRDefault="00C2554B" w:rsidP="00C2554B">
      <w:pPr>
        <w:tabs>
          <w:tab w:val="left" w:pos="357"/>
          <w:tab w:val="left" w:pos="426"/>
        </w:tabs>
        <w:spacing w:line="240" w:lineRule="auto"/>
        <w:jc w:val="center"/>
        <w:rPr>
          <w:rFonts w:cs="Times New Roman"/>
          <w:lang w:val="en-ID"/>
        </w:rPr>
      </w:pPr>
      <w:r w:rsidRPr="004350FA">
        <w:rPr>
          <w:rFonts w:cs="Times New Roman"/>
          <w:lang w:val="en-ID"/>
        </w:rPr>
        <w:t xml:space="preserve">Tabel 2.1 </w:t>
      </w:r>
      <w:r>
        <w:rPr>
          <w:rFonts w:cs="Times New Roman"/>
          <w:lang w:val="en-ID"/>
        </w:rPr>
        <w:t xml:space="preserve">Komparasi </w:t>
      </w:r>
      <w:r w:rsidRPr="004350FA">
        <w:rPr>
          <w:rFonts w:cs="Times New Roman"/>
          <w:lang w:val="en-ID"/>
        </w:rPr>
        <w:t>Kajian Pustaka</w:t>
      </w:r>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1442"/>
        <w:gridCol w:w="1816"/>
        <w:gridCol w:w="2160"/>
        <w:gridCol w:w="2520"/>
      </w:tblGrid>
      <w:tr w:rsidR="00C2554B" w:rsidTr="00A43B2F">
        <w:trPr>
          <w:trHeight w:val="220"/>
          <w:tblHeader/>
        </w:trPr>
        <w:tc>
          <w:tcPr>
            <w:tcW w:w="1442" w:type="dxa"/>
            <w:vMerge w:val="restart"/>
            <w:vAlign w:val="center"/>
          </w:tcPr>
          <w:p w:rsidR="00C2554B" w:rsidRPr="005E196A" w:rsidRDefault="00C2554B" w:rsidP="00A43B2F">
            <w:pPr>
              <w:spacing w:line="240" w:lineRule="auto"/>
              <w:jc w:val="center"/>
              <w:rPr>
                <w:rFonts w:eastAsia="Arial"/>
                <w:b/>
                <w:sz w:val="22"/>
                <w:szCs w:val="22"/>
                <w:lang w:val="en-ID"/>
              </w:rPr>
            </w:pPr>
            <w:r w:rsidRPr="005E196A">
              <w:rPr>
                <w:rFonts w:eastAsia="Arial"/>
                <w:b/>
                <w:sz w:val="22"/>
                <w:szCs w:val="22"/>
                <w:lang w:val="en-ID"/>
              </w:rPr>
              <w:t>Tahun</w:t>
            </w:r>
          </w:p>
        </w:tc>
        <w:tc>
          <w:tcPr>
            <w:tcW w:w="6496" w:type="dxa"/>
            <w:gridSpan w:val="3"/>
            <w:vAlign w:val="center"/>
          </w:tcPr>
          <w:p w:rsidR="00C2554B" w:rsidRPr="005E196A" w:rsidRDefault="00C2554B" w:rsidP="00A43B2F">
            <w:pPr>
              <w:spacing w:line="240" w:lineRule="auto"/>
              <w:jc w:val="center"/>
              <w:rPr>
                <w:rFonts w:eastAsia="Arial"/>
                <w:b/>
                <w:sz w:val="22"/>
                <w:szCs w:val="22"/>
              </w:rPr>
            </w:pPr>
            <w:r w:rsidRPr="005E196A">
              <w:rPr>
                <w:b/>
                <w:sz w:val="22"/>
                <w:szCs w:val="22"/>
                <w:lang w:val="en-ID"/>
              </w:rPr>
              <w:t>DATA SUMBER JURNAL PROPOSAL</w:t>
            </w:r>
          </w:p>
        </w:tc>
      </w:tr>
      <w:tr w:rsidR="00C2554B" w:rsidTr="00A43B2F">
        <w:trPr>
          <w:tblHeader/>
        </w:trPr>
        <w:tc>
          <w:tcPr>
            <w:tcW w:w="1442" w:type="dxa"/>
            <w:vMerge/>
            <w:vAlign w:val="center"/>
          </w:tcPr>
          <w:p w:rsidR="00C2554B" w:rsidRPr="005E196A" w:rsidRDefault="00C2554B" w:rsidP="00A43B2F">
            <w:pPr>
              <w:spacing w:line="240" w:lineRule="auto"/>
              <w:ind w:right="249"/>
              <w:jc w:val="center"/>
              <w:rPr>
                <w:rFonts w:eastAsia="Arial"/>
                <w:b/>
                <w:sz w:val="22"/>
                <w:szCs w:val="22"/>
              </w:rPr>
            </w:pPr>
          </w:p>
        </w:tc>
        <w:tc>
          <w:tcPr>
            <w:tcW w:w="1816" w:type="dxa"/>
            <w:vAlign w:val="center"/>
          </w:tcPr>
          <w:p w:rsidR="00C2554B" w:rsidRPr="005E196A" w:rsidRDefault="00C2554B" w:rsidP="00A43B2F">
            <w:pPr>
              <w:spacing w:line="240" w:lineRule="auto"/>
              <w:ind w:right="31"/>
              <w:jc w:val="center"/>
              <w:rPr>
                <w:rFonts w:eastAsia="Arial"/>
                <w:b/>
                <w:sz w:val="22"/>
                <w:szCs w:val="22"/>
              </w:rPr>
            </w:pPr>
            <w:r w:rsidRPr="005E196A">
              <w:rPr>
                <w:b/>
                <w:sz w:val="22"/>
                <w:szCs w:val="22"/>
                <w:lang w:val="en-ID"/>
              </w:rPr>
              <w:t>Nama Peneliti</w:t>
            </w:r>
          </w:p>
        </w:tc>
        <w:tc>
          <w:tcPr>
            <w:tcW w:w="2160" w:type="dxa"/>
            <w:vAlign w:val="center"/>
          </w:tcPr>
          <w:p w:rsidR="00C2554B" w:rsidRPr="005E196A" w:rsidRDefault="00C2554B" w:rsidP="00A43B2F">
            <w:pPr>
              <w:spacing w:line="240" w:lineRule="auto"/>
              <w:jc w:val="center"/>
              <w:rPr>
                <w:rFonts w:eastAsia="Arial"/>
                <w:b/>
                <w:sz w:val="22"/>
                <w:szCs w:val="22"/>
              </w:rPr>
            </w:pPr>
            <w:r w:rsidRPr="005E196A">
              <w:rPr>
                <w:b/>
                <w:sz w:val="22"/>
                <w:szCs w:val="22"/>
                <w:lang w:val="en-ID"/>
              </w:rPr>
              <w:t>Judul</w:t>
            </w:r>
          </w:p>
        </w:tc>
        <w:tc>
          <w:tcPr>
            <w:tcW w:w="2520" w:type="dxa"/>
            <w:vAlign w:val="center"/>
          </w:tcPr>
          <w:p w:rsidR="00C2554B" w:rsidRPr="005E196A" w:rsidRDefault="00C2554B" w:rsidP="00A43B2F">
            <w:pPr>
              <w:spacing w:line="240" w:lineRule="auto"/>
              <w:jc w:val="center"/>
              <w:rPr>
                <w:rFonts w:eastAsia="Arial"/>
                <w:b/>
                <w:sz w:val="22"/>
                <w:szCs w:val="22"/>
              </w:rPr>
            </w:pPr>
            <w:r w:rsidRPr="005E196A">
              <w:rPr>
                <w:b/>
                <w:sz w:val="22"/>
                <w:szCs w:val="22"/>
                <w:lang w:val="en-ID"/>
              </w:rPr>
              <w:t>Kesimpulan</w:t>
            </w:r>
          </w:p>
        </w:tc>
      </w:tr>
      <w:tr w:rsidR="00C2554B" w:rsidTr="00A43B2F">
        <w:tc>
          <w:tcPr>
            <w:tcW w:w="1442" w:type="dxa"/>
            <w:vAlign w:val="center"/>
          </w:tcPr>
          <w:p w:rsidR="00C2554B" w:rsidRPr="0047570D" w:rsidRDefault="00C2554B" w:rsidP="00A43B2F">
            <w:pPr>
              <w:spacing w:line="240" w:lineRule="auto"/>
              <w:ind w:right="248"/>
              <w:jc w:val="center"/>
              <w:rPr>
                <w:rFonts w:eastAsia="Arial"/>
                <w:sz w:val="22"/>
                <w:szCs w:val="22"/>
                <w:lang w:val="en-ID"/>
              </w:rPr>
            </w:pPr>
            <w:r w:rsidRPr="0047570D">
              <w:rPr>
                <w:rFonts w:eastAsia="Arial"/>
                <w:sz w:val="22"/>
                <w:szCs w:val="22"/>
                <w:lang w:val="en-ID"/>
              </w:rPr>
              <w:t>2005</w:t>
            </w:r>
          </w:p>
        </w:tc>
        <w:tc>
          <w:tcPr>
            <w:tcW w:w="1816" w:type="dxa"/>
            <w:vAlign w:val="center"/>
          </w:tcPr>
          <w:p w:rsidR="00C2554B" w:rsidRPr="0047570D" w:rsidRDefault="00C2554B" w:rsidP="00A43B2F">
            <w:pPr>
              <w:spacing w:line="240" w:lineRule="auto"/>
              <w:ind w:right="248"/>
              <w:jc w:val="center"/>
              <w:rPr>
                <w:rFonts w:eastAsia="Arial"/>
                <w:sz w:val="22"/>
                <w:szCs w:val="22"/>
              </w:rPr>
            </w:pPr>
            <w:r w:rsidRPr="0047570D">
              <w:rPr>
                <w:rFonts w:eastAsia="Arial"/>
                <w:sz w:val="22"/>
                <w:szCs w:val="22"/>
              </w:rPr>
              <w:t>Kamrani A K dan Nasr E A</w:t>
            </w:r>
          </w:p>
        </w:tc>
        <w:tc>
          <w:tcPr>
            <w:tcW w:w="2160" w:type="dxa"/>
            <w:vAlign w:val="center"/>
          </w:tcPr>
          <w:p w:rsidR="00C2554B" w:rsidRPr="0047570D" w:rsidRDefault="00C2554B" w:rsidP="00A43B2F">
            <w:pPr>
              <w:spacing w:line="240" w:lineRule="auto"/>
              <w:ind w:right="248"/>
              <w:rPr>
                <w:rFonts w:eastAsia="Arial"/>
                <w:sz w:val="22"/>
                <w:szCs w:val="22"/>
              </w:rPr>
            </w:pPr>
            <w:r w:rsidRPr="0047570D">
              <w:rPr>
                <w:rFonts w:eastAsia="Arial"/>
                <w:i/>
                <w:sz w:val="22"/>
                <w:szCs w:val="22"/>
              </w:rPr>
              <w:t>Rapid Prototyping: Theory and practice</w:t>
            </w:r>
          </w:p>
        </w:tc>
        <w:tc>
          <w:tcPr>
            <w:tcW w:w="2520" w:type="dxa"/>
          </w:tcPr>
          <w:p w:rsidR="00C2554B" w:rsidRPr="0047570D" w:rsidRDefault="00C2554B" w:rsidP="00A43B2F">
            <w:pPr>
              <w:spacing w:line="240" w:lineRule="auto"/>
              <w:ind w:right="248"/>
              <w:rPr>
                <w:rFonts w:eastAsia="Arial"/>
                <w:sz w:val="22"/>
                <w:szCs w:val="22"/>
              </w:rPr>
            </w:pPr>
            <w:r w:rsidRPr="0047570D">
              <w:rPr>
                <w:rFonts w:eastAsia="Arial"/>
                <w:i/>
                <w:sz w:val="22"/>
                <w:szCs w:val="22"/>
              </w:rPr>
              <w:t xml:space="preserve">Fused deposition modeling </w:t>
            </w:r>
            <w:r w:rsidRPr="0047570D">
              <w:rPr>
                <w:rFonts w:eastAsia="Arial"/>
                <w:sz w:val="22"/>
                <w:szCs w:val="22"/>
              </w:rPr>
              <w:t xml:space="preserve">(FDM) adalah proses padat yang membuat bahan meleleh didalam </w:t>
            </w:r>
            <w:r w:rsidRPr="0047570D">
              <w:rPr>
                <w:rFonts w:eastAsia="Arial"/>
                <w:i/>
                <w:sz w:val="22"/>
                <w:szCs w:val="22"/>
              </w:rPr>
              <w:t xml:space="preserve">extrusion head </w:t>
            </w:r>
            <w:r w:rsidRPr="0047570D">
              <w:rPr>
                <w:rFonts w:eastAsia="Arial"/>
                <w:sz w:val="22"/>
                <w:szCs w:val="22"/>
              </w:rPr>
              <w:t xml:space="preserve">dimana suhu memanassesuai jenis bahan yang digunakan (ABS, lilin, dan lain-lain). Bahan </w:t>
            </w:r>
            <w:r w:rsidRPr="0047570D">
              <w:rPr>
                <w:rFonts w:eastAsia="Arial"/>
                <w:sz w:val="22"/>
                <w:szCs w:val="22"/>
              </w:rPr>
              <w:lastRenderedPageBreak/>
              <w:t>semi cair ini kemudian diekstrusi dan disimpan lapisan demi lapisan. Setelah selesai kemudian secara manual dihapus dan dibersihkan</w:t>
            </w:r>
          </w:p>
        </w:tc>
      </w:tr>
      <w:tr w:rsidR="00C2554B" w:rsidTr="00A43B2F">
        <w:tc>
          <w:tcPr>
            <w:tcW w:w="1442" w:type="dxa"/>
            <w:vAlign w:val="center"/>
          </w:tcPr>
          <w:p w:rsidR="00C2554B" w:rsidRPr="0047570D" w:rsidRDefault="00C2554B" w:rsidP="00A43B2F">
            <w:pPr>
              <w:spacing w:line="240" w:lineRule="auto"/>
              <w:ind w:right="248"/>
              <w:jc w:val="center"/>
              <w:rPr>
                <w:rFonts w:eastAsia="Arial"/>
                <w:sz w:val="22"/>
                <w:szCs w:val="22"/>
                <w:lang w:val="en-ID"/>
              </w:rPr>
            </w:pPr>
            <w:r w:rsidRPr="0047570D">
              <w:rPr>
                <w:rFonts w:eastAsia="Arial"/>
                <w:sz w:val="22"/>
                <w:szCs w:val="22"/>
                <w:lang w:val="en-ID"/>
              </w:rPr>
              <w:lastRenderedPageBreak/>
              <w:t>2018</w:t>
            </w:r>
          </w:p>
        </w:tc>
        <w:tc>
          <w:tcPr>
            <w:tcW w:w="1816" w:type="dxa"/>
            <w:vAlign w:val="center"/>
          </w:tcPr>
          <w:p w:rsidR="00C2554B" w:rsidRPr="0047570D" w:rsidRDefault="00C2554B" w:rsidP="00A43B2F">
            <w:pPr>
              <w:spacing w:line="240" w:lineRule="auto"/>
              <w:ind w:right="248"/>
              <w:jc w:val="center"/>
              <w:rPr>
                <w:rFonts w:eastAsia="Arial"/>
                <w:sz w:val="22"/>
                <w:szCs w:val="22"/>
              </w:rPr>
            </w:pPr>
            <w:r w:rsidRPr="0047570D">
              <w:rPr>
                <w:color w:val="000000"/>
                <w:sz w:val="22"/>
                <w:szCs w:val="22"/>
              </w:rPr>
              <w:t>Anief, dkk</w:t>
            </w:r>
            <w:r>
              <w:rPr>
                <w:color w:val="000000"/>
                <w:sz w:val="22"/>
                <w:szCs w:val="22"/>
              </w:rPr>
              <w:t>.</w:t>
            </w:r>
          </w:p>
        </w:tc>
        <w:tc>
          <w:tcPr>
            <w:tcW w:w="2160" w:type="dxa"/>
            <w:vAlign w:val="center"/>
          </w:tcPr>
          <w:p w:rsidR="00C2554B" w:rsidRPr="0047570D" w:rsidRDefault="00C2554B" w:rsidP="00A43B2F">
            <w:pPr>
              <w:spacing w:line="240" w:lineRule="auto"/>
              <w:ind w:right="248"/>
              <w:rPr>
                <w:rFonts w:eastAsia="Arial"/>
                <w:i/>
                <w:sz w:val="22"/>
                <w:szCs w:val="22"/>
              </w:rPr>
            </w:pPr>
            <w:r w:rsidRPr="0047570D">
              <w:rPr>
                <w:rFonts w:eastAsiaTheme="minorHAnsi"/>
                <w:bCs/>
                <w:color w:val="000000"/>
                <w:sz w:val="22"/>
                <w:szCs w:val="22"/>
                <w:lang w:eastAsia="en-US"/>
              </w:rPr>
              <w:t xml:space="preserve">Perancangan 3d Printer Tipe </w:t>
            </w:r>
            <w:r w:rsidRPr="001226F7">
              <w:rPr>
                <w:rFonts w:eastAsiaTheme="minorHAnsi"/>
                <w:bCs/>
                <w:i/>
                <w:color w:val="000000"/>
                <w:sz w:val="22"/>
                <w:szCs w:val="22"/>
                <w:lang w:eastAsia="en-US"/>
              </w:rPr>
              <w:t>CoreXY</w:t>
            </w:r>
            <w:r w:rsidRPr="0047570D">
              <w:rPr>
                <w:rFonts w:eastAsiaTheme="minorHAnsi"/>
                <w:bCs/>
                <w:color w:val="000000"/>
                <w:sz w:val="22"/>
                <w:szCs w:val="22"/>
                <w:lang w:eastAsia="en-US"/>
              </w:rPr>
              <w:t xml:space="preserve"> Berbasis </w:t>
            </w:r>
            <w:r w:rsidRPr="0047570D">
              <w:rPr>
                <w:rFonts w:eastAsiaTheme="minorHAnsi"/>
                <w:bCs/>
                <w:i/>
                <w:iCs/>
                <w:color w:val="000000"/>
                <w:sz w:val="22"/>
                <w:szCs w:val="22"/>
                <w:lang w:eastAsia="en-US"/>
              </w:rPr>
              <w:t>Fused</w:t>
            </w:r>
            <w:r w:rsidRPr="0047570D">
              <w:rPr>
                <w:rFonts w:eastAsiaTheme="minorHAnsi"/>
                <w:bCs/>
                <w:i/>
                <w:iCs/>
                <w:color w:val="000000"/>
                <w:sz w:val="22"/>
                <w:szCs w:val="22"/>
                <w:lang w:eastAsia="en-US"/>
              </w:rPr>
              <w:br/>
              <w:t xml:space="preserve">Deposition Modeling </w:t>
            </w:r>
            <w:r w:rsidRPr="0047570D">
              <w:rPr>
                <w:rFonts w:eastAsiaTheme="minorHAnsi"/>
                <w:bCs/>
                <w:color w:val="000000"/>
                <w:sz w:val="22"/>
                <w:szCs w:val="22"/>
                <w:lang w:eastAsia="en-US"/>
              </w:rPr>
              <w:t xml:space="preserve">(FDM) Menggunakan </w:t>
            </w:r>
            <w:r w:rsidRPr="0047570D">
              <w:rPr>
                <w:rFonts w:eastAsiaTheme="minorHAnsi"/>
                <w:bCs/>
                <w:i/>
                <w:iCs/>
                <w:color w:val="000000"/>
                <w:sz w:val="22"/>
                <w:szCs w:val="22"/>
                <w:lang w:eastAsia="en-US"/>
              </w:rPr>
              <w:t>Software</w:t>
            </w:r>
            <w:r w:rsidRPr="0047570D">
              <w:rPr>
                <w:rFonts w:eastAsiaTheme="minorHAnsi"/>
                <w:bCs/>
                <w:i/>
                <w:iCs/>
                <w:color w:val="000000"/>
                <w:sz w:val="22"/>
                <w:szCs w:val="22"/>
                <w:lang w:eastAsia="en-US"/>
              </w:rPr>
              <w:br/>
              <w:t xml:space="preserve">Autodesk Inventor </w:t>
            </w:r>
            <w:r w:rsidRPr="0047570D">
              <w:rPr>
                <w:rFonts w:eastAsiaTheme="minorHAnsi"/>
                <w:bCs/>
                <w:color w:val="000000"/>
                <w:sz w:val="22"/>
                <w:szCs w:val="22"/>
                <w:lang w:eastAsia="en-US"/>
              </w:rPr>
              <w:t>2015</w:t>
            </w:r>
          </w:p>
        </w:tc>
        <w:tc>
          <w:tcPr>
            <w:tcW w:w="2520" w:type="dxa"/>
          </w:tcPr>
          <w:p w:rsidR="00C2554B" w:rsidRPr="0047570D" w:rsidRDefault="00C2554B" w:rsidP="00A43B2F">
            <w:pPr>
              <w:spacing w:line="240" w:lineRule="auto"/>
              <w:ind w:right="248"/>
              <w:rPr>
                <w:rFonts w:eastAsia="Arial"/>
                <w:i/>
                <w:sz w:val="22"/>
                <w:szCs w:val="22"/>
              </w:rPr>
            </w:pPr>
            <w:r w:rsidRPr="0047570D">
              <w:rPr>
                <w:color w:val="000000"/>
                <w:sz w:val="22"/>
                <w:szCs w:val="22"/>
              </w:rPr>
              <w:t xml:space="preserve">kekuatan rangka </w:t>
            </w:r>
            <w:r>
              <w:rPr>
                <w:color w:val="000000"/>
                <w:sz w:val="22"/>
                <w:szCs w:val="22"/>
              </w:rPr>
              <w:t>3-D</w:t>
            </w:r>
            <w:r w:rsidRPr="0047570D">
              <w:rPr>
                <w:color w:val="000000"/>
                <w:sz w:val="22"/>
                <w:szCs w:val="22"/>
              </w:rPr>
              <w:br/>
              <w:t xml:space="preserve">Printer cukup baik dibuktikan dengan analisis menggunakan </w:t>
            </w:r>
            <w:r w:rsidRPr="00D6658D">
              <w:rPr>
                <w:i/>
                <w:color w:val="000000"/>
                <w:sz w:val="22"/>
                <w:szCs w:val="22"/>
              </w:rPr>
              <w:t>software</w:t>
            </w:r>
            <w:r w:rsidRPr="0047570D">
              <w:rPr>
                <w:color w:val="000000"/>
                <w:sz w:val="22"/>
                <w:szCs w:val="22"/>
              </w:rPr>
              <w:t xml:space="preserve"> Autodesk inventor 2015 dan hasil benda kerja yang diproses menggunakan </w:t>
            </w:r>
            <w:r>
              <w:rPr>
                <w:color w:val="000000"/>
                <w:sz w:val="22"/>
                <w:szCs w:val="22"/>
              </w:rPr>
              <w:t xml:space="preserve">printer 3-D    </w:t>
            </w:r>
            <w:r w:rsidRPr="0047570D">
              <w:rPr>
                <w:color w:val="000000"/>
                <w:sz w:val="22"/>
                <w:szCs w:val="22"/>
              </w:rPr>
              <w:t>mem-punyai nilai kepresisian dengan toleransi ± 0.5 mm dibuktikan dengan hasil pengukuran benda kerja dengan menggunakan alat ukur.</w:t>
            </w:r>
          </w:p>
        </w:tc>
      </w:tr>
      <w:tr w:rsidR="00C2554B" w:rsidTr="00A43B2F">
        <w:tc>
          <w:tcPr>
            <w:tcW w:w="1442" w:type="dxa"/>
            <w:vAlign w:val="center"/>
          </w:tcPr>
          <w:p w:rsidR="00C2554B" w:rsidRPr="0047570D" w:rsidRDefault="00C2554B" w:rsidP="00A43B2F">
            <w:pPr>
              <w:spacing w:line="240" w:lineRule="auto"/>
              <w:ind w:right="248"/>
              <w:jc w:val="center"/>
              <w:rPr>
                <w:rFonts w:eastAsia="Arial"/>
                <w:sz w:val="22"/>
                <w:szCs w:val="22"/>
                <w:lang w:val="en-ID"/>
              </w:rPr>
            </w:pPr>
            <w:r w:rsidRPr="0047570D">
              <w:rPr>
                <w:rFonts w:eastAsia="Arial"/>
                <w:sz w:val="22"/>
                <w:szCs w:val="22"/>
              </w:rPr>
              <w:t>2013</w:t>
            </w:r>
          </w:p>
        </w:tc>
        <w:tc>
          <w:tcPr>
            <w:tcW w:w="1816" w:type="dxa"/>
            <w:vAlign w:val="center"/>
          </w:tcPr>
          <w:p w:rsidR="00C2554B" w:rsidRPr="0047570D" w:rsidRDefault="00C2554B" w:rsidP="00A43B2F">
            <w:pPr>
              <w:spacing w:line="240" w:lineRule="auto"/>
              <w:ind w:right="248"/>
              <w:jc w:val="center"/>
              <w:rPr>
                <w:color w:val="000000"/>
                <w:sz w:val="22"/>
                <w:szCs w:val="22"/>
              </w:rPr>
            </w:pPr>
            <w:r w:rsidRPr="0047570D">
              <w:rPr>
                <w:rFonts w:eastAsia="Arial"/>
                <w:sz w:val="22"/>
                <w:szCs w:val="22"/>
              </w:rPr>
              <w:t>Stephens</w:t>
            </w:r>
            <w:r>
              <w:rPr>
                <w:rFonts w:eastAsia="Arial"/>
                <w:sz w:val="22"/>
                <w:szCs w:val="22"/>
              </w:rPr>
              <w:t>,</w:t>
            </w:r>
            <w:r w:rsidRPr="0047570D">
              <w:rPr>
                <w:rFonts w:eastAsia="Arial"/>
                <w:sz w:val="22"/>
                <w:szCs w:val="22"/>
              </w:rPr>
              <w:t xml:space="preserve"> dkk</w:t>
            </w:r>
            <w:r>
              <w:rPr>
                <w:rFonts w:eastAsia="Arial"/>
                <w:sz w:val="22"/>
                <w:szCs w:val="22"/>
              </w:rPr>
              <w:t>.</w:t>
            </w:r>
          </w:p>
        </w:tc>
        <w:tc>
          <w:tcPr>
            <w:tcW w:w="2160" w:type="dxa"/>
            <w:vAlign w:val="center"/>
          </w:tcPr>
          <w:p w:rsidR="00C2554B" w:rsidRPr="0047570D" w:rsidRDefault="00C2554B" w:rsidP="00A43B2F">
            <w:pPr>
              <w:spacing w:line="240" w:lineRule="auto"/>
              <w:ind w:right="248"/>
              <w:rPr>
                <w:bCs/>
                <w:color w:val="000000"/>
                <w:sz w:val="22"/>
                <w:szCs w:val="22"/>
              </w:rPr>
            </w:pPr>
            <w:r w:rsidRPr="0047570D">
              <w:rPr>
                <w:rFonts w:eastAsia="Arial"/>
                <w:i/>
                <w:sz w:val="22"/>
                <w:szCs w:val="22"/>
              </w:rPr>
              <w:t xml:space="preserve">Ultrafine ParticleEmissions from Desktop </w:t>
            </w:r>
            <w:r>
              <w:rPr>
                <w:rFonts w:eastAsia="Arial"/>
                <w:i/>
                <w:sz w:val="22"/>
                <w:szCs w:val="22"/>
              </w:rPr>
              <w:t xml:space="preserve">printer 3-D  </w:t>
            </w:r>
            <w:r w:rsidRPr="0047570D">
              <w:rPr>
                <w:rFonts w:eastAsia="Arial"/>
                <w:i/>
                <w:sz w:val="22"/>
                <w:szCs w:val="22"/>
              </w:rPr>
              <w:t>s</w:t>
            </w:r>
          </w:p>
        </w:tc>
        <w:tc>
          <w:tcPr>
            <w:tcW w:w="2520" w:type="dxa"/>
          </w:tcPr>
          <w:p w:rsidR="00C2554B" w:rsidRPr="0047570D" w:rsidRDefault="00C2554B" w:rsidP="00A43B2F">
            <w:pPr>
              <w:spacing w:line="240" w:lineRule="auto"/>
              <w:ind w:right="248"/>
              <w:rPr>
                <w:color w:val="000000"/>
                <w:sz w:val="22"/>
                <w:szCs w:val="22"/>
              </w:rPr>
            </w:pPr>
            <w:r w:rsidRPr="0047570D">
              <w:rPr>
                <w:rFonts w:eastAsia="Arial"/>
                <w:sz w:val="22"/>
                <w:szCs w:val="22"/>
              </w:rPr>
              <w:t>Desktop printer tiga dimensi (</w:t>
            </w:r>
            <w:r>
              <w:rPr>
                <w:rFonts w:eastAsia="Arial"/>
                <w:sz w:val="22"/>
                <w:szCs w:val="22"/>
              </w:rPr>
              <w:t>3-D</w:t>
            </w:r>
            <w:r w:rsidRPr="0047570D">
              <w:rPr>
                <w:rFonts w:eastAsia="Arial"/>
                <w:sz w:val="22"/>
                <w:szCs w:val="22"/>
              </w:rPr>
              <w:t xml:space="preserve">) ini telah membuat alat ini populer pada </w:t>
            </w:r>
            <w:r w:rsidRPr="0047570D">
              <w:rPr>
                <w:rFonts w:eastAsia="Arial"/>
                <w:i/>
                <w:sz w:val="22"/>
                <w:szCs w:val="22"/>
              </w:rPr>
              <w:t xml:space="preserve">rapidprototyping </w:t>
            </w:r>
            <w:r w:rsidRPr="0047570D">
              <w:rPr>
                <w:rFonts w:eastAsia="Arial"/>
                <w:sz w:val="22"/>
                <w:szCs w:val="22"/>
              </w:rPr>
              <w:t xml:space="preserve">dan manufaktur kecil-kecilan. Printer </w:t>
            </w:r>
            <w:r>
              <w:rPr>
                <w:rFonts w:eastAsia="Arial"/>
                <w:sz w:val="22"/>
                <w:szCs w:val="22"/>
              </w:rPr>
              <w:t>3-D</w:t>
            </w:r>
            <w:r w:rsidRPr="0047570D">
              <w:rPr>
                <w:rFonts w:eastAsia="Arial"/>
                <w:sz w:val="22"/>
                <w:szCs w:val="22"/>
              </w:rPr>
              <w:t xml:space="preserve"> yaitu suatu proses yang telahmempunyai partikel-partikel diudara yang berpengaruh pada alam lingkungan industri. Karena printer </w:t>
            </w:r>
            <w:r>
              <w:rPr>
                <w:rFonts w:eastAsia="Arial"/>
                <w:sz w:val="22"/>
                <w:szCs w:val="22"/>
              </w:rPr>
              <w:t>3-D</w:t>
            </w:r>
            <w:r w:rsidRPr="0047570D">
              <w:rPr>
                <w:rFonts w:eastAsia="Arial"/>
                <w:sz w:val="22"/>
                <w:szCs w:val="22"/>
              </w:rPr>
              <w:t xml:space="preserve"> yang berjenis </w:t>
            </w:r>
            <w:r w:rsidRPr="0047570D">
              <w:rPr>
                <w:rFonts w:eastAsia="Arial"/>
                <w:i/>
                <w:sz w:val="22"/>
                <w:szCs w:val="22"/>
              </w:rPr>
              <w:t xml:space="preserve">injection molding </w:t>
            </w:r>
            <w:r w:rsidRPr="0047570D">
              <w:rPr>
                <w:rFonts w:eastAsia="Arial"/>
                <w:sz w:val="22"/>
                <w:szCs w:val="22"/>
              </w:rPr>
              <w:t xml:space="preserve">sendiri telahmenggunakan bahan yang ramah lingkungan dan harga yang cukup ekonomis seperti PolyAcid (PLA) dan juga memakai bahan dengan plastik yang berkualitas tinggi seperti Acrylonitrile </w:t>
            </w:r>
            <w:r w:rsidRPr="0047570D">
              <w:rPr>
                <w:rFonts w:eastAsia="Arial"/>
                <w:sz w:val="22"/>
                <w:szCs w:val="22"/>
              </w:rPr>
              <w:lastRenderedPageBreak/>
              <w:t>Butadiene Styrene (ABS).</w:t>
            </w:r>
          </w:p>
        </w:tc>
      </w:tr>
      <w:tr w:rsidR="00C2554B" w:rsidTr="00A43B2F">
        <w:tc>
          <w:tcPr>
            <w:tcW w:w="1442" w:type="dxa"/>
            <w:vAlign w:val="center"/>
          </w:tcPr>
          <w:p w:rsidR="00C2554B" w:rsidRPr="0047570D" w:rsidRDefault="00C2554B" w:rsidP="00A43B2F">
            <w:pPr>
              <w:spacing w:line="240" w:lineRule="auto"/>
              <w:ind w:right="248"/>
              <w:rPr>
                <w:rFonts w:eastAsia="Arial"/>
                <w:sz w:val="22"/>
                <w:szCs w:val="22"/>
                <w:lang w:val="en-ID"/>
              </w:rPr>
            </w:pPr>
            <w:r w:rsidRPr="0047570D">
              <w:rPr>
                <w:rFonts w:eastAsia="Arial"/>
                <w:sz w:val="22"/>
                <w:szCs w:val="22"/>
                <w:lang w:val="en-ID"/>
              </w:rPr>
              <w:lastRenderedPageBreak/>
              <w:t>2004</w:t>
            </w:r>
          </w:p>
        </w:tc>
        <w:tc>
          <w:tcPr>
            <w:tcW w:w="1816" w:type="dxa"/>
            <w:vAlign w:val="center"/>
          </w:tcPr>
          <w:p w:rsidR="00C2554B" w:rsidRPr="0047570D" w:rsidRDefault="00C2554B" w:rsidP="00A43B2F">
            <w:pPr>
              <w:spacing w:line="240" w:lineRule="auto"/>
              <w:ind w:right="248"/>
              <w:rPr>
                <w:rFonts w:eastAsia="Arial"/>
                <w:i/>
                <w:sz w:val="22"/>
                <w:szCs w:val="22"/>
              </w:rPr>
            </w:pPr>
            <w:r w:rsidRPr="0047570D">
              <w:rPr>
                <w:rFonts w:eastAsia="Times New Roman"/>
                <w:i/>
                <w:sz w:val="22"/>
                <w:szCs w:val="22"/>
              </w:rPr>
              <w:t>Suhardjono</w:t>
            </w:r>
          </w:p>
        </w:tc>
        <w:tc>
          <w:tcPr>
            <w:tcW w:w="2160" w:type="dxa"/>
            <w:vAlign w:val="center"/>
          </w:tcPr>
          <w:p w:rsidR="00C2554B" w:rsidRPr="0047570D" w:rsidRDefault="0039461C" w:rsidP="00A43B2F">
            <w:pPr>
              <w:spacing w:line="240" w:lineRule="auto"/>
              <w:ind w:right="248"/>
              <w:rPr>
                <w:rFonts w:eastAsia="Arial"/>
                <w:i/>
                <w:sz w:val="22"/>
                <w:szCs w:val="22"/>
              </w:rPr>
            </w:pPr>
            <w:hyperlink r:id="rId10" w:history="1">
              <w:r w:rsidR="00C2554B" w:rsidRPr="0047570D">
                <w:rPr>
                  <w:rFonts w:eastAsia="Times New Roman"/>
                  <w:i/>
                  <w:sz w:val="22"/>
                  <w:szCs w:val="22"/>
                </w:rPr>
                <w:t>Analisis Sinyal Getaran untuk Menentukan Jenis dan Tingkat</w:t>
              </w:r>
            </w:hyperlink>
            <w:r w:rsidR="00C2554B" w:rsidRPr="0047570D">
              <w:rPr>
                <w:rFonts w:eastAsia="Times New Roman"/>
                <w:i/>
                <w:sz w:val="22"/>
                <w:szCs w:val="22"/>
              </w:rPr>
              <w:t>Kerusakan Bantalan Bola (Ball Bearing)</w:t>
            </w:r>
          </w:p>
        </w:tc>
        <w:tc>
          <w:tcPr>
            <w:tcW w:w="2520" w:type="dxa"/>
          </w:tcPr>
          <w:p w:rsidR="00C2554B" w:rsidRPr="0047570D" w:rsidRDefault="00C2554B" w:rsidP="00A43B2F">
            <w:pPr>
              <w:spacing w:line="240" w:lineRule="auto"/>
              <w:ind w:right="248"/>
              <w:rPr>
                <w:rFonts w:eastAsia="Arial"/>
                <w:sz w:val="22"/>
                <w:szCs w:val="22"/>
              </w:rPr>
            </w:pPr>
            <w:r w:rsidRPr="0047570D">
              <w:rPr>
                <w:rFonts w:eastAsia="Times New Roman"/>
                <w:sz w:val="22"/>
                <w:szCs w:val="22"/>
              </w:rPr>
              <w:t xml:space="preserve">Getaran timbul akibat transfer gaya siklik melalui elemen-elemen mesin yang ada, dimana elemen-elemen tersebut saling beraksi satu sama lain dan energi didesipasi melalui struktur dalam bentuk getaran. Kerusakan atau </w:t>
            </w:r>
            <w:hyperlink r:id="rId11" w:history="1">
              <w:r w:rsidRPr="0047570D">
                <w:rPr>
                  <w:rFonts w:eastAsia="Times New Roman"/>
                  <w:sz w:val="22"/>
                  <w:szCs w:val="22"/>
                </w:rPr>
                <w:t>keausan serta deformasi akan mengubah karakteristik dinamik sistem dan cenderung</w:t>
              </w:r>
            </w:hyperlink>
            <w:r>
              <w:rPr>
                <w:rFonts w:eastAsia="Times New Roman"/>
                <w:sz w:val="22"/>
              </w:rPr>
              <w:t xml:space="preserve"> </w:t>
            </w:r>
            <w:hyperlink r:id="rId12" w:history="1">
              <w:r w:rsidRPr="0047570D">
                <w:rPr>
                  <w:rFonts w:eastAsia="Times New Roman"/>
                  <w:sz w:val="22"/>
                  <w:szCs w:val="22"/>
                </w:rPr>
                <w:t>meningkatkan energi getaran.</w:t>
              </w:r>
            </w:hyperlink>
          </w:p>
        </w:tc>
      </w:tr>
      <w:tr w:rsidR="00C2554B" w:rsidTr="00A43B2F">
        <w:tc>
          <w:tcPr>
            <w:tcW w:w="1442" w:type="dxa"/>
            <w:vAlign w:val="center"/>
          </w:tcPr>
          <w:p w:rsidR="00C2554B" w:rsidRPr="0047570D" w:rsidRDefault="00C2554B" w:rsidP="00A43B2F">
            <w:pPr>
              <w:spacing w:line="240" w:lineRule="auto"/>
              <w:ind w:right="248"/>
              <w:rPr>
                <w:rFonts w:eastAsia="Arial"/>
                <w:sz w:val="22"/>
                <w:lang w:val="en-ID"/>
              </w:rPr>
            </w:pPr>
            <w:r>
              <w:rPr>
                <w:rFonts w:eastAsia="Arial"/>
                <w:sz w:val="22"/>
                <w:lang w:val="en-ID"/>
              </w:rPr>
              <w:t>2006</w:t>
            </w:r>
          </w:p>
        </w:tc>
        <w:tc>
          <w:tcPr>
            <w:tcW w:w="1816" w:type="dxa"/>
            <w:vAlign w:val="center"/>
          </w:tcPr>
          <w:p w:rsidR="00C2554B" w:rsidRPr="0047570D" w:rsidRDefault="00C2554B" w:rsidP="00A43B2F">
            <w:pPr>
              <w:spacing w:line="240" w:lineRule="auto"/>
              <w:ind w:right="248"/>
              <w:rPr>
                <w:rFonts w:eastAsia="Times New Roman"/>
                <w:sz w:val="22"/>
                <w:lang w:val="en-ID"/>
              </w:rPr>
            </w:pPr>
            <w:r>
              <w:rPr>
                <w:rFonts w:eastAsia="Times New Roman"/>
                <w:i/>
                <w:sz w:val="22"/>
                <w:lang w:val="en-ID"/>
              </w:rPr>
              <w:t>Suryadi</w:t>
            </w:r>
          </w:p>
        </w:tc>
        <w:tc>
          <w:tcPr>
            <w:tcW w:w="2160" w:type="dxa"/>
            <w:vAlign w:val="center"/>
          </w:tcPr>
          <w:p w:rsidR="00C2554B" w:rsidRPr="0047570D" w:rsidRDefault="00C2554B" w:rsidP="00A43B2F">
            <w:pPr>
              <w:spacing w:line="240" w:lineRule="auto"/>
              <w:ind w:right="248"/>
              <w:rPr>
                <w:sz w:val="22"/>
              </w:rPr>
            </w:pPr>
            <w:r w:rsidRPr="00E10AFC">
              <w:rPr>
                <w:sz w:val="22"/>
                <w:szCs w:val="22"/>
                <w:lang w:val="en-ID"/>
              </w:rPr>
              <w:t xml:space="preserve">Pengaruh Peletakan Sensor </w:t>
            </w:r>
            <w:r w:rsidRPr="00E10AFC">
              <w:rPr>
                <w:i/>
                <w:sz w:val="22"/>
                <w:szCs w:val="22"/>
                <w:lang w:val="en-ID"/>
              </w:rPr>
              <w:t>Accelerometer</w:t>
            </w:r>
            <w:r w:rsidRPr="00E10AFC">
              <w:rPr>
                <w:sz w:val="22"/>
                <w:szCs w:val="22"/>
                <w:lang w:val="en-ID"/>
              </w:rPr>
              <w:t xml:space="preserve"> terhadap hasil pengukuran frekuensi getaran dengan dilakukan secara simulasi dan pengujian getaran pada batang </w:t>
            </w:r>
            <w:r>
              <w:rPr>
                <w:sz w:val="22"/>
                <w:szCs w:val="22"/>
                <w:lang w:val="en-ID"/>
              </w:rPr>
              <w:t>kantilever</w:t>
            </w:r>
          </w:p>
        </w:tc>
        <w:tc>
          <w:tcPr>
            <w:tcW w:w="2520" w:type="dxa"/>
          </w:tcPr>
          <w:p w:rsidR="00C2554B" w:rsidRPr="0047570D" w:rsidRDefault="00C2554B" w:rsidP="00A43B2F">
            <w:pPr>
              <w:spacing w:line="240" w:lineRule="auto"/>
              <w:ind w:right="248"/>
              <w:rPr>
                <w:rFonts w:eastAsia="Times New Roman"/>
                <w:sz w:val="22"/>
              </w:rPr>
            </w:pPr>
            <w:r w:rsidRPr="00E10AFC">
              <w:rPr>
                <w:sz w:val="22"/>
                <w:szCs w:val="22"/>
                <w:lang w:val="en-ID"/>
              </w:rPr>
              <w:t xml:space="preserve">Hasil simulasi yang menyajikan sepuluh bentuk modus getar pertama pada struktur balok </w:t>
            </w:r>
            <w:r>
              <w:rPr>
                <w:sz w:val="22"/>
                <w:szCs w:val="22"/>
                <w:lang w:val="en-ID"/>
              </w:rPr>
              <w:t>kantilever</w:t>
            </w:r>
            <w:r w:rsidRPr="00E10AFC">
              <w:rPr>
                <w:sz w:val="22"/>
                <w:szCs w:val="22"/>
                <w:lang w:val="en-ID"/>
              </w:rPr>
              <w:t xml:space="preserve"> beserta frekuensi pribadi yang muncul dan didapatkan selisih nilai (</w:t>
            </w:r>
            <w:r w:rsidRPr="00E10AFC">
              <w:rPr>
                <w:i/>
                <w:sz w:val="22"/>
                <w:szCs w:val="22"/>
                <w:lang w:val="en-ID"/>
              </w:rPr>
              <w:t>error</w:t>
            </w:r>
            <w:r w:rsidRPr="00E10AFC">
              <w:rPr>
                <w:sz w:val="22"/>
                <w:szCs w:val="22"/>
                <w:lang w:val="en-ID"/>
              </w:rPr>
              <w:t xml:space="preserve">) yang dinyatakan dalam persen (%). </w:t>
            </w:r>
            <w:r w:rsidRPr="00E10AFC">
              <w:rPr>
                <w:i/>
                <w:sz w:val="22"/>
                <w:szCs w:val="22"/>
                <w:lang w:val="en-ID"/>
              </w:rPr>
              <w:t>Error</w:t>
            </w:r>
            <w:r w:rsidRPr="00E10AFC">
              <w:rPr>
                <w:sz w:val="22"/>
                <w:szCs w:val="22"/>
                <w:lang w:val="en-ID"/>
              </w:rPr>
              <w:t xml:space="preserve"> tertinggi terdapat pada frekuensi pribadi pertama sebesar 19,02%, dan yang terendah sebesar 0.14% pada frekuensi pribadi ke-8.</w:t>
            </w:r>
          </w:p>
        </w:tc>
      </w:tr>
      <w:tr w:rsidR="00C2554B" w:rsidTr="00A43B2F">
        <w:tc>
          <w:tcPr>
            <w:tcW w:w="1442" w:type="dxa"/>
            <w:vAlign w:val="center"/>
          </w:tcPr>
          <w:p w:rsidR="00C2554B" w:rsidRDefault="00C2554B" w:rsidP="00A43B2F">
            <w:pPr>
              <w:spacing w:line="240" w:lineRule="auto"/>
              <w:ind w:right="248"/>
              <w:rPr>
                <w:rFonts w:eastAsia="Arial"/>
                <w:sz w:val="22"/>
                <w:lang w:val="en-ID"/>
              </w:rPr>
            </w:pPr>
            <w:r>
              <w:rPr>
                <w:rFonts w:eastAsia="Arial"/>
                <w:sz w:val="22"/>
                <w:lang w:val="en-ID"/>
              </w:rPr>
              <w:t>2017</w:t>
            </w:r>
          </w:p>
        </w:tc>
        <w:tc>
          <w:tcPr>
            <w:tcW w:w="1816" w:type="dxa"/>
            <w:vAlign w:val="center"/>
          </w:tcPr>
          <w:p w:rsidR="00C2554B" w:rsidRDefault="00C2554B" w:rsidP="00A43B2F">
            <w:pPr>
              <w:spacing w:line="240" w:lineRule="auto"/>
              <w:ind w:right="248"/>
              <w:rPr>
                <w:rFonts w:eastAsia="Times New Roman"/>
                <w:i/>
                <w:sz w:val="22"/>
                <w:lang w:val="en-ID"/>
              </w:rPr>
            </w:pPr>
            <w:r>
              <w:rPr>
                <w:rFonts w:eastAsia="Times New Roman"/>
                <w:i/>
                <w:sz w:val="22"/>
                <w:lang w:val="en-ID"/>
              </w:rPr>
              <w:t>Mahardika</w:t>
            </w:r>
          </w:p>
        </w:tc>
        <w:tc>
          <w:tcPr>
            <w:tcW w:w="2160" w:type="dxa"/>
            <w:vAlign w:val="center"/>
          </w:tcPr>
          <w:p w:rsidR="00C2554B" w:rsidRPr="00BD00F5" w:rsidRDefault="00C2554B" w:rsidP="00A43B2F">
            <w:pPr>
              <w:spacing w:line="240" w:lineRule="auto"/>
              <w:ind w:right="248"/>
              <w:rPr>
                <w:sz w:val="22"/>
                <w:lang w:val="en-ID"/>
              </w:rPr>
            </w:pPr>
            <w:r w:rsidRPr="00BD00F5">
              <w:rPr>
                <w:rFonts w:eastAsia="Times New Roman"/>
              </w:rPr>
              <w:t xml:space="preserve">Analisis Pengaruh Parameter Proses </w:t>
            </w:r>
            <w:r w:rsidRPr="001C1FB4">
              <w:rPr>
                <w:rFonts w:eastAsia="Times New Roman"/>
                <w:i/>
              </w:rPr>
              <w:t>3D Printing</w:t>
            </w:r>
            <w:r w:rsidRPr="00BD00F5">
              <w:rPr>
                <w:rFonts w:eastAsia="Times New Roman"/>
              </w:rPr>
              <w:t xml:space="preserve"> Material </w:t>
            </w:r>
            <w:r w:rsidRPr="001C1FB4">
              <w:rPr>
                <w:rFonts w:eastAsia="Times New Roman"/>
                <w:i/>
              </w:rPr>
              <w:t>Polyactid Acid</w:t>
            </w:r>
            <w:r w:rsidRPr="00BD00F5">
              <w:rPr>
                <w:rFonts w:eastAsia="Times New Roman"/>
              </w:rPr>
              <w:t xml:space="preserve"> Terhadap Respon Akurasi Dimensi dan Kekuatan Tarik Menggunakan </w:t>
            </w:r>
            <w:r w:rsidRPr="00BD00F5">
              <w:rPr>
                <w:rFonts w:eastAsia="Times New Roman"/>
              </w:rPr>
              <w:lastRenderedPageBreak/>
              <w:t>Metode Taguchi</w:t>
            </w:r>
          </w:p>
        </w:tc>
        <w:tc>
          <w:tcPr>
            <w:tcW w:w="2520" w:type="dxa"/>
          </w:tcPr>
          <w:p w:rsidR="00C2554B" w:rsidRPr="00BD00F5" w:rsidRDefault="00C2554B" w:rsidP="00A43B2F">
            <w:pPr>
              <w:spacing w:line="240" w:lineRule="auto"/>
              <w:ind w:right="249"/>
              <w:rPr>
                <w:rFonts w:eastAsia="Times New Roman"/>
                <w:lang w:val="en-ID"/>
              </w:rPr>
            </w:pPr>
            <w:r>
              <w:rPr>
                <w:rFonts w:eastAsia="Times New Roman"/>
              </w:rPr>
              <w:lastRenderedPageBreak/>
              <w:t xml:space="preserve">Proses 3-D </w:t>
            </w:r>
            <w:r>
              <w:rPr>
                <w:rFonts w:eastAsia="Times New Roman"/>
                <w:i/>
              </w:rPr>
              <w:t>printing</w:t>
            </w:r>
            <w:r>
              <w:rPr>
                <w:rFonts w:eastAsia="Times New Roman"/>
              </w:rPr>
              <w:t xml:space="preserve"> terhadap kekuatan tarik dan respon akurasi dimensi filamen yang digunakan PLA menggunakan metode taguchi dan dianalisa menggunakan ANOVA. Parameter </w:t>
            </w:r>
            <w:r>
              <w:rPr>
                <w:rFonts w:eastAsia="Times New Roman"/>
              </w:rPr>
              <w:lastRenderedPageBreak/>
              <w:t xml:space="preserve">yang digunakan pada penelitian ini meliputi </w:t>
            </w:r>
            <w:r>
              <w:rPr>
                <w:rFonts w:eastAsia="Times New Roman"/>
                <w:i/>
              </w:rPr>
              <w:t xml:space="preserve">nozzle temperature </w:t>
            </w:r>
            <w:r>
              <w:rPr>
                <w:rFonts w:eastAsia="Times New Roman"/>
              </w:rPr>
              <w:t>205°C, 210°C dan 215°C,</w:t>
            </w:r>
            <w:r>
              <w:rPr>
                <w:rFonts w:eastAsia="Times New Roman"/>
                <w:i/>
              </w:rPr>
              <w:t xml:space="preserve"> Extrusion width </w:t>
            </w:r>
            <w:r>
              <w:rPr>
                <w:rFonts w:eastAsia="Times New Roman"/>
              </w:rPr>
              <w:t xml:space="preserve">dengan nilai 0,3 mm, 0,35 mm dan 0,4 mm, </w:t>
            </w:r>
            <w:r>
              <w:rPr>
                <w:rFonts w:eastAsia="Times New Roman"/>
                <w:i/>
              </w:rPr>
              <w:t>infill density</w:t>
            </w:r>
            <w:r>
              <w:rPr>
                <w:rFonts w:eastAsia="Times New Roman"/>
              </w:rPr>
              <w:t xml:space="preserve"> l yang digunakan 25%, 50%, dan 75%, dan </w:t>
            </w:r>
            <w:r w:rsidRPr="00273498">
              <w:rPr>
                <w:rFonts w:eastAsia="Times New Roman"/>
                <w:i/>
              </w:rPr>
              <w:t>infill pattern</w:t>
            </w:r>
            <w:r>
              <w:rPr>
                <w:rFonts w:eastAsia="Times New Roman"/>
              </w:rPr>
              <w:t xml:space="preserve"> menggunakan pola </w:t>
            </w:r>
            <w:r w:rsidRPr="00273498">
              <w:rPr>
                <w:rFonts w:eastAsia="Times New Roman"/>
                <w:i/>
              </w:rPr>
              <w:t>honeycomb</w:t>
            </w:r>
            <w:r>
              <w:rPr>
                <w:rFonts w:eastAsia="Times New Roman"/>
              </w:rPr>
              <w:t xml:space="preserve">, </w:t>
            </w:r>
            <w:r w:rsidR="00096D4A">
              <w:rPr>
                <w:rFonts w:eastAsia="Times New Roman"/>
                <w:i/>
              </w:rPr>
              <w:t>Rectilinear</w:t>
            </w:r>
            <w:r>
              <w:rPr>
                <w:rFonts w:eastAsia="Times New Roman"/>
                <w:i/>
              </w:rPr>
              <w:t>,</w:t>
            </w:r>
            <w:r>
              <w:rPr>
                <w:rFonts w:eastAsia="Times New Roman"/>
              </w:rPr>
              <w:t xml:space="preserve"> dan </w:t>
            </w:r>
            <w:r w:rsidRPr="00273498">
              <w:rPr>
                <w:rFonts w:eastAsia="Times New Roman"/>
                <w:i/>
              </w:rPr>
              <w:t>triangle</w:t>
            </w:r>
            <w:r>
              <w:rPr>
                <w:rFonts w:eastAsia="Times New Roman"/>
              </w:rPr>
              <w:t xml:space="preserve">. Hasil penelitian ini menunjukan, variasi yang digunakan pada parameter proses memberikan pengaruh terhadap kekuatan tarik dan respon akurasi dimensi dan sifat mekanik, pada penelitian ini parameter yag paling berpengaruh yaitu </w:t>
            </w:r>
            <w:r>
              <w:rPr>
                <w:rFonts w:eastAsia="Times New Roman"/>
                <w:i/>
              </w:rPr>
              <w:t>infill density</w:t>
            </w:r>
            <w:r>
              <w:rPr>
                <w:rFonts w:eastAsia="Times New Roman"/>
              </w:rPr>
              <w:t xml:space="preserve"> dan </w:t>
            </w:r>
            <w:r>
              <w:rPr>
                <w:rFonts w:eastAsia="Times New Roman"/>
                <w:i/>
              </w:rPr>
              <w:t xml:space="preserve">nozzle temperature </w:t>
            </w:r>
            <w:r>
              <w:rPr>
                <w:rFonts w:eastAsia="Times New Roman"/>
              </w:rPr>
              <w:t xml:space="preserve">dengan nilai sebesar 40,78% dan 14,17%. Parameter optimum ditunjukan pada kombinasi </w:t>
            </w:r>
            <w:r w:rsidRPr="00273498">
              <w:rPr>
                <w:rFonts w:eastAsia="Times New Roman"/>
                <w:i/>
              </w:rPr>
              <w:t>nozzle temperature</w:t>
            </w:r>
            <w:r>
              <w:rPr>
                <w:rFonts w:eastAsia="Times New Roman"/>
              </w:rPr>
              <w:t xml:space="preserve"> 215°C, </w:t>
            </w:r>
            <w:r>
              <w:rPr>
                <w:rFonts w:eastAsia="Times New Roman"/>
                <w:i/>
              </w:rPr>
              <w:t>extrusion width</w:t>
            </w:r>
            <w:r>
              <w:rPr>
                <w:rFonts w:eastAsia="Times New Roman"/>
              </w:rPr>
              <w:t xml:space="preserve"> 0,35 mm, </w:t>
            </w:r>
            <w:r>
              <w:rPr>
                <w:rFonts w:eastAsia="Times New Roman"/>
                <w:i/>
              </w:rPr>
              <w:t xml:space="preserve">infill density </w:t>
            </w:r>
            <w:r>
              <w:rPr>
                <w:rFonts w:eastAsia="Times New Roman"/>
              </w:rPr>
              <w:t>75% dan pola</w:t>
            </w:r>
            <w:r>
              <w:rPr>
                <w:rFonts w:eastAsia="Times New Roman"/>
                <w:i/>
              </w:rPr>
              <w:t xml:space="preserve"> honeycomb </w:t>
            </w:r>
            <w:r>
              <w:rPr>
                <w:rFonts w:eastAsia="Times New Roman"/>
              </w:rPr>
              <w:t>yang menghasilkan specimen dengan kekuatan tarik sebesar 30,52 Mpa.</w:t>
            </w:r>
          </w:p>
        </w:tc>
      </w:tr>
    </w:tbl>
    <w:p w:rsidR="00C2554B" w:rsidRDefault="00C2554B" w:rsidP="00C2554B">
      <w:pPr>
        <w:spacing w:after="120" w:line="240" w:lineRule="auto"/>
        <w:jc w:val="center"/>
        <w:rPr>
          <w:lang w:val="id-ID"/>
        </w:rPr>
      </w:pPr>
      <w:r>
        <w:rPr>
          <w:lang w:val="id-ID"/>
        </w:rPr>
        <w:lastRenderedPageBreak/>
        <w:t xml:space="preserve">(Sumber: </w:t>
      </w:r>
      <w:r w:rsidRPr="0047570D">
        <w:rPr>
          <w:rFonts w:eastAsia="Arial"/>
          <w:sz w:val="22"/>
        </w:rPr>
        <w:t>Kamrani dan Nasr</w:t>
      </w:r>
      <w:r>
        <w:rPr>
          <w:lang w:val="id-ID"/>
        </w:rPr>
        <w:t xml:space="preserve">, </w:t>
      </w:r>
      <w:r w:rsidRPr="0047570D">
        <w:rPr>
          <w:color w:val="000000"/>
          <w:sz w:val="22"/>
        </w:rPr>
        <w:t>Anief  dkk</w:t>
      </w:r>
      <w:r>
        <w:rPr>
          <w:lang w:val="id-ID"/>
        </w:rPr>
        <w:t xml:space="preserve">, </w:t>
      </w:r>
      <w:r w:rsidRPr="0047570D">
        <w:rPr>
          <w:rFonts w:eastAsia="Arial"/>
          <w:sz w:val="22"/>
        </w:rPr>
        <w:t>Stephens dkk</w:t>
      </w:r>
      <w:r>
        <w:rPr>
          <w:lang w:val="id-ID"/>
        </w:rPr>
        <w:t xml:space="preserve">, </w:t>
      </w:r>
      <w:r w:rsidRPr="001226F7">
        <w:rPr>
          <w:rFonts w:eastAsia="Times New Roman"/>
          <w:sz w:val="22"/>
        </w:rPr>
        <w:t>Suhardjono</w:t>
      </w:r>
      <w:r w:rsidRPr="001226F7">
        <w:rPr>
          <w:lang w:val="id-ID"/>
        </w:rPr>
        <w:t xml:space="preserve">, </w:t>
      </w:r>
      <w:r w:rsidRPr="001226F7">
        <w:rPr>
          <w:rFonts w:eastAsia="Times New Roman"/>
          <w:sz w:val="22"/>
          <w:lang w:val="en-ID"/>
        </w:rPr>
        <w:t>Suryadi, Mahardika</w:t>
      </w:r>
      <w:r>
        <w:rPr>
          <w:lang w:val="id-ID"/>
        </w:rPr>
        <w:t>)</w:t>
      </w:r>
    </w:p>
    <w:p w:rsidR="002669AA" w:rsidRPr="00457940" w:rsidRDefault="002669AA" w:rsidP="00C2554B">
      <w:pPr>
        <w:spacing w:after="120" w:line="240" w:lineRule="auto"/>
        <w:jc w:val="center"/>
        <w:rPr>
          <w:lang w:val="id-ID"/>
        </w:rPr>
      </w:pPr>
    </w:p>
    <w:p w:rsidR="00C2554B" w:rsidRDefault="00C2554B" w:rsidP="00C2554B">
      <w:pPr>
        <w:tabs>
          <w:tab w:val="left" w:pos="357"/>
          <w:tab w:val="left" w:pos="709"/>
        </w:tabs>
        <w:ind w:firstLine="357"/>
        <w:jc w:val="both"/>
        <w:rPr>
          <w:szCs w:val="28"/>
          <w:lang w:val="id-ID"/>
        </w:rPr>
      </w:pPr>
      <w:r w:rsidRPr="0007239C">
        <w:rPr>
          <w:lang w:val="id-ID"/>
        </w:rPr>
        <w:t>Tujuan</w:t>
      </w:r>
      <w:r>
        <w:rPr>
          <w:lang w:val="id-ID"/>
        </w:rPr>
        <w:t xml:space="preserve"> dari beberapa </w:t>
      </w:r>
      <w:r w:rsidRPr="003241C5">
        <w:rPr>
          <w:i/>
          <w:lang w:val="id-ID"/>
        </w:rPr>
        <w:t>literatur review</w:t>
      </w:r>
      <w:r>
        <w:rPr>
          <w:lang w:val="id-ID"/>
        </w:rPr>
        <w:t xml:space="preserve"> yang telah dipaparkan adalah untuk memberikan referensi penelitian</w:t>
      </w:r>
      <w:r>
        <w:rPr>
          <w:lang w:val="en-ID"/>
        </w:rPr>
        <w:t xml:space="preserve"> </w:t>
      </w:r>
      <w:r>
        <w:rPr>
          <w:szCs w:val="28"/>
          <w:lang w:val="id-ID"/>
        </w:rPr>
        <w:t>sehingga dapat membantu dalam pembuatan proposal penelitian mengenai</w:t>
      </w:r>
      <w:r>
        <w:rPr>
          <w:szCs w:val="28"/>
          <w:lang w:val="en-ID"/>
        </w:rPr>
        <w:t xml:space="preserve"> </w:t>
      </w:r>
      <w:r>
        <w:rPr>
          <w:szCs w:val="28"/>
          <w:lang w:val="id-ID"/>
        </w:rPr>
        <w:t>Analisis</w:t>
      </w:r>
      <w:r>
        <w:rPr>
          <w:szCs w:val="28"/>
          <w:lang w:val="en-ID"/>
        </w:rPr>
        <w:t xml:space="preserve"> </w:t>
      </w:r>
      <w:r w:rsidRPr="00591301">
        <w:rPr>
          <w:szCs w:val="28"/>
        </w:rPr>
        <w:t>Vibrasi</w:t>
      </w:r>
      <w:r>
        <w:rPr>
          <w:szCs w:val="28"/>
        </w:rPr>
        <w:t xml:space="preserve"> pada </w:t>
      </w:r>
      <w:r w:rsidRPr="002A3CC0">
        <w:rPr>
          <w:i/>
          <w:szCs w:val="28"/>
          <w:lang w:val="id-ID"/>
        </w:rPr>
        <w:t>Frame</w:t>
      </w:r>
      <w:r>
        <w:rPr>
          <w:i/>
          <w:szCs w:val="28"/>
          <w:lang w:val="en-ID"/>
        </w:rPr>
        <w:t xml:space="preserve"> </w:t>
      </w:r>
      <w:r>
        <w:rPr>
          <w:i/>
          <w:szCs w:val="28"/>
        </w:rPr>
        <w:t xml:space="preserve">printer 3-D   CoreXY </w:t>
      </w:r>
      <w:r>
        <w:rPr>
          <w:szCs w:val="28"/>
          <w:lang w:val="id-ID"/>
        </w:rPr>
        <w:t>Secara</w:t>
      </w:r>
      <w:r w:rsidRPr="002A3CC0">
        <w:rPr>
          <w:szCs w:val="28"/>
          <w:lang w:val="id-ID"/>
        </w:rPr>
        <w:t xml:space="preserve"> Eksperimen</w:t>
      </w:r>
      <w:r>
        <w:rPr>
          <w:szCs w:val="28"/>
          <w:lang w:val="id-ID"/>
        </w:rPr>
        <w:t>, yang membedakan pada objek penelitiannya</w:t>
      </w:r>
      <w:r>
        <w:rPr>
          <w:szCs w:val="28"/>
          <w:lang w:val="en-ID"/>
        </w:rPr>
        <w:t xml:space="preserve"> adalah</w:t>
      </w:r>
      <w:r>
        <w:rPr>
          <w:szCs w:val="28"/>
          <w:lang w:val="id-ID"/>
        </w:rPr>
        <w:t xml:space="preserve"> </w:t>
      </w:r>
    </w:p>
    <w:p w:rsidR="00C2554B" w:rsidRDefault="00C2554B" w:rsidP="00C2554B">
      <w:pPr>
        <w:pStyle w:val="ListParagraph"/>
        <w:numPr>
          <w:ilvl w:val="0"/>
          <w:numId w:val="37"/>
        </w:numPr>
        <w:tabs>
          <w:tab w:val="left" w:pos="993"/>
        </w:tabs>
        <w:spacing w:after="0" w:line="360" w:lineRule="auto"/>
        <w:ind w:left="357" w:hanging="357"/>
        <w:jc w:val="both"/>
        <w:rPr>
          <w:rFonts w:ascii="Times New Roman" w:hAnsi="Times New Roman"/>
          <w:sz w:val="24"/>
          <w:lang w:val="id-ID"/>
        </w:rPr>
      </w:pPr>
      <w:r>
        <w:rPr>
          <w:rFonts w:ascii="Times New Roman" w:hAnsi="Times New Roman"/>
          <w:sz w:val="24"/>
          <w:lang w:val="id-ID"/>
        </w:rPr>
        <w:t>Variasi parameter permesinan (</w:t>
      </w:r>
      <w:r>
        <w:rPr>
          <w:rFonts w:ascii="Times New Roman" w:hAnsi="Times New Roman" w:cs="Times New Roman"/>
          <w:i/>
          <w:sz w:val="24"/>
          <w:szCs w:val="24"/>
        </w:rPr>
        <w:t xml:space="preserve">Infill </w:t>
      </w:r>
      <w:r w:rsidR="002E7803">
        <w:rPr>
          <w:rFonts w:ascii="Times New Roman" w:hAnsi="Times New Roman" w:cs="Times New Roman"/>
          <w:i/>
          <w:sz w:val="24"/>
          <w:szCs w:val="24"/>
        </w:rPr>
        <w:t>Geometry</w:t>
      </w:r>
      <w:r>
        <w:rPr>
          <w:rFonts w:ascii="Times New Roman" w:hAnsi="Times New Roman"/>
          <w:i/>
          <w:sz w:val="24"/>
          <w:szCs w:val="24"/>
        </w:rPr>
        <w:t xml:space="preserve">, </w:t>
      </w:r>
      <w:r>
        <w:rPr>
          <w:rFonts w:ascii="Times New Roman" w:hAnsi="Times New Roman"/>
          <w:i/>
          <w:sz w:val="24"/>
          <w:szCs w:val="24"/>
          <w:lang w:val="en-ID"/>
        </w:rPr>
        <w:t>Infill Presentage</w:t>
      </w:r>
      <w:r>
        <w:rPr>
          <w:rFonts w:ascii="Times New Roman" w:hAnsi="Times New Roman"/>
          <w:i/>
          <w:sz w:val="24"/>
          <w:szCs w:val="24"/>
        </w:rPr>
        <w:t xml:space="preserve"> </w:t>
      </w:r>
      <w:r>
        <w:rPr>
          <w:rFonts w:ascii="Times New Roman" w:hAnsi="Times New Roman"/>
          <w:sz w:val="24"/>
          <w:szCs w:val="24"/>
        </w:rPr>
        <w:t xml:space="preserve">dan </w:t>
      </w:r>
      <w:r>
        <w:rPr>
          <w:rFonts w:ascii="Times New Roman" w:hAnsi="Times New Roman"/>
          <w:i/>
          <w:sz w:val="24"/>
          <w:szCs w:val="24"/>
          <w:lang w:val="en-ID"/>
        </w:rPr>
        <w:t>Printer Speed</w:t>
      </w:r>
      <w:r>
        <w:rPr>
          <w:rFonts w:ascii="Times New Roman" w:hAnsi="Times New Roman"/>
          <w:sz w:val="24"/>
          <w:lang w:val="id-ID"/>
        </w:rPr>
        <w:t>).</w:t>
      </w:r>
    </w:p>
    <w:p w:rsidR="00C2554B" w:rsidRDefault="00C2554B" w:rsidP="00C2554B">
      <w:pPr>
        <w:pStyle w:val="ListParagraph"/>
        <w:numPr>
          <w:ilvl w:val="0"/>
          <w:numId w:val="37"/>
        </w:numPr>
        <w:tabs>
          <w:tab w:val="left" w:pos="993"/>
        </w:tabs>
        <w:spacing w:after="0" w:line="360" w:lineRule="auto"/>
        <w:ind w:left="357" w:hanging="357"/>
        <w:jc w:val="both"/>
        <w:rPr>
          <w:rFonts w:ascii="Times New Roman" w:hAnsi="Times New Roman"/>
          <w:sz w:val="24"/>
          <w:lang w:val="id-ID"/>
        </w:rPr>
      </w:pPr>
      <w:r>
        <w:rPr>
          <w:rFonts w:ascii="Times New Roman" w:hAnsi="Times New Roman"/>
          <w:sz w:val="24"/>
          <w:lang w:val="id-ID"/>
        </w:rPr>
        <w:t xml:space="preserve">Mesin yang digunakan untuk melakukan penelitian merupakan DIY Mesin </w:t>
      </w:r>
      <w:r>
        <w:rPr>
          <w:rFonts w:ascii="Times New Roman" w:hAnsi="Times New Roman"/>
          <w:i/>
          <w:sz w:val="24"/>
          <w:lang w:val="en-ID"/>
        </w:rPr>
        <w:t>Printer 3-D Core XY</w:t>
      </w:r>
      <w:r>
        <w:rPr>
          <w:rFonts w:ascii="Times New Roman" w:hAnsi="Times New Roman"/>
          <w:sz w:val="24"/>
          <w:lang w:val="id-ID"/>
        </w:rPr>
        <w:t xml:space="preserve"> dengan luas kerja 20 mm x 20 mm</w:t>
      </w:r>
      <w:r>
        <w:rPr>
          <w:rFonts w:ascii="Times New Roman" w:hAnsi="Times New Roman"/>
          <w:sz w:val="24"/>
          <w:lang w:val="en-ID"/>
        </w:rPr>
        <w:t>.</w:t>
      </w:r>
    </w:p>
    <w:p w:rsidR="00C2554B" w:rsidRDefault="00C2554B" w:rsidP="00C2554B">
      <w:pPr>
        <w:pStyle w:val="ListParagraph"/>
        <w:numPr>
          <w:ilvl w:val="0"/>
          <w:numId w:val="37"/>
        </w:numPr>
        <w:tabs>
          <w:tab w:val="left" w:pos="993"/>
        </w:tabs>
        <w:spacing w:after="0" w:line="360" w:lineRule="auto"/>
        <w:ind w:left="357" w:hanging="357"/>
        <w:jc w:val="both"/>
        <w:rPr>
          <w:rFonts w:ascii="Times New Roman" w:hAnsi="Times New Roman"/>
          <w:sz w:val="24"/>
          <w:lang w:val="id-ID"/>
        </w:rPr>
      </w:pPr>
      <w:r>
        <w:rPr>
          <w:rFonts w:ascii="Times New Roman" w:hAnsi="Times New Roman"/>
          <w:sz w:val="24"/>
          <w:lang w:val="id-ID"/>
        </w:rPr>
        <w:t xml:space="preserve">Alat ukur yang digunakan untuk mengukur vibrasi yaitu </w:t>
      </w:r>
      <w:r>
        <w:rPr>
          <w:rFonts w:ascii="Times New Roman" w:hAnsi="Times New Roman"/>
          <w:i/>
          <w:sz w:val="24"/>
          <w:lang w:val="id-ID"/>
        </w:rPr>
        <w:t xml:space="preserve">Accelerometer </w:t>
      </w:r>
      <w:r>
        <w:rPr>
          <w:rFonts w:ascii="Times New Roman" w:hAnsi="Times New Roman"/>
          <w:sz w:val="24"/>
          <w:lang w:val="id-ID"/>
        </w:rPr>
        <w:t>ADXL 345.</w:t>
      </w:r>
    </w:p>
    <w:p w:rsidR="00C2554B" w:rsidRPr="000E5C55" w:rsidRDefault="00C2554B" w:rsidP="000E5C55">
      <w:pPr>
        <w:pStyle w:val="ListParagraph"/>
        <w:numPr>
          <w:ilvl w:val="0"/>
          <w:numId w:val="37"/>
        </w:numPr>
        <w:tabs>
          <w:tab w:val="left" w:pos="993"/>
        </w:tabs>
        <w:spacing w:after="120" w:line="360" w:lineRule="auto"/>
        <w:ind w:left="357" w:hanging="357"/>
        <w:contextualSpacing w:val="0"/>
        <w:jc w:val="both"/>
        <w:rPr>
          <w:rFonts w:ascii="Times New Roman" w:hAnsi="Times New Roman"/>
          <w:sz w:val="24"/>
          <w:lang w:val="id-ID"/>
        </w:rPr>
      </w:pPr>
      <w:r>
        <w:rPr>
          <w:rFonts w:ascii="Times New Roman" w:hAnsi="Times New Roman"/>
          <w:sz w:val="24"/>
          <w:lang w:val="id-ID"/>
        </w:rPr>
        <w:t>Material benda kerja menggunakan Filament ABS.</w:t>
      </w:r>
    </w:p>
    <w:p w:rsidR="00C2554B" w:rsidRPr="008960D2" w:rsidRDefault="00C2554B" w:rsidP="00C2554B">
      <w:pPr>
        <w:rPr>
          <w:rFonts w:cs="Times New Roman"/>
          <w:b/>
          <w:sz w:val="28"/>
          <w:szCs w:val="28"/>
        </w:rPr>
      </w:pPr>
      <w:r w:rsidRPr="008960D2">
        <w:rPr>
          <w:rFonts w:cs="Times New Roman"/>
          <w:b/>
          <w:sz w:val="28"/>
          <w:szCs w:val="28"/>
        </w:rPr>
        <w:t xml:space="preserve">2.2   </w:t>
      </w:r>
      <w:r w:rsidRPr="008960D2">
        <w:rPr>
          <w:rFonts w:cs="Times New Roman"/>
          <w:b/>
          <w:i/>
          <w:sz w:val="28"/>
          <w:szCs w:val="28"/>
        </w:rPr>
        <w:t>Fused Deposition Modeling</w:t>
      </w:r>
      <w:r w:rsidRPr="008960D2">
        <w:rPr>
          <w:rFonts w:cs="Times New Roman"/>
          <w:b/>
          <w:sz w:val="28"/>
          <w:szCs w:val="28"/>
        </w:rPr>
        <w:t xml:space="preserve"> (FDM)</w:t>
      </w:r>
    </w:p>
    <w:p w:rsidR="00C2554B" w:rsidRPr="0062786D" w:rsidRDefault="00C2554B" w:rsidP="00C2554B">
      <w:pPr>
        <w:pStyle w:val="NewNormal1"/>
        <w:tabs>
          <w:tab w:val="left" w:pos="709"/>
        </w:tabs>
        <w:ind w:firstLine="426"/>
        <w:jc w:val="both"/>
        <w:rPr>
          <w:rFonts w:cs="Times New Roman"/>
          <w:szCs w:val="24"/>
        </w:rPr>
      </w:pPr>
      <w:r w:rsidRPr="0062786D">
        <w:rPr>
          <w:rFonts w:cs="Times New Roman"/>
          <w:i/>
          <w:szCs w:val="24"/>
        </w:rPr>
        <w:t>Fused Deposition Modeling</w:t>
      </w:r>
      <w:r>
        <w:rPr>
          <w:rFonts w:cs="Times New Roman"/>
          <w:i/>
          <w:szCs w:val="24"/>
        </w:rPr>
        <w:t xml:space="preserve"> </w:t>
      </w:r>
      <w:r w:rsidRPr="0062786D">
        <w:rPr>
          <w:rFonts w:cs="Times New Roman"/>
          <w:szCs w:val="24"/>
        </w:rPr>
        <w:t>( </w:t>
      </w:r>
      <w:r w:rsidRPr="0062786D">
        <w:rPr>
          <w:rStyle w:val="Strong"/>
          <w:rFonts w:cs="Times New Roman"/>
          <w:szCs w:val="24"/>
        </w:rPr>
        <w:t>FDM</w:t>
      </w:r>
      <w:r w:rsidRPr="0062786D">
        <w:rPr>
          <w:rFonts w:cs="Times New Roman"/>
          <w:b/>
          <w:szCs w:val="24"/>
        </w:rPr>
        <w:t> </w:t>
      </w:r>
      <w:r>
        <w:rPr>
          <w:rFonts w:cs="Times New Roman"/>
          <w:szCs w:val="24"/>
        </w:rPr>
        <w:t>) adalah teknologi manufak</w:t>
      </w:r>
      <w:r w:rsidRPr="0062786D">
        <w:rPr>
          <w:rFonts w:cs="Times New Roman"/>
          <w:szCs w:val="24"/>
        </w:rPr>
        <w:t>turin</w:t>
      </w:r>
      <w:r>
        <w:rPr>
          <w:rFonts w:cs="Times New Roman"/>
          <w:szCs w:val="24"/>
        </w:rPr>
        <w:t>g</w:t>
      </w:r>
      <w:r w:rsidRPr="0062786D">
        <w:rPr>
          <w:rFonts w:cs="Times New Roman"/>
          <w:szCs w:val="24"/>
        </w:rPr>
        <w:t xml:space="preserve"> aditif yang biasa digunakan untuk pe</w:t>
      </w:r>
      <w:r>
        <w:rPr>
          <w:rFonts w:cs="Times New Roman"/>
          <w:szCs w:val="24"/>
        </w:rPr>
        <w:t>r</w:t>
      </w:r>
      <w:r w:rsidRPr="0062786D">
        <w:rPr>
          <w:rFonts w:cs="Times New Roman"/>
          <w:szCs w:val="24"/>
        </w:rPr>
        <w:t xml:space="preserve">modelan, prototipe, dan aplikasi produksi. Proses </w:t>
      </w:r>
      <w:r w:rsidRPr="0062786D">
        <w:rPr>
          <w:rFonts w:cs="Times New Roman"/>
          <w:i/>
          <w:szCs w:val="24"/>
        </w:rPr>
        <w:t>Fused Deposition Modeling</w:t>
      </w:r>
      <w:r w:rsidRPr="0062786D">
        <w:rPr>
          <w:rFonts w:cs="Times New Roman"/>
          <w:szCs w:val="24"/>
        </w:rPr>
        <w:t xml:space="preserve"> (FDM) membangun objek tiga dimensi langsung dari data CAD </w:t>
      </w:r>
      <w:r>
        <w:rPr>
          <w:rFonts w:cs="Times New Roman"/>
          <w:szCs w:val="24"/>
        </w:rPr>
        <w:t>3-D</w:t>
      </w:r>
      <w:r w:rsidRPr="0062786D">
        <w:rPr>
          <w:rFonts w:cs="Times New Roman"/>
          <w:szCs w:val="24"/>
        </w:rPr>
        <w:t>. Kepala yang dikontrol suhu mengekstrusi lapisan bahan termoplastik secara berlapis.</w:t>
      </w:r>
    </w:p>
    <w:p w:rsidR="00C2554B" w:rsidRPr="0062786D" w:rsidRDefault="00C2554B" w:rsidP="00C2554B">
      <w:pPr>
        <w:pStyle w:val="NewNormal1"/>
        <w:ind w:firstLine="357"/>
        <w:jc w:val="both"/>
        <w:rPr>
          <w:rFonts w:cs="Times New Roman"/>
          <w:szCs w:val="24"/>
        </w:rPr>
      </w:pPr>
      <w:r w:rsidRPr="0062786D">
        <w:rPr>
          <w:rFonts w:cs="Times New Roman"/>
          <w:szCs w:val="24"/>
        </w:rPr>
        <w:t>Proses FDM dimulai dengan mengimpor file STL model ke perangkat lunak pra-pemrosesan. Model ini berorientasi dan secara matematis diiris menjadi lapisan horizontal yang bervariasi dari +/- 0,127 - 0,254 mm. Struktur pendukung dibuat jika diperlukan, berdasarkan posisi dan geometri bagian. Setelah meninjau data jalur dan membuat alur alat, data diunduh ke mesin FDM.</w:t>
      </w:r>
    </w:p>
    <w:p w:rsidR="00C2554B" w:rsidRPr="0062786D" w:rsidRDefault="00C2554B" w:rsidP="00C2554B">
      <w:pPr>
        <w:pStyle w:val="NewNormal1"/>
        <w:ind w:firstLine="357"/>
        <w:jc w:val="both"/>
        <w:rPr>
          <w:rFonts w:cs="Times New Roman"/>
          <w:szCs w:val="24"/>
        </w:rPr>
      </w:pPr>
      <w:r w:rsidRPr="0062786D">
        <w:rPr>
          <w:rFonts w:cs="Times New Roman"/>
          <w:szCs w:val="24"/>
        </w:rPr>
        <w:t xml:space="preserve">Sistem beroperasi dalam sumbu X, Y, dan Z, menggambar model satu layer pada satu waktu. Proses ini mirip dengan bagaimana lem panas mengekstrusi butir-butir lem yang meleleh. Kepala ekstrusi yang dikontrol suhu diberi makan dengan bahan pemodelan termoplastik yang dipanaskan ke keadaan semi-cair. Kepala mengekstrusi dan mengarahkan material dengan presisi dalam lapisan </w:t>
      </w:r>
      <w:r w:rsidRPr="0062786D">
        <w:rPr>
          <w:rFonts w:cs="Times New Roman"/>
          <w:i/>
          <w:szCs w:val="24"/>
        </w:rPr>
        <w:t>ultrathin</w:t>
      </w:r>
      <w:r w:rsidRPr="0062786D">
        <w:rPr>
          <w:rFonts w:cs="Times New Roman"/>
          <w:szCs w:val="24"/>
        </w:rPr>
        <w:t xml:space="preserve"> ke dasar </w:t>
      </w:r>
      <w:r w:rsidRPr="0062786D">
        <w:rPr>
          <w:rFonts w:cs="Times New Roman"/>
          <w:i/>
          <w:szCs w:val="24"/>
        </w:rPr>
        <w:t>fixtureless</w:t>
      </w:r>
      <w:r w:rsidRPr="0062786D">
        <w:rPr>
          <w:rFonts w:cs="Times New Roman"/>
          <w:szCs w:val="24"/>
        </w:rPr>
        <w:t xml:space="preserve">. Hasil dari </w:t>
      </w:r>
      <w:r w:rsidRPr="002D3426">
        <w:rPr>
          <w:rFonts w:cs="Times New Roman"/>
          <w:i/>
          <w:szCs w:val="24"/>
        </w:rPr>
        <w:t>laminating</w:t>
      </w:r>
      <w:r w:rsidRPr="0062786D">
        <w:rPr>
          <w:rFonts w:cs="Times New Roman"/>
          <w:szCs w:val="24"/>
        </w:rPr>
        <w:t xml:space="preserve"> material yang dipadatkan ke lapisan sebelumnya adalah model </w:t>
      </w:r>
      <w:r>
        <w:rPr>
          <w:rFonts w:cs="Times New Roman"/>
          <w:szCs w:val="24"/>
        </w:rPr>
        <w:t>3-D</w:t>
      </w:r>
      <w:r w:rsidRPr="0062786D">
        <w:rPr>
          <w:rFonts w:cs="Times New Roman"/>
          <w:szCs w:val="24"/>
        </w:rPr>
        <w:t xml:space="preserve"> plastik yang dibangun satu untai pada suatu waktu. Setelah bagian selesai kolom pendukung dihapus dan permukaan selesai.</w:t>
      </w:r>
    </w:p>
    <w:p w:rsidR="00C2554B" w:rsidRPr="0062786D" w:rsidRDefault="00C2554B" w:rsidP="00C2554B">
      <w:pPr>
        <w:pStyle w:val="NewNormal1"/>
        <w:ind w:firstLine="357"/>
        <w:jc w:val="both"/>
        <w:rPr>
          <w:rFonts w:cs="Times New Roman"/>
          <w:szCs w:val="24"/>
        </w:rPr>
      </w:pPr>
      <w:r w:rsidRPr="0062786D">
        <w:rPr>
          <w:rFonts w:cs="Times New Roman"/>
          <w:szCs w:val="24"/>
        </w:rPr>
        <w:lastRenderedPageBreak/>
        <w:t>FDM dimulai dengan proses perangkat lunak, yang dikembangkan oleh</w:t>
      </w:r>
      <w:r>
        <w:rPr>
          <w:rFonts w:cs="Times New Roman"/>
          <w:szCs w:val="24"/>
          <w:lang w:val="id-ID"/>
        </w:rPr>
        <w:t xml:space="preserve"> </w:t>
      </w:r>
      <w:r w:rsidRPr="0062786D">
        <w:rPr>
          <w:rFonts w:cs="Times New Roman"/>
          <w:szCs w:val="24"/>
        </w:rPr>
        <w:t xml:space="preserve">Stratasys, yang memproses file STL (format file </w:t>
      </w:r>
      <w:r w:rsidRPr="0062786D">
        <w:rPr>
          <w:rFonts w:cs="Times New Roman"/>
          <w:i/>
          <w:szCs w:val="24"/>
        </w:rPr>
        <w:t>stereolithography</w:t>
      </w:r>
      <w:r w:rsidRPr="0062786D">
        <w:rPr>
          <w:rFonts w:cs="Times New Roman"/>
          <w:szCs w:val="24"/>
        </w:rPr>
        <w:t>) dalam hitungan menit, secara matematis mengiris dan mengorientasikan model untuk proses pembuatan. Jika diperlukan, struktur pendukung secara otomatis dihasilkan. Mesin membagi dua bahan - satu untuk model dan satu lagi untuk struktur pendukung sekali pakai.</w:t>
      </w:r>
    </w:p>
    <w:p w:rsidR="00C2554B" w:rsidRPr="0062786D" w:rsidRDefault="00C2554B" w:rsidP="00C2554B">
      <w:pPr>
        <w:pStyle w:val="NewNormal1"/>
        <w:ind w:firstLine="357"/>
        <w:jc w:val="both"/>
        <w:rPr>
          <w:rFonts w:cs="Times New Roman"/>
          <w:szCs w:val="24"/>
        </w:rPr>
      </w:pPr>
      <w:r w:rsidRPr="0062786D">
        <w:rPr>
          <w:rFonts w:cs="Times New Roman"/>
          <w:szCs w:val="24"/>
        </w:rPr>
        <w:t>Termoplastik dicairkan dan disimpan oleh kepala ekstrusi, yang mengikuti jalur alat yang ditentukan oleh file CAD. Bahan-bahan disimpan dalam lapisan setebal 0,04 mm (0,0016 ") tebal, dan bagian ini dibangun dari bawah ke atas - satu lapisan pada satu waktu. FDM bekerja pada prinsip</w:t>
      </w:r>
      <w:r>
        <w:rPr>
          <w:rFonts w:cs="Times New Roman"/>
          <w:szCs w:val="24"/>
          <w:lang w:val="id-ID"/>
        </w:rPr>
        <w:t xml:space="preserve"> </w:t>
      </w:r>
      <w:r w:rsidRPr="0062786D">
        <w:rPr>
          <w:rFonts w:cs="Times New Roman"/>
          <w:szCs w:val="24"/>
        </w:rPr>
        <w:t>"aditif"</w:t>
      </w:r>
      <w:r>
        <w:rPr>
          <w:rFonts w:cs="Times New Roman"/>
          <w:szCs w:val="24"/>
          <w:lang w:val="id-ID"/>
        </w:rPr>
        <w:t xml:space="preserve"> </w:t>
      </w:r>
      <w:r w:rsidRPr="0062786D">
        <w:rPr>
          <w:rFonts w:cs="Times New Roman"/>
          <w:szCs w:val="24"/>
        </w:rPr>
        <w:t>dengan meletakkan bahan dalam lapisan. Sebuah plastik kawat filamen atau logam dilepaskan dari kumparan dan memasok material ke nosel ekstrusi yang dapat mengubah aliran dan mematikan. Nosel dipanaskan untuk mencairkan material dan dapat dipindahkan baik dalam arah horizontal maupun vertikal dengan mekanisme yang dikontrol secara numerik, secara langsung. dikontrol oleh </w:t>
      </w:r>
      <w:r w:rsidRPr="0062786D">
        <w:rPr>
          <w:rFonts w:cs="Times New Roman"/>
          <w:i/>
          <w:szCs w:val="24"/>
        </w:rPr>
        <w:t xml:space="preserve">computer aided manufacture </w:t>
      </w:r>
      <w:r w:rsidRPr="0062786D">
        <w:rPr>
          <w:rFonts w:cs="Times New Roman"/>
          <w:szCs w:val="24"/>
        </w:rPr>
        <w:t xml:space="preserve">(CAM) paket perangkat lunak. Model atau bagian diproduksi dengan mengekstrusi manik-manik kecil dari bahan termoplastik untuk membentuk lapisan sebagai bahan mengeras segera setelah ekstrusi dari nosel. Motor </w:t>
      </w:r>
      <w:r w:rsidRPr="002D3426">
        <w:rPr>
          <w:rFonts w:cs="Times New Roman"/>
          <w:i/>
          <w:szCs w:val="24"/>
        </w:rPr>
        <w:t>stepper</w:t>
      </w:r>
      <w:r w:rsidRPr="0062786D">
        <w:rPr>
          <w:rFonts w:cs="Times New Roman"/>
          <w:szCs w:val="24"/>
        </w:rPr>
        <w:t xml:space="preserve"> atau motor servo biasanya digunakan untuk memindahkan kepala ekstrusi.</w:t>
      </w:r>
    </w:p>
    <w:p w:rsidR="00C2554B" w:rsidRPr="00BD00F5" w:rsidRDefault="00C2554B" w:rsidP="00C2554B">
      <w:pPr>
        <w:pStyle w:val="NewNormal1"/>
        <w:ind w:firstLine="357"/>
        <w:jc w:val="both"/>
        <w:rPr>
          <w:rFonts w:cs="Times New Roman"/>
          <w:szCs w:val="24"/>
        </w:rPr>
      </w:pPr>
      <w:r w:rsidRPr="0062786D">
        <w:rPr>
          <w:rFonts w:cs="Times New Roman"/>
          <w:szCs w:val="24"/>
        </w:rPr>
        <w:t xml:space="preserve">Beberapa bahan tersedia dengan </w:t>
      </w:r>
      <w:r w:rsidRPr="002D3426">
        <w:rPr>
          <w:rFonts w:cs="Times New Roman"/>
          <w:i/>
          <w:szCs w:val="24"/>
        </w:rPr>
        <w:t>trade-off</w:t>
      </w:r>
      <w:r w:rsidRPr="0062786D">
        <w:rPr>
          <w:rFonts w:cs="Times New Roman"/>
          <w:szCs w:val="24"/>
        </w:rPr>
        <w:t xml:space="preserve"> yang berbeda antara kekuatan dan sifat temperatur. Serta </w:t>
      </w:r>
      <w:r w:rsidRPr="0062786D">
        <w:rPr>
          <w:rFonts w:cs="Times New Roman"/>
          <w:i/>
          <w:szCs w:val="24"/>
        </w:rPr>
        <w:t>polimer akrilonitril butadiena</w:t>
      </w:r>
      <w:r w:rsidRPr="0062786D">
        <w:rPr>
          <w:rFonts w:cs="Times New Roman"/>
          <w:szCs w:val="24"/>
        </w:rPr>
        <w:t xml:space="preserve"> (ABS), </w:t>
      </w:r>
      <w:r w:rsidRPr="0062786D">
        <w:rPr>
          <w:rFonts w:cs="Times New Roman"/>
          <w:i/>
          <w:szCs w:val="24"/>
        </w:rPr>
        <w:t>polikarbonat</w:t>
      </w:r>
      <w:r w:rsidRPr="0062786D">
        <w:rPr>
          <w:rFonts w:cs="Times New Roman"/>
          <w:szCs w:val="24"/>
        </w:rPr>
        <w:t xml:space="preserve">, </w:t>
      </w:r>
      <w:r w:rsidRPr="0062786D">
        <w:rPr>
          <w:rFonts w:cs="Times New Roman"/>
          <w:i/>
          <w:szCs w:val="24"/>
        </w:rPr>
        <w:t>polika</w:t>
      </w:r>
      <w:r>
        <w:rPr>
          <w:rFonts w:cs="Times New Roman"/>
          <w:i/>
          <w:szCs w:val="24"/>
        </w:rPr>
        <w:t xml:space="preserve"> </w:t>
      </w:r>
      <w:r w:rsidRPr="0062786D">
        <w:rPr>
          <w:rFonts w:cs="Times New Roman"/>
          <w:i/>
          <w:szCs w:val="24"/>
        </w:rPr>
        <w:t>prolakton</w:t>
      </w:r>
      <w:r w:rsidRPr="0062786D">
        <w:rPr>
          <w:rFonts w:cs="Times New Roman"/>
          <w:szCs w:val="24"/>
        </w:rPr>
        <w:t xml:space="preserve">, </w:t>
      </w:r>
      <w:r w:rsidRPr="0062786D">
        <w:rPr>
          <w:rFonts w:cs="Times New Roman"/>
          <w:i/>
          <w:szCs w:val="24"/>
        </w:rPr>
        <w:t>polifenil</w:t>
      </w:r>
      <w:r>
        <w:rPr>
          <w:rFonts w:cs="Times New Roman"/>
          <w:i/>
          <w:szCs w:val="24"/>
        </w:rPr>
        <w:t xml:space="preserve"> </w:t>
      </w:r>
      <w:r w:rsidRPr="0062786D">
        <w:rPr>
          <w:rFonts w:cs="Times New Roman"/>
          <w:i/>
          <w:szCs w:val="24"/>
        </w:rPr>
        <w:t>sulfon</w:t>
      </w:r>
      <w:r w:rsidRPr="0062786D">
        <w:rPr>
          <w:rFonts w:cs="Times New Roman"/>
          <w:szCs w:val="24"/>
        </w:rPr>
        <w:t xml:space="preserve"> dan lilin. Bahan yang larut dalam air dapat digunakan untuk membuat pendukung sementara saat proses manufaktur sedang berlangsung, bahan pendukung terlarut ini dengan cepat dilarutkan dengan peralatan pengadukan mekanis khusus yang menggunakan larutan natrium hidroksida yang dipanaskan secara tepat.</w:t>
      </w:r>
    </w:p>
    <w:p w:rsidR="00C2554B" w:rsidRPr="008960D2" w:rsidRDefault="00C2554B" w:rsidP="00C2554B">
      <w:pPr>
        <w:rPr>
          <w:rFonts w:cs="Times New Roman"/>
          <w:b/>
          <w:sz w:val="28"/>
          <w:szCs w:val="28"/>
        </w:rPr>
      </w:pPr>
      <w:r w:rsidRPr="008960D2">
        <w:rPr>
          <w:rFonts w:cs="Times New Roman"/>
          <w:b/>
          <w:sz w:val="28"/>
          <w:szCs w:val="28"/>
        </w:rPr>
        <w:t>2.3 Printer 3-D</w:t>
      </w:r>
    </w:p>
    <w:p w:rsidR="00C2554B" w:rsidRPr="0062786D" w:rsidRDefault="00C2554B" w:rsidP="00C2554B">
      <w:pPr>
        <w:tabs>
          <w:tab w:val="left" w:pos="567"/>
        </w:tabs>
        <w:ind w:firstLine="426"/>
        <w:jc w:val="both"/>
        <w:rPr>
          <w:rFonts w:cs="Times New Roman"/>
          <w:color w:val="000000"/>
          <w:szCs w:val="24"/>
        </w:rPr>
      </w:pPr>
      <w:r w:rsidRPr="00A60BD7">
        <w:rPr>
          <w:rFonts w:cs="Times New Roman"/>
          <w:iCs/>
          <w:color w:val="000000"/>
          <w:szCs w:val="24"/>
        </w:rPr>
        <w:t>Printer 3-D</w:t>
      </w:r>
      <w:r>
        <w:rPr>
          <w:rFonts w:cs="Times New Roman"/>
          <w:iCs/>
          <w:color w:val="000000"/>
          <w:szCs w:val="24"/>
        </w:rPr>
        <w:t xml:space="preserve"> </w:t>
      </w:r>
      <w:r w:rsidRPr="0062786D">
        <w:rPr>
          <w:rFonts w:cs="Times New Roman"/>
          <w:color w:val="000000"/>
          <w:szCs w:val="24"/>
        </w:rPr>
        <w:t xml:space="preserve">pertama kali dicetuskan oleh Charles Hull seorang </w:t>
      </w:r>
      <w:r w:rsidRPr="0062786D">
        <w:rPr>
          <w:rFonts w:cs="Times New Roman"/>
          <w:i/>
          <w:iCs/>
          <w:color w:val="000000"/>
          <w:szCs w:val="24"/>
        </w:rPr>
        <w:t>co-founder,</w:t>
      </w:r>
      <w:r w:rsidRPr="0062786D">
        <w:rPr>
          <w:rFonts w:cs="Times New Roman"/>
          <w:i/>
          <w:iCs/>
          <w:color w:val="000000"/>
          <w:szCs w:val="24"/>
        </w:rPr>
        <w:br/>
        <w:t xml:space="preserve">executive vice president, </w:t>
      </w:r>
      <w:r w:rsidRPr="0062786D">
        <w:rPr>
          <w:rFonts w:cs="Times New Roman"/>
          <w:color w:val="000000"/>
          <w:szCs w:val="24"/>
        </w:rPr>
        <w:t xml:space="preserve">dan </w:t>
      </w:r>
      <w:r w:rsidRPr="0062786D">
        <w:rPr>
          <w:rFonts w:cs="Times New Roman"/>
          <w:i/>
          <w:iCs/>
          <w:color w:val="000000"/>
          <w:szCs w:val="24"/>
        </w:rPr>
        <w:t xml:space="preserve">chief technology officer </w:t>
      </w:r>
      <w:r w:rsidRPr="0062786D">
        <w:rPr>
          <w:rFonts w:cs="Times New Roman"/>
          <w:color w:val="000000"/>
          <w:szCs w:val="24"/>
        </w:rPr>
        <w:t>dari perusahaan yang dia</w:t>
      </w:r>
      <w:r w:rsidRPr="0062786D">
        <w:rPr>
          <w:rFonts w:cs="Times New Roman"/>
          <w:color w:val="000000"/>
          <w:szCs w:val="24"/>
        </w:rPr>
        <w:br/>
        <w:t xml:space="preserve">dirikan yaitu </w:t>
      </w:r>
      <w:r>
        <w:rPr>
          <w:rFonts w:cs="Times New Roman"/>
          <w:i/>
          <w:iCs/>
          <w:color w:val="000000"/>
          <w:szCs w:val="24"/>
        </w:rPr>
        <w:t>3-D</w:t>
      </w:r>
      <w:r w:rsidRPr="0062786D">
        <w:rPr>
          <w:rFonts w:cs="Times New Roman"/>
          <w:i/>
          <w:iCs/>
          <w:color w:val="000000"/>
          <w:szCs w:val="24"/>
        </w:rPr>
        <w:t xml:space="preserve"> System </w:t>
      </w:r>
      <w:r w:rsidRPr="0062786D">
        <w:rPr>
          <w:rFonts w:cs="Times New Roman"/>
          <w:color w:val="000000"/>
          <w:szCs w:val="24"/>
        </w:rPr>
        <w:t>(Wohlers &amp; Gornet, 2014). Charles Hull merupakan</w:t>
      </w:r>
      <w:r w:rsidRPr="0062786D">
        <w:rPr>
          <w:rFonts w:cs="Times New Roman"/>
          <w:color w:val="000000"/>
          <w:szCs w:val="24"/>
        </w:rPr>
        <w:br/>
        <w:t xml:space="preserve">penemu proses pencitraan padat yang dikenal sebagai </w:t>
      </w:r>
      <w:r w:rsidRPr="0062786D">
        <w:rPr>
          <w:rFonts w:cs="Times New Roman"/>
          <w:i/>
          <w:iCs/>
          <w:color w:val="000000"/>
          <w:szCs w:val="24"/>
        </w:rPr>
        <w:t xml:space="preserve">stereolithoraphy </w:t>
      </w:r>
      <w:r w:rsidRPr="0062786D">
        <w:rPr>
          <w:rFonts w:cs="Times New Roman"/>
          <w:color w:val="000000"/>
          <w:szCs w:val="24"/>
        </w:rPr>
        <w:t xml:space="preserve">atau </w:t>
      </w:r>
      <w:r>
        <w:rPr>
          <w:rFonts w:cs="Times New Roman"/>
          <w:i/>
          <w:iCs/>
          <w:color w:val="000000"/>
          <w:szCs w:val="24"/>
        </w:rPr>
        <w:t>3-D</w:t>
      </w:r>
      <w:r w:rsidRPr="0062786D">
        <w:rPr>
          <w:rFonts w:cs="Times New Roman"/>
          <w:i/>
          <w:iCs/>
          <w:color w:val="000000"/>
          <w:szCs w:val="24"/>
        </w:rPr>
        <w:br/>
      </w:r>
      <w:r w:rsidRPr="0062786D">
        <w:rPr>
          <w:rFonts w:cs="Times New Roman"/>
          <w:i/>
          <w:iCs/>
          <w:color w:val="000000"/>
          <w:szCs w:val="24"/>
        </w:rPr>
        <w:lastRenderedPageBreak/>
        <w:t>Printing</w:t>
      </w:r>
      <w:r w:rsidRPr="0062786D">
        <w:rPr>
          <w:rFonts w:cs="Times New Roman"/>
          <w:color w:val="000000"/>
          <w:szCs w:val="24"/>
        </w:rPr>
        <w:t xml:space="preserve">, teknologi prototipe cepat komersial pertama dan format </w:t>
      </w:r>
      <w:r w:rsidRPr="0062786D">
        <w:rPr>
          <w:rFonts w:cs="Times New Roman"/>
          <w:i/>
          <w:iCs/>
          <w:color w:val="000000"/>
          <w:szCs w:val="24"/>
        </w:rPr>
        <w:t>file STL</w:t>
      </w:r>
      <w:r w:rsidRPr="0062786D">
        <w:rPr>
          <w:rFonts w:cs="Times New Roman"/>
          <w:i/>
          <w:iCs/>
          <w:color w:val="000000"/>
          <w:szCs w:val="24"/>
        </w:rPr>
        <w:br/>
      </w:r>
      <w:r w:rsidRPr="0062786D">
        <w:rPr>
          <w:rFonts w:cs="Times New Roman"/>
          <w:color w:val="000000"/>
          <w:szCs w:val="24"/>
        </w:rPr>
        <w:t>(</w:t>
      </w:r>
      <w:r>
        <w:rPr>
          <w:rFonts w:cs="Times New Roman"/>
          <w:color w:val="000000"/>
          <w:szCs w:val="24"/>
        </w:rPr>
        <w:t>3-D</w:t>
      </w:r>
      <w:r w:rsidRPr="0062786D">
        <w:rPr>
          <w:rFonts w:cs="Times New Roman"/>
          <w:color w:val="000000"/>
          <w:szCs w:val="24"/>
        </w:rPr>
        <w:t xml:space="preserve"> Systems, 2011). Teknologi ini digunakan untuk membuat model </w:t>
      </w:r>
      <w:r>
        <w:rPr>
          <w:rFonts w:cs="Times New Roman"/>
          <w:color w:val="000000"/>
          <w:szCs w:val="24"/>
        </w:rPr>
        <w:t>3-D dari\</w:t>
      </w:r>
      <w:r w:rsidRPr="0062786D">
        <w:rPr>
          <w:rFonts w:cs="Times New Roman"/>
          <w:color w:val="000000"/>
          <w:szCs w:val="24"/>
        </w:rPr>
        <w:t>sebuah gambar digital dan memungkinkan pengguna untuk menguji desain sebelum diterapkan pada proses manufaktur yang lebih besar (Deepa, 2014).</w:t>
      </w:r>
    </w:p>
    <w:p w:rsidR="00C2554B" w:rsidRPr="0062786D" w:rsidRDefault="00C2554B" w:rsidP="00C2554B">
      <w:pPr>
        <w:ind w:firstLine="426"/>
        <w:jc w:val="both"/>
        <w:rPr>
          <w:rFonts w:cs="Times New Roman"/>
          <w:color w:val="000000"/>
          <w:szCs w:val="24"/>
        </w:rPr>
      </w:pPr>
      <w:r w:rsidRPr="0062786D">
        <w:rPr>
          <w:rFonts w:cs="Times New Roman"/>
          <w:color w:val="000000"/>
          <w:szCs w:val="24"/>
        </w:rPr>
        <w:t xml:space="preserve">Sistem kerja dari </w:t>
      </w:r>
      <w:r>
        <w:rPr>
          <w:rFonts w:cs="Times New Roman"/>
          <w:iCs/>
          <w:color w:val="000000"/>
          <w:szCs w:val="24"/>
          <w:lang w:val="id-ID"/>
        </w:rPr>
        <w:t>p</w:t>
      </w:r>
      <w:r w:rsidRPr="00A60BD7">
        <w:rPr>
          <w:rFonts w:cs="Times New Roman"/>
          <w:iCs/>
          <w:color w:val="000000"/>
          <w:szCs w:val="24"/>
        </w:rPr>
        <w:t>rinter 3-D</w:t>
      </w:r>
      <w:r>
        <w:rPr>
          <w:rFonts w:cs="Times New Roman"/>
          <w:iCs/>
          <w:color w:val="000000"/>
          <w:szCs w:val="24"/>
          <w:lang w:val="id-ID"/>
        </w:rPr>
        <w:t xml:space="preserve"> </w:t>
      </w:r>
      <w:r w:rsidRPr="0062786D">
        <w:rPr>
          <w:rFonts w:cs="Times New Roman"/>
          <w:color w:val="000000"/>
          <w:szCs w:val="24"/>
        </w:rPr>
        <w:t xml:space="preserve">menggunakan teknik </w:t>
      </w:r>
      <w:r w:rsidRPr="0062786D">
        <w:rPr>
          <w:rFonts w:cs="Times New Roman"/>
          <w:i/>
          <w:iCs/>
          <w:color w:val="000000"/>
          <w:szCs w:val="24"/>
        </w:rPr>
        <w:t>Fused Deposition</w:t>
      </w:r>
      <w:r w:rsidRPr="0062786D">
        <w:rPr>
          <w:rFonts w:cs="Times New Roman"/>
          <w:i/>
          <w:iCs/>
          <w:color w:val="000000"/>
          <w:szCs w:val="24"/>
        </w:rPr>
        <w:br/>
        <w:t xml:space="preserve">Manufacturing </w:t>
      </w:r>
      <w:r w:rsidRPr="0062786D">
        <w:rPr>
          <w:rFonts w:cs="Times New Roman"/>
          <w:color w:val="000000"/>
          <w:szCs w:val="24"/>
        </w:rPr>
        <w:t>(FDM) yang dikembangkan oleh Stratasys di Eden Prairie,</w:t>
      </w:r>
      <w:r w:rsidRPr="0062786D">
        <w:rPr>
          <w:rFonts w:cs="Times New Roman"/>
          <w:color w:val="000000"/>
          <w:szCs w:val="24"/>
        </w:rPr>
        <w:br/>
        <w:t>Minnesota (Bayless, 2010). Dalam proses ini, bahan plastik yang telah dibentuk</w:t>
      </w:r>
      <w:r w:rsidRPr="0062786D">
        <w:rPr>
          <w:rFonts w:cs="Times New Roman"/>
          <w:color w:val="000000"/>
          <w:szCs w:val="24"/>
        </w:rPr>
        <w:br/>
        <w:t xml:space="preserve">berupa </w:t>
      </w:r>
      <w:r w:rsidRPr="0062786D">
        <w:rPr>
          <w:rFonts w:cs="Times New Roman"/>
          <w:i/>
          <w:iCs/>
          <w:color w:val="000000"/>
          <w:szCs w:val="24"/>
        </w:rPr>
        <w:t xml:space="preserve">filament </w:t>
      </w:r>
      <w:r w:rsidRPr="0062786D">
        <w:rPr>
          <w:rFonts w:cs="Times New Roman"/>
          <w:color w:val="000000"/>
          <w:szCs w:val="24"/>
        </w:rPr>
        <w:t>yang diekstrusi melalui ekstruder yang digerakkan sesuai dengan</w:t>
      </w:r>
      <w:r w:rsidRPr="0062786D">
        <w:rPr>
          <w:rFonts w:cs="Times New Roman"/>
          <w:color w:val="000000"/>
          <w:szCs w:val="24"/>
        </w:rPr>
        <w:br/>
        <w:t>koordinat yang telah disesuaikan dalam program kemudian dibentuk lapis demi</w:t>
      </w:r>
      <w:r w:rsidRPr="0062786D">
        <w:rPr>
          <w:rFonts w:cs="Times New Roman"/>
          <w:color w:val="000000"/>
          <w:szCs w:val="24"/>
        </w:rPr>
        <w:br/>
        <w:t>lapis (Cam &amp; Yanbing, 2015). Ekstuder terdiri dari nosel dan pemanas resistif yang menjaga plastik dalam suhu diatas titik lelehnya sehingga mudah mengalir pada nosel dan membentuk lapisan. Setelah cairan plastik melewati nosel maka akan membentuk pola lapisan sesuai dengan desain yang telah ditentukan (Ilya, 2016).</w:t>
      </w:r>
    </w:p>
    <w:p w:rsidR="00C2554B" w:rsidRPr="0062786D" w:rsidRDefault="00C2554B" w:rsidP="00C2554B">
      <w:pPr>
        <w:ind w:firstLine="357"/>
        <w:jc w:val="center"/>
        <w:rPr>
          <w:rFonts w:cs="Times New Roman"/>
          <w:color w:val="000000"/>
          <w:szCs w:val="24"/>
        </w:rPr>
      </w:pPr>
      <w:r w:rsidRPr="0062786D">
        <w:rPr>
          <w:rFonts w:cs="Times New Roman"/>
          <w:noProof/>
          <w:color w:val="000000"/>
          <w:szCs w:val="24"/>
        </w:rPr>
        <w:drawing>
          <wp:inline distT="0" distB="0" distL="0" distR="0" wp14:anchorId="110DC5CF" wp14:editId="586A506B">
            <wp:extent cx="2085975" cy="16224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Lst>
                    </a:blip>
                    <a:srcRect l="43840" t="29194" r="20446" b="21477"/>
                    <a:stretch>
                      <a:fillRect/>
                    </a:stretch>
                  </pic:blipFill>
                  <pic:spPr bwMode="auto">
                    <a:xfrm>
                      <a:off x="0" y="0"/>
                      <a:ext cx="2095001" cy="1629443"/>
                    </a:xfrm>
                    <a:prstGeom prst="rect">
                      <a:avLst/>
                    </a:prstGeom>
                    <a:noFill/>
                    <a:ln w="9525">
                      <a:noFill/>
                      <a:miter lim="800000"/>
                      <a:headEnd/>
                      <a:tailEnd/>
                    </a:ln>
                  </pic:spPr>
                </pic:pic>
              </a:graphicData>
            </a:graphic>
          </wp:inline>
        </w:drawing>
      </w:r>
    </w:p>
    <w:p w:rsidR="00C2554B" w:rsidRPr="0062786D" w:rsidRDefault="00C2554B" w:rsidP="00C2554B">
      <w:pPr>
        <w:spacing w:line="240" w:lineRule="auto"/>
        <w:jc w:val="center"/>
        <w:rPr>
          <w:rFonts w:cs="Times New Roman"/>
          <w:color w:val="000000"/>
          <w:sz w:val="22"/>
        </w:rPr>
      </w:pPr>
      <w:r w:rsidRPr="0062786D">
        <w:rPr>
          <w:rFonts w:cs="Times New Roman"/>
          <w:color w:val="000000"/>
          <w:sz w:val="22"/>
        </w:rPr>
        <w:t xml:space="preserve">Gambar 2.1Sistem kerja </w:t>
      </w:r>
      <w:r w:rsidRPr="0062786D">
        <w:rPr>
          <w:rFonts w:cs="Times New Roman"/>
          <w:i/>
          <w:iCs/>
          <w:color w:val="000000"/>
          <w:sz w:val="22"/>
        </w:rPr>
        <w:t xml:space="preserve">Fused Deposition Manufacturing </w:t>
      </w:r>
      <w:r w:rsidRPr="0062786D">
        <w:rPr>
          <w:rFonts w:cs="Times New Roman"/>
          <w:color w:val="000000"/>
          <w:sz w:val="22"/>
        </w:rPr>
        <w:t>(FDM)</w:t>
      </w:r>
    </w:p>
    <w:p w:rsidR="00C2554B" w:rsidRPr="00087516" w:rsidRDefault="00C2554B" w:rsidP="00C2554B">
      <w:pPr>
        <w:spacing w:line="240" w:lineRule="auto"/>
        <w:jc w:val="center"/>
        <w:rPr>
          <w:rFonts w:cs="Times New Roman"/>
          <w:szCs w:val="24"/>
        </w:rPr>
      </w:pPr>
      <w:r>
        <w:rPr>
          <w:rFonts w:cs="Times New Roman"/>
          <w:color w:val="000000"/>
          <w:szCs w:val="24"/>
        </w:rPr>
        <w:t>(</w:t>
      </w:r>
      <w:r w:rsidRPr="003344EE">
        <w:rPr>
          <w:rFonts w:cs="Times New Roman"/>
          <w:color w:val="000000" w:themeColor="text1"/>
          <w:szCs w:val="24"/>
        </w:rPr>
        <w:t xml:space="preserve">Sumber: </w:t>
      </w:r>
      <w:r>
        <w:rPr>
          <w:color w:val="000000" w:themeColor="text1"/>
        </w:rPr>
        <w:t xml:space="preserve">Novakova </w:t>
      </w:r>
      <w:r>
        <w:t>&amp; Kuric, 2012</w:t>
      </w:r>
      <w:r>
        <w:rPr>
          <w:rFonts w:cs="Times New Roman"/>
          <w:color w:val="080000"/>
          <w:szCs w:val="24"/>
        </w:rPr>
        <w:t>)</w:t>
      </w:r>
    </w:p>
    <w:p w:rsidR="00C2554B" w:rsidRPr="0062786D" w:rsidRDefault="00C2554B" w:rsidP="00C2554B">
      <w:pPr>
        <w:jc w:val="both"/>
        <w:rPr>
          <w:rFonts w:cs="Times New Roman"/>
          <w:color w:val="000000"/>
          <w:szCs w:val="24"/>
        </w:rPr>
      </w:pPr>
    </w:p>
    <w:p w:rsidR="00C2554B" w:rsidRPr="0062786D" w:rsidRDefault="00C2554B" w:rsidP="00C2554B">
      <w:pPr>
        <w:ind w:firstLine="357"/>
        <w:jc w:val="both"/>
        <w:rPr>
          <w:rFonts w:cs="Times New Roman"/>
          <w:color w:val="000000"/>
          <w:szCs w:val="24"/>
        </w:rPr>
      </w:pPr>
      <w:r w:rsidRPr="0062786D">
        <w:rPr>
          <w:rFonts w:cs="Times New Roman"/>
          <w:color w:val="000000"/>
          <w:szCs w:val="24"/>
        </w:rPr>
        <w:t xml:space="preserve">Prosedur umum dalam penggunaan </w:t>
      </w:r>
      <w:r w:rsidRPr="00A60BD7">
        <w:rPr>
          <w:rFonts w:cs="Times New Roman"/>
          <w:iCs/>
          <w:color w:val="000000"/>
          <w:szCs w:val="24"/>
        </w:rPr>
        <w:t>printer 3-D</w:t>
      </w:r>
      <w:r w:rsidRPr="0062786D">
        <w:rPr>
          <w:rFonts w:cs="Times New Roman"/>
          <w:color w:val="000000"/>
          <w:szCs w:val="24"/>
        </w:rPr>
        <w:t>yaitu dimulai dari ide desain</w:t>
      </w:r>
      <w:r w:rsidRPr="0062786D">
        <w:rPr>
          <w:rFonts w:cs="Times New Roman"/>
          <w:color w:val="000000"/>
          <w:szCs w:val="24"/>
        </w:rPr>
        <w:br/>
        <w:t xml:space="preserve">yang akan dibuat, kemudian ide tersebut dituangkan dalam gambar </w:t>
      </w:r>
      <w:r>
        <w:rPr>
          <w:rFonts w:cs="Times New Roman"/>
          <w:color w:val="000000"/>
          <w:szCs w:val="24"/>
        </w:rPr>
        <w:t>3-D</w:t>
      </w:r>
      <w:r w:rsidRPr="0062786D">
        <w:rPr>
          <w:rFonts w:cs="Times New Roman"/>
          <w:color w:val="000000"/>
          <w:szCs w:val="24"/>
        </w:rPr>
        <w:t xml:space="preserve"> melalui</w:t>
      </w:r>
      <w:r w:rsidRPr="0062786D">
        <w:rPr>
          <w:rFonts w:cs="Times New Roman"/>
          <w:color w:val="000000"/>
          <w:szCs w:val="24"/>
        </w:rPr>
        <w:br/>
      </w:r>
      <w:r w:rsidRPr="00D6658D">
        <w:rPr>
          <w:rFonts w:cs="Times New Roman"/>
          <w:i/>
          <w:color w:val="000000"/>
          <w:szCs w:val="24"/>
        </w:rPr>
        <w:t>software</w:t>
      </w:r>
      <w:r w:rsidRPr="0062786D">
        <w:rPr>
          <w:rFonts w:cs="Times New Roman"/>
          <w:color w:val="000000"/>
          <w:szCs w:val="24"/>
        </w:rPr>
        <w:t xml:space="preserve"> CAD seperti Solidworks, Autocad, Sketchup, dan sebagainya (Cantu &amp;</w:t>
      </w:r>
      <w:r w:rsidRPr="0062786D">
        <w:rPr>
          <w:rFonts w:cs="Times New Roman"/>
          <w:color w:val="000000"/>
          <w:szCs w:val="24"/>
        </w:rPr>
        <w:br/>
        <w:t>Jonsson, 2012). Desain yang telah digambar tersebut disimpan dalam format file</w:t>
      </w:r>
      <w:r w:rsidRPr="0062786D">
        <w:rPr>
          <w:rFonts w:cs="Times New Roman"/>
          <w:color w:val="000000"/>
          <w:szCs w:val="24"/>
        </w:rPr>
        <w:br/>
        <w:t xml:space="preserve">.stl (dot STL) kemudian diolah ke </w:t>
      </w:r>
      <w:r w:rsidRPr="00D6658D">
        <w:rPr>
          <w:rFonts w:cs="Times New Roman"/>
          <w:i/>
          <w:iCs/>
          <w:color w:val="000000"/>
          <w:szCs w:val="24"/>
        </w:rPr>
        <w:t>software</w:t>
      </w:r>
      <w:r w:rsidRPr="0062786D">
        <w:rPr>
          <w:rFonts w:cs="Times New Roman"/>
          <w:i/>
          <w:iCs/>
          <w:color w:val="000000"/>
          <w:szCs w:val="24"/>
        </w:rPr>
        <w:t xml:space="preserve"> </w:t>
      </w:r>
      <w:r w:rsidRPr="0062786D">
        <w:rPr>
          <w:rFonts w:cs="Times New Roman"/>
          <w:color w:val="000000"/>
          <w:szCs w:val="24"/>
        </w:rPr>
        <w:t xml:space="preserve">seperti </w:t>
      </w:r>
      <w:r w:rsidRPr="0062786D">
        <w:rPr>
          <w:rFonts w:cs="Times New Roman"/>
          <w:i/>
          <w:iCs/>
          <w:color w:val="000000"/>
          <w:szCs w:val="24"/>
        </w:rPr>
        <w:t>Repetier</w:t>
      </w:r>
      <w:r w:rsidRPr="0062786D">
        <w:rPr>
          <w:rFonts w:cs="Times New Roman"/>
          <w:color w:val="000000"/>
          <w:szCs w:val="24"/>
        </w:rPr>
        <w:t xml:space="preserve">, </w:t>
      </w:r>
      <w:r w:rsidRPr="0062786D">
        <w:rPr>
          <w:rFonts w:cs="Times New Roman"/>
          <w:i/>
          <w:iCs/>
          <w:color w:val="000000"/>
          <w:szCs w:val="24"/>
        </w:rPr>
        <w:t xml:space="preserve">Cura </w:t>
      </w:r>
      <w:r w:rsidRPr="0062786D">
        <w:rPr>
          <w:rFonts w:cs="Times New Roman"/>
          <w:color w:val="000000"/>
          <w:szCs w:val="24"/>
        </w:rPr>
        <w:t xml:space="preserve">atau </w:t>
      </w:r>
      <w:r w:rsidRPr="0062786D">
        <w:rPr>
          <w:rFonts w:cs="Times New Roman"/>
          <w:i/>
          <w:iCs/>
          <w:color w:val="000000"/>
          <w:szCs w:val="24"/>
        </w:rPr>
        <w:t xml:space="preserve">Slicer </w:t>
      </w:r>
      <w:r w:rsidRPr="0062786D">
        <w:rPr>
          <w:rFonts w:cs="Times New Roman"/>
          <w:color w:val="000000"/>
          <w:szCs w:val="24"/>
        </w:rPr>
        <w:t>yang</w:t>
      </w:r>
      <w:r w:rsidRPr="0062786D">
        <w:rPr>
          <w:rFonts w:cs="Times New Roman"/>
          <w:color w:val="000000"/>
          <w:szCs w:val="24"/>
        </w:rPr>
        <w:br/>
        <w:t>bertujuan untuk mengonversi file format .</w:t>
      </w:r>
      <w:r w:rsidRPr="0062786D">
        <w:rPr>
          <w:rFonts w:cs="Times New Roman"/>
          <w:i/>
          <w:iCs/>
          <w:color w:val="000000"/>
          <w:szCs w:val="24"/>
        </w:rPr>
        <w:t>stl</w:t>
      </w:r>
      <w:r>
        <w:rPr>
          <w:rFonts w:cs="Times New Roman"/>
          <w:i/>
          <w:iCs/>
          <w:color w:val="000000"/>
          <w:szCs w:val="24"/>
        </w:rPr>
        <w:t xml:space="preserve"> </w:t>
      </w:r>
      <w:r w:rsidRPr="0062786D">
        <w:rPr>
          <w:rFonts w:cs="Times New Roman"/>
          <w:color w:val="000000"/>
          <w:szCs w:val="24"/>
        </w:rPr>
        <w:t>ke file .</w:t>
      </w:r>
      <w:r w:rsidRPr="0062786D">
        <w:rPr>
          <w:rFonts w:cs="Times New Roman"/>
          <w:i/>
          <w:iCs/>
          <w:color w:val="000000"/>
          <w:szCs w:val="24"/>
        </w:rPr>
        <w:t xml:space="preserve">gcode </w:t>
      </w:r>
      <w:r w:rsidRPr="0062786D">
        <w:rPr>
          <w:rFonts w:cs="Times New Roman"/>
          <w:color w:val="000000"/>
          <w:szCs w:val="24"/>
        </w:rPr>
        <w:t xml:space="preserve">supaya mesin </w:t>
      </w:r>
      <w:r w:rsidRPr="00A60BD7">
        <w:rPr>
          <w:rFonts w:cs="Times New Roman"/>
          <w:iCs/>
          <w:color w:val="000000"/>
          <w:szCs w:val="24"/>
        </w:rPr>
        <w:t>printer 3-D</w:t>
      </w:r>
      <w:r w:rsidRPr="0062786D">
        <w:rPr>
          <w:rFonts w:cs="Times New Roman"/>
          <w:color w:val="000000"/>
          <w:szCs w:val="24"/>
        </w:rPr>
        <w:t>dapat membaca desain yang akan dibuat. Setelah dikonversi file tersebut</w:t>
      </w:r>
      <w:r w:rsidRPr="0062786D">
        <w:rPr>
          <w:rFonts w:cs="Times New Roman"/>
          <w:color w:val="000000"/>
          <w:szCs w:val="24"/>
        </w:rPr>
        <w:br/>
        <w:t xml:space="preserve">dimasukkan kedalam </w:t>
      </w:r>
      <w:r w:rsidRPr="0062786D">
        <w:rPr>
          <w:rFonts w:cs="Times New Roman"/>
          <w:i/>
          <w:iCs/>
          <w:color w:val="000000"/>
          <w:szCs w:val="24"/>
        </w:rPr>
        <w:t xml:space="preserve">motherboard </w:t>
      </w:r>
      <w:r w:rsidRPr="00A60BD7">
        <w:rPr>
          <w:rFonts w:cs="Times New Roman"/>
          <w:iCs/>
          <w:color w:val="000000"/>
          <w:szCs w:val="24"/>
        </w:rPr>
        <w:t>printer 3-D</w:t>
      </w:r>
      <w:r>
        <w:rPr>
          <w:rFonts w:cs="Times New Roman"/>
          <w:iCs/>
          <w:color w:val="000000"/>
          <w:szCs w:val="24"/>
        </w:rPr>
        <w:t xml:space="preserve"> </w:t>
      </w:r>
      <w:r w:rsidRPr="0062786D">
        <w:rPr>
          <w:rFonts w:cs="Times New Roman"/>
          <w:color w:val="000000"/>
          <w:szCs w:val="24"/>
        </w:rPr>
        <w:t xml:space="preserve">melalui </w:t>
      </w:r>
      <w:r w:rsidRPr="0062786D">
        <w:rPr>
          <w:rFonts w:cs="Times New Roman"/>
          <w:i/>
          <w:iCs/>
          <w:color w:val="000000"/>
          <w:szCs w:val="24"/>
        </w:rPr>
        <w:t xml:space="preserve">Micro SD Card </w:t>
      </w:r>
      <w:r w:rsidRPr="0062786D">
        <w:rPr>
          <w:rFonts w:cs="Times New Roman"/>
          <w:color w:val="000000"/>
          <w:szCs w:val="24"/>
        </w:rPr>
        <w:t>yang telah</w:t>
      </w:r>
      <w:r w:rsidRPr="0062786D">
        <w:rPr>
          <w:rFonts w:cs="Times New Roman"/>
          <w:color w:val="000000"/>
          <w:szCs w:val="24"/>
        </w:rPr>
        <w:br/>
        <w:t>disiapkan dan memproses desain tersebut untuk menghasilkan produk 3 dimensinya (</w:t>
      </w:r>
      <w:r>
        <w:rPr>
          <w:rFonts w:cs="Times New Roman"/>
          <w:color w:val="000000"/>
          <w:szCs w:val="24"/>
        </w:rPr>
        <w:t xml:space="preserve">Novakova </w:t>
      </w:r>
      <w:r w:rsidRPr="0062786D">
        <w:rPr>
          <w:rFonts w:cs="Times New Roman"/>
          <w:color w:val="000000"/>
          <w:szCs w:val="24"/>
        </w:rPr>
        <w:t>&amp; Kuric, 2012)</w:t>
      </w:r>
      <w:r>
        <w:rPr>
          <w:rFonts w:cs="Times New Roman"/>
          <w:color w:val="000000"/>
          <w:szCs w:val="24"/>
        </w:rPr>
        <w:t>.</w:t>
      </w:r>
    </w:p>
    <w:p w:rsidR="00C2554B" w:rsidRPr="0062786D" w:rsidRDefault="00C2554B" w:rsidP="00C2554B">
      <w:pPr>
        <w:jc w:val="center"/>
        <w:rPr>
          <w:rFonts w:cs="Times New Roman"/>
          <w:b/>
          <w:szCs w:val="24"/>
        </w:rPr>
      </w:pPr>
      <w:r w:rsidRPr="0062786D">
        <w:rPr>
          <w:rFonts w:cs="Times New Roman"/>
          <w:b/>
          <w:noProof/>
          <w:szCs w:val="24"/>
        </w:rPr>
        <w:lastRenderedPageBreak/>
        <w:drawing>
          <wp:inline distT="0" distB="0" distL="0" distR="0" wp14:anchorId="019BF7E2" wp14:editId="578158DD">
            <wp:extent cx="3310641" cy="9780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rcRect l="32880" t="43960" r="27249" b="29530"/>
                    <a:stretch>
                      <a:fillRect/>
                    </a:stretch>
                  </pic:blipFill>
                  <pic:spPr bwMode="auto">
                    <a:xfrm>
                      <a:off x="0" y="0"/>
                      <a:ext cx="3314700" cy="979209"/>
                    </a:xfrm>
                    <a:prstGeom prst="rect">
                      <a:avLst/>
                    </a:prstGeom>
                    <a:noFill/>
                    <a:ln w="9525">
                      <a:noFill/>
                      <a:miter lim="800000"/>
                      <a:headEnd/>
                      <a:tailEnd/>
                    </a:ln>
                  </pic:spPr>
                </pic:pic>
              </a:graphicData>
            </a:graphic>
          </wp:inline>
        </w:drawing>
      </w:r>
    </w:p>
    <w:p w:rsidR="00C2554B" w:rsidRPr="0062786D" w:rsidRDefault="00C2554B" w:rsidP="00C2554B">
      <w:pPr>
        <w:spacing w:line="240" w:lineRule="auto"/>
        <w:jc w:val="center"/>
        <w:rPr>
          <w:rFonts w:cs="Times New Roman"/>
          <w:i/>
          <w:sz w:val="22"/>
        </w:rPr>
      </w:pPr>
      <w:r w:rsidRPr="0062786D">
        <w:rPr>
          <w:rFonts w:cs="Times New Roman"/>
          <w:sz w:val="22"/>
        </w:rPr>
        <w:t xml:space="preserve">Gambar 2.2 Proses Kerja dari </w:t>
      </w:r>
      <w:r>
        <w:rPr>
          <w:rFonts w:cs="Times New Roman"/>
          <w:sz w:val="22"/>
          <w:lang w:val="id-ID"/>
        </w:rPr>
        <w:t>P</w:t>
      </w:r>
      <w:r w:rsidRPr="00A60BD7">
        <w:rPr>
          <w:rFonts w:cs="Times New Roman"/>
          <w:sz w:val="22"/>
        </w:rPr>
        <w:t>rinter 3-D</w:t>
      </w:r>
    </w:p>
    <w:p w:rsidR="00C2554B" w:rsidRDefault="00C2554B" w:rsidP="00C2554B">
      <w:pPr>
        <w:spacing w:line="240" w:lineRule="auto"/>
        <w:jc w:val="center"/>
        <w:rPr>
          <w:rFonts w:ascii="TimesNewRomanPSMT" w:hAnsi="TimesNewRomanPSMT"/>
          <w:color w:val="000000"/>
          <w:szCs w:val="24"/>
          <w:lang w:val="id-ID"/>
        </w:rPr>
      </w:pPr>
      <w:r>
        <w:rPr>
          <w:rFonts w:cs="Times New Roman"/>
          <w:szCs w:val="24"/>
        </w:rPr>
        <w:t>(</w:t>
      </w:r>
      <w:r w:rsidRPr="00CF0AED">
        <w:rPr>
          <w:rFonts w:cs="Times New Roman"/>
          <w:color w:val="000000" w:themeColor="text1"/>
          <w:szCs w:val="24"/>
        </w:rPr>
        <w:t xml:space="preserve">Sumber: </w:t>
      </w:r>
      <w:r w:rsidRPr="00CF0AED">
        <w:rPr>
          <w:rFonts w:ascii="TimesNewRomanPSMT" w:hAnsi="TimesNewRomanPSMT"/>
          <w:color w:val="000000" w:themeColor="text1"/>
          <w:szCs w:val="24"/>
        </w:rPr>
        <w:t>Tavena, Budi, Carla, 2015)</w:t>
      </w:r>
    </w:p>
    <w:p w:rsidR="00C2554B" w:rsidRDefault="00C2554B" w:rsidP="00C2554B">
      <w:pPr>
        <w:spacing w:line="240" w:lineRule="auto"/>
        <w:jc w:val="center"/>
        <w:rPr>
          <w:rFonts w:cs="Times New Roman"/>
          <w:color w:val="000000"/>
          <w:szCs w:val="24"/>
          <w:lang w:val="en-ID"/>
        </w:rPr>
      </w:pPr>
    </w:p>
    <w:p w:rsidR="00C2554B" w:rsidRDefault="00C2554B" w:rsidP="00C2554B">
      <w:pPr>
        <w:spacing w:line="240" w:lineRule="auto"/>
        <w:jc w:val="center"/>
        <w:rPr>
          <w:rFonts w:cs="Times New Roman"/>
          <w:color w:val="000000"/>
          <w:szCs w:val="24"/>
          <w:lang w:val="en-ID"/>
        </w:rPr>
      </w:pPr>
    </w:p>
    <w:p w:rsidR="00C2554B" w:rsidRPr="00BD00F5" w:rsidRDefault="00C2554B" w:rsidP="00C2554B">
      <w:pPr>
        <w:spacing w:line="240" w:lineRule="auto"/>
        <w:jc w:val="center"/>
        <w:rPr>
          <w:rFonts w:cs="Times New Roman"/>
          <w:color w:val="000000"/>
          <w:szCs w:val="24"/>
          <w:lang w:val="en-ID"/>
        </w:rPr>
      </w:pPr>
    </w:p>
    <w:p w:rsidR="00C2554B" w:rsidRPr="008960D2" w:rsidRDefault="00C2554B" w:rsidP="00C2554B">
      <w:pPr>
        <w:pStyle w:val="ListParagraph"/>
        <w:spacing w:after="0" w:line="360" w:lineRule="auto"/>
        <w:ind w:left="0"/>
        <w:rPr>
          <w:rFonts w:ascii="Times New Roman" w:hAnsi="Times New Roman" w:cs="Times New Roman"/>
          <w:b/>
          <w:sz w:val="28"/>
          <w:szCs w:val="28"/>
          <w:lang w:val="en-ID"/>
        </w:rPr>
      </w:pPr>
      <w:r w:rsidRPr="008960D2">
        <w:rPr>
          <w:rFonts w:ascii="Times New Roman" w:hAnsi="Times New Roman" w:cs="Times New Roman"/>
          <w:b/>
          <w:sz w:val="28"/>
          <w:szCs w:val="28"/>
          <w:lang w:val="en-ID"/>
        </w:rPr>
        <w:t>2.4 Vibrasi Mesin</w:t>
      </w:r>
    </w:p>
    <w:p w:rsidR="00C2554B" w:rsidRDefault="00C2554B" w:rsidP="00C2554B">
      <w:pPr>
        <w:pStyle w:val="ListParagraph"/>
        <w:tabs>
          <w:tab w:val="left" w:pos="426"/>
          <w:tab w:val="left" w:pos="567"/>
        </w:tabs>
        <w:spacing w:line="36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lang w:eastAsia="en-ID"/>
        </w:rPr>
        <w:tab/>
      </w:r>
      <w:r w:rsidRPr="00314A13">
        <w:rPr>
          <w:rFonts w:ascii="Times New Roman" w:eastAsia="Times New Roman" w:hAnsi="Times New Roman" w:cs="Times New Roman"/>
          <w:sz w:val="24"/>
          <w:szCs w:val="24"/>
          <w:lang w:eastAsia="en-ID"/>
        </w:rPr>
        <w:t>Vibrasi</w:t>
      </w:r>
      <w:r w:rsidRPr="00314A13">
        <w:rPr>
          <w:rFonts w:ascii="Times New Roman" w:eastAsia="Times New Roman" w:hAnsi="Times New Roman" w:cs="Times New Roman"/>
          <w:sz w:val="24"/>
          <w:szCs w:val="24"/>
          <w:lang w:val="id-ID" w:eastAsia="en-ID"/>
        </w:rPr>
        <w:t xml:space="preserve"> adalah fenomena mekanis di mana osilasi</w:t>
      </w:r>
      <w:r>
        <w:rPr>
          <w:rFonts w:ascii="Times New Roman" w:eastAsia="Times New Roman" w:hAnsi="Times New Roman" w:cs="Times New Roman"/>
          <w:sz w:val="24"/>
          <w:szCs w:val="24"/>
          <w:lang w:eastAsia="en-ID"/>
        </w:rPr>
        <w:t xml:space="preserve">/gerak harmoni sederhana </w:t>
      </w:r>
      <w:r w:rsidRPr="00314A13">
        <w:rPr>
          <w:rFonts w:ascii="Times New Roman" w:eastAsia="Times New Roman" w:hAnsi="Times New Roman" w:cs="Times New Roman"/>
          <w:sz w:val="24"/>
          <w:szCs w:val="24"/>
          <w:lang w:val="id-ID" w:eastAsia="en-ID"/>
        </w:rPr>
        <w:t>terjadi pada titik ekuilibrium</w:t>
      </w:r>
      <w:r>
        <w:rPr>
          <w:rFonts w:ascii="Times New Roman" w:eastAsia="Times New Roman" w:hAnsi="Times New Roman" w:cs="Times New Roman"/>
          <w:sz w:val="24"/>
          <w:szCs w:val="24"/>
          <w:lang w:eastAsia="en-ID"/>
        </w:rPr>
        <w:t xml:space="preserve"> </w:t>
      </w:r>
      <w:r w:rsidRPr="00314A13">
        <w:rPr>
          <w:rFonts w:ascii="Times New Roman" w:eastAsia="Times New Roman" w:hAnsi="Times New Roman" w:cs="Times New Roman"/>
          <w:sz w:val="24"/>
          <w:szCs w:val="24"/>
          <w:lang w:val="id-ID" w:eastAsia="en-ID"/>
        </w:rPr>
        <w:t xml:space="preserve">seperti </w:t>
      </w:r>
      <w:r w:rsidRPr="00314A13">
        <w:rPr>
          <w:rFonts w:ascii="Times New Roman" w:eastAsia="Times New Roman" w:hAnsi="Times New Roman" w:cs="Times New Roman"/>
          <w:sz w:val="24"/>
          <w:szCs w:val="24"/>
          <w:lang w:eastAsia="en-ID"/>
        </w:rPr>
        <w:t>vibrasi pada</w:t>
      </w:r>
      <w:r w:rsidRPr="00314A13">
        <w:rPr>
          <w:rFonts w:ascii="Times New Roman" w:eastAsia="Times New Roman" w:hAnsi="Times New Roman" w:cs="Times New Roman"/>
          <w:sz w:val="24"/>
          <w:szCs w:val="24"/>
          <w:lang w:val="id-ID" w:eastAsia="en-ID"/>
        </w:rPr>
        <w:t xml:space="preserve"> ponsel</w:t>
      </w:r>
      <w:r w:rsidRPr="00314A13">
        <w:rPr>
          <w:rFonts w:ascii="Times New Roman" w:eastAsia="Times New Roman" w:hAnsi="Times New Roman" w:cs="Times New Roman"/>
          <w:sz w:val="24"/>
          <w:szCs w:val="24"/>
          <w:lang w:eastAsia="en-ID"/>
        </w:rPr>
        <w:t xml:space="preserve">. </w:t>
      </w:r>
      <w:r w:rsidRPr="00314A13">
        <w:rPr>
          <w:rFonts w:ascii="Times New Roman" w:hAnsi="Times New Roman" w:cs="Times New Roman"/>
          <w:sz w:val="24"/>
          <w:szCs w:val="24"/>
          <w:lang w:val="id-ID"/>
        </w:rPr>
        <w:t xml:space="preserve">Dalam banyak kasus, </w:t>
      </w:r>
      <w:r w:rsidRPr="00314A13">
        <w:rPr>
          <w:rFonts w:ascii="Times New Roman" w:hAnsi="Times New Roman" w:cs="Times New Roman"/>
          <w:sz w:val="24"/>
          <w:szCs w:val="24"/>
        </w:rPr>
        <w:t>vibrasi</w:t>
      </w:r>
      <w:r w:rsidRPr="00314A13">
        <w:rPr>
          <w:rFonts w:ascii="Times New Roman" w:hAnsi="Times New Roman" w:cs="Times New Roman"/>
          <w:sz w:val="24"/>
          <w:szCs w:val="24"/>
          <w:lang w:val="id-ID"/>
        </w:rPr>
        <w:t xml:space="preserve"> tidak diinginkan, membuang-buang energi dan menciptakan suara yang tidak diinginkan. Misalnya, gerakan </w:t>
      </w:r>
      <w:r w:rsidRPr="00314A13">
        <w:rPr>
          <w:rFonts w:ascii="Times New Roman" w:hAnsi="Times New Roman" w:cs="Times New Roman"/>
          <w:sz w:val="24"/>
          <w:szCs w:val="24"/>
        </w:rPr>
        <w:t>vibrasi</w:t>
      </w:r>
      <w:r w:rsidRPr="00314A13">
        <w:rPr>
          <w:rFonts w:ascii="Times New Roman" w:hAnsi="Times New Roman" w:cs="Times New Roman"/>
          <w:sz w:val="24"/>
          <w:szCs w:val="24"/>
          <w:lang w:val="id-ID"/>
        </w:rPr>
        <w:t xml:space="preserve"> mesin, motor listrik, atau perangkat mekanis apa pun yang beroperasi biasanya tidak diinginkan. </w:t>
      </w:r>
      <w:r w:rsidRPr="00314A13">
        <w:rPr>
          <w:rFonts w:ascii="Times New Roman" w:hAnsi="Times New Roman" w:cs="Times New Roman"/>
          <w:sz w:val="24"/>
          <w:szCs w:val="24"/>
        </w:rPr>
        <w:t>Vibrasi</w:t>
      </w:r>
      <w:r w:rsidRPr="00314A13">
        <w:rPr>
          <w:rFonts w:ascii="Times New Roman" w:hAnsi="Times New Roman" w:cs="Times New Roman"/>
          <w:sz w:val="24"/>
          <w:szCs w:val="24"/>
          <w:lang w:val="id-ID"/>
        </w:rPr>
        <w:t xml:space="preserve"> semacam itu dapat disebabkan oleh ketidakseimbangan pada bagian yang berputar, gesekan yang tidak merata, atau penyatuan gigi gigi.</w:t>
      </w:r>
      <w:r>
        <w:rPr>
          <w:rFonts w:ascii="Times New Roman" w:hAnsi="Times New Roman" w:cs="Times New Roman"/>
          <w:sz w:val="24"/>
          <w:szCs w:val="24"/>
          <w:lang w:val="id-ID"/>
        </w:rPr>
        <w:t xml:space="preserve"> </w:t>
      </w:r>
      <w:r w:rsidRPr="00314A13">
        <w:rPr>
          <w:rFonts w:ascii="Times New Roman" w:hAnsi="Times New Roman" w:cs="Times New Roman"/>
          <w:sz w:val="24"/>
          <w:szCs w:val="24"/>
          <w:lang w:val="id-ID"/>
        </w:rPr>
        <w:t>Gelombang suara atau tekanan dihasilkan oleh struktur bergetar</w:t>
      </w:r>
      <w:r w:rsidRPr="00314A13">
        <w:rPr>
          <w:rFonts w:ascii="Times New Roman" w:hAnsi="Times New Roman" w:cs="Times New Roman"/>
          <w:sz w:val="24"/>
          <w:szCs w:val="24"/>
        </w:rPr>
        <w:t xml:space="preserve"> (Kunto, 2007).</w:t>
      </w:r>
    </w:p>
    <w:p w:rsidR="00C2554B" w:rsidRDefault="00C2554B" w:rsidP="00C2554B">
      <w:pPr>
        <w:pStyle w:val="ListParagraph"/>
        <w:tabs>
          <w:tab w:val="left" w:pos="357"/>
          <w:tab w:val="left" w:pos="426"/>
        </w:tabs>
        <w:spacing w:line="360" w:lineRule="auto"/>
        <w:ind w:left="0"/>
        <w:jc w:val="both"/>
        <w:rPr>
          <w:rFonts w:ascii="Times New Roman" w:hAnsi="Times New Roman"/>
          <w:b/>
          <w:sz w:val="28"/>
          <w:szCs w:val="28"/>
          <w:lang w:val="id-ID"/>
        </w:rPr>
      </w:pPr>
      <w:r>
        <w:rPr>
          <w:rFonts w:ascii="Times New Roman" w:hAnsi="Times New Roman"/>
          <w:sz w:val="24"/>
        </w:rPr>
        <w:tab/>
      </w:r>
      <w:r w:rsidRPr="00EB3ED4">
        <w:rPr>
          <w:rFonts w:ascii="Times New Roman" w:hAnsi="Times New Roman"/>
          <w:sz w:val="24"/>
        </w:rPr>
        <w:t xml:space="preserve">Semakin besar gaya pemotongan maka </w:t>
      </w:r>
      <w:r>
        <w:rPr>
          <w:rFonts w:ascii="Times New Roman" w:hAnsi="Times New Roman"/>
          <w:sz w:val="24"/>
        </w:rPr>
        <w:t>vibrasi</w:t>
      </w:r>
      <w:r w:rsidRPr="00EB3ED4">
        <w:rPr>
          <w:rFonts w:ascii="Times New Roman" w:hAnsi="Times New Roman"/>
          <w:sz w:val="24"/>
        </w:rPr>
        <w:t xml:space="preserve"> akan semakin besar pula.</w:t>
      </w:r>
      <w:r>
        <w:rPr>
          <w:rFonts w:ascii="Times New Roman" w:hAnsi="Times New Roman"/>
          <w:sz w:val="24"/>
        </w:rPr>
        <w:t xml:space="preserve"> </w:t>
      </w:r>
      <w:r w:rsidRPr="0056461E">
        <w:rPr>
          <w:rFonts w:ascii="Times New Roman" w:hAnsi="Times New Roman"/>
          <w:sz w:val="24"/>
          <w:szCs w:val="24"/>
        </w:rPr>
        <w:t xml:space="preserve">Fenomena </w:t>
      </w:r>
      <w:r>
        <w:rPr>
          <w:rFonts w:ascii="Times New Roman" w:hAnsi="Times New Roman"/>
          <w:sz w:val="24"/>
          <w:szCs w:val="24"/>
        </w:rPr>
        <w:t>vibrasi</w:t>
      </w:r>
      <w:r w:rsidRPr="0056461E">
        <w:rPr>
          <w:rFonts w:ascii="Times New Roman" w:hAnsi="Times New Roman"/>
          <w:sz w:val="24"/>
          <w:szCs w:val="24"/>
        </w:rPr>
        <w:t xml:space="preserve"> seringkali dijumpai dalam dunia industri, khususnya dalam s</w:t>
      </w:r>
      <w:r>
        <w:rPr>
          <w:rFonts w:ascii="Times New Roman" w:hAnsi="Times New Roman"/>
          <w:sz w:val="24"/>
          <w:szCs w:val="24"/>
        </w:rPr>
        <w:t>i</w:t>
      </w:r>
      <w:r w:rsidRPr="0056461E">
        <w:rPr>
          <w:rFonts w:ascii="Times New Roman" w:hAnsi="Times New Roman"/>
          <w:sz w:val="24"/>
          <w:szCs w:val="24"/>
        </w:rPr>
        <w:t xml:space="preserve">stem permesinan. Putaran pada mesin umumnya menjadi pemicu terjadinya </w:t>
      </w:r>
      <w:r>
        <w:rPr>
          <w:rFonts w:ascii="Times New Roman" w:hAnsi="Times New Roman"/>
          <w:sz w:val="24"/>
          <w:szCs w:val="24"/>
        </w:rPr>
        <w:t>vibrasi</w:t>
      </w:r>
      <w:r w:rsidRPr="0056461E">
        <w:rPr>
          <w:rFonts w:ascii="Times New Roman" w:hAnsi="Times New Roman"/>
          <w:sz w:val="24"/>
          <w:szCs w:val="24"/>
        </w:rPr>
        <w:t xml:space="preserve"> pada s</w:t>
      </w:r>
      <w:r>
        <w:rPr>
          <w:rFonts w:ascii="Times New Roman" w:hAnsi="Times New Roman"/>
          <w:sz w:val="24"/>
          <w:szCs w:val="24"/>
        </w:rPr>
        <w:t>i</w:t>
      </w:r>
      <w:r w:rsidRPr="0056461E">
        <w:rPr>
          <w:rFonts w:ascii="Times New Roman" w:hAnsi="Times New Roman"/>
          <w:sz w:val="24"/>
          <w:szCs w:val="24"/>
        </w:rPr>
        <w:t xml:space="preserve">stem permesinan. </w:t>
      </w:r>
      <w:r>
        <w:rPr>
          <w:rFonts w:ascii="Times New Roman" w:hAnsi="Times New Roman"/>
          <w:sz w:val="24"/>
          <w:szCs w:val="24"/>
        </w:rPr>
        <w:t>Vibrasi</w:t>
      </w:r>
      <w:r w:rsidRPr="0056461E">
        <w:rPr>
          <w:rFonts w:ascii="Times New Roman" w:hAnsi="Times New Roman"/>
          <w:sz w:val="24"/>
          <w:szCs w:val="24"/>
        </w:rPr>
        <w:t xml:space="preserve"> yang timbul sebagai efek dinamis atas kontak antar bagian mesin, hilangnya keseimbangan putaran poros, dan berbagai hal lainnya. </w:t>
      </w:r>
      <w:r>
        <w:rPr>
          <w:rFonts w:ascii="Times New Roman" w:hAnsi="Times New Roman"/>
          <w:sz w:val="24"/>
          <w:szCs w:val="24"/>
        </w:rPr>
        <w:t>Vibrasi</w:t>
      </w:r>
      <w:r w:rsidRPr="0056461E">
        <w:rPr>
          <w:rFonts w:ascii="Times New Roman" w:hAnsi="Times New Roman"/>
          <w:sz w:val="24"/>
          <w:szCs w:val="24"/>
        </w:rPr>
        <w:t xml:space="preserve"> yang berlebih dapat bersifat merusak dan menurunkan performa dari sistem permesinan itu sendiri</w:t>
      </w:r>
      <w:r>
        <w:rPr>
          <w:rFonts w:ascii="Times New Roman" w:hAnsi="Times New Roman"/>
          <w:sz w:val="24"/>
          <w:szCs w:val="24"/>
        </w:rPr>
        <w:t xml:space="preserve"> </w:t>
      </w:r>
      <w:r>
        <w:rPr>
          <w:rFonts w:ascii="Times New Roman" w:hAnsi="Times New Roman"/>
          <w:sz w:val="24"/>
        </w:rPr>
        <w:t>(</w:t>
      </w:r>
      <w:r>
        <w:rPr>
          <w:rFonts w:ascii="Times New Roman" w:hAnsi="Times New Roman"/>
          <w:sz w:val="24"/>
          <w:szCs w:val="24"/>
        </w:rPr>
        <w:t>Rochim, 2016).</w:t>
      </w:r>
      <w:r>
        <w:rPr>
          <w:rFonts w:ascii="Times New Roman" w:hAnsi="Times New Roman"/>
          <w:b/>
          <w:sz w:val="28"/>
          <w:szCs w:val="28"/>
          <w:lang w:val="id-ID"/>
        </w:rPr>
        <w:tab/>
      </w:r>
    </w:p>
    <w:p w:rsidR="00C2554B" w:rsidRDefault="00C2554B" w:rsidP="00C2554B">
      <w:pPr>
        <w:pStyle w:val="ListParagraph"/>
        <w:tabs>
          <w:tab w:val="left" w:pos="357"/>
          <w:tab w:val="left" w:pos="4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073A2">
        <w:rPr>
          <w:rFonts w:ascii="Times New Roman" w:hAnsi="Times New Roman" w:cs="Times New Roman"/>
          <w:sz w:val="24"/>
          <w:szCs w:val="24"/>
        </w:rPr>
        <w:t>Getaran juga memilki 3 ukuran yang dijadikan sebagai parameter dari pengukuran suatu getaran. Ketiga parameter itu ialah sebagai berikut</w:t>
      </w:r>
    </w:p>
    <w:p w:rsidR="00C2554B" w:rsidRPr="005073A2" w:rsidRDefault="00C2554B" w:rsidP="00C2554B">
      <w:pPr>
        <w:pStyle w:val="ListParagraph"/>
        <w:widowControl w:val="0"/>
        <w:numPr>
          <w:ilvl w:val="2"/>
          <w:numId w:val="33"/>
        </w:numPr>
        <w:tabs>
          <w:tab w:val="left" w:pos="0"/>
          <w:tab w:val="left" w:pos="284"/>
        </w:tabs>
        <w:autoSpaceDE w:val="0"/>
        <w:autoSpaceDN w:val="0"/>
        <w:spacing w:after="0" w:line="360" w:lineRule="auto"/>
        <w:ind w:left="0" w:firstLine="0"/>
        <w:contextualSpacing w:val="0"/>
        <w:jc w:val="both"/>
        <w:rPr>
          <w:rFonts w:ascii="Times New Roman" w:hAnsi="Times New Roman" w:cs="Times New Roman"/>
          <w:sz w:val="24"/>
          <w:szCs w:val="24"/>
        </w:rPr>
      </w:pPr>
      <w:r w:rsidRPr="005073A2">
        <w:rPr>
          <w:rFonts w:ascii="Times New Roman" w:hAnsi="Times New Roman" w:cs="Times New Roman"/>
          <w:sz w:val="24"/>
          <w:szCs w:val="24"/>
        </w:rPr>
        <w:t>Amplitudo</w:t>
      </w:r>
    </w:p>
    <w:p w:rsidR="00C2554B" w:rsidRPr="005073A2" w:rsidRDefault="00C2554B" w:rsidP="00C2554B">
      <w:pPr>
        <w:pStyle w:val="BodyText"/>
        <w:spacing w:line="360" w:lineRule="auto"/>
        <w:ind w:left="284" w:right="-1"/>
        <w:jc w:val="both"/>
      </w:pPr>
      <w:r w:rsidRPr="005073A2">
        <w:t>Amplitudo juga diartikan sebagai jarak atau simpangan terjauh dari titik</w:t>
      </w:r>
      <w:r>
        <w:t xml:space="preserve"> k</w:t>
      </w:r>
      <w:r w:rsidRPr="005073A2">
        <w:t>eseimbangan. Amplitudo ialah nilai besar sinyal vibrasi yang dihasilkan dari pengukuran vibrasi yang menunjukan besar gangguan atau vibrasi yang terjadi. Makin besar amplitudo maka makin besar getaran atau gangguan pada suatu benda atau</w:t>
      </w:r>
      <w:r>
        <w:t xml:space="preserve"> </w:t>
      </w:r>
      <w:r w:rsidRPr="005073A2">
        <w:t>media.</w:t>
      </w:r>
    </w:p>
    <w:p w:rsidR="00C2554B" w:rsidRPr="005073A2" w:rsidRDefault="00C2554B" w:rsidP="00C2554B">
      <w:pPr>
        <w:pStyle w:val="ListParagraph"/>
        <w:widowControl w:val="0"/>
        <w:numPr>
          <w:ilvl w:val="2"/>
          <w:numId w:val="33"/>
        </w:numPr>
        <w:tabs>
          <w:tab w:val="left" w:pos="0"/>
          <w:tab w:val="left" w:pos="284"/>
        </w:tabs>
        <w:autoSpaceDE w:val="0"/>
        <w:autoSpaceDN w:val="0"/>
        <w:spacing w:after="0" w:line="360" w:lineRule="auto"/>
        <w:ind w:left="0" w:right="-1" w:firstLine="0"/>
        <w:contextualSpacing w:val="0"/>
        <w:jc w:val="both"/>
        <w:rPr>
          <w:rFonts w:ascii="Times New Roman" w:hAnsi="Times New Roman" w:cs="Times New Roman"/>
          <w:sz w:val="24"/>
          <w:szCs w:val="24"/>
        </w:rPr>
      </w:pPr>
      <w:r w:rsidRPr="005073A2">
        <w:rPr>
          <w:rFonts w:ascii="Times New Roman" w:hAnsi="Times New Roman" w:cs="Times New Roman"/>
          <w:sz w:val="24"/>
          <w:szCs w:val="24"/>
        </w:rPr>
        <w:t>Frekuensi</w:t>
      </w:r>
    </w:p>
    <w:p w:rsidR="00C2554B" w:rsidRPr="005073A2" w:rsidRDefault="00C2554B" w:rsidP="00C2554B">
      <w:pPr>
        <w:pStyle w:val="BodyText"/>
        <w:spacing w:line="360" w:lineRule="auto"/>
        <w:ind w:left="284" w:right="-1"/>
        <w:jc w:val="both"/>
      </w:pPr>
      <w:r w:rsidRPr="005073A2">
        <w:lastRenderedPageBreak/>
        <w:t>Frekuensi yaitu banyaknya jumlah getaran gelombang dalam satu putaran waktu. Frekuensi dari pengukuran vibrasi dapat mengartikan jen</w:t>
      </w:r>
      <w:r>
        <w:t>is gangguan yang terjadi. Freku</w:t>
      </w:r>
      <w:r w:rsidRPr="005073A2">
        <w:t>ensi juga biasanya ditunjukan dalam satuan hertz (Hz).</w:t>
      </w:r>
    </w:p>
    <w:p w:rsidR="00C2554B" w:rsidRPr="005073A2" w:rsidRDefault="00C2554B" w:rsidP="00C2554B">
      <w:pPr>
        <w:pStyle w:val="BodyText"/>
        <w:numPr>
          <w:ilvl w:val="2"/>
          <w:numId w:val="33"/>
        </w:numPr>
        <w:tabs>
          <w:tab w:val="left" w:pos="0"/>
        </w:tabs>
        <w:spacing w:line="360" w:lineRule="auto"/>
        <w:ind w:left="284" w:right="-1" w:hanging="284"/>
        <w:jc w:val="both"/>
      </w:pPr>
      <w:r w:rsidRPr="005073A2">
        <w:t>Fase Vibrasi</w:t>
      </w:r>
    </w:p>
    <w:p w:rsidR="00C2554B" w:rsidRPr="005073A2" w:rsidRDefault="00C2554B" w:rsidP="00C2554B">
      <w:pPr>
        <w:ind w:left="284" w:right="-1"/>
        <w:jc w:val="both"/>
        <w:rPr>
          <w:rFonts w:cs="Times New Roman"/>
          <w:szCs w:val="24"/>
        </w:rPr>
      </w:pPr>
      <w:r w:rsidRPr="005073A2">
        <w:rPr>
          <w:rFonts w:cs="Times New Roman"/>
          <w:szCs w:val="24"/>
        </w:rPr>
        <w:t>Phase merupakan penggambaran akhir dari karakteristik suatu getaran atau vibrasi pada suatu benda atau mesin yang sedang bekerja. Phase merupakan perpindahan posisi dari bagian-bagian yang bergetar</w:t>
      </w:r>
      <w:r>
        <w:rPr>
          <w:rFonts w:cs="Times New Roman"/>
          <w:szCs w:val="24"/>
        </w:rPr>
        <w:t xml:space="preserve"> </w:t>
      </w:r>
      <w:r w:rsidRPr="005073A2">
        <w:rPr>
          <w:rFonts w:cs="Times New Roman"/>
          <w:szCs w:val="24"/>
        </w:rPr>
        <w:t>secara relati</w:t>
      </w:r>
      <w:r>
        <w:rPr>
          <w:rFonts w:cs="Times New Roman"/>
          <w:szCs w:val="24"/>
        </w:rPr>
        <w:t>f</w:t>
      </w:r>
      <w:r w:rsidRPr="005073A2">
        <w:rPr>
          <w:rFonts w:cs="Times New Roman"/>
          <w:szCs w:val="24"/>
        </w:rPr>
        <w:t xml:space="preserve"> untuk menentukan titik</w:t>
      </w:r>
      <w:r>
        <w:rPr>
          <w:rFonts w:cs="Times New Roman"/>
          <w:szCs w:val="24"/>
        </w:rPr>
        <w:t xml:space="preserve"> </w:t>
      </w:r>
      <w:r w:rsidRPr="005073A2">
        <w:rPr>
          <w:rFonts w:cs="Times New Roman"/>
          <w:szCs w:val="24"/>
        </w:rPr>
        <w:t>referensi atau titik awal pada bagian lain yang</w:t>
      </w:r>
      <w:r>
        <w:rPr>
          <w:rFonts w:cs="Times New Roman"/>
          <w:szCs w:val="24"/>
        </w:rPr>
        <w:t xml:space="preserve"> bergetar.</w:t>
      </w:r>
    </w:p>
    <w:p w:rsidR="00C2554B" w:rsidRPr="005073A2" w:rsidRDefault="00C2554B" w:rsidP="00C2554B">
      <w:pPr>
        <w:pStyle w:val="BodyText"/>
        <w:spacing w:line="360" w:lineRule="auto"/>
        <w:ind w:right="-1"/>
        <w:jc w:val="center"/>
      </w:pPr>
      <w:r>
        <w:rPr>
          <w:noProof/>
        </w:rPr>
        <w:drawing>
          <wp:inline distT="0" distB="0" distL="0" distR="0" wp14:anchorId="183B063B" wp14:editId="2B6AD29C">
            <wp:extent cx="2658110" cy="195643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bwMode="auto">
                    <a:xfrm>
                      <a:off x="0" y="0"/>
                      <a:ext cx="2658110" cy="1956435"/>
                    </a:xfrm>
                    <a:prstGeom prst="rect">
                      <a:avLst/>
                    </a:prstGeom>
                    <a:noFill/>
                    <a:ln w="9525">
                      <a:noFill/>
                      <a:miter lim="800000"/>
                      <a:headEnd/>
                      <a:tailEnd/>
                    </a:ln>
                  </pic:spPr>
                </pic:pic>
              </a:graphicData>
            </a:graphic>
          </wp:inline>
        </w:drawing>
      </w:r>
    </w:p>
    <w:p w:rsidR="00C2554B" w:rsidRDefault="00C2554B" w:rsidP="00C2554B">
      <w:pPr>
        <w:pStyle w:val="BodyText"/>
        <w:ind w:right="-1"/>
        <w:jc w:val="center"/>
      </w:pPr>
      <w:bookmarkStart w:id="0" w:name="_bookmark20"/>
      <w:bookmarkEnd w:id="0"/>
      <w:r>
        <w:t>Gambar 2.3 Karakteristik Getaran</w:t>
      </w:r>
    </w:p>
    <w:p w:rsidR="00C2554B" w:rsidRDefault="00C2554B" w:rsidP="00C2554B">
      <w:pPr>
        <w:pStyle w:val="BodyText"/>
        <w:spacing w:line="360" w:lineRule="auto"/>
        <w:jc w:val="center"/>
      </w:pPr>
      <w:r>
        <w:t>(Sumber: Supriadi, 2014)</w:t>
      </w:r>
    </w:p>
    <w:p w:rsidR="00C2554B" w:rsidRPr="000E005E" w:rsidRDefault="00C2554B" w:rsidP="00C2554B">
      <w:pPr>
        <w:tabs>
          <w:tab w:val="left" w:pos="1520"/>
        </w:tabs>
        <w:spacing w:line="0" w:lineRule="atLeast"/>
        <w:rPr>
          <w:rFonts w:eastAsia="Times New Roman"/>
          <w:b/>
          <w:i/>
          <w:sz w:val="28"/>
          <w:szCs w:val="28"/>
        </w:rPr>
      </w:pPr>
      <w:r w:rsidRPr="000E005E">
        <w:rPr>
          <w:rFonts w:eastAsia="Times New Roman"/>
          <w:b/>
          <w:sz w:val="28"/>
          <w:szCs w:val="28"/>
        </w:rPr>
        <w:t>2.5</w:t>
      </w:r>
      <w:r w:rsidRPr="000E005E">
        <w:rPr>
          <w:rFonts w:eastAsia="Times New Roman"/>
          <w:b/>
          <w:i/>
          <w:sz w:val="28"/>
          <w:szCs w:val="28"/>
        </w:rPr>
        <w:t xml:space="preserve"> </w:t>
      </w:r>
      <w:r w:rsidRPr="000E005E">
        <w:rPr>
          <w:rFonts w:eastAsia="Times New Roman"/>
          <w:b/>
          <w:sz w:val="28"/>
          <w:szCs w:val="28"/>
        </w:rPr>
        <w:t xml:space="preserve">Sensor Getaran </w:t>
      </w:r>
      <w:r w:rsidRPr="000E005E">
        <w:rPr>
          <w:rFonts w:eastAsia="Times New Roman"/>
          <w:b/>
          <w:i/>
          <w:sz w:val="28"/>
          <w:szCs w:val="28"/>
        </w:rPr>
        <w:t>Accelerometer</w:t>
      </w:r>
    </w:p>
    <w:p w:rsidR="00C2554B" w:rsidRDefault="00C2554B" w:rsidP="00C2554B">
      <w:pPr>
        <w:spacing w:line="142" w:lineRule="exact"/>
        <w:rPr>
          <w:rFonts w:eastAsia="Times New Roman"/>
        </w:rPr>
      </w:pPr>
    </w:p>
    <w:p w:rsidR="00C2554B" w:rsidRDefault="00C2554B" w:rsidP="00C2554B">
      <w:pPr>
        <w:spacing w:line="356" w:lineRule="auto"/>
        <w:ind w:right="-1" w:firstLine="426"/>
        <w:jc w:val="both"/>
        <w:rPr>
          <w:rFonts w:eastAsia="Times New Roman"/>
        </w:rPr>
      </w:pPr>
      <w:r>
        <w:rPr>
          <w:rFonts w:eastAsia="Times New Roman"/>
          <w:i/>
        </w:rPr>
        <w:t xml:space="preserve">Accelerometer </w:t>
      </w:r>
      <w:r>
        <w:rPr>
          <w:rFonts w:eastAsia="Times New Roman"/>
        </w:rPr>
        <w:t xml:space="preserve">adalah sebuah alat yang berfungsi untuk mengukur percepatan, mendeteksi dan mengukur getaran (vibrasi), ataupun untuk mengukur percepatan akibat gravitasi bumi (inklinasi). Sensor </w:t>
      </w:r>
      <w:r>
        <w:rPr>
          <w:rFonts w:eastAsia="Times New Roman"/>
          <w:i/>
        </w:rPr>
        <w:t>accelerometer</w:t>
      </w:r>
      <w:r>
        <w:rPr>
          <w:rFonts w:eastAsia="Times New Roman"/>
        </w:rPr>
        <w:t xml:space="preserve"> mengukur percepatan akibat gerakan benda yang melekat padanya. </w:t>
      </w:r>
      <w:r>
        <w:rPr>
          <w:rFonts w:eastAsia="Times New Roman"/>
          <w:i/>
        </w:rPr>
        <w:t>Accelerometer</w:t>
      </w:r>
      <w:r>
        <w:rPr>
          <w:rFonts w:eastAsia="Times New Roman"/>
        </w:rPr>
        <w:t xml:space="preserve"> dapat digunakan untuk mengukur getaran yang terjadi pada kendaraan, jembatan, instalasi pengamanan, dan juga bisa digunakan untuk mengukur getaran yang terjadi pada bangunan bertingkat, getaran mesin dan kecepatan dengan ataupun tanpa pengaruh gravitasi bumi.</w:t>
      </w:r>
    </w:p>
    <w:p w:rsidR="00C2554B" w:rsidRDefault="00C2554B" w:rsidP="00C2554B">
      <w:pPr>
        <w:spacing w:line="19" w:lineRule="exact"/>
        <w:ind w:right="-1" w:firstLine="426"/>
        <w:jc w:val="both"/>
        <w:rPr>
          <w:rFonts w:eastAsia="Times New Roman"/>
        </w:rPr>
      </w:pPr>
    </w:p>
    <w:p w:rsidR="00C2554B" w:rsidRDefault="00C2554B" w:rsidP="00C2554B">
      <w:pPr>
        <w:spacing w:line="356" w:lineRule="auto"/>
        <w:ind w:right="-1" w:firstLine="426"/>
        <w:jc w:val="both"/>
        <w:rPr>
          <w:rFonts w:eastAsia="Times New Roman"/>
        </w:rPr>
      </w:pPr>
      <w:r>
        <w:rPr>
          <w:rFonts w:eastAsia="Times New Roman"/>
        </w:rPr>
        <w:t xml:space="preserve">Model </w:t>
      </w:r>
      <w:r w:rsidRPr="002D3426">
        <w:rPr>
          <w:rFonts w:eastAsia="Times New Roman"/>
          <w:i/>
        </w:rPr>
        <w:t>single-axis</w:t>
      </w:r>
      <w:r>
        <w:rPr>
          <w:rFonts w:eastAsia="Times New Roman"/>
        </w:rPr>
        <w:t xml:space="preserve"> dan </w:t>
      </w:r>
      <w:r w:rsidRPr="002D3426">
        <w:rPr>
          <w:rFonts w:eastAsia="Times New Roman"/>
          <w:i/>
        </w:rPr>
        <w:t>multi-axis</w:t>
      </w:r>
      <w:r>
        <w:rPr>
          <w:rFonts w:eastAsia="Times New Roman"/>
        </w:rPr>
        <w:t xml:space="preserve"> dari sebuah sensor getaran </w:t>
      </w:r>
      <w:r>
        <w:rPr>
          <w:rFonts w:eastAsia="Times New Roman"/>
          <w:i/>
        </w:rPr>
        <w:t>accelerometer</w:t>
      </w:r>
      <w:r>
        <w:rPr>
          <w:rFonts w:eastAsia="Times New Roman"/>
        </w:rPr>
        <w:t xml:space="preserve"> dapat mendeteksi besar dan arah dari getaran yang akan di ukur, sebagai sebuah kuantitas garis vektor, dan dapat di gunakan untuk merasakan arah getaran, percepatan koordinat, dan getaran.</w:t>
      </w:r>
    </w:p>
    <w:p w:rsidR="00C2554B" w:rsidRDefault="00C2554B" w:rsidP="00C2554B">
      <w:pPr>
        <w:autoSpaceDE w:val="0"/>
        <w:autoSpaceDN w:val="0"/>
        <w:adjustRightInd w:val="0"/>
        <w:ind w:right="-1" w:firstLine="426"/>
        <w:jc w:val="both"/>
        <w:rPr>
          <w:lang w:val="id-ID"/>
        </w:rPr>
      </w:pPr>
      <w:r w:rsidRPr="00DA7172">
        <w:rPr>
          <w:i/>
          <w:iCs/>
          <w:lang w:val="id-ID"/>
        </w:rPr>
        <w:t xml:space="preserve">Accelerometer </w:t>
      </w:r>
      <w:r>
        <w:rPr>
          <w:lang w:val="id-ID"/>
        </w:rPr>
        <w:t xml:space="preserve">dapat digunakan untuk </w:t>
      </w:r>
      <w:r w:rsidRPr="00DA7172">
        <w:rPr>
          <w:lang w:val="id-ID"/>
        </w:rPr>
        <w:t>mengukur getar</w:t>
      </w:r>
      <w:r>
        <w:rPr>
          <w:lang w:val="id-ID"/>
        </w:rPr>
        <w:t xml:space="preserve">an pada mobil, mesin, bangunan, </w:t>
      </w:r>
      <w:r w:rsidRPr="00DA7172">
        <w:rPr>
          <w:lang w:val="id-ID"/>
        </w:rPr>
        <w:t xml:space="preserve">dan instalasi pengamanan. Sensor </w:t>
      </w:r>
      <w:r>
        <w:rPr>
          <w:i/>
          <w:iCs/>
          <w:lang w:val="id-ID"/>
        </w:rPr>
        <w:t xml:space="preserve">accelerometer </w:t>
      </w:r>
      <w:r w:rsidRPr="00DA7172">
        <w:rPr>
          <w:lang w:val="id-ID"/>
        </w:rPr>
        <w:t xml:space="preserve">juga dapat </w:t>
      </w:r>
      <w:r w:rsidRPr="00DA7172">
        <w:rPr>
          <w:lang w:val="id-ID"/>
        </w:rPr>
        <w:lastRenderedPageBreak/>
        <w:t>diaplika</w:t>
      </w:r>
      <w:r>
        <w:rPr>
          <w:lang w:val="id-ID"/>
        </w:rPr>
        <w:t xml:space="preserve">sikan pada pengukuran aktivitas </w:t>
      </w:r>
      <w:r w:rsidRPr="00DA7172">
        <w:rPr>
          <w:lang w:val="id-ID"/>
        </w:rPr>
        <w:t xml:space="preserve">gempa bumi dan </w:t>
      </w:r>
      <w:r>
        <w:rPr>
          <w:lang w:val="id-ID"/>
        </w:rPr>
        <w:t xml:space="preserve">peralatan-peralatan elektronik, </w:t>
      </w:r>
      <w:r w:rsidRPr="00DA7172">
        <w:rPr>
          <w:lang w:val="id-ID"/>
        </w:rPr>
        <w:t xml:space="preserve">seperti permainan </w:t>
      </w:r>
      <w:r>
        <w:rPr>
          <w:lang w:val="id-ID"/>
        </w:rPr>
        <w:t>tiga</w:t>
      </w:r>
      <w:r w:rsidRPr="00DA7172">
        <w:rPr>
          <w:lang w:val="id-ID"/>
        </w:rPr>
        <w:t xml:space="preserve"> dimensi, </w:t>
      </w:r>
      <w:r w:rsidRPr="00DA7172">
        <w:rPr>
          <w:i/>
          <w:iCs/>
          <w:lang w:val="id-ID"/>
        </w:rPr>
        <w:t xml:space="preserve">mouse </w:t>
      </w:r>
      <w:r>
        <w:rPr>
          <w:lang w:val="id-ID"/>
        </w:rPr>
        <w:t xml:space="preserve">komputer, dan </w:t>
      </w:r>
      <w:r w:rsidRPr="00DA7172">
        <w:rPr>
          <w:lang w:val="id-ID"/>
        </w:rPr>
        <w:t>telepon. Untuk aplikasi yang</w:t>
      </w:r>
      <w:r>
        <w:rPr>
          <w:lang w:val="id-ID"/>
        </w:rPr>
        <w:t xml:space="preserve"> lebih lanjut, sensor ini </w:t>
      </w:r>
      <w:r w:rsidRPr="00DA7172">
        <w:rPr>
          <w:lang w:val="id-ID"/>
        </w:rPr>
        <w:t>banyak digu</w:t>
      </w:r>
      <w:r>
        <w:rPr>
          <w:lang w:val="id-ID"/>
        </w:rPr>
        <w:t xml:space="preserve">nakan untuk keperluan navigasi. </w:t>
      </w:r>
    </w:p>
    <w:p w:rsidR="00C2554B" w:rsidRDefault="00C2554B" w:rsidP="00C2554B">
      <w:pPr>
        <w:autoSpaceDE w:val="0"/>
        <w:autoSpaceDN w:val="0"/>
        <w:adjustRightInd w:val="0"/>
        <w:ind w:firstLine="426"/>
        <w:jc w:val="both"/>
        <w:rPr>
          <w:lang w:val="id-ID"/>
        </w:rPr>
      </w:pPr>
      <w:r w:rsidRPr="00DA7172">
        <w:rPr>
          <w:lang w:val="id-ID"/>
        </w:rPr>
        <w:t>Per</w:t>
      </w:r>
      <w:r>
        <w:rPr>
          <w:lang w:val="id-ID"/>
        </w:rPr>
        <w:t xml:space="preserve">cepatan merupakan suatu keadaan </w:t>
      </w:r>
      <w:r w:rsidRPr="00DA7172">
        <w:rPr>
          <w:lang w:val="id-ID"/>
        </w:rPr>
        <w:t>berub</w:t>
      </w:r>
      <w:r>
        <w:rPr>
          <w:lang w:val="id-ID"/>
        </w:rPr>
        <w:t xml:space="preserve">ahnya kecepatan terhadap waktu. </w:t>
      </w:r>
      <w:r w:rsidRPr="00DA7172">
        <w:rPr>
          <w:lang w:val="id-ID"/>
        </w:rPr>
        <w:t>Bertambahnya suat</w:t>
      </w:r>
      <w:r>
        <w:rPr>
          <w:lang w:val="id-ID"/>
        </w:rPr>
        <w:t xml:space="preserve">u kecepatan dalam suatu rentang </w:t>
      </w:r>
      <w:r w:rsidRPr="00DA7172">
        <w:rPr>
          <w:lang w:val="id-ID"/>
        </w:rPr>
        <w:t>waktu disebut juga percepatan (</w:t>
      </w:r>
      <w:r w:rsidRPr="00DA7172">
        <w:rPr>
          <w:i/>
          <w:iCs/>
          <w:lang w:val="id-ID"/>
        </w:rPr>
        <w:t>acceleration</w:t>
      </w:r>
      <w:r>
        <w:rPr>
          <w:lang w:val="id-ID"/>
        </w:rPr>
        <w:t xml:space="preserve">). Jika </w:t>
      </w:r>
      <w:r w:rsidRPr="00DA7172">
        <w:rPr>
          <w:lang w:val="id-ID"/>
        </w:rPr>
        <w:t>kecepatan semak</w:t>
      </w:r>
      <w:r>
        <w:rPr>
          <w:lang w:val="id-ID"/>
        </w:rPr>
        <w:t xml:space="preserve">in berkurang daripada kecepatan </w:t>
      </w:r>
      <w:r w:rsidRPr="00DA7172">
        <w:rPr>
          <w:lang w:val="id-ID"/>
        </w:rPr>
        <w:t xml:space="preserve">sebelumnya, disebut </w:t>
      </w:r>
      <w:r w:rsidRPr="00DA7172">
        <w:rPr>
          <w:i/>
          <w:iCs/>
          <w:lang w:val="id-ID"/>
        </w:rPr>
        <w:t>deceleration</w:t>
      </w:r>
      <w:r>
        <w:rPr>
          <w:lang w:val="id-ID"/>
        </w:rPr>
        <w:t xml:space="preserve">. Percepatan juga </w:t>
      </w:r>
      <w:r w:rsidRPr="00DA7172">
        <w:rPr>
          <w:lang w:val="id-ID"/>
        </w:rPr>
        <w:t xml:space="preserve">bergantung pada </w:t>
      </w:r>
      <w:r>
        <w:rPr>
          <w:lang w:val="id-ID"/>
        </w:rPr>
        <w:t xml:space="preserve">arah/orientasi karena merupakan </w:t>
      </w:r>
      <w:r w:rsidRPr="00DA7172">
        <w:rPr>
          <w:lang w:val="id-ID"/>
        </w:rPr>
        <w:t>penurunan k</w:t>
      </w:r>
      <w:r>
        <w:rPr>
          <w:lang w:val="id-ID"/>
        </w:rPr>
        <w:t xml:space="preserve">ecepatan yang merupakan besaran </w:t>
      </w:r>
      <w:r w:rsidRPr="00DA7172">
        <w:rPr>
          <w:lang w:val="id-ID"/>
        </w:rPr>
        <w:t>vektor. Berubah</w:t>
      </w:r>
      <w:r>
        <w:rPr>
          <w:lang w:val="id-ID"/>
        </w:rPr>
        <w:t xml:space="preserve">nya arah pergerakan suatu benda </w:t>
      </w:r>
      <w:r w:rsidRPr="00DA7172">
        <w:rPr>
          <w:lang w:val="id-ID"/>
        </w:rPr>
        <w:t xml:space="preserve">akan menimbulkan percepatan pula. </w:t>
      </w:r>
    </w:p>
    <w:p w:rsidR="00C2554B" w:rsidRPr="00DA2F22" w:rsidRDefault="00EB4B37" w:rsidP="00C2554B">
      <w:pPr>
        <w:shd w:val="clear" w:color="auto" w:fill="FFFFFF"/>
        <w:spacing w:line="240" w:lineRule="auto"/>
        <w:contextualSpacing w:val="0"/>
        <w:jc w:val="center"/>
        <w:textAlignment w:val="baseline"/>
        <w:rPr>
          <w:rFonts w:ascii="Verdana" w:eastAsia="Times New Roman" w:hAnsi="Verdana" w:cs="Times New Roman"/>
          <w:color w:val="000000"/>
          <w:sz w:val="21"/>
          <w:szCs w:val="21"/>
          <w:lang w:val="en-ID" w:eastAsia="en-ID"/>
        </w:rPr>
      </w:pPr>
      <w:r w:rsidRPr="00EB4B37">
        <w:rPr>
          <w:rFonts w:ascii="Verdana" w:eastAsia="Times New Roman" w:hAnsi="Verdana" w:cs="Times New Roman"/>
          <w:noProof/>
          <w:color w:val="000000"/>
          <w:sz w:val="21"/>
          <w:szCs w:val="21"/>
        </w:rPr>
        <w:drawing>
          <wp:inline distT="0" distB="0" distL="0" distR="0">
            <wp:extent cx="1971675" cy="22002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2200275"/>
                    </a:xfrm>
                    <a:prstGeom prst="rect">
                      <a:avLst/>
                    </a:prstGeom>
                    <a:noFill/>
                    <a:ln>
                      <a:noFill/>
                    </a:ln>
                  </pic:spPr>
                </pic:pic>
              </a:graphicData>
            </a:graphic>
          </wp:inline>
        </w:drawing>
      </w:r>
      <w:r w:rsidR="00E82806" w:rsidRPr="00E82806">
        <w:rPr>
          <w:rFonts w:ascii="Verdana" w:eastAsia="Times New Roman" w:hAnsi="Verdana" w:cs="Times New Roman"/>
          <w:color w:val="000000"/>
          <w:sz w:val="21"/>
          <w:szCs w:val="21"/>
          <w:lang w:val="en-ID" w:eastAsia="en-ID"/>
        </w:rPr>
        <w:t xml:space="preserve"> </w:t>
      </w:r>
    </w:p>
    <w:p w:rsidR="00C2554B" w:rsidRPr="00403223" w:rsidRDefault="00C2554B" w:rsidP="00C2554B">
      <w:pPr>
        <w:shd w:val="clear" w:color="auto" w:fill="FFFFFF"/>
        <w:spacing w:line="240" w:lineRule="auto"/>
        <w:contextualSpacing w:val="0"/>
        <w:jc w:val="both"/>
        <w:textAlignment w:val="baseline"/>
        <w:rPr>
          <w:rFonts w:ascii="Verdana" w:eastAsia="Times New Roman" w:hAnsi="Verdana" w:cs="Times New Roman"/>
          <w:color w:val="FF0000"/>
          <w:sz w:val="21"/>
          <w:szCs w:val="21"/>
          <w:lang w:val="en-ID" w:eastAsia="en-ID"/>
        </w:rPr>
      </w:pPr>
    </w:p>
    <w:p w:rsidR="00C2554B" w:rsidRPr="002D3426" w:rsidRDefault="00C2554B" w:rsidP="00C2554B">
      <w:pPr>
        <w:shd w:val="clear" w:color="auto" w:fill="FFFFFF"/>
        <w:spacing w:line="240" w:lineRule="auto"/>
        <w:contextualSpacing w:val="0"/>
        <w:jc w:val="center"/>
        <w:textAlignment w:val="baseline"/>
        <w:rPr>
          <w:rFonts w:eastAsia="Times New Roman" w:cs="Times New Roman"/>
          <w:color w:val="000000" w:themeColor="text1"/>
          <w:szCs w:val="24"/>
          <w:lang w:val="en-ID" w:eastAsia="en-ID"/>
        </w:rPr>
      </w:pPr>
      <w:r w:rsidRPr="002D3426">
        <w:rPr>
          <w:rFonts w:eastAsia="Times New Roman" w:cs="Times New Roman"/>
          <w:color w:val="000000" w:themeColor="text1"/>
          <w:szCs w:val="24"/>
          <w:lang w:val="en-ID" w:eastAsia="en-ID"/>
        </w:rPr>
        <w:t xml:space="preserve">Gambar 2.4 Modul dan Konfigurasi </w:t>
      </w:r>
      <w:r>
        <w:rPr>
          <w:rFonts w:eastAsia="Times New Roman" w:cs="Times New Roman"/>
          <w:color w:val="000000" w:themeColor="text1"/>
          <w:szCs w:val="24"/>
          <w:lang w:val="id-ID" w:eastAsia="en-ID"/>
        </w:rPr>
        <w:t>P</w:t>
      </w:r>
      <w:r w:rsidRPr="002D3426">
        <w:rPr>
          <w:rFonts w:eastAsia="Times New Roman" w:cs="Times New Roman"/>
          <w:color w:val="000000" w:themeColor="text1"/>
          <w:szCs w:val="24"/>
          <w:lang w:val="en-ID" w:eastAsia="en-ID"/>
        </w:rPr>
        <w:t xml:space="preserve">in </w:t>
      </w:r>
      <w:r w:rsidRPr="002D3426">
        <w:rPr>
          <w:rFonts w:eastAsia="Times New Roman" w:cs="Times New Roman"/>
          <w:i/>
          <w:color w:val="000000" w:themeColor="text1"/>
          <w:szCs w:val="24"/>
          <w:lang w:val="en-ID" w:eastAsia="en-ID"/>
        </w:rPr>
        <w:t xml:space="preserve">Accelerometer </w:t>
      </w:r>
      <w:r>
        <w:rPr>
          <w:rFonts w:eastAsia="Times New Roman" w:cs="Times New Roman"/>
          <w:color w:val="000000" w:themeColor="text1"/>
          <w:szCs w:val="24"/>
          <w:lang w:val="en-ID" w:eastAsia="en-ID"/>
        </w:rPr>
        <w:t>ADXL34</w:t>
      </w:r>
      <w:r w:rsidRPr="002D3426">
        <w:rPr>
          <w:rFonts w:eastAsia="Times New Roman" w:cs="Times New Roman"/>
          <w:color w:val="000000" w:themeColor="text1"/>
          <w:szCs w:val="24"/>
          <w:lang w:val="en-ID" w:eastAsia="en-ID"/>
        </w:rPr>
        <w:t>5</w:t>
      </w:r>
    </w:p>
    <w:p w:rsidR="00C2554B" w:rsidRDefault="00C2554B" w:rsidP="00C2554B">
      <w:pPr>
        <w:shd w:val="clear" w:color="auto" w:fill="FFFFFF"/>
        <w:spacing w:line="240" w:lineRule="auto"/>
        <w:contextualSpacing w:val="0"/>
        <w:jc w:val="center"/>
        <w:textAlignment w:val="baseline"/>
        <w:rPr>
          <w:rFonts w:eastAsia="Times New Roman" w:cs="Times New Roman"/>
          <w:color w:val="000000" w:themeColor="text1"/>
          <w:szCs w:val="24"/>
          <w:lang w:val="en-ID" w:eastAsia="en-ID"/>
        </w:rPr>
      </w:pPr>
      <w:r w:rsidRPr="002D3426">
        <w:rPr>
          <w:rFonts w:eastAsia="Times New Roman" w:cs="Times New Roman"/>
          <w:color w:val="000000" w:themeColor="text1"/>
          <w:szCs w:val="24"/>
          <w:lang w:val="en-ID" w:eastAsia="en-ID"/>
        </w:rPr>
        <w:t>(Sumber:</w:t>
      </w:r>
      <w:r w:rsidR="00E82806" w:rsidRPr="00E82806">
        <w:rPr>
          <w:rFonts w:cs="Times New Roman"/>
          <w:b/>
          <w:bCs/>
          <w:szCs w:val="24"/>
        </w:rPr>
        <w:t xml:space="preserve"> </w:t>
      </w:r>
      <w:r w:rsidR="00E82806" w:rsidRPr="00E82806">
        <w:rPr>
          <w:rFonts w:cs="Times New Roman"/>
          <w:bCs/>
          <w:szCs w:val="24"/>
        </w:rPr>
        <w:t>Emilio</w:t>
      </w:r>
      <w:r w:rsidR="00E82806">
        <w:rPr>
          <w:rFonts w:cs="Times New Roman"/>
          <w:color w:val="000000" w:themeColor="text1"/>
          <w:szCs w:val="24"/>
          <w:lang w:val="fr-FR"/>
        </w:rPr>
        <w:t>, 2014</w:t>
      </w:r>
      <w:r w:rsidRPr="002D3426">
        <w:rPr>
          <w:rFonts w:eastAsia="Times New Roman" w:cs="Times New Roman"/>
          <w:color w:val="000000" w:themeColor="text1"/>
          <w:szCs w:val="24"/>
          <w:lang w:val="en-ID" w:eastAsia="en-ID"/>
        </w:rPr>
        <w:t>)</w:t>
      </w:r>
    </w:p>
    <w:p w:rsidR="002669AA" w:rsidRDefault="002669AA" w:rsidP="00C2554B">
      <w:pPr>
        <w:shd w:val="clear" w:color="auto" w:fill="FFFFFF"/>
        <w:spacing w:line="240" w:lineRule="auto"/>
        <w:contextualSpacing w:val="0"/>
        <w:jc w:val="center"/>
        <w:textAlignment w:val="baseline"/>
        <w:rPr>
          <w:rFonts w:eastAsia="Times New Roman" w:cs="Times New Roman"/>
          <w:color w:val="000000" w:themeColor="text1"/>
          <w:szCs w:val="24"/>
          <w:lang w:val="en-ID" w:eastAsia="en-ID"/>
        </w:rPr>
      </w:pPr>
    </w:p>
    <w:p w:rsidR="00C2554B" w:rsidRPr="00C2554B" w:rsidRDefault="00C2554B" w:rsidP="00C2554B">
      <w:pPr>
        <w:pStyle w:val="ListParagraph"/>
        <w:numPr>
          <w:ilvl w:val="1"/>
          <w:numId w:val="39"/>
        </w:numPr>
        <w:rPr>
          <w:rFonts w:ascii="Times New Roman" w:hAnsi="Times New Roman" w:cs="Times New Roman"/>
          <w:b/>
          <w:i/>
          <w:sz w:val="28"/>
          <w:lang w:val="id-ID"/>
        </w:rPr>
      </w:pPr>
      <w:r w:rsidRPr="00C2554B">
        <w:rPr>
          <w:rFonts w:ascii="Times New Roman" w:hAnsi="Times New Roman" w:cs="Times New Roman"/>
          <w:b/>
          <w:sz w:val="28"/>
          <w:lang w:val="en-ID"/>
        </w:rPr>
        <w:t xml:space="preserve"> </w:t>
      </w:r>
      <w:r w:rsidRPr="00C2554B">
        <w:rPr>
          <w:rFonts w:ascii="Times New Roman" w:hAnsi="Times New Roman" w:cs="Times New Roman"/>
          <w:b/>
          <w:sz w:val="28"/>
          <w:lang w:val="id-ID"/>
        </w:rPr>
        <w:t xml:space="preserve">Mikrokontroler </w:t>
      </w:r>
    </w:p>
    <w:p w:rsidR="00C2554B" w:rsidRDefault="00C2554B" w:rsidP="00C2554B">
      <w:pPr>
        <w:pStyle w:val="ListParagraph"/>
        <w:spacing w:line="360" w:lineRule="auto"/>
        <w:ind w:left="0" w:firstLine="357"/>
        <w:jc w:val="both"/>
        <w:rPr>
          <w:rFonts w:ascii="Times New Roman" w:hAnsi="Times New Roman"/>
          <w:sz w:val="24"/>
          <w:szCs w:val="24"/>
          <w:lang w:val="id-ID"/>
        </w:rPr>
      </w:pPr>
      <w:r>
        <w:rPr>
          <w:rFonts w:ascii="Times New Roman" w:hAnsi="Times New Roman"/>
          <w:i/>
          <w:sz w:val="24"/>
          <w:szCs w:val="24"/>
          <w:lang w:val="en-ID"/>
        </w:rPr>
        <w:t xml:space="preserve"> </w:t>
      </w:r>
      <w:r w:rsidRPr="00D675E0">
        <w:rPr>
          <w:rFonts w:ascii="Times New Roman" w:hAnsi="Times New Roman"/>
          <w:i/>
          <w:sz w:val="24"/>
          <w:szCs w:val="24"/>
          <w:lang w:val="id-ID"/>
        </w:rPr>
        <w:t>Arduino</w:t>
      </w:r>
      <w:r w:rsidRPr="00D675E0">
        <w:rPr>
          <w:rFonts w:ascii="Times New Roman" w:hAnsi="Times New Roman"/>
          <w:sz w:val="24"/>
          <w:szCs w:val="24"/>
          <w:lang w:val="id-ID"/>
        </w:rPr>
        <w:t xml:space="preserve"> adalah pengendali mikro </w:t>
      </w:r>
      <w:r w:rsidRPr="00D675E0">
        <w:rPr>
          <w:rFonts w:ascii="Times New Roman" w:hAnsi="Times New Roman"/>
          <w:i/>
          <w:sz w:val="24"/>
          <w:szCs w:val="24"/>
          <w:lang w:val="id-ID"/>
        </w:rPr>
        <w:t>single-board</w:t>
      </w:r>
      <w:r w:rsidRPr="00D675E0">
        <w:rPr>
          <w:rFonts w:ascii="Times New Roman" w:hAnsi="Times New Roman"/>
          <w:sz w:val="24"/>
          <w:szCs w:val="24"/>
          <w:lang w:val="id-ID"/>
        </w:rPr>
        <w:t xml:space="preserve"> yang bersifat </w:t>
      </w:r>
      <w:r w:rsidRPr="00D675E0">
        <w:rPr>
          <w:rFonts w:ascii="Times New Roman" w:hAnsi="Times New Roman"/>
          <w:i/>
          <w:sz w:val="24"/>
          <w:szCs w:val="24"/>
          <w:lang w:val="id-ID"/>
        </w:rPr>
        <w:t>open-source,</w:t>
      </w:r>
      <w:r w:rsidRPr="00D675E0">
        <w:rPr>
          <w:rFonts w:ascii="Times New Roman" w:hAnsi="Times New Roman"/>
          <w:sz w:val="24"/>
          <w:szCs w:val="24"/>
          <w:lang w:val="id-ID"/>
        </w:rPr>
        <w:t xml:space="preserve"> dirancang untuk memudahkan penggunaan elektronik dalam berbagai bidang. </w:t>
      </w:r>
      <w:r w:rsidRPr="00D675E0">
        <w:rPr>
          <w:rFonts w:ascii="Times New Roman" w:hAnsi="Times New Roman"/>
          <w:i/>
          <w:sz w:val="24"/>
          <w:szCs w:val="24"/>
          <w:lang w:val="id-ID"/>
        </w:rPr>
        <w:t xml:space="preserve">Hardware </w:t>
      </w:r>
      <w:r w:rsidRPr="00D675E0">
        <w:rPr>
          <w:rFonts w:ascii="Times New Roman" w:hAnsi="Times New Roman"/>
          <w:sz w:val="24"/>
          <w:szCs w:val="24"/>
          <w:lang w:val="id-ID"/>
        </w:rPr>
        <w:t xml:space="preserve"> dalam </w:t>
      </w:r>
      <w:r w:rsidRPr="00D675E0">
        <w:rPr>
          <w:rFonts w:ascii="Times New Roman" w:hAnsi="Times New Roman"/>
          <w:i/>
          <w:sz w:val="24"/>
          <w:szCs w:val="24"/>
          <w:lang w:val="id-ID"/>
        </w:rPr>
        <w:t>arduino</w:t>
      </w:r>
      <w:r>
        <w:rPr>
          <w:rFonts w:ascii="Times New Roman" w:hAnsi="Times New Roman"/>
          <w:sz w:val="24"/>
          <w:szCs w:val="24"/>
          <w:lang w:val="id-ID"/>
        </w:rPr>
        <w:t xml:space="preserve"> memiliki prosesor Atmel</w:t>
      </w:r>
      <w:r w:rsidRPr="00D675E0">
        <w:rPr>
          <w:rFonts w:ascii="Times New Roman" w:hAnsi="Times New Roman"/>
          <w:sz w:val="24"/>
          <w:szCs w:val="24"/>
          <w:lang w:val="id-ID"/>
        </w:rPr>
        <w:t xml:space="preserve"> AVR dan menggunakan </w:t>
      </w:r>
      <w:r w:rsidRPr="00D675E0">
        <w:rPr>
          <w:rFonts w:ascii="Times New Roman" w:hAnsi="Times New Roman"/>
          <w:i/>
          <w:sz w:val="24"/>
          <w:szCs w:val="24"/>
          <w:lang w:val="id-ID"/>
        </w:rPr>
        <w:t xml:space="preserve">software </w:t>
      </w:r>
      <w:r w:rsidRPr="00D675E0">
        <w:rPr>
          <w:rFonts w:ascii="Times New Roman" w:hAnsi="Times New Roman"/>
          <w:sz w:val="24"/>
          <w:szCs w:val="24"/>
          <w:lang w:val="id-ID"/>
        </w:rPr>
        <w:t>dan bahasa sendiri.</w:t>
      </w:r>
    </w:p>
    <w:p w:rsidR="00C2554B" w:rsidRDefault="00C2554B" w:rsidP="00C2554B">
      <w:pPr>
        <w:pStyle w:val="ListParagraph"/>
        <w:spacing w:line="360" w:lineRule="auto"/>
        <w:ind w:left="0" w:firstLine="357"/>
        <w:jc w:val="both"/>
        <w:rPr>
          <w:rFonts w:ascii="Times New Roman" w:hAnsi="Times New Roman"/>
          <w:sz w:val="24"/>
          <w:szCs w:val="24"/>
          <w:lang w:val="id-ID"/>
        </w:rPr>
      </w:pPr>
      <w:r>
        <w:rPr>
          <w:rFonts w:ascii="Times New Roman" w:hAnsi="Times New Roman"/>
          <w:sz w:val="24"/>
          <w:szCs w:val="24"/>
          <w:lang w:val="id-ID"/>
        </w:rPr>
        <w:t xml:space="preserve">Menurut Abdul (2013: 16), </w:t>
      </w:r>
      <w:r>
        <w:rPr>
          <w:rFonts w:ascii="Times New Roman" w:hAnsi="Times New Roman"/>
          <w:i/>
          <w:sz w:val="24"/>
          <w:szCs w:val="24"/>
          <w:lang w:val="id-ID"/>
        </w:rPr>
        <w:t>A</w:t>
      </w:r>
      <w:r w:rsidRPr="00D675E0">
        <w:rPr>
          <w:rFonts w:ascii="Times New Roman" w:hAnsi="Times New Roman"/>
          <w:i/>
          <w:sz w:val="24"/>
          <w:szCs w:val="24"/>
          <w:lang w:val="id-ID"/>
        </w:rPr>
        <w:t>rduino</w:t>
      </w:r>
      <w:r>
        <w:rPr>
          <w:rFonts w:ascii="Times New Roman" w:hAnsi="Times New Roman"/>
          <w:i/>
          <w:sz w:val="24"/>
          <w:szCs w:val="24"/>
          <w:lang w:val="id-ID"/>
        </w:rPr>
        <w:t xml:space="preserve"> Uno</w:t>
      </w:r>
      <w:r>
        <w:rPr>
          <w:rFonts w:ascii="Times New Roman" w:hAnsi="Times New Roman"/>
          <w:sz w:val="24"/>
          <w:szCs w:val="24"/>
          <w:lang w:val="id-ID"/>
        </w:rPr>
        <w:t xml:space="preserve"> merupakan salah satu produk berlabel </w:t>
      </w:r>
      <w:r>
        <w:rPr>
          <w:rFonts w:ascii="Times New Roman" w:hAnsi="Times New Roman"/>
          <w:i/>
          <w:sz w:val="24"/>
          <w:szCs w:val="24"/>
          <w:lang w:val="id-ID"/>
        </w:rPr>
        <w:t>A</w:t>
      </w:r>
      <w:r w:rsidRPr="00B75BE3">
        <w:rPr>
          <w:rFonts w:ascii="Times New Roman" w:hAnsi="Times New Roman"/>
          <w:i/>
          <w:sz w:val="24"/>
          <w:szCs w:val="24"/>
          <w:lang w:val="id-ID"/>
        </w:rPr>
        <w:t>rduino</w:t>
      </w:r>
      <w:r>
        <w:rPr>
          <w:rFonts w:ascii="Times New Roman" w:hAnsi="Times New Roman"/>
          <w:sz w:val="24"/>
          <w:szCs w:val="24"/>
          <w:lang w:val="id-ID"/>
        </w:rPr>
        <w:t xml:space="preserve"> yang sebenarnya adalah suatu papan elektronik yang mengandung </w:t>
      </w:r>
      <w:r w:rsidRPr="00B75BE3">
        <w:rPr>
          <w:rFonts w:ascii="Times New Roman" w:hAnsi="Times New Roman"/>
          <w:i/>
          <w:sz w:val="24"/>
          <w:szCs w:val="24"/>
          <w:lang w:val="id-ID"/>
        </w:rPr>
        <w:t>mikrokontroler ATMega328</w:t>
      </w:r>
      <w:r>
        <w:rPr>
          <w:rFonts w:ascii="Times New Roman" w:hAnsi="Times New Roman"/>
          <w:sz w:val="24"/>
          <w:szCs w:val="24"/>
          <w:lang w:val="id-ID"/>
        </w:rPr>
        <w:t xml:space="preserve"> (sebuah keping yang secara fungsional bertindak seperti sebuah komputer). Piranti ini dapat dimanfaatkan untuk mewujudkan rangkaian elektronik dari yang sederhana hingga yang kompleks. Pengendalian LED hingga pengontrolan robot dapat di diimplementasikan dengan menggunakan papan berukuran relatif kecil ini. Bahkan dengan penambahan </w:t>
      </w:r>
      <w:r>
        <w:rPr>
          <w:rFonts w:ascii="Times New Roman" w:hAnsi="Times New Roman"/>
          <w:sz w:val="24"/>
          <w:szCs w:val="24"/>
          <w:lang w:val="id-ID"/>
        </w:rPr>
        <w:lastRenderedPageBreak/>
        <w:t>komponen tertentu, piranti ini bisa dipakai untuk pemantauan kondisi pasien dirumah sakit dan pengendalian alat-alat dirumah.</w:t>
      </w:r>
    </w:p>
    <w:p w:rsidR="00C2554B" w:rsidRDefault="00C2554B" w:rsidP="00C2554B">
      <w:pPr>
        <w:pStyle w:val="ListParagraph"/>
        <w:spacing w:line="360" w:lineRule="auto"/>
        <w:ind w:left="0" w:firstLine="357"/>
        <w:jc w:val="both"/>
        <w:rPr>
          <w:rFonts w:ascii="Times New Roman" w:hAnsi="Times New Roman"/>
          <w:sz w:val="24"/>
          <w:lang w:val="id-ID"/>
        </w:rPr>
      </w:pPr>
      <w:r>
        <w:rPr>
          <w:rFonts w:ascii="Times New Roman" w:hAnsi="Times New Roman"/>
          <w:sz w:val="24"/>
          <w:szCs w:val="24"/>
          <w:lang w:val="id-ID"/>
        </w:rPr>
        <w:t xml:space="preserve">Papan </w:t>
      </w:r>
      <w:r>
        <w:rPr>
          <w:rFonts w:ascii="Times New Roman" w:hAnsi="Times New Roman"/>
          <w:i/>
          <w:sz w:val="24"/>
          <w:szCs w:val="24"/>
          <w:lang w:val="id-ID"/>
        </w:rPr>
        <w:t>Arduino U</w:t>
      </w:r>
      <w:r w:rsidRPr="00B75BE3">
        <w:rPr>
          <w:rFonts w:ascii="Times New Roman" w:hAnsi="Times New Roman"/>
          <w:i/>
          <w:sz w:val="24"/>
          <w:szCs w:val="24"/>
          <w:lang w:val="id-ID"/>
        </w:rPr>
        <w:t>no</w:t>
      </w:r>
      <w:r>
        <w:rPr>
          <w:rFonts w:ascii="Times New Roman" w:hAnsi="Times New Roman"/>
          <w:sz w:val="24"/>
          <w:szCs w:val="24"/>
          <w:lang w:val="id-ID"/>
        </w:rPr>
        <w:t xml:space="preserve"> dapat mengambil daya dari USB </w:t>
      </w:r>
      <w:r>
        <w:rPr>
          <w:rFonts w:ascii="Times New Roman" w:hAnsi="Times New Roman"/>
          <w:i/>
          <w:sz w:val="24"/>
          <w:szCs w:val="24"/>
          <w:lang w:val="id-ID"/>
        </w:rPr>
        <w:t xml:space="preserve">port </w:t>
      </w:r>
      <w:r>
        <w:rPr>
          <w:rFonts w:ascii="Times New Roman" w:hAnsi="Times New Roman"/>
          <w:sz w:val="24"/>
          <w:szCs w:val="24"/>
          <w:lang w:val="id-ID"/>
        </w:rPr>
        <w:t xml:space="preserve">pada komputer dengan menggunakan USB </w:t>
      </w:r>
      <w:r>
        <w:rPr>
          <w:rFonts w:ascii="Times New Roman" w:hAnsi="Times New Roman"/>
          <w:i/>
          <w:sz w:val="24"/>
          <w:szCs w:val="24"/>
          <w:lang w:val="id-ID"/>
        </w:rPr>
        <w:t>charger</w:t>
      </w:r>
      <w:r>
        <w:rPr>
          <w:rFonts w:ascii="Times New Roman" w:hAnsi="Times New Roman"/>
          <w:sz w:val="24"/>
          <w:szCs w:val="24"/>
          <w:lang w:val="id-ID"/>
        </w:rPr>
        <w:t xml:space="preserve"> atau dapat pula mengambil daya dengan menggunakan suatu AC </w:t>
      </w:r>
      <w:r>
        <w:rPr>
          <w:rFonts w:ascii="Times New Roman" w:hAnsi="Times New Roman"/>
          <w:i/>
          <w:sz w:val="24"/>
          <w:szCs w:val="24"/>
          <w:lang w:val="id-ID"/>
        </w:rPr>
        <w:t xml:space="preserve">adapter </w:t>
      </w:r>
      <w:r>
        <w:rPr>
          <w:rFonts w:ascii="Times New Roman" w:hAnsi="Times New Roman"/>
          <w:sz w:val="24"/>
          <w:szCs w:val="24"/>
          <w:lang w:val="id-ID"/>
        </w:rPr>
        <w:t xml:space="preserve">dengan tegangan 9 volt. Jika tidak terdapat </w:t>
      </w:r>
      <w:r>
        <w:rPr>
          <w:rFonts w:ascii="Times New Roman" w:hAnsi="Times New Roman"/>
          <w:i/>
          <w:sz w:val="24"/>
          <w:szCs w:val="24"/>
          <w:lang w:val="id-ID"/>
        </w:rPr>
        <w:t xml:space="preserve">power supplay </w:t>
      </w:r>
      <w:r>
        <w:rPr>
          <w:rFonts w:ascii="Times New Roman" w:hAnsi="Times New Roman"/>
          <w:sz w:val="24"/>
          <w:szCs w:val="24"/>
          <w:lang w:val="id-ID"/>
        </w:rPr>
        <w:t xml:space="preserve">yang terhubung melalui AC </w:t>
      </w:r>
      <w:r>
        <w:rPr>
          <w:rFonts w:ascii="Times New Roman" w:hAnsi="Times New Roman"/>
          <w:i/>
          <w:sz w:val="24"/>
          <w:szCs w:val="24"/>
          <w:lang w:val="id-ID"/>
        </w:rPr>
        <w:t>adapter</w:t>
      </w:r>
      <w:r>
        <w:rPr>
          <w:rFonts w:ascii="Times New Roman" w:hAnsi="Times New Roman"/>
          <w:sz w:val="24"/>
          <w:szCs w:val="24"/>
          <w:lang w:val="id-ID"/>
        </w:rPr>
        <w:t xml:space="preserve">, maka papan </w:t>
      </w:r>
      <w:r>
        <w:rPr>
          <w:rFonts w:ascii="Times New Roman" w:hAnsi="Times New Roman"/>
          <w:i/>
          <w:sz w:val="24"/>
          <w:szCs w:val="24"/>
          <w:lang w:val="id-ID"/>
        </w:rPr>
        <w:t xml:space="preserve">Arduino </w:t>
      </w:r>
      <w:r>
        <w:rPr>
          <w:rFonts w:ascii="Times New Roman" w:hAnsi="Times New Roman"/>
          <w:sz w:val="24"/>
          <w:szCs w:val="24"/>
          <w:lang w:val="id-ID"/>
        </w:rPr>
        <w:t xml:space="preserve">akan mengambil daya dari USB </w:t>
      </w:r>
      <w:r>
        <w:rPr>
          <w:rFonts w:ascii="Times New Roman" w:hAnsi="Times New Roman"/>
          <w:i/>
          <w:sz w:val="24"/>
          <w:szCs w:val="24"/>
          <w:lang w:val="id-ID"/>
        </w:rPr>
        <w:t xml:space="preserve">port. </w:t>
      </w:r>
      <w:r>
        <w:rPr>
          <w:rFonts w:ascii="Times New Roman" w:hAnsi="Times New Roman"/>
          <w:sz w:val="24"/>
          <w:szCs w:val="24"/>
          <w:lang w:val="id-ID"/>
        </w:rPr>
        <w:t xml:space="preserve">Tetapi apabila diberikan daya melalui AC </w:t>
      </w:r>
      <w:r>
        <w:rPr>
          <w:rFonts w:ascii="Times New Roman" w:hAnsi="Times New Roman"/>
          <w:i/>
          <w:sz w:val="24"/>
          <w:szCs w:val="24"/>
          <w:lang w:val="id-ID"/>
        </w:rPr>
        <w:t xml:space="preserve">adapter </w:t>
      </w:r>
      <w:r>
        <w:rPr>
          <w:rFonts w:ascii="Times New Roman" w:hAnsi="Times New Roman"/>
          <w:sz w:val="24"/>
          <w:szCs w:val="24"/>
          <w:lang w:val="id-ID"/>
        </w:rPr>
        <w:t xml:space="preserve">secara bersamaan dengan USB </w:t>
      </w:r>
      <w:r>
        <w:rPr>
          <w:rFonts w:ascii="Times New Roman" w:hAnsi="Times New Roman"/>
          <w:i/>
          <w:sz w:val="24"/>
          <w:szCs w:val="24"/>
          <w:lang w:val="id-ID"/>
        </w:rPr>
        <w:t>port</w:t>
      </w:r>
      <w:r>
        <w:rPr>
          <w:rFonts w:ascii="Times New Roman" w:hAnsi="Times New Roman"/>
          <w:sz w:val="24"/>
          <w:szCs w:val="24"/>
          <w:lang w:val="id-ID"/>
        </w:rPr>
        <w:t xml:space="preserve"> maka papan </w:t>
      </w:r>
      <w:r>
        <w:rPr>
          <w:rFonts w:ascii="Times New Roman" w:hAnsi="Times New Roman"/>
          <w:i/>
          <w:sz w:val="24"/>
          <w:szCs w:val="24"/>
          <w:lang w:val="id-ID"/>
        </w:rPr>
        <w:t xml:space="preserve">Arduino </w:t>
      </w:r>
      <w:r>
        <w:rPr>
          <w:rFonts w:ascii="Times New Roman" w:hAnsi="Times New Roman"/>
          <w:sz w:val="24"/>
          <w:szCs w:val="24"/>
          <w:lang w:val="id-ID"/>
        </w:rPr>
        <w:t xml:space="preserve">akan mengambil daya melalui AC </w:t>
      </w:r>
      <w:r>
        <w:rPr>
          <w:rFonts w:ascii="Times New Roman" w:hAnsi="Times New Roman"/>
          <w:i/>
          <w:sz w:val="24"/>
          <w:szCs w:val="24"/>
          <w:lang w:val="id-ID"/>
        </w:rPr>
        <w:t xml:space="preserve">adapter </w:t>
      </w:r>
      <w:r w:rsidRPr="00B75BE3">
        <w:rPr>
          <w:rFonts w:ascii="Times New Roman" w:hAnsi="Times New Roman"/>
          <w:sz w:val="24"/>
          <w:lang w:val="id-ID"/>
        </w:rPr>
        <w:t>secara otomatis</w:t>
      </w:r>
      <w:r>
        <w:rPr>
          <w:rFonts w:ascii="Times New Roman" w:hAnsi="Times New Roman"/>
          <w:sz w:val="24"/>
          <w:lang w:val="id-ID"/>
        </w:rPr>
        <w:t>.</w:t>
      </w:r>
    </w:p>
    <w:p w:rsidR="00C2554B" w:rsidRDefault="00C2554B" w:rsidP="00C2554B">
      <w:pPr>
        <w:pStyle w:val="ListParagraph"/>
        <w:spacing w:line="360" w:lineRule="auto"/>
        <w:ind w:left="0"/>
        <w:jc w:val="center"/>
        <w:rPr>
          <w:rFonts w:ascii="Times New Roman" w:hAnsi="Times New Roman"/>
          <w:sz w:val="24"/>
          <w:lang w:val="id-ID"/>
        </w:rPr>
      </w:pPr>
      <w:r>
        <w:rPr>
          <w:rFonts w:ascii="Times New Roman" w:hAnsi="Times New Roman"/>
          <w:noProof/>
          <w:sz w:val="24"/>
        </w:rPr>
        <w:drawing>
          <wp:inline distT="0" distB="0" distL="0" distR="0" wp14:anchorId="4758C57E" wp14:editId="339D45DF">
            <wp:extent cx="2053914" cy="16200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24-item_XXL_6186780_3246529.jpg"/>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53914" cy="1620000"/>
                    </a:xfrm>
                    <a:prstGeom prst="rect">
                      <a:avLst/>
                    </a:prstGeom>
                  </pic:spPr>
                </pic:pic>
              </a:graphicData>
            </a:graphic>
          </wp:inline>
        </w:drawing>
      </w:r>
    </w:p>
    <w:p w:rsidR="00C2554B" w:rsidRDefault="00E208A0" w:rsidP="00C2554B">
      <w:pPr>
        <w:pStyle w:val="ListParagraph"/>
        <w:ind w:left="0"/>
        <w:jc w:val="center"/>
        <w:rPr>
          <w:rFonts w:ascii="Times New Roman" w:hAnsi="Times New Roman"/>
          <w:i/>
          <w:sz w:val="24"/>
          <w:lang w:val="id-ID"/>
        </w:rPr>
      </w:pPr>
      <w:r>
        <w:rPr>
          <w:rFonts w:ascii="Times New Roman" w:hAnsi="Times New Roman"/>
          <w:sz w:val="24"/>
          <w:lang w:val="id-ID"/>
        </w:rPr>
        <w:t>Gambar 2.5</w:t>
      </w:r>
      <w:r w:rsidR="00C2554B">
        <w:rPr>
          <w:rFonts w:ascii="Times New Roman" w:hAnsi="Times New Roman"/>
          <w:sz w:val="24"/>
          <w:lang w:val="id-ID"/>
        </w:rPr>
        <w:t xml:space="preserve"> Gambar </w:t>
      </w:r>
      <w:r w:rsidR="00C2554B">
        <w:rPr>
          <w:rFonts w:ascii="Times New Roman" w:hAnsi="Times New Roman"/>
          <w:i/>
          <w:sz w:val="24"/>
          <w:lang w:val="id-ID"/>
        </w:rPr>
        <w:t>Arduino Uno</w:t>
      </w:r>
    </w:p>
    <w:p w:rsidR="00C2554B" w:rsidRDefault="00C2554B" w:rsidP="00C2554B">
      <w:pPr>
        <w:pStyle w:val="ListParagraph"/>
        <w:spacing w:line="360" w:lineRule="auto"/>
        <w:ind w:left="0"/>
        <w:jc w:val="center"/>
        <w:rPr>
          <w:rFonts w:ascii="Times New Roman" w:hAnsi="Times New Roman"/>
          <w:sz w:val="24"/>
          <w:lang w:val="id-ID"/>
        </w:rPr>
      </w:pPr>
      <w:r>
        <w:rPr>
          <w:rFonts w:ascii="Times New Roman" w:hAnsi="Times New Roman"/>
          <w:sz w:val="24"/>
          <w:lang w:val="id-ID"/>
        </w:rPr>
        <w:t>(Sumber: Rohman, 2015)</w:t>
      </w:r>
    </w:p>
    <w:p w:rsidR="00C2554B" w:rsidRPr="00BB1245" w:rsidRDefault="00C2554B" w:rsidP="00C2554B">
      <w:pPr>
        <w:pStyle w:val="ListParagraph"/>
        <w:numPr>
          <w:ilvl w:val="1"/>
          <w:numId w:val="39"/>
        </w:numPr>
        <w:spacing w:after="0" w:line="360" w:lineRule="auto"/>
        <w:rPr>
          <w:rFonts w:ascii="Times New Roman" w:hAnsi="Times New Roman"/>
          <w:b/>
          <w:sz w:val="28"/>
          <w:lang w:val="id-ID"/>
        </w:rPr>
      </w:pPr>
      <w:r>
        <w:rPr>
          <w:rFonts w:ascii="Times New Roman" w:hAnsi="Times New Roman"/>
          <w:b/>
          <w:sz w:val="28"/>
          <w:lang w:val="id-ID"/>
        </w:rPr>
        <w:t>MATLAB</w:t>
      </w:r>
    </w:p>
    <w:p w:rsidR="00C2554B" w:rsidRDefault="00C2554B" w:rsidP="00C2554B">
      <w:pPr>
        <w:ind w:firstLine="375"/>
        <w:jc w:val="both"/>
        <w:rPr>
          <w:lang w:val="id-ID"/>
        </w:rPr>
      </w:pPr>
      <w:r>
        <w:rPr>
          <w:lang w:val="id-ID"/>
        </w:rPr>
        <w:t>MATLAB adalah kependekan dari MATrix LABoratory dikarenakan setiap data pada MATLAB menggunakan dasar matriks. MATLAB adalah bahasa pemrograman tinggi, tertutup dan case sensitive dalam lingkungan komputasi numerik yang dikembangkan oleh MathWorks. Salah satu kelebihannya yang paling populer adalah kemampuan membuat grafik dengan visualisasi terbaik. MATLAB mempunyai banyak tools yang dapat membantu berbagai macam disiplin ilmu. Ini merupakan salah satu penyebab industri menggunakan MATLAB. Selain itu, MATLAB mempunyai banyak library yang sangat membantu untuk menyelesaikan permasalahan matematika seperti membuat simulasi fungsi, pemodelan matematika dn perancangan GUI.</w:t>
      </w:r>
    </w:p>
    <w:p w:rsidR="00C2554B" w:rsidRPr="00BB1245" w:rsidRDefault="00C2554B" w:rsidP="00C2554B">
      <w:pPr>
        <w:jc w:val="center"/>
        <w:rPr>
          <w:lang w:val="id-ID"/>
        </w:rPr>
      </w:pPr>
      <w:r>
        <w:rPr>
          <w:noProof/>
        </w:rPr>
        <w:lastRenderedPageBreak/>
        <w:drawing>
          <wp:inline distT="0" distB="0" distL="0" distR="0" wp14:anchorId="7E503AE0" wp14:editId="66EF99C2">
            <wp:extent cx="1679361" cy="1800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07-13-44-15-243_com.miui.gallery.png"/>
                    <pic:cNvPicPr/>
                  </pic:nvPicPr>
                  <pic:blipFill rotWithShape="1">
                    <a:blip r:embed="rId22" cstate="print">
                      <a:extLst>
                        <a:ext uri="{28A0092B-C50C-407E-A947-70E740481C1C}">
                          <a14:useLocalDpi xmlns:a14="http://schemas.microsoft.com/office/drawing/2010/main" val="0"/>
                        </a:ext>
                      </a:extLst>
                    </a:blip>
                    <a:srcRect t="23147" b="23261"/>
                    <a:stretch/>
                  </pic:blipFill>
                  <pic:spPr bwMode="auto">
                    <a:xfrm>
                      <a:off x="0" y="0"/>
                      <a:ext cx="1679361" cy="1800000"/>
                    </a:xfrm>
                    <a:prstGeom prst="rect">
                      <a:avLst/>
                    </a:prstGeom>
                    <a:ln>
                      <a:noFill/>
                    </a:ln>
                    <a:extLst>
                      <a:ext uri="{53640926-AAD7-44D8-BBD7-CCE9431645EC}">
                        <a14:shadowObscured xmlns:a14="http://schemas.microsoft.com/office/drawing/2010/main"/>
                      </a:ext>
                    </a:extLst>
                  </pic:spPr>
                </pic:pic>
              </a:graphicData>
            </a:graphic>
          </wp:inline>
        </w:drawing>
      </w:r>
    </w:p>
    <w:p w:rsidR="00C2554B" w:rsidRPr="00E3742D" w:rsidRDefault="00E208A0" w:rsidP="00C2554B">
      <w:pPr>
        <w:pStyle w:val="ListParagraph"/>
        <w:ind w:left="0"/>
        <w:jc w:val="center"/>
        <w:rPr>
          <w:rFonts w:ascii="Times New Roman" w:hAnsi="Times New Roman"/>
          <w:sz w:val="24"/>
          <w:lang w:val="id-ID"/>
        </w:rPr>
      </w:pPr>
      <w:r>
        <w:rPr>
          <w:rFonts w:ascii="Times New Roman" w:hAnsi="Times New Roman"/>
          <w:sz w:val="24"/>
          <w:lang w:val="id-ID"/>
        </w:rPr>
        <w:t>Gambar 2.6</w:t>
      </w:r>
      <w:r w:rsidR="00C2554B">
        <w:rPr>
          <w:rFonts w:ascii="Times New Roman" w:hAnsi="Times New Roman"/>
          <w:sz w:val="24"/>
          <w:lang w:val="id-ID"/>
        </w:rPr>
        <w:t xml:space="preserve"> Gambar MATLAB</w:t>
      </w:r>
    </w:p>
    <w:p w:rsidR="00C2554B" w:rsidRDefault="00C2554B" w:rsidP="00C2554B">
      <w:pPr>
        <w:pStyle w:val="ListParagraph"/>
        <w:spacing w:line="360" w:lineRule="auto"/>
        <w:ind w:left="0"/>
        <w:jc w:val="center"/>
        <w:rPr>
          <w:rFonts w:ascii="Times New Roman" w:hAnsi="Times New Roman"/>
          <w:sz w:val="24"/>
          <w:lang w:val="id-ID"/>
        </w:rPr>
      </w:pPr>
      <w:r>
        <w:rPr>
          <w:rFonts w:ascii="Times New Roman" w:hAnsi="Times New Roman"/>
          <w:sz w:val="24"/>
          <w:lang w:val="id-ID"/>
        </w:rPr>
        <w:t>(Sumber: Wikipedia, 2019)</w:t>
      </w:r>
    </w:p>
    <w:p w:rsidR="002669AA" w:rsidRDefault="002669AA" w:rsidP="00C2554B">
      <w:pPr>
        <w:pStyle w:val="ListParagraph"/>
        <w:spacing w:line="360" w:lineRule="auto"/>
        <w:ind w:left="0"/>
        <w:jc w:val="center"/>
        <w:rPr>
          <w:rFonts w:ascii="Times New Roman" w:hAnsi="Times New Roman"/>
          <w:sz w:val="24"/>
          <w:lang w:val="id-ID"/>
        </w:rPr>
      </w:pPr>
    </w:p>
    <w:p w:rsidR="00C2554B" w:rsidRPr="00E3742D" w:rsidRDefault="00C2554B" w:rsidP="00C2554B">
      <w:pPr>
        <w:pStyle w:val="ListParagraph"/>
        <w:numPr>
          <w:ilvl w:val="1"/>
          <w:numId w:val="39"/>
        </w:numPr>
        <w:spacing w:after="0" w:line="360" w:lineRule="auto"/>
        <w:ind w:left="426" w:hanging="426"/>
        <w:rPr>
          <w:rFonts w:ascii="Times New Roman" w:hAnsi="Times New Roman"/>
          <w:b/>
          <w:sz w:val="28"/>
          <w:lang w:val="id-ID"/>
        </w:rPr>
      </w:pPr>
      <w:r w:rsidRPr="00E3742D">
        <w:rPr>
          <w:rFonts w:ascii="Times New Roman" w:hAnsi="Times New Roman"/>
          <w:b/>
          <w:i/>
          <w:sz w:val="28"/>
          <w:lang w:val="id-ID"/>
        </w:rPr>
        <w:t xml:space="preserve">Fast Faurier Transform </w:t>
      </w:r>
      <w:r w:rsidRPr="00E3742D">
        <w:rPr>
          <w:rFonts w:ascii="Times New Roman" w:hAnsi="Times New Roman"/>
          <w:b/>
          <w:sz w:val="28"/>
          <w:lang w:val="id-ID"/>
        </w:rPr>
        <w:t>(FFT)</w:t>
      </w:r>
    </w:p>
    <w:p w:rsidR="00C2554B" w:rsidRDefault="00C2554B" w:rsidP="00C2554B">
      <w:pPr>
        <w:pStyle w:val="ListParagraph"/>
        <w:spacing w:line="360" w:lineRule="auto"/>
        <w:ind w:left="0" w:firstLine="374"/>
        <w:jc w:val="both"/>
        <w:rPr>
          <w:rFonts w:ascii="Times New Roman" w:hAnsi="Times New Roman"/>
          <w:sz w:val="24"/>
          <w:lang w:val="id-ID"/>
        </w:rPr>
      </w:pPr>
      <w:r w:rsidRPr="00E3742D">
        <w:rPr>
          <w:rFonts w:ascii="Times New Roman" w:hAnsi="Times New Roman"/>
          <w:i/>
          <w:sz w:val="24"/>
          <w:lang w:val="id-ID"/>
        </w:rPr>
        <w:t>Fast Fourier Transform</w:t>
      </w:r>
      <w:r>
        <w:rPr>
          <w:rFonts w:ascii="Times New Roman" w:hAnsi="Times New Roman"/>
          <w:i/>
          <w:sz w:val="24"/>
          <w:lang w:val="id-ID"/>
        </w:rPr>
        <w:t xml:space="preserve"> </w:t>
      </w:r>
      <w:r>
        <w:rPr>
          <w:rFonts w:ascii="Times New Roman" w:hAnsi="Times New Roman"/>
          <w:sz w:val="24"/>
          <w:lang w:val="id-ID"/>
        </w:rPr>
        <w:t>merupakan salah satu bentuk metode analisa yang berguna dalam menganalisis suatu sinyal yang merubah fungsi domain waktu menjadi domain frekuensi. Secara umum frekuensi diartikan sebagai jumlah gelombang yang terjadi dalam satu detik. Sehingga waktu yang satuannya detik (second) akan menjadi Hz (1/second) untuk frekuensi. Sinyal yang diperhatikan dalam analisa dengan FFT ini meliputi sinyal dengan komponen sinusoida. FFT ini juga akan menghasilkan dengan bentuk sinyal dalam domain frekuensi.</w:t>
      </w:r>
    </w:p>
    <w:p w:rsidR="00C2554B" w:rsidRPr="002669AA" w:rsidRDefault="00C2554B" w:rsidP="002669AA">
      <w:pPr>
        <w:pStyle w:val="ListParagraph"/>
        <w:spacing w:line="360" w:lineRule="auto"/>
        <w:ind w:left="0" w:firstLine="374"/>
        <w:jc w:val="both"/>
        <w:rPr>
          <w:rFonts w:ascii="Times New Roman" w:hAnsi="Times New Roman"/>
          <w:sz w:val="24"/>
          <w:lang w:val="id-ID"/>
        </w:rPr>
      </w:pPr>
      <w:r>
        <w:rPr>
          <w:rFonts w:ascii="Times New Roman" w:hAnsi="Times New Roman"/>
          <w:sz w:val="24"/>
          <w:lang w:val="id-ID"/>
        </w:rPr>
        <w:t>Dalam FFT ini sinyal yang berada dalam domain waktu diubah menjadi domain frekuensi. Sehingga sinyal akan dianalisa  dengan memperhatikan frekuensi dari sinyal yang dihasilkan.  Implementasi dari FFT antara lain dalam bidang medis, statistik, pengolahan suara, telekomunikasi dan lain-lain.</w:t>
      </w:r>
    </w:p>
    <w:p w:rsidR="00C2554B" w:rsidRDefault="00C2554B" w:rsidP="00C2554B">
      <w:pPr>
        <w:pStyle w:val="NewNormal1"/>
        <w:jc w:val="both"/>
        <w:rPr>
          <w:b/>
          <w:i/>
          <w:sz w:val="28"/>
        </w:rPr>
      </w:pPr>
      <w:r>
        <w:rPr>
          <w:b/>
          <w:sz w:val="28"/>
        </w:rPr>
        <w:t xml:space="preserve">2.9 Parameter dalam </w:t>
      </w:r>
      <w:r>
        <w:rPr>
          <w:b/>
          <w:i/>
          <w:sz w:val="28"/>
        </w:rPr>
        <w:t>printer 3-D</w:t>
      </w:r>
    </w:p>
    <w:p w:rsidR="00C2554B" w:rsidRDefault="00C2554B" w:rsidP="00C2554B">
      <w:pPr>
        <w:pStyle w:val="NewNormal1"/>
        <w:ind w:firstLine="426"/>
        <w:jc w:val="both"/>
      </w:pPr>
      <w:r>
        <w:t>Ada beberapa parameter yang dapat dikendalikan pada proses pencetakan ini dan dapat memengaruhi hal-hal seperti kwalitas, daya tahan, dan kecepatan proses pencetakan.</w:t>
      </w:r>
    </w:p>
    <w:p w:rsidR="00C2554B" w:rsidRDefault="00C2554B" w:rsidP="00C2554B">
      <w:pPr>
        <w:pStyle w:val="NewNormal1"/>
        <w:numPr>
          <w:ilvl w:val="0"/>
          <w:numId w:val="31"/>
        </w:numPr>
        <w:ind w:left="426" w:hanging="425"/>
        <w:jc w:val="both"/>
      </w:pPr>
      <w:r>
        <w:rPr>
          <w:i/>
        </w:rPr>
        <w:t>Infill</w:t>
      </w:r>
      <w:r>
        <w:t> adalah nilai yang biasanya diwakili dalam persentase yang menunjukkan berapa banyak model yang solid harus diisi dengan bahan saat dicetak. </w:t>
      </w:r>
    </w:p>
    <w:p w:rsidR="00C2554B" w:rsidRDefault="00E208A0" w:rsidP="00C2554B">
      <w:pPr>
        <w:pStyle w:val="HTMLPreformatted"/>
        <w:jc w:val="center"/>
        <w:rPr>
          <w:rFonts w:ascii="Times New Roman" w:hAnsi="Times New Roman" w:cs="Times New Roman"/>
          <w:sz w:val="24"/>
          <w:szCs w:val="24"/>
          <w:lang w:val="en-ID"/>
        </w:rPr>
      </w:pPr>
      <w:r>
        <w:rPr>
          <w:i/>
          <w:noProof/>
        </w:rPr>
        <w:lastRenderedPageBreak/>
        <w:drawing>
          <wp:anchor distT="0" distB="0" distL="114300" distR="114300" simplePos="0" relativeHeight="251681792" behindDoc="1" locked="0" layoutInCell="1" allowOverlap="1" wp14:anchorId="338E4059" wp14:editId="734762FB">
            <wp:simplePos x="0" y="0"/>
            <wp:positionH relativeFrom="margin">
              <wp:align>center</wp:align>
            </wp:positionH>
            <wp:positionV relativeFrom="paragraph">
              <wp:posOffset>0</wp:posOffset>
            </wp:positionV>
            <wp:extent cx="2352675" cy="1400175"/>
            <wp:effectExtent l="0" t="0" r="9525" b="9525"/>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rcRect/>
                    <a:stretch>
                      <a:fillRect/>
                    </a:stretch>
                  </pic:blipFill>
                  <pic:spPr bwMode="auto">
                    <a:xfrm>
                      <a:off x="0" y="0"/>
                      <a:ext cx="2352675" cy="14001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Gambar 2.7</w:t>
      </w:r>
      <w:r w:rsidR="00C2554B" w:rsidRPr="005A575D">
        <w:rPr>
          <w:rFonts w:ascii="Times New Roman" w:hAnsi="Times New Roman" w:cs="Times New Roman"/>
          <w:noProof/>
          <w:sz w:val="24"/>
          <w:szCs w:val="24"/>
        </w:rPr>
        <w:t xml:space="preserve"> </w:t>
      </w:r>
      <w:r w:rsidR="00C2554B">
        <w:rPr>
          <w:rFonts w:ascii="Times New Roman" w:hAnsi="Times New Roman" w:cs="Times New Roman"/>
          <w:i/>
          <w:sz w:val="24"/>
          <w:szCs w:val="24"/>
        </w:rPr>
        <w:t xml:space="preserve">Infill </w:t>
      </w:r>
      <w:r w:rsidR="002E7803">
        <w:rPr>
          <w:rFonts w:ascii="Times New Roman" w:hAnsi="Times New Roman" w:cs="Times New Roman"/>
          <w:i/>
          <w:sz w:val="24"/>
          <w:szCs w:val="24"/>
        </w:rPr>
        <w:t>Geometry</w:t>
      </w:r>
      <w:r w:rsidR="00C2554B" w:rsidRPr="005A575D">
        <w:rPr>
          <w:rFonts w:ascii="Times New Roman" w:hAnsi="Times New Roman" w:cs="Times New Roman"/>
          <w:sz w:val="24"/>
          <w:szCs w:val="24"/>
        </w:rPr>
        <w:t xml:space="preserve"> </w:t>
      </w:r>
      <w:r w:rsidR="00C2554B" w:rsidRPr="005A575D">
        <w:rPr>
          <w:rFonts w:ascii="Times New Roman" w:hAnsi="Times New Roman" w:cs="Times New Roman"/>
          <w:sz w:val="24"/>
          <w:szCs w:val="24"/>
          <w:lang w:val="id-ID"/>
        </w:rPr>
        <w:t xml:space="preserve">dengan </w:t>
      </w:r>
      <w:r w:rsidR="00C2554B">
        <w:rPr>
          <w:rFonts w:ascii="Times New Roman" w:hAnsi="Times New Roman" w:cs="Times New Roman"/>
          <w:sz w:val="24"/>
          <w:szCs w:val="24"/>
          <w:lang w:val="id-ID"/>
        </w:rPr>
        <w:t>S</w:t>
      </w:r>
      <w:r w:rsidR="00C2554B" w:rsidRPr="005A575D">
        <w:rPr>
          <w:rFonts w:ascii="Times New Roman" w:hAnsi="Times New Roman" w:cs="Times New Roman"/>
          <w:sz w:val="24"/>
          <w:szCs w:val="24"/>
          <w:lang w:val="id-ID"/>
        </w:rPr>
        <w:t xml:space="preserve">umbu </w:t>
      </w:r>
      <w:r w:rsidR="00C2554B">
        <w:rPr>
          <w:rFonts w:ascii="Times New Roman" w:hAnsi="Times New Roman" w:cs="Times New Roman"/>
          <w:sz w:val="24"/>
          <w:szCs w:val="24"/>
          <w:lang w:val="id-ID"/>
        </w:rPr>
        <w:t>U</w:t>
      </w:r>
      <w:r w:rsidR="00C2554B" w:rsidRPr="005A575D">
        <w:rPr>
          <w:rFonts w:ascii="Times New Roman" w:hAnsi="Times New Roman" w:cs="Times New Roman"/>
          <w:sz w:val="24"/>
          <w:szCs w:val="24"/>
          <w:lang w:val="id-ID"/>
        </w:rPr>
        <w:t xml:space="preserve">tama </w:t>
      </w:r>
      <w:r w:rsidR="00C2554B">
        <w:rPr>
          <w:rFonts w:ascii="Times New Roman" w:hAnsi="Times New Roman" w:cs="Times New Roman"/>
          <w:sz w:val="24"/>
          <w:szCs w:val="24"/>
          <w:lang w:val="id-ID"/>
        </w:rPr>
        <w:t>B</w:t>
      </w:r>
      <w:r w:rsidR="00C2554B" w:rsidRPr="005A575D">
        <w:rPr>
          <w:rFonts w:ascii="Times New Roman" w:hAnsi="Times New Roman" w:cs="Times New Roman"/>
          <w:sz w:val="24"/>
          <w:szCs w:val="24"/>
          <w:lang w:val="id-ID"/>
        </w:rPr>
        <w:t>erlabel</w:t>
      </w:r>
    </w:p>
    <w:p w:rsidR="00C2554B" w:rsidRPr="00E202FE" w:rsidRDefault="00C2554B" w:rsidP="00C2554B">
      <w:pPr>
        <w:pStyle w:val="HTMLPreformatted"/>
        <w:jc w:val="center"/>
        <w:rPr>
          <w:rFonts w:ascii="Times New Roman" w:hAnsi="Times New Roman" w:cs="Times New Roman"/>
          <w:sz w:val="24"/>
          <w:szCs w:val="24"/>
          <w:lang w:val="en-ID"/>
        </w:rPr>
      </w:pPr>
      <w:r>
        <w:rPr>
          <w:rFonts w:ascii="Times New Roman" w:hAnsi="Times New Roman" w:cs="Times New Roman"/>
          <w:sz w:val="24"/>
          <w:szCs w:val="24"/>
          <w:lang w:val="en-ID"/>
        </w:rPr>
        <w:t>(Sumber: Daniel &amp; Chirs, 2016)</w:t>
      </w:r>
    </w:p>
    <w:p w:rsidR="00C2554B" w:rsidRPr="005A575D" w:rsidRDefault="00C2554B" w:rsidP="00C2554B">
      <w:pPr>
        <w:pStyle w:val="HTMLPreformatted"/>
        <w:jc w:val="center"/>
        <w:rPr>
          <w:rFonts w:ascii="Times New Roman" w:hAnsi="Times New Roman" w:cs="Times New Roman"/>
          <w:sz w:val="24"/>
          <w:szCs w:val="24"/>
          <w:lang w:val="en-ID"/>
        </w:rPr>
      </w:pPr>
    </w:p>
    <w:p w:rsidR="00C2554B" w:rsidRDefault="00C2554B" w:rsidP="00C2554B">
      <w:pPr>
        <w:pStyle w:val="NewNormal1"/>
        <w:numPr>
          <w:ilvl w:val="0"/>
          <w:numId w:val="31"/>
        </w:numPr>
        <w:ind w:left="426"/>
        <w:jc w:val="both"/>
      </w:pPr>
      <w:r>
        <w:rPr>
          <w:i/>
        </w:rPr>
        <w:t>Number of shells</w:t>
      </w:r>
      <w:r>
        <w:t xml:space="preserve"> adalah nilai yang menetapkan jumlah garis tepi yang tercetak pada setiap lapisan objek Anda, semakin banyak cangkang semakin kuat objek yang dicetak, jadi pengaturan jumlah yang lebih tinggi pada dasarnya cangkang membuat bagian tercetak dengan lebih padat dinding luar. Namun Anda harus berhati-hati untuk tidak meningkatkan jumlah itu terlalu banyak dan hasil visualnya mungkin tidak terlalu bagus. Jumlah standar cangkang biasanya </w:t>
      </w:r>
      <w:r>
        <w:rPr>
          <w:lang w:val="id-ID"/>
        </w:rPr>
        <w:t>dua</w:t>
      </w:r>
      <w:r>
        <w:t xml:space="preserve"> sampai </w:t>
      </w:r>
      <w:r>
        <w:rPr>
          <w:lang w:val="id-ID"/>
        </w:rPr>
        <w:t>lima</w:t>
      </w:r>
      <w:r>
        <w:t>.</w:t>
      </w:r>
    </w:p>
    <w:p w:rsidR="00C2554B" w:rsidRDefault="00C2554B" w:rsidP="00C2554B">
      <w:pPr>
        <w:pStyle w:val="NewNormal1"/>
        <w:numPr>
          <w:ilvl w:val="0"/>
          <w:numId w:val="31"/>
        </w:numPr>
        <w:ind w:left="426"/>
        <w:jc w:val="both"/>
      </w:pPr>
      <w:r>
        <w:rPr>
          <w:i/>
        </w:rPr>
        <w:t xml:space="preserve">Layer Height </w:t>
      </w:r>
      <w:r>
        <w:t>(Tinggi Lapisan) adalah parameter utama yang memengaruhi kualitas cetak karena menetapkan ketebalan setiap lapisan yang sedang dicetak. Semakin rendah angkanya, semakin tipis setiap lapisan, semakin baik kualitas yang Anda dapatkan dari cetakan 3-D Anda. Namun menurunkan ketebalan lapisan juga berarti lebih banyak lapisan akan diperlukan untuk dicetak dan waktu yang dibutuhkan untuk pencetakan 3-D dapat meningkat secara signifikan.</w:t>
      </w:r>
    </w:p>
    <w:p w:rsidR="00C2554B" w:rsidRDefault="00C2554B" w:rsidP="00C2554B">
      <w:pPr>
        <w:pStyle w:val="NewNormal1"/>
        <w:numPr>
          <w:ilvl w:val="0"/>
          <w:numId w:val="31"/>
        </w:numPr>
        <w:ind w:left="426"/>
        <w:jc w:val="both"/>
      </w:pPr>
      <w:r>
        <w:rPr>
          <w:i/>
        </w:rPr>
        <w:t>Extruder Temperature</w:t>
      </w:r>
      <w:r>
        <w:t xml:space="preserve"> adalah suhu di mana </w:t>
      </w:r>
      <w:r>
        <w:rPr>
          <w:i/>
        </w:rPr>
        <w:t>extruder printer</w:t>
      </w:r>
      <w:r>
        <w:t xml:space="preserve"> perlu saat mencetak. Suhu yang tepat ini tergantung pada bahan yang digunakan, nilai standar 230 derajat Celcius biasanya digunakan untuk mencetak menggunakan filamen PLA atau ABS, namun filamen fleksibel biasanya memerlukan suhu ekstruder yang lebih rendah.</w:t>
      </w:r>
    </w:p>
    <w:p w:rsidR="00C2554B" w:rsidRDefault="00C2554B" w:rsidP="00C2554B">
      <w:pPr>
        <w:pStyle w:val="NewNormal1"/>
        <w:numPr>
          <w:ilvl w:val="0"/>
          <w:numId w:val="31"/>
        </w:numPr>
        <w:ind w:left="426"/>
        <w:jc w:val="both"/>
      </w:pPr>
      <w:r>
        <w:rPr>
          <w:i/>
          <w:lang w:val="id-ID"/>
        </w:rPr>
        <w:t>P</w:t>
      </w:r>
      <w:r>
        <w:rPr>
          <w:i/>
        </w:rPr>
        <w:t xml:space="preserve">rinter Speed </w:t>
      </w:r>
      <w:r>
        <w:t>(Kecepatan Pencetakan)  adalah kecepatan di mana kepala cetak bergerak saat mengekstrusi filamen untuk menciptakan representasi fisik model 3-D. </w:t>
      </w:r>
    </w:p>
    <w:p w:rsidR="00D96270" w:rsidRDefault="00C2554B" w:rsidP="00D96270">
      <w:pPr>
        <w:pStyle w:val="NewNormal1"/>
        <w:numPr>
          <w:ilvl w:val="0"/>
          <w:numId w:val="31"/>
        </w:numPr>
        <w:ind w:left="426"/>
        <w:jc w:val="both"/>
      </w:pPr>
      <w:r>
        <w:rPr>
          <w:i/>
        </w:rPr>
        <w:t>Movement Speed</w:t>
      </w:r>
      <w:r>
        <w:t xml:space="preserve"> (Kecepatan Gerakan) adalah kecepatan kepala pencetakan bergerak saat tidak mengekstrusi filamen.</w:t>
      </w:r>
    </w:p>
    <w:p w:rsidR="00D96270" w:rsidRDefault="00D96270" w:rsidP="00D96270">
      <w:pPr>
        <w:pStyle w:val="NewNormal1"/>
        <w:ind w:left="66"/>
        <w:jc w:val="both"/>
      </w:pPr>
    </w:p>
    <w:p w:rsidR="00C2554B" w:rsidRDefault="00C2554B" w:rsidP="00C2554B">
      <w:pPr>
        <w:pStyle w:val="NewNormal1"/>
        <w:jc w:val="both"/>
        <w:rPr>
          <w:szCs w:val="24"/>
        </w:rPr>
      </w:pPr>
      <w:r>
        <w:rPr>
          <w:b/>
          <w:sz w:val="28"/>
        </w:rPr>
        <w:lastRenderedPageBreak/>
        <w:t xml:space="preserve">2.10 </w:t>
      </w:r>
      <w:r>
        <w:rPr>
          <w:b/>
          <w:sz w:val="28"/>
          <w:szCs w:val="28"/>
        </w:rPr>
        <w:t>Pengertian ABS (</w:t>
      </w:r>
      <w:r>
        <w:rPr>
          <w:b/>
          <w:i/>
          <w:sz w:val="28"/>
          <w:szCs w:val="28"/>
        </w:rPr>
        <w:t>Acrylonitrile Butadiene Styrene</w:t>
      </w:r>
      <w:r>
        <w:rPr>
          <w:b/>
          <w:sz w:val="28"/>
          <w:szCs w:val="28"/>
        </w:rPr>
        <w:t>)</w:t>
      </w:r>
    </w:p>
    <w:p w:rsidR="002669AA" w:rsidRDefault="00C2554B" w:rsidP="006A6191">
      <w:pPr>
        <w:pStyle w:val="NewNormal1"/>
        <w:ind w:firstLine="426"/>
        <w:jc w:val="both"/>
        <w:rPr>
          <w:szCs w:val="24"/>
        </w:rPr>
      </w:pPr>
      <w:r>
        <w:rPr>
          <w:szCs w:val="24"/>
        </w:rPr>
        <w:t xml:space="preserve"> </w:t>
      </w:r>
      <w:r w:rsidR="000E5C55">
        <w:rPr>
          <w:szCs w:val="24"/>
        </w:rPr>
        <w:t xml:space="preserve">  </w:t>
      </w:r>
      <w:r>
        <w:rPr>
          <w:szCs w:val="24"/>
        </w:rPr>
        <w:t>ABS (</w:t>
      </w:r>
      <w:r>
        <w:rPr>
          <w:i/>
          <w:szCs w:val="24"/>
        </w:rPr>
        <w:t>Acrylonitrile Butadiene Styrene</w:t>
      </w:r>
      <w:r>
        <w:rPr>
          <w:szCs w:val="24"/>
        </w:rPr>
        <w:t>) adalah sejenis polimer yang memiliki banyak aplikasi, karena kekuatan, mudahnya di bentuk dan harga yang murah. Sifat yang paling di cari dari ABS adalah ketahanan bantingnya dan ketangguhan dari plastik ini. ABS yang ringan dan mudah di bentuk membuatnya sangat b</w:t>
      </w:r>
      <w:r w:rsidR="006A6191">
        <w:rPr>
          <w:szCs w:val="24"/>
        </w:rPr>
        <w:t>erguna dalam produk manufaktur.</w:t>
      </w:r>
    </w:p>
    <w:p w:rsidR="00C2554B" w:rsidRDefault="00500F2C" w:rsidP="00C2554B">
      <w:pPr>
        <w:pStyle w:val="NewNormal1"/>
        <w:spacing w:line="240" w:lineRule="auto"/>
        <w:jc w:val="center"/>
        <w:rPr>
          <w:szCs w:val="24"/>
        </w:rPr>
      </w:pPr>
      <w:r>
        <w:rPr>
          <w:szCs w:val="24"/>
        </w:rPr>
        <w:t>Tabel 2.2</w:t>
      </w:r>
      <w:r w:rsidR="00C2554B">
        <w:rPr>
          <w:szCs w:val="24"/>
        </w:rPr>
        <w:t xml:space="preserve"> Spesifikasi Filamen ABS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717"/>
        <w:gridCol w:w="2836"/>
      </w:tblGrid>
      <w:tr w:rsidR="00C2554B" w:rsidTr="00A43B2F">
        <w:trPr>
          <w:jc w:val="center"/>
        </w:trPr>
        <w:tc>
          <w:tcPr>
            <w:tcW w:w="2717" w:type="dxa"/>
            <w:vAlign w:val="center"/>
          </w:tcPr>
          <w:p w:rsidR="00C2554B" w:rsidRPr="00AC6A69" w:rsidRDefault="00C2554B" w:rsidP="00A43B2F">
            <w:pPr>
              <w:pStyle w:val="NewNormal1"/>
              <w:spacing w:line="240" w:lineRule="auto"/>
              <w:jc w:val="center"/>
              <w:rPr>
                <w:b/>
                <w:i/>
                <w:szCs w:val="24"/>
              </w:rPr>
            </w:pPr>
            <w:r>
              <w:rPr>
                <w:b/>
                <w:i/>
                <w:szCs w:val="24"/>
              </w:rPr>
              <w:t>Information</w:t>
            </w:r>
          </w:p>
        </w:tc>
        <w:tc>
          <w:tcPr>
            <w:tcW w:w="2836" w:type="dxa"/>
            <w:vAlign w:val="center"/>
          </w:tcPr>
          <w:p w:rsidR="00C2554B" w:rsidRPr="00AC6A69" w:rsidRDefault="00C2554B" w:rsidP="00A43B2F">
            <w:pPr>
              <w:pStyle w:val="NewNormal1"/>
              <w:spacing w:line="240" w:lineRule="auto"/>
              <w:jc w:val="center"/>
              <w:rPr>
                <w:b/>
                <w:szCs w:val="24"/>
              </w:rPr>
            </w:pPr>
            <w:r w:rsidRPr="00AC6A69">
              <w:rPr>
                <w:b/>
                <w:szCs w:val="24"/>
              </w:rPr>
              <w:t>ABS (</w:t>
            </w:r>
            <w:r w:rsidRPr="00AC6A69">
              <w:rPr>
                <w:b/>
                <w:i/>
                <w:szCs w:val="24"/>
              </w:rPr>
              <w:t>Acrylonitrile Butadine Styrene</w:t>
            </w:r>
            <w:r w:rsidRPr="00AC6A69">
              <w:rPr>
                <w:b/>
                <w:szCs w:val="24"/>
              </w:rPr>
              <w:t>)</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Molecular Formula</w:t>
            </w:r>
          </w:p>
        </w:tc>
        <w:tc>
          <w:tcPr>
            <w:tcW w:w="2836" w:type="dxa"/>
          </w:tcPr>
          <w:p w:rsidR="00C2554B" w:rsidRDefault="00C2554B" w:rsidP="00A43B2F">
            <w:pPr>
              <w:pStyle w:val="NewNormal1"/>
              <w:spacing w:line="240" w:lineRule="auto"/>
              <w:jc w:val="both"/>
              <w:rPr>
                <w:szCs w:val="24"/>
              </w:rPr>
            </w:pPr>
            <w:r>
              <w:rPr>
                <w:szCs w:val="24"/>
              </w:rPr>
              <w:t>C</w:t>
            </w:r>
            <w:r w:rsidRPr="00527FA2">
              <w:rPr>
                <w:szCs w:val="24"/>
                <w:vertAlign w:val="subscript"/>
              </w:rPr>
              <w:t>8</w:t>
            </w:r>
            <w:r>
              <w:rPr>
                <w:szCs w:val="24"/>
              </w:rPr>
              <w:t>H</w:t>
            </w:r>
            <w:r w:rsidRPr="00527FA2">
              <w:rPr>
                <w:szCs w:val="24"/>
                <w:vertAlign w:val="subscript"/>
              </w:rPr>
              <w:t>8</w:t>
            </w:r>
            <w:r>
              <w:rPr>
                <w:szCs w:val="24"/>
              </w:rPr>
              <w:t>·C</w:t>
            </w:r>
            <w:r w:rsidRPr="00527FA2">
              <w:rPr>
                <w:szCs w:val="24"/>
                <w:vertAlign w:val="subscript"/>
              </w:rPr>
              <w:t>4</w:t>
            </w:r>
            <w:r>
              <w:rPr>
                <w:szCs w:val="24"/>
              </w:rPr>
              <w:t>H</w:t>
            </w:r>
            <w:r w:rsidRPr="00527FA2">
              <w:rPr>
                <w:szCs w:val="24"/>
                <w:vertAlign w:val="subscript"/>
              </w:rPr>
              <w:t>6</w:t>
            </w:r>
            <w:r>
              <w:rPr>
                <w:szCs w:val="24"/>
              </w:rPr>
              <w:t>·C</w:t>
            </w:r>
            <w:r w:rsidRPr="00527FA2">
              <w:rPr>
                <w:szCs w:val="24"/>
                <w:vertAlign w:val="subscript"/>
              </w:rPr>
              <w:t>3</w:t>
            </w:r>
            <w:r>
              <w:rPr>
                <w:szCs w:val="24"/>
              </w:rPr>
              <w:t>H</w:t>
            </w:r>
            <w:r w:rsidRPr="00527FA2">
              <w:rPr>
                <w:szCs w:val="24"/>
                <w:vertAlign w:val="subscript"/>
              </w:rPr>
              <w:t>4</w:t>
            </w:r>
            <w:r>
              <w:rPr>
                <w:szCs w:val="24"/>
              </w:rPr>
              <w:t>N)n</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Environmentally Friendly</w:t>
            </w:r>
          </w:p>
        </w:tc>
        <w:tc>
          <w:tcPr>
            <w:tcW w:w="2836" w:type="dxa"/>
          </w:tcPr>
          <w:p w:rsidR="00C2554B" w:rsidRDefault="00C2554B" w:rsidP="00A43B2F">
            <w:pPr>
              <w:pStyle w:val="NewNormal1"/>
              <w:spacing w:line="240" w:lineRule="auto"/>
              <w:jc w:val="both"/>
              <w:rPr>
                <w:szCs w:val="24"/>
              </w:rPr>
            </w:pPr>
            <w:r>
              <w:rPr>
                <w:szCs w:val="24"/>
              </w:rPr>
              <w:t>No</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Degradable</w:t>
            </w:r>
          </w:p>
        </w:tc>
        <w:tc>
          <w:tcPr>
            <w:tcW w:w="2836" w:type="dxa"/>
          </w:tcPr>
          <w:p w:rsidR="00C2554B" w:rsidRDefault="00C2554B" w:rsidP="00A43B2F">
            <w:pPr>
              <w:pStyle w:val="NewNormal1"/>
              <w:spacing w:line="240" w:lineRule="auto"/>
              <w:jc w:val="both"/>
              <w:rPr>
                <w:szCs w:val="24"/>
              </w:rPr>
            </w:pPr>
            <w:r>
              <w:rPr>
                <w:szCs w:val="24"/>
              </w:rPr>
              <w:t>No</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Melting Point</w:t>
            </w:r>
          </w:p>
        </w:tc>
        <w:tc>
          <w:tcPr>
            <w:tcW w:w="2836" w:type="dxa"/>
          </w:tcPr>
          <w:p w:rsidR="00C2554B" w:rsidRDefault="00C2554B" w:rsidP="00A43B2F">
            <w:pPr>
              <w:pStyle w:val="NewNormal1"/>
              <w:spacing w:line="240" w:lineRule="auto"/>
              <w:jc w:val="both"/>
              <w:rPr>
                <w:szCs w:val="24"/>
              </w:rPr>
            </w:pPr>
            <w:r>
              <w:rPr>
                <w:szCs w:val="24"/>
              </w:rPr>
              <w:t>205ºC</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Rockwell Hardness</w:t>
            </w:r>
          </w:p>
        </w:tc>
        <w:tc>
          <w:tcPr>
            <w:tcW w:w="2836" w:type="dxa"/>
          </w:tcPr>
          <w:p w:rsidR="00C2554B" w:rsidRDefault="00C2554B" w:rsidP="00A43B2F">
            <w:pPr>
              <w:pStyle w:val="NewNormal1"/>
              <w:spacing w:line="240" w:lineRule="auto"/>
              <w:jc w:val="both"/>
              <w:rPr>
                <w:szCs w:val="24"/>
              </w:rPr>
            </w:pPr>
            <w:r>
              <w:rPr>
                <w:szCs w:val="24"/>
              </w:rPr>
              <w:t>R105 to R110</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Surface Quality</w:t>
            </w:r>
          </w:p>
        </w:tc>
        <w:tc>
          <w:tcPr>
            <w:tcW w:w="2836" w:type="dxa"/>
          </w:tcPr>
          <w:p w:rsidR="00C2554B" w:rsidRDefault="00C2554B" w:rsidP="00A43B2F">
            <w:pPr>
              <w:pStyle w:val="NewNormal1"/>
              <w:spacing w:line="240" w:lineRule="auto"/>
              <w:jc w:val="both"/>
              <w:rPr>
                <w:szCs w:val="24"/>
              </w:rPr>
            </w:pPr>
            <w:r>
              <w:rPr>
                <w:szCs w:val="24"/>
              </w:rPr>
              <w:t>Fine</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Cool Time</w:t>
            </w:r>
          </w:p>
        </w:tc>
        <w:tc>
          <w:tcPr>
            <w:tcW w:w="2836" w:type="dxa"/>
          </w:tcPr>
          <w:p w:rsidR="00C2554B" w:rsidRDefault="00C2554B" w:rsidP="00A43B2F">
            <w:pPr>
              <w:pStyle w:val="NewNormal1"/>
              <w:spacing w:line="240" w:lineRule="auto"/>
              <w:jc w:val="both"/>
              <w:rPr>
                <w:szCs w:val="24"/>
              </w:rPr>
            </w:pPr>
            <w:r>
              <w:rPr>
                <w:szCs w:val="24"/>
              </w:rPr>
              <w:t>Medium</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Moisture Absorption</w:t>
            </w:r>
          </w:p>
        </w:tc>
        <w:tc>
          <w:tcPr>
            <w:tcW w:w="2836" w:type="dxa"/>
          </w:tcPr>
          <w:p w:rsidR="00C2554B" w:rsidRDefault="00C2554B" w:rsidP="00A43B2F">
            <w:pPr>
              <w:pStyle w:val="NewNormal1"/>
              <w:spacing w:line="240" w:lineRule="auto"/>
              <w:jc w:val="both"/>
              <w:rPr>
                <w:szCs w:val="24"/>
              </w:rPr>
            </w:pPr>
            <w:r>
              <w:rPr>
                <w:szCs w:val="24"/>
              </w:rPr>
              <w:t>Approx 3% - 5%</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Density</w:t>
            </w:r>
          </w:p>
        </w:tc>
        <w:tc>
          <w:tcPr>
            <w:tcW w:w="2836" w:type="dxa"/>
          </w:tcPr>
          <w:p w:rsidR="00C2554B" w:rsidRDefault="00C2554B" w:rsidP="00A43B2F">
            <w:pPr>
              <w:pStyle w:val="NewNormal1"/>
              <w:spacing w:line="240" w:lineRule="auto"/>
              <w:jc w:val="both"/>
              <w:rPr>
                <w:szCs w:val="24"/>
              </w:rPr>
            </w:pPr>
            <w:r>
              <w:rPr>
                <w:szCs w:val="24"/>
              </w:rPr>
              <w:t>1.04 g/cm</w:t>
            </w:r>
            <w:r w:rsidRPr="00527FA2">
              <w:rPr>
                <w:szCs w:val="24"/>
                <w:vertAlign w:val="superscript"/>
              </w:rPr>
              <w:t>3</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Elongation at Break</w:t>
            </w:r>
          </w:p>
        </w:tc>
        <w:tc>
          <w:tcPr>
            <w:tcW w:w="2836" w:type="dxa"/>
          </w:tcPr>
          <w:p w:rsidR="00C2554B" w:rsidRDefault="00C2554B" w:rsidP="00A43B2F">
            <w:pPr>
              <w:pStyle w:val="NewNormal1"/>
              <w:spacing w:line="240" w:lineRule="auto"/>
              <w:jc w:val="both"/>
              <w:rPr>
                <w:szCs w:val="24"/>
              </w:rPr>
            </w:pPr>
            <w:r>
              <w:rPr>
                <w:szCs w:val="24"/>
              </w:rPr>
              <w:t>20%</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Glass Transition</w:t>
            </w:r>
          </w:p>
        </w:tc>
        <w:tc>
          <w:tcPr>
            <w:tcW w:w="2836" w:type="dxa"/>
          </w:tcPr>
          <w:p w:rsidR="00C2554B" w:rsidRDefault="00C2554B" w:rsidP="00A43B2F">
            <w:pPr>
              <w:pStyle w:val="NewNormal1"/>
              <w:spacing w:line="240" w:lineRule="auto"/>
              <w:jc w:val="both"/>
              <w:rPr>
                <w:szCs w:val="24"/>
              </w:rPr>
            </w:pPr>
            <w:r>
              <w:rPr>
                <w:szCs w:val="24"/>
              </w:rPr>
              <w:t>221ºF (105ºC)</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Tensile Strength</w:t>
            </w:r>
          </w:p>
        </w:tc>
        <w:tc>
          <w:tcPr>
            <w:tcW w:w="2836" w:type="dxa"/>
          </w:tcPr>
          <w:p w:rsidR="00C2554B" w:rsidRDefault="00C2554B" w:rsidP="00A43B2F">
            <w:pPr>
              <w:pStyle w:val="NewNormal1"/>
              <w:spacing w:line="240" w:lineRule="auto"/>
              <w:jc w:val="both"/>
              <w:rPr>
                <w:szCs w:val="24"/>
              </w:rPr>
            </w:pPr>
            <w:r>
              <w:rPr>
                <w:szCs w:val="24"/>
              </w:rPr>
              <w:t>6.500 psi (44.81 Mpa)</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Flexural Strength</w:t>
            </w:r>
          </w:p>
        </w:tc>
        <w:tc>
          <w:tcPr>
            <w:tcW w:w="2836" w:type="dxa"/>
          </w:tcPr>
          <w:p w:rsidR="00C2554B" w:rsidRDefault="00C2554B" w:rsidP="00A43B2F">
            <w:pPr>
              <w:pStyle w:val="NewNormal1"/>
              <w:spacing w:line="240" w:lineRule="auto"/>
              <w:jc w:val="both"/>
              <w:rPr>
                <w:szCs w:val="24"/>
              </w:rPr>
            </w:pPr>
            <w:r>
              <w:rPr>
                <w:szCs w:val="24"/>
              </w:rPr>
              <w:t>11.000 psi (75.84 Mpa)</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Tensile Modulus</w:t>
            </w:r>
          </w:p>
        </w:tc>
        <w:tc>
          <w:tcPr>
            <w:tcW w:w="2836" w:type="dxa"/>
          </w:tcPr>
          <w:p w:rsidR="00C2554B" w:rsidRDefault="00C2554B" w:rsidP="00A43B2F">
            <w:pPr>
              <w:pStyle w:val="NewNormal1"/>
              <w:spacing w:line="240" w:lineRule="auto"/>
              <w:jc w:val="both"/>
              <w:rPr>
                <w:szCs w:val="24"/>
              </w:rPr>
            </w:pPr>
            <w:r>
              <w:rPr>
                <w:szCs w:val="24"/>
              </w:rPr>
              <w:t>320.000 psi (2.21 Gpa)</w:t>
            </w:r>
          </w:p>
        </w:tc>
      </w:tr>
      <w:tr w:rsidR="00C2554B" w:rsidTr="00A43B2F">
        <w:trPr>
          <w:jc w:val="center"/>
        </w:trPr>
        <w:tc>
          <w:tcPr>
            <w:tcW w:w="2717" w:type="dxa"/>
          </w:tcPr>
          <w:p w:rsidR="00C2554B" w:rsidRPr="00AC6A69" w:rsidRDefault="00C2554B" w:rsidP="00A43B2F">
            <w:pPr>
              <w:pStyle w:val="NewNormal1"/>
              <w:spacing w:line="240" w:lineRule="auto"/>
              <w:jc w:val="both"/>
              <w:rPr>
                <w:i/>
                <w:szCs w:val="24"/>
              </w:rPr>
            </w:pPr>
            <w:r w:rsidRPr="00AC6A69">
              <w:rPr>
                <w:i/>
                <w:szCs w:val="24"/>
              </w:rPr>
              <w:t>Flexural Modulus</w:t>
            </w:r>
          </w:p>
        </w:tc>
        <w:tc>
          <w:tcPr>
            <w:tcW w:w="2836" w:type="dxa"/>
          </w:tcPr>
          <w:p w:rsidR="00C2554B" w:rsidRDefault="00C2554B" w:rsidP="00A43B2F">
            <w:pPr>
              <w:pStyle w:val="NewNormal1"/>
              <w:spacing w:line="240" w:lineRule="auto"/>
              <w:jc w:val="both"/>
              <w:rPr>
                <w:szCs w:val="24"/>
              </w:rPr>
            </w:pPr>
            <w:r>
              <w:rPr>
                <w:szCs w:val="24"/>
              </w:rPr>
              <w:t>330.000 psi (2.28 Gpa)</w:t>
            </w:r>
          </w:p>
        </w:tc>
      </w:tr>
    </w:tbl>
    <w:p w:rsidR="002669AA" w:rsidRDefault="00C2554B" w:rsidP="0002219F">
      <w:pPr>
        <w:pStyle w:val="NewNormal1"/>
        <w:ind w:firstLine="426"/>
        <w:jc w:val="center"/>
        <w:rPr>
          <w:szCs w:val="24"/>
          <w:lang w:val="id-ID"/>
        </w:rPr>
      </w:pPr>
      <w:r>
        <w:rPr>
          <w:szCs w:val="24"/>
        </w:rPr>
        <w:t>(Sumber: Chris, 2016)</w:t>
      </w:r>
    </w:p>
    <w:p w:rsidR="0002219F" w:rsidRPr="00A61CFD" w:rsidRDefault="0002219F" w:rsidP="0002219F">
      <w:pPr>
        <w:pStyle w:val="NewNormal1"/>
        <w:ind w:firstLine="426"/>
        <w:jc w:val="center"/>
        <w:rPr>
          <w:szCs w:val="24"/>
          <w:lang w:val="id-ID"/>
        </w:rPr>
      </w:pPr>
    </w:p>
    <w:p w:rsidR="00C2554B" w:rsidRPr="00A47A90" w:rsidRDefault="00C2554B" w:rsidP="00C2554B">
      <w:pPr>
        <w:pStyle w:val="NewNormal1"/>
        <w:jc w:val="both"/>
        <w:rPr>
          <w:rFonts w:cs="Times New Roman"/>
          <w:b/>
          <w:i/>
          <w:sz w:val="28"/>
          <w:szCs w:val="24"/>
          <w:shd w:val="clear" w:color="auto" w:fill="FFFFFF"/>
        </w:rPr>
      </w:pPr>
      <w:r>
        <w:rPr>
          <w:rFonts w:cs="Times New Roman"/>
          <w:b/>
          <w:sz w:val="28"/>
          <w:szCs w:val="24"/>
          <w:shd w:val="clear" w:color="auto" w:fill="FFFFFF"/>
        </w:rPr>
        <w:t xml:space="preserve">2.11 </w:t>
      </w:r>
      <w:r>
        <w:rPr>
          <w:rFonts w:cs="Times New Roman"/>
          <w:b/>
          <w:i/>
          <w:sz w:val="28"/>
          <w:szCs w:val="24"/>
          <w:shd w:val="clear" w:color="auto" w:fill="FFFFFF"/>
        </w:rPr>
        <w:t xml:space="preserve">Simplify </w:t>
      </w:r>
      <w:r w:rsidRPr="00A47A90">
        <w:rPr>
          <w:rFonts w:cs="Times New Roman"/>
          <w:b/>
          <w:sz w:val="28"/>
          <w:szCs w:val="24"/>
          <w:shd w:val="clear" w:color="auto" w:fill="FFFFFF"/>
        </w:rPr>
        <w:t>3D</w:t>
      </w:r>
    </w:p>
    <w:p w:rsidR="001519A7" w:rsidRPr="00364AC0" w:rsidRDefault="00325883" w:rsidP="001519A7">
      <w:pPr>
        <w:pStyle w:val="NewNormal1"/>
        <w:ind w:firstLine="426"/>
        <w:jc w:val="both"/>
        <w:rPr>
          <w:rFonts w:cs="Times New Roman"/>
          <w:color w:val="000000"/>
          <w:szCs w:val="24"/>
          <w:shd w:val="clear" w:color="auto" w:fill="FFFFFF"/>
        </w:rPr>
      </w:pPr>
      <w:r w:rsidRPr="00364AC0">
        <w:rPr>
          <w:rFonts w:cs="Times New Roman"/>
          <w:color w:val="000000"/>
          <w:szCs w:val="24"/>
          <w:shd w:val="clear" w:color="auto" w:fill="FFFFFF"/>
        </w:rPr>
        <w:t xml:space="preserve"> </w:t>
      </w:r>
      <w:r w:rsidR="000E5C55">
        <w:rPr>
          <w:rFonts w:cs="Times New Roman"/>
          <w:color w:val="000000"/>
          <w:szCs w:val="24"/>
          <w:shd w:val="clear" w:color="auto" w:fill="FFFFFF"/>
        </w:rPr>
        <w:t xml:space="preserve"> </w:t>
      </w:r>
      <w:r w:rsidR="001519A7" w:rsidRPr="002A0B78">
        <w:rPr>
          <w:rFonts w:cs="Times New Roman"/>
          <w:i/>
          <w:color w:val="000000"/>
          <w:szCs w:val="24"/>
          <w:shd w:val="clear" w:color="auto" w:fill="FFFFFF"/>
        </w:rPr>
        <w:t>Simplify</w:t>
      </w:r>
      <w:r w:rsidR="001519A7">
        <w:rPr>
          <w:rFonts w:cs="Times New Roman"/>
          <w:color w:val="000000"/>
          <w:szCs w:val="24"/>
          <w:shd w:val="clear" w:color="auto" w:fill="FFFFFF"/>
        </w:rPr>
        <w:t>3D a</w:t>
      </w:r>
      <w:r w:rsidR="001519A7" w:rsidRPr="00364AC0">
        <w:rPr>
          <w:rFonts w:cs="Times New Roman"/>
          <w:color w:val="000000"/>
          <w:szCs w:val="24"/>
          <w:shd w:val="clear" w:color="auto" w:fill="FFFFFF"/>
        </w:rPr>
        <w:t xml:space="preserve">dalah </w:t>
      </w:r>
      <w:r w:rsidR="001519A7" w:rsidRPr="002A0B78">
        <w:rPr>
          <w:rFonts w:cs="Times New Roman"/>
          <w:i/>
          <w:color w:val="000000"/>
          <w:szCs w:val="24"/>
          <w:shd w:val="clear" w:color="auto" w:fill="FFFFFF"/>
        </w:rPr>
        <w:t xml:space="preserve">Slicing </w:t>
      </w:r>
      <w:r w:rsidR="001519A7" w:rsidRPr="00364AC0">
        <w:rPr>
          <w:rFonts w:cs="Times New Roman"/>
          <w:color w:val="000000"/>
          <w:szCs w:val="24"/>
          <w:shd w:val="clear" w:color="auto" w:fill="FFFFFF"/>
        </w:rPr>
        <w:t>yang</w:t>
      </w:r>
      <w:r w:rsidR="001519A7">
        <w:rPr>
          <w:rFonts w:cs="Times New Roman"/>
          <w:color w:val="000000"/>
          <w:szCs w:val="24"/>
          <w:shd w:val="clear" w:color="auto" w:fill="FFFFFF"/>
        </w:rPr>
        <w:t xml:space="preserve"> cukup baik diantara </w:t>
      </w:r>
      <w:r w:rsidR="001519A7">
        <w:rPr>
          <w:rFonts w:cs="Times New Roman"/>
          <w:i/>
          <w:color w:val="000000"/>
          <w:szCs w:val="24"/>
          <w:shd w:val="clear" w:color="auto" w:fill="FFFFFF"/>
        </w:rPr>
        <w:t xml:space="preserve">software </w:t>
      </w:r>
      <w:r w:rsidR="001519A7">
        <w:rPr>
          <w:rFonts w:cs="Times New Roman"/>
          <w:color w:val="000000"/>
          <w:szCs w:val="24"/>
          <w:shd w:val="clear" w:color="auto" w:fill="FFFFFF"/>
        </w:rPr>
        <w:t>lain</w:t>
      </w:r>
      <w:r w:rsidR="001519A7" w:rsidRPr="00364AC0">
        <w:rPr>
          <w:rFonts w:cs="Times New Roman"/>
          <w:color w:val="000000"/>
          <w:szCs w:val="24"/>
          <w:shd w:val="clear" w:color="auto" w:fill="FFFFFF"/>
        </w:rPr>
        <w:t xml:space="preserve">. </w:t>
      </w:r>
      <w:r w:rsidR="001519A7" w:rsidRPr="002A0B78">
        <w:rPr>
          <w:rFonts w:cs="Times New Roman"/>
          <w:i/>
          <w:color w:val="000000"/>
          <w:szCs w:val="24"/>
          <w:shd w:val="clear" w:color="auto" w:fill="FFFFFF"/>
        </w:rPr>
        <w:t>Simplify</w:t>
      </w:r>
      <w:r w:rsidR="001519A7">
        <w:rPr>
          <w:rFonts w:cs="Times New Roman"/>
          <w:color w:val="000000"/>
          <w:szCs w:val="24"/>
          <w:shd w:val="clear" w:color="auto" w:fill="FFFFFF"/>
        </w:rPr>
        <w:t xml:space="preserve">3D dapat </w:t>
      </w:r>
      <w:r w:rsidR="001519A7" w:rsidRPr="00364AC0">
        <w:rPr>
          <w:rFonts w:cs="Times New Roman"/>
          <w:color w:val="000000"/>
          <w:szCs w:val="24"/>
          <w:shd w:val="clear" w:color="auto" w:fill="FFFFFF"/>
        </w:rPr>
        <w:t xml:space="preserve">menungguli kemampuan </w:t>
      </w:r>
      <w:r w:rsidR="001519A7" w:rsidRPr="002A0B78">
        <w:rPr>
          <w:rFonts w:cs="Times New Roman"/>
          <w:i/>
          <w:color w:val="000000"/>
          <w:szCs w:val="24"/>
          <w:shd w:val="clear" w:color="auto" w:fill="FFFFFF"/>
        </w:rPr>
        <w:t>slicing software</w:t>
      </w:r>
      <w:r w:rsidR="001519A7" w:rsidRPr="00364AC0">
        <w:rPr>
          <w:rFonts w:cs="Times New Roman"/>
          <w:color w:val="000000"/>
          <w:szCs w:val="24"/>
          <w:shd w:val="clear" w:color="auto" w:fill="FFFFFF"/>
        </w:rPr>
        <w:t xml:space="preserve"> </w:t>
      </w:r>
      <w:r w:rsidR="001519A7">
        <w:rPr>
          <w:rFonts w:cs="Times New Roman"/>
          <w:color w:val="000000"/>
          <w:szCs w:val="24"/>
          <w:shd w:val="clear" w:color="auto" w:fill="FFFFFF"/>
        </w:rPr>
        <w:t>lain, karena:</w:t>
      </w:r>
      <w:r w:rsidR="001519A7" w:rsidRPr="00364AC0">
        <w:rPr>
          <w:rFonts w:cs="Times New Roman"/>
          <w:color w:val="000000"/>
          <w:szCs w:val="24"/>
          <w:shd w:val="clear" w:color="auto" w:fill="FFFFFF"/>
        </w:rPr>
        <w:t>.</w:t>
      </w:r>
    </w:p>
    <w:p w:rsidR="001519A7" w:rsidRDefault="001519A7" w:rsidP="001519A7">
      <w:pPr>
        <w:pStyle w:val="NewNormal1"/>
        <w:numPr>
          <w:ilvl w:val="0"/>
          <w:numId w:val="45"/>
        </w:numPr>
        <w:ind w:left="284" w:hanging="284"/>
        <w:jc w:val="both"/>
        <w:rPr>
          <w:rFonts w:cs="Times New Roman"/>
          <w:color w:val="000000"/>
          <w:szCs w:val="24"/>
          <w:shd w:val="clear" w:color="auto" w:fill="FFFFFF"/>
        </w:rPr>
      </w:pPr>
      <w:r w:rsidRPr="002A0B78">
        <w:rPr>
          <w:rFonts w:cs="Times New Roman"/>
          <w:i/>
          <w:color w:val="000000"/>
          <w:szCs w:val="24"/>
          <w:shd w:val="clear" w:color="auto" w:fill="FFFFFF"/>
        </w:rPr>
        <w:t>Multi Material setting</w:t>
      </w:r>
      <w:r>
        <w:rPr>
          <w:rFonts w:cs="Times New Roman"/>
          <w:color w:val="000000"/>
          <w:szCs w:val="24"/>
          <w:shd w:val="clear" w:color="auto" w:fill="FFFFFF"/>
        </w:rPr>
        <w:t xml:space="preserve"> </w:t>
      </w:r>
      <w:r w:rsidRPr="00364AC0">
        <w:rPr>
          <w:rFonts w:cs="Times New Roman"/>
          <w:color w:val="000000"/>
          <w:szCs w:val="24"/>
          <w:shd w:val="clear" w:color="auto" w:fill="FFFFFF"/>
        </w:rPr>
        <w:t xml:space="preserve">mulai ABS, PLA, </w:t>
      </w:r>
      <w:r w:rsidRPr="002A0B78">
        <w:rPr>
          <w:rFonts w:cs="Times New Roman"/>
          <w:i/>
          <w:color w:val="000000"/>
          <w:szCs w:val="24"/>
          <w:shd w:val="clear" w:color="auto" w:fill="FFFFFF"/>
        </w:rPr>
        <w:t>Nylon setting</w:t>
      </w:r>
      <w:r>
        <w:rPr>
          <w:rFonts w:cs="Times New Roman"/>
          <w:color w:val="000000"/>
          <w:szCs w:val="24"/>
          <w:shd w:val="clear" w:color="auto" w:fill="FFFFFF"/>
        </w:rPr>
        <w:t xml:space="preserve"> tersedia </w:t>
      </w:r>
      <w:r w:rsidRPr="002A0B78">
        <w:rPr>
          <w:rFonts w:cs="Times New Roman"/>
          <w:i/>
          <w:color w:val="000000"/>
          <w:szCs w:val="24"/>
          <w:shd w:val="clear" w:color="auto" w:fill="FFFFFF"/>
        </w:rPr>
        <w:t>preset</w:t>
      </w:r>
      <w:r w:rsidRPr="00364AC0">
        <w:rPr>
          <w:rFonts w:cs="Times New Roman"/>
          <w:color w:val="000000"/>
          <w:szCs w:val="24"/>
          <w:shd w:val="clear" w:color="auto" w:fill="FFFFFF"/>
        </w:rPr>
        <w:t>.</w:t>
      </w:r>
    </w:p>
    <w:p w:rsidR="001519A7" w:rsidRDefault="001519A7" w:rsidP="001519A7">
      <w:pPr>
        <w:pStyle w:val="NewNormal1"/>
        <w:numPr>
          <w:ilvl w:val="0"/>
          <w:numId w:val="45"/>
        </w:numPr>
        <w:ind w:left="284" w:hanging="284"/>
        <w:jc w:val="both"/>
        <w:rPr>
          <w:rFonts w:cs="Times New Roman"/>
          <w:color w:val="000000"/>
          <w:szCs w:val="24"/>
          <w:shd w:val="clear" w:color="auto" w:fill="FFFFFF"/>
        </w:rPr>
      </w:pPr>
      <w:r w:rsidRPr="009560EF">
        <w:rPr>
          <w:rFonts w:cs="Times New Roman"/>
          <w:color w:val="000000"/>
          <w:szCs w:val="24"/>
          <w:shd w:val="clear" w:color="auto" w:fill="FFFFFF"/>
        </w:rPr>
        <w:t xml:space="preserve">Jumlah </w:t>
      </w:r>
      <w:r w:rsidRPr="009560EF">
        <w:rPr>
          <w:rFonts w:cs="Times New Roman"/>
          <w:i/>
          <w:color w:val="000000"/>
          <w:szCs w:val="24"/>
          <w:shd w:val="clear" w:color="auto" w:fill="FFFFFF"/>
        </w:rPr>
        <w:t>layer</w:t>
      </w:r>
      <w:r w:rsidRPr="009560EF">
        <w:rPr>
          <w:rFonts w:cs="Times New Roman"/>
          <w:color w:val="000000"/>
          <w:szCs w:val="24"/>
          <w:shd w:val="clear" w:color="auto" w:fill="FFFFFF"/>
        </w:rPr>
        <w:t xml:space="preserve"> dari </w:t>
      </w:r>
      <w:r w:rsidRPr="009560EF">
        <w:rPr>
          <w:rFonts w:cs="Times New Roman"/>
          <w:i/>
          <w:color w:val="000000"/>
          <w:szCs w:val="24"/>
          <w:shd w:val="clear" w:color="auto" w:fill="FFFFFF"/>
        </w:rPr>
        <w:t>raft</w:t>
      </w:r>
      <w:r w:rsidRPr="009560EF">
        <w:rPr>
          <w:rFonts w:cs="Times New Roman"/>
          <w:color w:val="000000"/>
          <w:szCs w:val="24"/>
          <w:shd w:val="clear" w:color="auto" w:fill="FFFFFF"/>
        </w:rPr>
        <w:t xml:space="preserve"> dapat diatur di menu.</w:t>
      </w:r>
    </w:p>
    <w:p w:rsidR="001519A7" w:rsidRDefault="001519A7" w:rsidP="001519A7">
      <w:pPr>
        <w:pStyle w:val="NewNormal1"/>
        <w:numPr>
          <w:ilvl w:val="0"/>
          <w:numId w:val="45"/>
        </w:numPr>
        <w:ind w:left="284" w:hanging="284"/>
        <w:jc w:val="both"/>
        <w:rPr>
          <w:rFonts w:cs="Times New Roman"/>
          <w:color w:val="000000"/>
          <w:szCs w:val="24"/>
          <w:shd w:val="clear" w:color="auto" w:fill="FFFFFF"/>
        </w:rPr>
      </w:pPr>
      <w:r w:rsidRPr="009560EF">
        <w:rPr>
          <w:rFonts w:cs="Times New Roman"/>
          <w:color w:val="000000"/>
          <w:szCs w:val="24"/>
          <w:shd w:val="clear" w:color="auto" w:fill="FFFFFF"/>
        </w:rPr>
        <w:t xml:space="preserve">Kecepatan </w:t>
      </w:r>
      <w:r w:rsidRPr="009560EF">
        <w:rPr>
          <w:rFonts w:cs="Times New Roman"/>
          <w:i/>
          <w:color w:val="000000"/>
          <w:szCs w:val="24"/>
          <w:shd w:val="clear" w:color="auto" w:fill="FFFFFF"/>
        </w:rPr>
        <w:t>Slicing</w:t>
      </w:r>
      <w:r w:rsidRPr="009560EF">
        <w:rPr>
          <w:rFonts w:cs="Times New Roman"/>
          <w:color w:val="000000"/>
          <w:szCs w:val="24"/>
          <w:shd w:val="clear" w:color="auto" w:fill="FFFFFF"/>
        </w:rPr>
        <w:t xml:space="preserve"> untuk memproses </w:t>
      </w:r>
      <w:r w:rsidRPr="009560EF">
        <w:rPr>
          <w:rFonts w:cs="Times New Roman"/>
          <w:i/>
          <w:color w:val="000000"/>
          <w:szCs w:val="24"/>
          <w:shd w:val="clear" w:color="auto" w:fill="FFFFFF"/>
        </w:rPr>
        <w:t>file</w:t>
      </w:r>
      <w:r w:rsidRPr="009560EF">
        <w:rPr>
          <w:rFonts w:cs="Times New Roman"/>
          <w:color w:val="000000"/>
          <w:szCs w:val="24"/>
          <w:shd w:val="clear" w:color="auto" w:fill="FFFFFF"/>
        </w:rPr>
        <w:t xml:space="preserve"> </w:t>
      </w:r>
      <w:r w:rsidRPr="009560EF">
        <w:rPr>
          <w:rFonts w:cs="Times New Roman"/>
          <w:i/>
          <w:color w:val="000000"/>
          <w:szCs w:val="24"/>
          <w:shd w:val="clear" w:color="auto" w:fill="FFFFFF"/>
        </w:rPr>
        <w:t xml:space="preserve">gcode </w:t>
      </w:r>
      <w:r w:rsidRPr="009560EF">
        <w:rPr>
          <w:rFonts w:cs="Times New Roman"/>
          <w:color w:val="000000"/>
          <w:szCs w:val="24"/>
          <w:shd w:val="clear" w:color="auto" w:fill="FFFFFF"/>
        </w:rPr>
        <w:t>yang baik</w:t>
      </w:r>
    </w:p>
    <w:p w:rsidR="001519A7" w:rsidRDefault="001519A7" w:rsidP="001519A7">
      <w:pPr>
        <w:pStyle w:val="NewNormal1"/>
        <w:numPr>
          <w:ilvl w:val="0"/>
          <w:numId w:val="45"/>
        </w:numPr>
        <w:ind w:left="284" w:hanging="284"/>
        <w:jc w:val="both"/>
        <w:rPr>
          <w:rFonts w:cs="Times New Roman"/>
          <w:color w:val="000000"/>
          <w:szCs w:val="24"/>
          <w:shd w:val="clear" w:color="auto" w:fill="FFFFFF"/>
        </w:rPr>
      </w:pPr>
      <w:r w:rsidRPr="009560EF">
        <w:rPr>
          <w:rFonts w:cs="Times New Roman"/>
          <w:i/>
          <w:color w:val="000000"/>
          <w:szCs w:val="24"/>
          <w:shd w:val="clear" w:color="auto" w:fill="FFFFFF"/>
        </w:rPr>
        <w:t>Infill</w:t>
      </w:r>
      <w:r w:rsidRPr="009560EF">
        <w:rPr>
          <w:rFonts w:cs="Times New Roman"/>
          <w:color w:val="000000"/>
          <w:szCs w:val="24"/>
          <w:shd w:val="clear" w:color="auto" w:fill="FFFFFF"/>
        </w:rPr>
        <w:t xml:space="preserve"> &amp; </w:t>
      </w:r>
      <w:r w:rsidRPr="009560EF">
        <w:rPr>
          <w:rFonts w:cs="Times New Roman"/>
          <w:i/>
          <w:color w:val="000000"/>
          <w:szCs w:val="24"/>
          <w:shd w:val="clear" w:color="auto" w:fill="FFFFFF"/>
        </w:rPr>
        <w:t>Support</w:t>
      </w:r>
      <w:r w:rsidRPr="009560EF">
        <w:rPr>
          <w:rFonts w:cs="Times New Roman"/>
          <w:color w:val="000000"/>
          <w:szCs w:val="24"/>
          <w:shd w:val="clear" w:color="auto" w:fill="FFFFFF"/>
        </w:rPr>
        <w:t xml:space="preserve"> dapat dirubah Z resolusinya: S3D dapat diatur sehingga Model </w:t>
      </w:r>
      <w:r w:rsidRPr="009560EF">
        <w:rPr>
          <w:rFonts w:cs="Times New Roman"/>
          <w:i/>
          <w:color w:val="000000"/>
          <w:szCs w:val="24"/>
          <w:shd w:val="clear" w:color="auto" w:fill="FFFFFF"/>
        </w:rPr>
        <w:t>Surface</w:t>
      </w:r>
      <w:r w:rsidRPr="009560EF">
        <w:rPr>
          <w:rFonts w:cs="Times New Roman"/>
          <w:color w:val="000000"/>
          <w:szCs w:val="24"/>
          <w:shd w:val="clear" w:color="auto" w:fill="FFFFFF"/>
        </w:rPr>
        <w:t xml:space="preserve"> (</w:t>
      </w:r>
      <w:r w:rsidRPr="009560EF">
        <w:rPr>
          <w:rFonts w:cs="Times New Roman"/>
          <w:i/>
          <w:color w:val="000000"/>
          <w:szCs w:val="24"/>
          <w:shd w:val="clear" w:color="auto" w:fill="FFFFFF"/>
        </w:rPr>
        <w:t>shell</w:t>
      </w:r>
      <w:r w:rsidRPr="009560EF">
        <w:rPr>
          <w:rFonts w:cs="Times New Roman"/>
          <w:color w:val="000000"/>
          <w:szCs w:val="24"/>
          <w:shd w:val="clear" w:color="auto" w:fill="FFFFFF"/>
        </w:rPr>
        <w:t xml:space="preserve">) di </w:t>
      </w:r>
      <w:r w:rsidRPr="009560EF">
        <w:rPr>
          <w:rFonts w:cs="Times New Roman"/>
          <w:i/>
          <w:color w:val="000000"/>
          <w:szCs w:val="24"/>
          <w:shd w:val="clear" w:color="auto" w:fill="FFFFFF"/>
        </w:rPr>
        <w:t>print</w:t>
      </w:r>
      <w:r w:rsidRPr="009560EF">
        <w:rPr>
          <w:rFonts w:cs="Times New Roman"/>
          <w:color w:val="000000"/>
          <w:szCs w:val="24"/>
          <w:shd w:val="clear" w:color="auto" w:fill="FFFFFF"/>
        </w:rPr>
        <w:t xml:space="preserve"> dengan resolusi tinggi (0.1mm) misalnya dan i</w:t>
      </w:r>
      <w:r w:rsidRPr="009560EF">
        <w:rPr>
          <w:rFonts w:cs="Times New Roman"/>
          <w:i/>
          <w:color w:val="000000"/>
          <w:szCs w:val="24"/>
          <w:shd w:val="clear" w:color="auto" w:fill="FFFFFF"/>
        </w:rPr>
        <w:t>nfill</w:t>
      </w:r>
      <w:r w:rsidRPr="009560EF">
        <w:rPr>
          <w:rFonts w:cs="Times New Roman"/>
          <w:color w:val="000000"/>
          <w:szCs w:val="24"/>
          <w:shd w:val="clear" w:color="auto" w:fill="FFFFFF"/>
        </w:rPr>
        <w:t xml:space="preserve"> dengan resolusi 0.3mm. Itu akan mempercepat </w:t>
      </w:r>
      <w:r w:rsidRPr="009560EF">
        <w:rPr>
          <w:rFonts w:cs="Times New Roman"/>
          <w:i/>
          <w:color w:val="000000"/>
          <w:szCs w:val="24"/>
          <w:shd w:val="clear" w:color="auto" w:fill="FFFFFF"/>
        </w:rPr>
        <w:t>printing time</w:t>
      </w:r>
      <w:r w:rsidRPr="009560EF">
        <w:rPr>
          <w:rFonts w:cs="Times New Roman"/>
          <w:color w:val="000000"/>
          <w:szCs w:val="24"/>
          <w:shd w:val="clear" w:color="auto" w:fill="FFFFFF"/>
        </w:rPr>
        <w:t xml:space="preserve"> tanpa mengurangi hasil yang </w:t>
      </w:r>
      <w:r w:rsidRPr="009560EF">
        <w:rPr>
          <w:rFonts w:cs="Times New Roman"/>
          <w:i/>
          <w:color w:val="000000"/>
          <w:szCs w:val="24"/>
          <w:shd w:val="clear" w:color="auto" w:fill="FFFFFF"/>
        </w:rPr>
        <w:t>smooth</w:t>
      </w:r>
      <w:r w:rsidRPr="009560EF">
        <w:rPr>
          <w:rFonts w:cs="Times New Roman"/>
          <w:color w:val="000000"/>
          <w:szCs w:val="24"/>
          <w:shd w:val="clear" w:color="auto" w:fill="FFFFFF"/>
        </w:rPr>
        <w:t>.</w:t>
      </w:r>
    </w:p>
    <w:p w:rsidR="001519A7" w:rsidRDefault="001519A7" w:rsidP="001519A7">
      <w:pPr>
        <w:pStyle w:val="NewNormal1"/>
        <w:numPr>
          <w:ilvl w:val="0"/>
          <w:numId w:val="45"/>
        </w:numPr>
        <w:ind w:left="284" w:hanging="284"/>
        <w:jc w:val="both"/>
        <w:rPr>
          <w:rFonts w:cs="Times New Roman"/>
          <w:color w:val="000000"/>
          <w:szCs w:val="24"/>
          <w:shd w:val="clear" w:color="auto" w:fill="FFFFFF"/>
        </w:rPr>
      </w:pPr>
      <w:r w:rsidRPr="009560EF">
        <w:rPr>
          <w:rFonts w:cs="Times New Roman"/>
          <w:i/>
          <w:color w:val="000000"/>
          <w:szCs w:val="24"/>
          <w:shd w:val="clear" w:color="auto" w:fill="FFFFFF"/>
        </w:rPr>
        <w:lastRenderedPageBreak/>
        <w:t>Printing</w:t>
      </w:r>
      <w:r w:rsidRPr="009560EF">
        <w:rPr>
          <w:rFonts w:cs="Times New Roman"/>
          <w:color w:val="000000"/>
          <w:szCs w:val="24"/>
          <w:shd w:val="clear" w:color="auto" w:fill="FFFFFF"/>
        </w:rPr>
        <w:t xml:space="preserve"> 2-3 model berbeda dengan tingkat resolusi berbeda. S3D mampu </w:t>
      </w:r>
      <w:r w:rsidRPr="009560EF">
        <w:rPr>
          <w:rFonts w:cs="Times New Roman"/>
          <w:i/>
          <w:color w:val="000000"/>
          <w:szCs w:val="24"/>
          <w:shd w:val="clear" w:color="auto" w:fill="FFFFFF"/>
        </w:rPr>
        <w:t>printing</w:t>
      </w:r>
      <w:r w:rsidRPr="009560EF">
        <w:rPr>
          <w:rFonts w:cs="Times New Roman"/>
          <w:color w:val="000000"/>
          <w:szCs w:val="24"/>
          <w:shd w:val="clear" w:color="auto" w:fill="FFFFFF"/>
        </w:rPr>
        <w:t xml:space="preserve"> 3 model dalam 1 proses dengan tingkat resolusi berbeda 0.1mm - 0.2mm - 0.3mm.</w:t>
      </w:r>
    </w:p>
    <w:p w:rsidR="001519A7" w:rsidRDefault="001519A7" w:rsidP="001519A7">
      <w:pPr>
        <w:pStyle w:val="NewNormal1"/>
        <w:numPr>
          <w:ilvl w:val="0"/>
          <w:numId w:val="45"/>
        </w:numPr>
        <w:ind w:left="284" w:hanging="284"/>
        <w:jc w:val="both"/>
        <w:rPr>
          <w:rFonts w:cs="Times New Roman"/>
          <w:color w:val="000000"/>
          <w:szCs w:val="24"/>
          <w:shd w:val="clear" w:color="auto" w:fill="FFFFFF"/>
        </w:rPr>
      </w:pPr>
      <w:r w:rsidRPr="009560EF">
        <w:rPr>
          <w:rFonts w:cs="Times New Roman"/>
          <w:i/>
          <w:color w:val="000000"/>
          <w:szCs w:val="24"/>
          <w:shd w:val="clear" w:color="auto" w:fill="FFFFFF"/>
        </w:rPr>
        <w:t>Multiple</w:t>
      </w:r>
      <w:r w:rsidRPr="009560EF">
        <w:rPr>
          <w:rFonts w:cs="Times New Roman"/>
          <w:color w:val="000000"/>
          <w:szCs w:val="24"/>
          <w:shd w:val="clear" w:color="auto" w:fill="FFFFFF"/>
        </w:rPr>
        <w:t xml:space="preserve"> </w:t>
      </w:r>
      <w:r w:rsidRPr="009560EF">
        <w:rPr>
          <w:rFonts w:cs="Times New Roman"/>
          <w:i/>
          <w:color w:val="000000"/>
          <w:szCs w:val="24"/>
          <w:shd w:val="clear" w:color="auto" w:fill="FFFFFF"/>
        </w:rPr>
        <w:t>process</w:t>
      </w:r>
      <w:r w:rsidRPr="009560EF">
        <w:rPr>
          <w:rFonts w:cs="Times New Roman"/>
          <w:color w:val="000000"/>
          <w:szCs w:val="24"/>
          <w:shd w:val="clear" w:color="auto" w:fill="FFFFFF"/>
        </w:rPr>
        <w:t xml:space="preserve"> </w:t>
      </w:r>
      <w:r w:rsidRPr="009560EF">
        <w:rPr>
          <w:rFonts w:cs="Times New Roman"/>
          <w:i/>
          <w:color w:val="000000"/>
          <w:szCs w:val="24"/>
          <w:shd w:val="clear" w:color="auto" w:fill="FFFFFF"/>
        </w:rPr>
        <w:t>setting</w:t>
      </w:r>
      <w:r w:rsidRPr="009560EF">
        <w:rPr>
          <w:rFonts w:cs="Times New Roman"/>
          <w:color w:val="000000"/>
          <w:szCs w:val="24"/>
          <w:shd w:val="clear" w:color="auto" w:fill="FFFFFF"/>
        </w:rPr>
        <w:t xml:space="preserve">. Printing dengan S3D dapat dikonfigurasi berdasarkan layer. </w:t>
      </w:r>
    </w:p>
    <w:p w:rsidR="001519A7" w:rsidRPr="009560EF" w:rsidRDefault="001519A7" w:rsidP="001519A7">
      <w:pPr>
        <w:pStyle w:val="NewNormal1"/>
        <w:numPr>
          <w:ilvl w:val="0"/>
          <w:numId w:val="45"/>
        </w:numPr>
        <w:ind w:left="284" w:hanging="284"/>
        <w:jc w:val="both"/>
        <w:rPr>
          <w:rFonts w:cs="Times New Roman"/>
          <w:color w:val="000000"/>
          <w:szCs w:val="24"/>
          <w:shd w:val="clear" w:color="auto" w:fill="FFFFFF"/>
        </w:rPr>
      </w:pPr>
      <w:r w:rsidRPr="009560EF">
        <w:rPr>
          <w:rFonts w:cs="Times New Roman"/>
          <w:i/>
          <w:color w:val="000000"/>
          <w:szCs w:val="24"/>
          <w:shd w:val="clear" w:color="auto" w:fill="FFFFFF"/>
        </w:rPr>
        <w:t xml:space="preserve">Visual </w:t>
      </w:r>
      <w:r w:rsidRPr="009560EF">
        <w:rPr>
          <w:rFonts w:cs="Times New Roman"/>
          <w:color w:val="000000"/>
          <w:szCs w:val="24"/>
          <w:shd w:val="clear" w:color="auto" w:fill="FFFFFF"/>
        </w:rPr>
        <w:t xml:space="preserve">Preview dapat memperlihatkan </w:t>
      </w:r>
      <w:r w:rsidRPr="009560EF">
        <w:rPr>
          <w:rFonts w:cs="Times New Roman"/>
          <w:i/>
          <w:color w:val="000000"/>
          <w:szCs w:val="24"/>
          <w:shd w:val="clear" w:color="auto" w:fill="FFFFFF"/>
        </w:rPr>
        <w:t>line movement</w:t>
      </w:r>
      <w:r w:rsidRPr="009560EF">
        <w:rPr>
          <w:rFonts w:cs="Times New Roman"/>
          <w:color w:val="000000"/>
          <w:szCs w:val="24"/>
          <w:shd w:val="clear" w:color="auto" w:fill="FFFFFF"/>
        </w:rPr>
        <w:t xml:space="preserve"> dan </w:t>
      </w:r>
      <w:r w:rsidRPr="009560EF">
        <w:rPr>
          <w:rFonts w:cs="Times New Roman"/>
          <w:i/>
          <w:color w:val="000000"/>
          <w:szCs w:val="24"/>
          <w:shd w:val="clear" w:color="auto" w:fill="FFFFFF"/>
        </w:rPr>
        <w:t>layer movement</w:t>
      </w:r>
      <w:r w:rsidRPr="009560EF">
        <w:rPr>
          <w:rFonts w:cs="Times New Roman"/>
          <w:color w:val="000000"/>
          <w:szCs w:val="24"/>
          <w:shd w:val="clear" w:color="auto" w:fill="FFFFFF"/>
        </w:rPr>
        <w:t xml:space="preserve">. Juga estimasi waktu </w:t>
      </w:r>
      <w:r w:rsidRPr="009560EF">
        <w:rPr>
          <w:rFonts w:cs="Times New Roman"/>
          <w:i/>
          <w:color w:val="000000"/>
          <w:szCs w:val="24"/>
          <w:shd w:val="clear" w:color="auto" w:fill="FFFFFF"/>
        </w:rPr>
        <w:t>printing</w:t>
      </w:r>
      <w:r w:rsidRPr="009560EF">
        <w:rPr>
          <w:rFonts w:cs="Times New Roman"/>
          <w:color w:val="000000"/>
          <w:szCs w:val="24"/>
          <w:shd w:val="clear" w:color="auto" w:fill="FFFFFF"/>
        </w:rPr>
        <w:t xml:space="preserve"> dan pemakaian bahan.</w:t>
      </w:r>
    </w:p>
    <w:p w:rsidR="00500F2C" w:rsidRPr="00364AC0" w:rsidRDefault="00500F2C" w:rsidP="001519A7">
      <w:pPr>
        <w:pStyle w:val="NewNormal1"/>
        <w:ind w:firstLine="426"/>
        <w:jc w:val="both"/>
        <w:rPr>
          <w:rFonts w:cs="Times New Roman"/>
          <w:color w:val="000000"/>
          <w:szCs w:val="24"/>
          <w:shd w:val="clear" w:color="auto" w:fill="FFFFFF"/>
        </w:rPr>
      </w:pPr>
    </w:p>
    <w:p w:rsidR="00325883" w:rsidRPr="00325883" w:rsidRDefault="00325883" w:rsidP="00325883">
      <w:pPr>
        <w:pStyle w:val="NewNormal1"/>
        <w:jc w:val="both"/>
        <w:rPr>
          <w:rFonts w:cs="Times New Roman"/>
          <w:b/>
          <w:sz w:val="28"/>
          <w:szCs w:val="28"/>
          <w:shd w:val="clear" w:color="auto" w:fill="FFFFFF"/>
        </w:rPr>
      </w:pPr>
      <w:r w:rsidRPr="00325883">
        <w:rPr>
          <w:rFonts w:cs="Times New Roman"/>
          <w:b/>
          <w:color w:val="000000"/>
          <w:sz w:val="28"/>
          <w:szCs w:val="28"/>
          <w:shd w:val="clear" w:color="auto" w:fill="FFFFFF"/>
        </w:rPr>
        <w:t xml:space="preserve">2.12 </w:t>
      </w:r>
      <w:r w:rsidRPr="00325883">
        <w:rPr>
          <w:rFonts w:cs="Times New Roman"/>
          <w:b/>
          <w:i/>
          <w:color w:val="000000"/>
          <w:sz w:val="28"/>
          <w:szCs w:val="28"/>
          <w:shd w:val="clear" w:color="auto" w:fill="FFFFFF"/>
        </w:rPr>
        <w:t>PLX-DAQ</w:t>
      </w:r>
    </w:p>
    <w:p w:rsidR="00C2554B" w:rsidRPr="00500F2C" w:rsidRDefault="00325883" w:rsidP="00500F2C">
      <w:pPr>
        <w:pStyle w:val="NewNormal1"/>
        <w:ind w:firstLine="426"/>
        <w:jc w:val="both"/>
        <w:rPr>
          <w:szCs w:val="24"/>
        </w:rPr>
      </w:pPr>
      <w:r>
        <w:rPr>
          <w:szCs w:val="24"/>
        </w:rPr>
        <w:t xml:space="preserve"> </w:t>
      </w:r>
      <w:r w:rsidR="000E5C55">
        <w:rPr>
          <w:szCs w:val="24"/>
        </w:rPr>
        <w:t xml:space="preserve"> </w:t>
      </w:r>
      <w:r w:rsidR="006A6191" w:rsidRPr="00500F2C">
        <w:rPr>
          <w:rFonts w:cs="Times New Roman"/>
          <w:i/>
          <w:color w:val="000000"/>
          <w:szCs w:val="24"/>
          <w:shd w:val="clear" w:color="auto" w:fill="FFFFFF"/>
        </w:rPr>
        <w:t>PLX-DAQ</w:t>
      </w:r>
      <w:r w:rsidR="006A6191" w:rsidRPr="00500F2C">
        <w:rPr>
          <w:rFonts w:cs="Times New Roman"/>
          <w:b/>
          <w:i/>
          <w:color w:val="000000"/>
          <w:szCs w:val="24"/>
          <w:shd w:val="clear" w:color="auto" w:fill="FFFFFF"/>
        </w:rPr>
        <w:t xml:space="preserve"> </w:t>
      </w:r>
      <w:r w:rsidR="006A6191" w:rsidRPr="00500F2C">
        <w:rPr>
          <w:rFonts w:cs="Times New Roman"/>
          <w:color w:val="000000"/>
          <w:szCs w:val="24"/>
          <w:shd w:val="clear" w:color="auto" w:fill="FFFFFF"/>
        </w:rPr>
        <w:t>i</w:t>
      </w:r>
      <w:r w:rsidR="00784BC1" w:rsidRPr="00500F2C">
        <w:rPr>
          <w:szCs w:val="24"/>
        </w:rPr>
        <w:t xml:space="preserve">alah </w:t>
      </w:r>
      <w:r w:rsidR="00784BC1" w:rsidRPr="00500F2C">
        <w:rPr>
          <w:rStyle w:val="Emphasis"/>
          <w:szCs w:val="24"/>
        </w:rPr>
        <w:t>software</w:t>
      </w:r>
      <w:r w:rsidR="00784BC1" w:rsidRPr="00500F2C">
        <w:rPr>
          <w:szCs w:val="24"/>
        </w:rPr>
        <w:t xml:space="preserve"> yang digunakan untuk memperoleh data pembacaan hardware (sensor) yang direpresentasikan melalui kolom pada Microsoft Excel. </w:t>
      </w:r>
      <w:r w:rsidR="006A5B60">
        <w:rPr>
          <w:szCs w:val="24"/>
        </w:rPr>
        <w:t xml:space="preserve">Dari </w:t>
      </w:r>
      <w:r w:rsidR="006A5B60">
        <w:rPr>
          <w:i/>
          <w:szCs w:val="24"/>
        </w:rPr>
        <w:t xml:space="preserve">software </w:t>
      </w:r>
      <w:r w:rsidR="006A5B60">
        <w:rPr>
          <w:szCs w:val="24"/>
        </w:rPr>
        <w:t xml:space="preserve">ini </w:t>
      </w:r>
      <w:r w:rsidR="00784BC1" w:rsidRPr="00500F2C">
        <w:rPr>
          <w:szCs w:val="24"/>
        </w:rPr>
        <w:t xml:space="preserve">semua proses pembacaan dapat disimpan dan dapat diatur berapa banyak data yang ingin di </w:t>
      </w:r>
      <w:r w:rsidR="00784BC1" w:rsidRPr="00500F2C">
        <w:rPr>
          <w:rStyle w:val="Emphasis"/>
          <w:szCs w:val="24"/>
        </w:rPr>
        <w:t>record, </w:t>
      </w:r>
      <w:r w:rsidR="00784BC1" w:rsidRPr="00500F2C">
        <w:rPr>
          <w:szCs w:val="24"/>
        </w:rPr>
        <w:t>terlebih hasil pembacaan direpresentasikan melalui Microsoft Excel sehingga jauh lebih mudah</w:t>
      </w:r>
      <w:r w:rsidR="00CE2FA2">
        <w:rPr>
          <w:szCs w:val="24"/>
        </w:rPr>
        <w:t>.</w:t>
      </w:r>
    </w:p>
    <w:p w:rsidR="00C2554B" w:rsidRPr="002D4169" w:rsidRDefault="00C2554B" w:rsidP="00C2554B">
      <w:pPr>
        <w:shd w:val="clear" w:color="auto" w:fill="FFFFFF"/>
        <w:spacing w:line="240" w:lineRule="auto"/>
        <w:contextualSpacing w:val="0"/>
        <w:jc w:val="both"/>
        <w:textAlignment w:val="baseline"/>
        <w:rPr>
          <w:rFonts w:eastAsia="Times New Roman" w:cs="Times New Roman"/>
          <w:color w:val="000000"/>
          <w:szCs w:val="24"/>
          <w:lang w:val="en-ID" w:eastAsia="en-ID"/>
        </w:rPr>
      </w:pPr>
      <w:r w:rsidRPr="00DA2F22">
        <w:rPr>
          <w:rFonts w:ascii="Verdana" w:eastAsia="Times New Roman" w:hAnsi="Verdana" w:cs="Times New Roman"/>
          <w:color w:val="000000"/>
          <w:sz w:val="21"/>
          <w:szCs w:val="21"/>
          <w:lang w:val="en-ID" w:eastAsia="en-ID"/>
        </w:rPr>
        <w:br/>
      </w:r>
    </w:p>
    <w:p w:rsidR="002005E4" w:rsidRDefault="002005E4" w:rsidP="00C2554B">
      <w:pPr>
        <w:shd w:val="clear" w:color="auto" w:fill="FFFFFF"/>
        <w:spacing w:line="240" w:lineRule="auto"/>
        <w:contextualSpacing w:val="0"/>
        <w:jc w:val="both"/>
        <w:textAlignment w:val="baseline"/>
        <w:rPr>
          <w:rFonts w:ascii="Verdana" w:eastAsia="Times New Roman" w:hAnsi="Verdana" w:cs="Times New Roman"/>
          <w:color w:val="000000"/>
          <w:sz w:val="21"/>
          <w:szCs w:val="21"/>
          <w:lang w:val="en-ID" w:eastAsia="en-ID"/>
        </w:rPr>
      </w:pPr>
    </w:p>
    <w:p w:rsidR="00C2554B" w:rsidRPr="00DA2F22" w:rsidRDefault="00C2554B" w:rsidP="00C2554B">
      <w:pPr>
        <w:shd w:val="clear" w:color="auto" w:fill="FFFFFF"/>
        <w:spacing w:line="240" w:lineRule="auto"/>
        <w:contextualSpacing w:val="0"/>
        <w:jc w:val="both"/>
        <w:textAlignment w:val="baseline"/>
        <w:rPr>
          <w:rFonts w:ascii="Verdana" w:eastAsia="Times New Roman" w:hAnsi="Verdana" w:cs="Times New Roman"/>
          <w:color w:val="000000"/>
          <w:sz w:val="21"/>
          <w:szCs w:val="21"/>
          <w:lang w:val="en-ID" w:eastAsia="en-ID"/>
        </w:rPr>
      </w:pPr>
      <w:r w:rsidRPr="00DA2F22">
        <w:rPr>
          <w:rFonts w:ascii="Verdana" w:eastAsia="Times New Roman" w:hAnsi="Verdana" w:cs="Times New Roman"/>
          <w:color w:val="000000"/>
          <w:sz w:val="21"/>
          <w:szCs w:val="21"/>
          <w:lang w:val="en-ID" w:eastAsia="en-ID"/>
        </w:rPr>
        <w:br/>
      </w:r>
    </w:p>
    <w:p w:rsidR="00C2554B" w:rsidRDefault="00C2554B" w:rsidP="00C2554B">
      <w:pPr>
        <w:shd w:val="clear" w:color="auto" w:fill="FFFFFF"/>
        <w:spacing w:line="240" w:lineRule="auto"/>
        <w:contextualSpacing w:val="0"/>
        <w:jc w:val="both"/>
        <w:textAlignment w:val="baseline"/>
        <w:rPr>
          <w:rFonts w:ascii="Verdana" w:eastAsia="Times New Roman" w:hAnsi="Verdana" w:cs="Times New Roman"/>
          <w:color w:val="000000"/>
          <w:sz w:val="21"/>
          <w:szCs w:val="21"/>
          <w:lang w:val="en-ID" w:eastAsia="en-ID"/>
        </w:rPr>
      </w:pPr>
    </w:p>
    <w:p w:rsidR="00C2554B" w:rsidRDefault="00C2554B" w:rsidP="00C2554B">
      <w:pPr>
        <w:shd w:val="clear" w:color="auto" w:fill="FFFFFF"/>
        <w:spacing w:line="240" w:lineRule="auto"/>
        <w:contextualSpacing w:val="0"/>
        <w:jc w:val="both"/>
        <w:textAlignment w:val="baseline"/>
        <w:rPr>
          <w:rFonts w:ascii="Verdana" w:eastAsia="Times New Roman" w:hAnsi="Verdana" w:cs="Times New Roman"/>
          <w:color w:val="000000"/>
          <w:sz w:val="21"/>
          <w:szCs w:val="21"/>
          <w:lang w:val="en-ID" w:eastAsia="en-ID"/>
        </w:rPr>
      </w:pPr>
    </w:p>
    <w:p w:rsidR="00C2554B" w:rsidRDefault="00C2554B" w:rsidP="00C2554B">
      <w:pPr>
        <w:shd w:val="clear" w:color="auto" w:fill="FFFFFF"/>
        <w:spacing w:line="240" w:lineRule="auto"/>
        <w:contextualSpacing w:val="0"/>
        <w:jc w:val="both"/>
        <w:textAlignment w:val="baseline"/>
        <w:rPr>
          <w:rFonts w:ascii="Verdana" w:eastAsia="Times New Roman" w:hAnsi="Verdana" w:cs="Times New Roman"/>
          <w:color w:val="000000"/>
          <w:sz w:val="21"/>
          <w:szCs w:val="21"/>
          <w:lang w:val="en-ID" w:eastAsia="en-ID"/>
        </w:rPr>
      </w:pPr>
    </w:p>
    <w:p w:rsidR="00C2554B" w:rsidRDefault="00C2554B" w:rsidP="00C2554B">
      <w:pPr>
        <w:shd w:val="clear" w:color="auto" w:fill="FFFFFF"/>
        <w:spacing w:line="240" w:lineRule="auto"/>
        <w:contextualSpacing w:val="0"/>
        <w:jc w:val="both"/>
        <w:textAlignment w:val="baseline"/>
        <w:rPr>
          <w:rFonts w:ascii="Verdana" w:eastAsia="Times New Roman" w:hAnsi="Verdana" w:cs="Times New Roman"/>
          <w:color w:val="000000"/>
          <w:sz w:val="21"/>
          <w:szCs w:val="21"/>
          <w:lang w:val="en-ID" w:eastAsia="en-ID"/>
        </w:rPr>
      </w:pPr>
    </w:p>
    <w:p w:rsidR="00C2554B" w:rsidRDefault="00C2554B" w:rsidP="00C2554B">
      <w:pPr>
        <w:shd w:val="clear" w:color="auto" w:fill="FFFFFF"/>
        <w:spacing w:line="240" w:lineRule="auto"/>
        <w:contextualSpacing w:val="0"/>
        <w:jc w:val="both"/>
        <w:textAlignment w:val="baseline"/>
        <w:rPr>
          <w:rFonts w:ascii="Verdana" w:eastAsia="Times New Roman" w:hAnsi="Verdana" w:cs="Times New Roman"/>
          <w:color w:val="000000"/>
          <w:sz w:val="21"/>
          <w:szCs w:val="21"/>
          <w:lang w:val="en-ID" w:eastAsia="en-ID"/>
        </w:rPr>
      </w:pPr>
    </w:p>
    <w:p w:rsidR="00C2554B" w:rsidRDefault="00C2554B" w:rsidP="00C2554B">
      <w:pPr>
        <w:shd w:val="clear" w:color="auto" w:fill="FFFFFF"/>
        <w:spacing w:line="240" w:lineRule="auto"/>
        <w:contextualSpacing w:val="0"/>
        <w:jc w:val="both"/>
        <w:textAlignment w:val="baseline"/>
        <w:rPr>
          <w:rFonts w:ascii="Verdana" w:eastAsia="Times New Roman" w:hAnsi="Verdana" w:cs="Times New Roman"/>
          <w:color w:val="000000"/>
          <w:sz w:val="21"/>
          <w:szCs w:val="21"/>
          <w:lang w:val="en-ID" w:eastAsia="en-ID"/>
        </w:rPr>
      </w:pPr>
    </w:p>
    <w:p w:rsidR="00417C53" w:rsidRDefault="00417C53"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bookmarkStart w:id="1" w:name="_Hlk536176971"/>
    </w:p>
    <w:p w:rsidR="00C1077B" w:rsidRDefault="00C1077B"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1519A7" w:rsidRDefault="001519A7"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p w:rsidR="00BC17B6" w:rsidRDefault="00BC17B6"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bookmarkEnd w:id="1"/>
    <w:p w:rsidR="00BC17B6" w:rsidRPr="00A61CFD" w:rsidRDefault="00BC17B6" w:rsidP="00C2554B">
      <w:pPr>
        <w:shd w:val="clear" w:color="auto" w:fill="FFFFFF"/>
        <w:spacing w:line="240" w:lineRule="auto"/>
        <w:contextualSpacing w:val="0"/>
        <w:textAlignment w:val="baseline"/>
        <w:rPr>
          <w:rFonts w:ascii="Verdana" w:eastAsia="Times New Roman" w:hAnsi="Verdana" w:cs="Times New Roman"/>
          <w:color w:val="000000"/>
          <w:sz w:val="21"/>
          <w:szCs w:val="21"/>
          <w:lang w:val="id-ID" w:eastAsia="en-ID"/>
        </w:rPr>
      </w:pPr>
    </w:p>
    <w:sectPr w:rsidR="00BC17B6" w:rsidRPr="00A61CFD" w:rsidSect="00DD5CC6">
      <w:headerReference w:type="even" r:id="rId25"/>
      <w:headerReference w:type="default" r:id="rId26"/>
      <w:footerReference w:type="even" r:id="rId27"/>
      <w:footerReference w:type="default" r:id="rId28"/>
      <w:headerReference w:type="first" r:id="rId29"/>
      <w:footerReference w:type="first" r:id="rId30"/>
      <w:pgSz w:w="11906" w:h="16838" w:code="9"/>
      <w:pgMar w:top="1701" w:right="1701" w:bottom="1701" w:left="226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61C" w:rsidRDefault="0039461C">
      <w:pPr>
        <w:spacing w:line="240" w:lineRule="auto"/>
      </w:pPr>
      <w:r>
        <w:separator/>
      </w:r>
    </w:p>
  </w:endnote>
  <w:endnote w:type="continuationSeparator" w:id="0">
    <w:p w:rsidR="0039461C" w:rsidRDefault="003946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C6" w:rsidRDefault="00DD5C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58242"/>
      <w:docPartObj>
        <w:docPartGallery w:val="Page Numbers (Bottom of Page)"/>
        <w:docPartUnique/>
      </w:docPartObj>
    </w:sdtPr>
    <w:sdtEndPr>
      <w:rPr>
        <w:noProof/>
      </w:rPr>
    </w:sdtEndPr>
    <w:sdtContent>
      <w:bookmarkStart w:id="2" w:name="_GoBack" w:displacedByCustomXml="prev"/>
      <w:bookmarkEnd w:id="2" w:displacedByCustomXml="prev"/>
      <w:p w:rsidR="00DD5CC6" w:rsidRDefault="00DD5CC6">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DD5CC6" w:rsidRDefault="00DD5C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C6" w:rsidRDefault="00DD5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61C" w:rsidRDefault="0039461C">
      <w:pPr>
        <w:spacing w:line="240" w:lineRule="auto"/>
      </w:pPr>
      <w:r>
        <w:separator/>
      </w:r>
    </w:p>
  </w:footnote>
  <w:footnote w:type="continuationSeparator" w:id="0">
    <w:p w:rsidR="0039461C" w:rsidRDefault="003946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C6" w:rsidRDefault="00DD5C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C6" w:rsidRDefault="00DD5C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CC6" w:rsidRDefault="00DD5C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F"/>
    <w:multiLevelType w:val="hybridMultilevel"/>
    <w:tmpl w:val="5DC79E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A64E46"/>
    <w:multiLevelType w:val="multilevel"/>
    <w:tmpl w:val="11B6C064"/>
    <w:lvl w:ilvl="0">
      <w:start w:val="3"/>
      <w:numFmt w:val="decimal"/>
      <w:lvlText w:val="%1"/>
      <w:lvlJc w:val="left"/>
      <w:pPr>
        <w:ind w:left="375" w:hanging="375"/>
      </w:pPr>
      <w:rPr>
        <w:rFonts w:hint="default"/>
      </w:rPr>
    </w:lvl>
    <w:lvl w:ilvl="1">
      <w:start w:val="4"/>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2" w15:restartNumberingAfterBreak="0">
    <w:nsid w:val="05C44F4E"/>
    <w:multiLevelType w:val="hybridMultilevel"/>
    <w:tmpl w:val="624425E2"/>
    <w:lvl w:ilvl="0" w:tplc="1C5A11A2">
      <w:start w:val="1"/>
      <w:numFmt w:val="decimal"/>
      <w:lvlText w:val="%1."/>
      <w:lvlJc w:val="left"/>
      <w:pPr>
        <w:ind w:left="720" w:hanging="360"/>
      </w:pPr>
      <w:rPr>
        <w:rFonts w:ascii="Times New Roman" w:eastAsiaTheme="minorHAnsi" w:hAnsi="Times New Roman" w:cs="Times New Roman"/>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CA33F1"/>
    <w:multiLevelType w:val="hybridMultilevel"/>
    <w:tmpl w:val="E48419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1">
      <w:start w:val="1"/>
      <w:numFmt w:val="bullet"/>
      <w:lvlText w:val=""/>
      <w:lvlJc w:val="left"/>
      <w:pPr>
        <w:ind w:left="2160" w:hanging="360"/>
      </w:pPr>
      <w:rPr>
        <w:rFonts w:ascii="Symbol" w:hAnsi="Symbol"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7905364"/>
    <w:multiLevelType w:val="hybridMultilevel"/>
    <w:tmpl w:val="EF949F76"/>
    <w:lvl w:ilvl="0" w:tplc="ED9AD01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55200"/>
    <w:multiLevelType w:val="hybridMultilevel"/>
    <w:tmpl w:val="CA7A5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34504"/>
    <w:multiLevelType w:val="hybridMultilevel"/>
    <w:tmpl w:val="83840576"/>
    <w:lvl w:ilvl="0" w:tplc="FB0E11C8">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7" w15:restartNumberingAfterBreak="0">
    <w:nsid w:val="0D3E2C1D"/>
    <w:multiLevelType w:val="hybridMultilevel"/>
    <w:tmpl w:val="70BEB8A8"/>
    <w:lvl w:ilvl="0" w:tplc="10387420">
      <w:start w:val="1"/>
      <w:numFmt w:val="decimal"/>
      <w:lvlText w:val="%1."/>
      <w:lvlJc w:val="left"/>
      <w:pPr>
        <w:ind w:left="395" w:hanging="360"/>
      </w:pPr>
      <w:rPr>
        <w:rFonts w:hint="default"/>
      </w:rPr>
    </w:lvl>
    <w:lvl w:ilvl="1" w:tplc="38090019" w:tentative="1">
      <w:start w:val="1"/>
      <w:numFmt w:val="lowerLetter"/>
      <w:lvlText w:val="%2."/>
      <w:lvlJc w:val="left"/>
      <w:pPr>
        <w:ind w:left="1115" w:hanging="360"/>
      </w:pPr>
    </w:lvl>
    <w:lvl w:ilvl="2" w:tplc="3809001B" w:tentative="1">
      <w:start w:val="1"/>
      <w:numFmt w:val="lowerRoman"/>
      <w:lvlText w:val="%3."/>
      <w:lvlJc w:val="right"/>
      <w:pPr>
        <w:ind w:left="1835" w:hanging="180"/>
      </w:pPr>
    </w:lvl>
    <w:lvl w:ilvl="3" w:tplc="3809000F" w:tentative="1">
      <w:start w:val="1"/>
      <w:numFmt w:val="decimal"/>
      <w:lvlText w:val="%4."/>
      <w:lvlJc w:val="left"/>
      <w:pPr>
        <w:ind w:left="2555" w:hanging="360"/>
      </w:pPr>
    </w:lvl>
    <w:lvl w:ilvl="4" w:tplc="38090019" w:tentative="1">
      <w:start w:val="1"/>
      <w:numFmt w:val="lowerLetter"/>
      <w:lvlText w:val="%5."/>
      <w:lvlJc w:val="left"/>
      <w:pPr>
        <w:ind w:left="3275" w:hanging="360"/>
      </w:pPr>
    </w:lvl>
    <w:lvl w:ilvl="5" w:tplc="3809001B" w:tentative="1">
      <w:start w:val="1"/>
      <w:numFmt w:val="lowerRoman"/>
      <w:lvlText w:val="%6."/>
      <w:lvlJc w:val="right"/>
      <w:pPr>
        <w:ind w:left="3995" w:hanging="180"/>
      </w:pPr>
    </w:lvl>
    <w:lvl w:ilvl="6" w:tplc="3809000F" w:tentative="1">
      <w:start w:val="1"/>
      <w:numFmt w:val="decimal"/>
      <w:lvlText w:val="%7."/>
      <w:lvlJc w:val="left"/>
      <w:pPr>
        <w:ind w:left="4715" w:hanging="360"/>
      </w:pPr>
    </w:lvl>
    <w:lvl w:ilvl="7" w:tplc="38090019" w:tentative="1">
      <w:start w:val="1"/>
      <w:numFmt w:val="lowerLetter"/>
      <w:lvlText w:val="%8."/>
      <w:lvlJc w:val="left"/>
      <w:pPr>
        <w:ind w:left="5435" w:hanging="360"/>
      </w:pPr>
    </w:lvl>
    <w:lvl w:ilvl="8" w:tplc="3809001B" w:tentative="1">
      <w:start w:val="1"/>
      <w:numFmt w:val="lowerRoman"/>
      <w:lvlText w:val="%9."/>
      <w:lvlJc w:val="right"/>
      <w:pPr>
        <w:ind w:left="6155" w:hanging="180"/>
      </w:pPr>
    </w:lvl>
  </w:abstractNum>
  <w:abstractNum w:abstractNumId="8" w15:restartNumberingAfterBreak="0">
    <w:nsid w:val="138C1391"/>
    <w:multiLevelType w:val="hybridMultilevel"/>
    <w:tmpl w:val="96001994"/>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4C043F6"/>
    <w:multiLevelType w:val="hybridMultilevel"/>
    <w:tmpl w:val="7C66F37A"/>
    <w:lvl w:ilvl="0" w:tplc="04210001">
      <w:start w:val="1"/>
      <w:numFmt w:val="bullet"/>
      <w:lvlText w:val=""/>
      <w:lvlJc w:val="left"/>
      <w:pPr>
        <w:ind w:left="720" w:hanging="360"/>
      </w:pPr>
      <w:rPr>
        <w:rFonts w:ascii="Symbol" w:hAnsi="Symbol"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73F1219"/>
    <w:multiLevelType w:val="hybridMultilevel"/>
    <w:tmpl w:val="CA7A5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2C6458"/>
    <w:multiLevelType w:val="multilevel"/>
    <w:tmpl w:val="805E1F4E"/>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EF6098A"/>
    <w:multiLevelType w:val="hybridMultilevel"/>
    <w:tmpl w:val="2FE01E40"/>
    <w:lvl w:ilvl="0" w:tplc="BC383B1C">
      <w:start w:val="2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1B005F2"/>
    <w:multiLevelType w:val="multilevel"/>
    <w:tmpl w:val="90F69F32"/>
    <w:lvl w:ilvl="0">
      <w:start w:val="2"/>
      <w:numFmt w:val="decimal"/>
      <w:lvlText w:val="%1"/>
      <w:lvlJc w:val="left"/>
      <w:pPr>
        <w:ind w:left="375" w:hanging="375"/>
      </w:pPr>
      <w:rPr>
        <w:rFonts w:hint="default"/>
        <w:i w:val="0"/>
      </w:rPr>
    </w:lvl>
    <w:lvl w:ilvl="1">
      <w:start w:val="6"/>
      <w:numFmt w:val="decimal"/>
      <w:lvlText w:val="%1.%2"/>
      <w:lvlJc w:val="left"/>
      <w:pPr>
        <w:ind w:left="375" w:hanging="37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4" w15:restartNumberingAfterBreak="0">
    <w:nsid w:val="27C84D51"/>
    <w:multiLevelType w:val="multilevel"/>
    <w:tmpl w:val="E87C9BCE"/>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C752D45"/>
    <w:multiLevelType w:val="multilevel"/>
    <w:tmpl w:val="34564990"/>
    <w:lvl w:ilvl="0">
      <w:start w:val="2"/>
      <w:numFmt w:val="decimal"/>
      <w:lvlText w:val="%1"/>
      <w:lvlJc w:val="left"/>
      <w:pPr>
        <w:ind w:left="375" w:hanging="375"/>
      </w:pPr>
      <w:rPr>
        <w:rFonts w:hint="default"/>
        <w:sz w:val="28"/>
      </w:rPr>
    </w:lvl>
    <w:lvl w:ilvl="1">
      <w:start w:val="2"/>
      <w:numFmt w:val="decimal"/>
      <w:lvlText w:val="%1.%2"/>
      <w:lvlJc w:val="left"/>
      <w:pPr>
        <w:ind w:left="375" w:hanging="375"/>
      </w:pPr>
      <w:rPr>
        <w:rFonts w:hint="default"/>
        <w:b/>
        <w:i w:val="0"/>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6" w15:restartNumberingAfterBreak="0">
    <w:nsid w:val="2F4412D6"/>
    <w:multiLevelType w:val="hybridMultilevel"/>
    <w:tmpl w:val="5EE0153A"/>
    <w:lvl w:ilvl="0" w:tplc="29AE7A3A">
      <w:start w:val="1"/>
      <w:numFmt w:val="decimal"/>
      <w:lvlText w:val="%1.3"/>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4BB2DD6"/>
    <w:multiLevelType w:val="hybridMultilevel"/>
    <w:tmpl w:val="6DC82D42"/>
    <w:lvl w:ilvl="0" w:tplc="A0F8E5C8">
      <w:start w:val="1"/>
      <w:numFmt w:val="lowerLetter"/>
      <w:lvlText w:val="%1."/>
      <w:lvlJc w:val="left"/>
      <w:pPr>
        <w:ind w:left="786" w:hanging="360"/>
      </w:pPr>
      <w:rPr>
        <w:rFonts w:ascii="Times New Roman" w:eastAsia="Calibri" w:hAnsi="Times New Roman" w:cs="Times New Roman"/>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351F2808"/>
    <w:multiLevelType w:val="hybridMultilevel"/>
    <w:tmpl w:val="D46814A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A465910"/>
    <w:multiLevelType w:val="multilevel"/>
    <w:tmpl w:val="ECC26C24"/>
    <w:lvl w:ilvl="0">
      <w:start w:val="2"/>
      <w:numFmt w:val="decimal"/>
      <w:lvlText w:val="%1"/>
      <w:lvlJc w:val="left"/>
      <w:pPr>
        <w:ind w:left="360" w:hanging="360"/>
      </w:pPr>
      <w:rPr>
        <w:rFonts w:hint="default"/>
        <w:b w:val="0"/>
      </w:rPr>
    </w:lvl>
    <w:lvl w:ilvl="1">
      <w:start w:val="1"/>
      <w:numFmt w:val="decimal"/>
      <w:lvlText w:val="%1.%2"/>
      <w:lvlJc w:val="left"/>
      <w:pPr>
        <w:ind w:left="2487" w:hanging="360"/>
      </w:pPr>
      <w:rPr>
        <w:rFonts w:hint="default"/>
        <w:b w:val="0"/>
        <w:sz w:val="24"/>
        <w:szCs w:val="24"/>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335" w:hanging="1080"/>
      </w:pPr>
      <w:rPr>
        <w:rFonts w:hint="default"/>
        <w:b w:val="0"/>
      </w:rPr>
    </w:lvl>
    <w:lvl w:ilvl="6">
      <w:start w:val="1"/>
      <w:numFmt w:val="decimal"/>
      <w:lvlText w:val="%1.%2.%3.%4.%5.%6.%7"/>
      <w:lvlJc w:val="left"/>
      <w:pPr>
        <w:ind w:left="6546" w:hanging="1440"/>
      </w:pPr>
      <w:rPr>
        <w:rFonts w:hint="default"/>
        <w:b w:val="0"/>
      </w:rPr>
    </w:lvl>
    <w:lvl w:ilvl="7">
      <w:start w:val="1"/>
      <w:numFmt w:val="decimal"/>
      <w:lvlText w:val="%1.%2.%3.%4.%5.%6.%7.%8"/>
      <w:lvlJc w:val="left"/>
      <w:pPr>
        <w:ind w:left="7397" w:hanging="1440"/>
      </w:pPr>
      <w:rPr>
        <w:rFonts w:hint="default"/>
        <w:b w:val="0"/>
      </w:rPr>
    </w:lvl>
    <w:lvl w:ilvl="8">
      <w:start w:val="1"/>
      <w:numFmt w:val="decimal"/>
      <w:lvlText w:val="%1.%2.%3.%4.%5.%6.%7.%8.%9"/>
      <w:lvlJc w:val="left"/>
      <w:pPr>
        <w:ind w:left="8608" w:hanging="1800"/>
      </w:pPr>
      <w:rPr>
        <w:rFonts w:hint="default"/>
        <w:b w:val="0"/>
      </w:rPr>
    </w:lvl>
  </w:abstractNum>
  <w:abstractNum w:abstractNumId="20" w15:restartNumberingAfterBreak="0">
    <w:nsid w:val="40AF4E53"/>
    <w:multiLevelType w:val="hybridMultilevel"/>
    <w:tmpl w:val="9F96EB60"/>
    <w:lvl w:ilvl="0" w:tplc="04090019">
      <w:start w:val="1"/>
      <w:numFmt w:val="lowerLetter"/>
      <w:lvlText w:val="%1."/>
      <w:lvlJc w:val="left"/>
      <w:pPr>
        <w:ind w:left="1069" w:hanging="360"/>
      </w:pPr>
      <w:rPr>
        <w:b w:val="0"/>
        <w:i w:val="0"/>
        <w:color w:val="4C4C4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E22070"/>
    <w:multiLevelType w:val="multilevel"/>
    <w:tmpl w:val="440E618A"/>
    <w:lvl w:ilvl="0">
      <w:start w:val="1"/>
      <w:numFmt w:val="decimal"/>
      <w:lvlText w:val="%1."/>
      <w:lvlJc w:val="left"/>
      <w:pPr>
        <w:ind w:left="720" w:hanging="360"/>
      </w:pPr>
      <w:rPr>
        <w:rFonts w:ascii="Times New Roman" w:hAnsi="Times New Roman" w:cs="Times New Roman" w:hint="default"/>
        <w:sz w:val="24"/>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E96108"/>
    <w:multiLevelType w:val="multilevel"/>
    <w:tmpl w:val="EFFE66EE"/>
    <w:lvl w:ilvl="0">
      <w:start w:val="1"/>
      <w:numFmt w:val="decimal"/>
      <w:lvlText w:val="%1."/>
      <w:lvlJc w:val="left"/>
      <w:pPr>
        <w:ind w:left="720" w:hanging="360"/>
      </w:pPr>
      <w:rPr>
        <w:rFonts w:ascii="Times New Roman" w:hAnsi="Times New Roman" w:cs="Times New Roman" w:hint="default"/>
        <w:sz w:val="24"/>
      </w:rPr>
    </w:lvl>
    <w:lvl w:ilvl="1">
      <w:start w:val="2"/>
      <w:numFmt w:val="decimal"/>
      <w:isLgl/>
      <w:lvlText w:val="%1.%2"/>
      <w:lvlJc w:val="left"/>
      <w:pPr>
        <w:ind w:left="900" w:hanging="540"/>
      </w:pPr>
      <w:rPr>
        <w:rFonts w:hint="default"/>
      </w:rPr>
    </w:lvl>
    <w:lvl w:ilvl="2">
      <w:start w:val="1"/>
      <w:numFmt w:val="bullet"/>
      <w:lvlText w:val=""/>
      <w:lvlJc w:val="left"/>
      <w:pPr>
        <w:ind w:left="1080" w:hanging="720"/>
      </w:pPr>
      <w:rPr>
        <w:rFonts w:ascii="Wingdings" w:hAnsi="Wingding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EA4FD1"/>
    <w:multiLevelType w:val="multilevel"/>
    <w:tmpl w:val="DA9E62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sz w:val="28"/>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46EC1CD6"/>
    <w:multiLevelType w:val="multilevel"/>
    <w:tmpl w:val="B352C178"/>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636" w:hanging="360"/>
      </w:pPr>
      <w:rPr>
        <w:rFonts w:hint="default"/>
        <w:b w:val="0"/>
      </w:rPr>
    </w:lvl>
    <w:lvl w:ilvl="2">
      <w:start w:val="1"/>
      <w:numFmt w:val="decimal"/>
      <w:isLgl/>
      <w:lvlText w:val="%1.%2.%3"/>
      <w:lvlJc w:val="left"/>
      <w:pPr>
        <w:ind w:left="2912" w:hanging="720"/>
      </w:pPr>
      <w:rPr>
        <w:rFonts w:hint="default"/>
        <w:b w:val="0"/>
      </w:rPr>
    </w:lvl>
    <w:lvl w:ilvl="3">
      <w:start w:val="1"/>
      <w:numFmt w:val="decimal"/>
      <w:isLgl/>
      <w:lvlText w:val="%1.%2.%3.%4"/>
      <w:lvlJc w:val="left"/>
      <w:pPr>
        <w:ind w:left="3828" w:hanging="720"/>
      </w:pPr>
      <w:rPr>
        <w:rFonts w:hint="default"/>
        <w:b w:val="0"/>
      </w:rPr>
    </w:lvl>
    <w:lvl w:ilvl="4">
      <w:start w:val="1"/>
      <w:numFmt w:val="decimal"/>
      <w:isLgl/>
      <w:lvlText w:val="%1.%2.%3.%4.%5"/>
      <w:lvlJc w:val="left"/>
      <w:pPr>
        <w:ind w:left="5104" w:hanging="1080"/>
      </w:pPr>
      <w:rPr>
        <w:rFonts w:hint="default"/>
        <w:b w:val="0"/>
      </w:rPr>
    </w:lvl>
    <w:lvl w:ilvl="5">
      <w:start w:val="1"/>
      <w:numFmt w:val="decimal"/>
      <w:isLgl/>
      <w:lvlText w:val="%1.%2.%3.%4.%5.%6"/>
      <w:lvlJc w:val="left"/>
      <w:pPr>
        <w:ind w:left="6020" w:hanging="1080"/>
      </w:pPr>
      <w:rPr>
        <w:rFonts w:hint="default"/>
        <w:b w:val="0"/>
      </w:rPr>
    </w:lvl>
    <w:lvl w:ilvl="6">
      <w:start w:val="1"/>
      <w:numFmt w:val="decimal"/>
      <w:isLgl/>
      <w:lvlText w:val="%1.%2.%3.%4.%5.%6.%7"/>
      <w:lvlJc w:val="left"/>
      <w:pPr>
        <w:ind w:left="7296" w:hanging="1440"/>
      </w:pPr>
      <w:rPr>
        <w:rFonts w:hint="default"/>
        <w:b w:val="0"/>
      </w:rPr>
    </w:lvl>
    <w:lvl w:ilvl="7">
      <w:start w:val="1"/>
      <w:numFmt w:val="decimal"/>
      <w:isLgl/>
      <w:lvlText w:val="%1.%2.%3.%4.%5.%6.%7.%8"/>
      <w:lvlJc w:val="left"/>
      <w:pPr>
        <w:ind w:left="8212" w:hanging="1440"/>
      </w:pPr>
      <w:rPr>
        <w:rFonts w:hint="default"/>
        <w:b w:val="0"/>
      </w:rPr>
    </w:lvl>
    <w:lvl w:ilvl="8">
      <w:start w:val="1"/>
      <w:numFmt w:val="decimal"/>
      <w:isLgl/>
      <w:lvlText w:val="%1.%2.%3.%4.%5.%6.%7.%8.%9"/>
      <w:lvlJc w:val="left"/>
      <w:pPr>
        <w:ind w:left="9488" w:hanging="1800"/>
      </w:pPr>
      <w:rPr>
        <w:rFonts w:hint="default"/>
        <w:b w:val="0"/>
      </w:rPr>
    </w:lvl>
  </w:abstractNum>
  <w:abstractNum w:abstractNumId="25" w15:restartNumberingAfterBreak="0">
    <w:nsid w:val="4E62480C"/>
    <w:multiLevelType w:val="hybridMultilevel"/>
    <w:tmpl w:val="8D8806F2"/>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07D2238"/>
    <w:multiLevelType w:val="hybridMultilevel"/>
    <w:tmpl w:val="BEC62492"/>
    <w:lvl w:ilvl="0" w:tplc="15C8D8CC">
      <w:start w:val="1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3147176"/>
    <w:multiLevelType w:val="hybridMultilevel"/>
    <w:tmpl w:val="79FAEBC8"/>
    <w:lvl w:ilvl="0" w:tplc="1B2CC6EC">
      <w:start w:val="1"/>
      <w:numFmt w:val="lowerLetter"/>
      <w:lvlText w:val="%1."/>
      <w:lvlJc w:val="left"/>
      <w:pPr>
        <w:ind w:left="720" w:hanging="360"/>
      </w:pPr>
      <w:rPr>
        <w:rFonts w:ascii="Times New Roman" w:eastAsia="Calibri" w:hAnsi="Times New Roman" w:cs="Times New Roman"/>
        <w:i w:val="0"/>
      </w:rPr>
    </w:lvl>
    <w:lvl w:ilvl="1" w:tplc="20BC288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5A148F7"/>
    <w:multiLevelType w:val="hybridMultilevel"/>
    <w:tmpl w:val="C4B85F74"/>
    <w:lvl w:ilvl="0" w:tplc="10641116">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29" w15:restartNumberingAfterBreak="0">
    <w:nsid w:val="58A45697"/>
    <w:multiLevelType w:val="hybridMultilevel"/>
    <w:tmpl w:val="5F98A0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8BC5AE1"/>
    <w:multiLevelType w:val="hybridMultilevel"/>
    <w:tmpl w:val="44EC91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58BD0EE0"/>
    <w:multiLevelType w:val="multilevel"/>
    <w:tmpl w:val="9C0AAB40"/>
    <w:lvl w:ilvl="0">
      <w:start w:val="2"/>
      <w:numFmt w:val="decimal"/>
      <w:lvlText w:val="%1"/>
      <w:lvlJc w:val="left"/>
      <w:pPr>
        <w:ind w:left="1062" w:hanging="454"/>
      </w:pPr>
      <w:rPr>
        <w:rFonts w:hint="default"/>
      </w:rPr>
    </w:lvl>
    <w:lvl w:ilvl="1">
      <w:start w:val="1"/>
      <w:numFmt w:val="decimal"/>
      <w:lvlText w:val="%1.%2."/>
      <w:lvlJc w:val="left"/>
      <w:pPr>
        <w:ind w:left="1062" w:hanging="454"/>
      </w:pPr>
      <w:rPr>
        <w:rFonts w:ascii="Times New Roman" w:eastAsia="Times New Roman" w:hAnsi="Times New Roman" w:cs="Times New Roman" w:hint="default"/>
        <w:b/>
        <w:bCs/>
        <w:spacing w:val="-27"/>
        <w:w w:val="100"/>
        <w:sz w:val="24"/>
        <w:szCs w:val="24"/>
      </w:rPr>
    </w:lvl>
    <w:lvl w:ilvl="2">
      <w:start w:val="1"/>
      <w:numFmt w:val="decimal"/>
      <w:lvlText w:val="%3."/>
      <w:lvlJc w:val="left"/>
      <w:pPr>
        <w:ind w:left="1419" w:hanging="358"/>
      </w:pPr>
      <w:rPr>
        <w:rFonts w:ascii="Times New Roman" w:eastAsia="Times New Roman" w:hAnsi="Times New Roman" w:cs="Times New Roman" w:hint="default"/>
        <w:spacing w:val="-3"/>
        <w:w w:val="100"/>
        <w:sz w:val="24"/>
        <w:szCs w:val="24"/>
      </w:rPr>
    </w:lvl>
    <w:lvl w:ilvl="3">
      <w:numFmt w:val="bullet"/>
      <w:lvlText w:val="•"/>
      <w:lvlJc w:val="left"/>
      <w:pPr>
        <w:ind w:left="3056" w:hanging="358"/>
      </w:pPr>
      <w:rPr>
        <w:rFonts w:hint="default"/>
      </w:rPr>
    </w:lvl>
    <w:lvl w:ilvl="4">
      <w:numFmt w:val="bullet"/>
      <w:lvlText w:val="•"/>
      <w:lvlJc w:val="left"/>
      <w:pPr>
        <w:ind w:left="3875" w:hanging="358"/>
      </w:pPr>
      <w:rPr>
        <w:rFonts w:hint="default"/>
      </w:rPr>
    </w:lvl>
    <w:lvl w:ilvl="5">
      <w:numFmt w:val="bullet"/>
      <w:lvlText w:val="•"/>
      <w:lvlJc w:val="left"/>
      <w:pPr>
        <w:ind w:left="4693" w:hanging="358"/>
      </w:pPr>
      <w:rPr>
        <w:rFonts w:hint="default"/>
      </w:rPr>
    </w:lvl>
    <w:lvl w:ilvl="6">
      <w:numFmt w:val="bullet"/>
      <w:lvlText w:val="•"/>
      <w:lvlJc w:val="left"/>
      <w:pPr>
        <w:ind w:left="5512" w:hanging="358"/>
      </w:pPr>
      <w:rPr>
        <w:rFonts w:hint="default"/>
      </w:rPr>
    </w:lvl>
    <w:lvl w:ilvl="7">
      <w:numFmt w:val="bullet"/>
      <w:lvlText w:val="•"/>
      <w:lvlJc w:val="left"/>
      <w:pPr>
        <w:ind w:left="6330" w:hanging="358"/>
      </w:pPr>
      <w:rPr>
        <w:rFonts w:hint="default"/>
      </w:rPr>
    </w:lvl>
    <w:lvl w:ilvl="8">
      <w:numFmt w:val="bullet"/>
      <w:lvlText w:val="•"/>
      <w:lvlJc w:val="left"/>
      <w:pPr>
        <w:ind w:left="7149" w:hanging="358"/>
      </w:pPr>
      <w:rPr>
        <w:rFonts w:hint="default"/>
      </w:rPr>
    </w:lvl>
  </w:abstractNum>
  <w:abstractNum w:abstractNumId="32" w15:restartNumberingAfterBreak="0">
    <w:nsid w:val="5B3E340F"/>
    <w:multiLevelType w:val="multilevel"/>
    <w:tmpl w:val="B8B4427A"/>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00F698C"/>
    <w:multiLevelType w:val="hybridMultilevel"/>
    <w:tmpl w:val="F13076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3B1FA6"/>
    <w:multiLevelType w:val="hybridMultilevel"/>
    <w:tmpl w:val="612E8DC8"/>
    <w:lvl w:ilvl="0" w:tplc="DB7A86F0">
      <w:start w:val="1"/>
      <w:numFmt w:val="decimal"/>
      <w:lvlText w:val="%1.2"/>
      <w:lvlJc w:val="left"/>
      <w:pPr>
        <w:ind w:left="720" w:hanging="360"/>
      </w:pPr>
      <w:rPr>
        <w:rFonts w:ascii="Times New Roman" w:hAnsi="Times New Roman" w:hint="default"/>
        <w:b/>
        <w:i w:val="0"/>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B241DCB"/>
    <w:multiLevelType w:val="hybridMultilevel"/>
    <w:tmpl w:val="4024397C"/>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6" w15:restartNumberingAfterBreak="0">
    <w:nsid w:val="6CC34F1F"/>
    <w:multiLevelType w:val="hybridMultilevel"/>
    <w:tmpl w:val="134833A6"/>
    <w:lvl w:ilvl="0" w:tplc="323ED33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15:restartNumberingAfterBreak="0">
    <w:nsid w:val="6FBB1B04"/>
    <w:multiLevelType w:val="multilevel"/>
    <w:tmpl w:val="6284C106"/>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704E2541"/>
    <w:multiLevelType w:val="hybridMultilevel"/>
    <w:tmpl w:val="AD62F71A"/>
    <w:lvl w:ilvl="0" w:tplc="56B26F00">
      <w:start w:val="1"/>
      <w:numFmt w:val="decimal"/>
      <w:lvlText w:val="%1."/>
      <w:lvlJc w:val="left"/>
      <w:pPr>
        <w:ind w:left="1342" w:hanging="360"/>
      </w:pPr>
      <w:rPr>
        <w:rFonts w:ascii="Times New Roman" w:eastAsia="Times New Roman" w:hAnsi="Times New Roman" w:cstheme="minorBidi"/>
        <w:b w:val="0"/>
        <w:sz w:val="24"/>
      </w:rPr>
    </w:lvl>
    <w:lvl w:ilvl="1" w:tplc="04090019" w:tentative="1">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39" w15:restartNumberingAfterBreak="0">
    <w:nsid w:val="706A6FBD"/>
    <w:multiLevelType w:val="multilevel"/>
    <w:tmpl w:val="AD4E038E"/>
    <w:lvl w:ilvl="0">
      <w:start w:val="1"/>
      <w:numFmt w:val="lowerLetter"/>
      <w:lvlText w:val="%1."/>
      <w:lvlJc w:val="left"/>
      <w:pPr>
        <w:ind w:left="720" w:hanging="360"/>
      </w:pPr>
      <w:rPr>
        <w:rFonts w:ascii="Times New Roman" w:eastAsia="Times New Roman" w:hAnsi="Times New Roman" w:cs="Times New Roman"/>
        <w:i w:val="0"/>
        <w:w w:val="102"/>
      </w:rPr>
    </w:lvl>
    <w:lvl w:ilvl="1">
      <w:start w:val="1"/>
      <w:numFmt w:val="decimal"/>
      <w:isLgl/>
      <w:lvlText w:val="%1.%2"/>
      <w:lvlJc w:val="left"/>
      <w:pPr>
        <w:ind w:left="348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1407113"/>
    <w:multiLevelType w:val="hybridMultilevel"/>
    <w:tmpl w:val="48EE5F7C"/>
    <w:lvl w:ilvl="0" w:tplc="04090019">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1" w15:restartNumberingAfterBreak="0">
    <w:nsid w:val="76C65E72"/>
    <w:multiLevelType w:val="multilevel"/>
    <w:tmpl w:val="114E55AA"/>
    <w:lvl w:ilvl="0">
      <w:start w:val="4"/>
      <w:numFmt w:val="decimal"/>
      <w:lvlText w:val="%1"/>
      <w:lvlJc w:val="left"/>
      <w:pPr>
        <w:ind w:left="360" w:hanging="360"/>
      </w:pPr>
      <w:rPr>
        <w:rFonts w:hint="default"/>
        <w:sz w:val="24"/>
      </w:rPr>
    </w:lvl>
    <w:lvl w:ilvl="1">
      <w:start w:val="1"/>
      <w:numFmt w:val="decimal"/>
      <w:lvlText w:val="%1.%2"/>
      <w:lvlJc w:val="left"/>
      <w:pPr>
        <w:ind w:left="3480" w:hanging="360"/>
      </w:pPr>
      <w:rPr>
        <w:rFonts w:hint="default"/>
        <w:sz w:val="24"/>
      </w:rPr>
    </w:lvl>
    <w:lvl w:ilvl="2">
      <w:start w:val="1"/>
      <w:numFmt w:val="decimal"/>
      <w:lvlText w:val="%1.%2.%3"/>
      <w:lvlJc w:val="left"/>
      <w:pPr>
        <w:ind w:left="6960" w:hanging="720"/>
      </w:pPr>
      <w:rPr>
        <w:rFonts w:hint="default"/>
        <w:sz w:val="24"/>
      </w:rPr>
    </w:lvl>
    <w:lvl w:ilvl="3">
      <w:start w:val="1"/>
      <w:numFmt w:val="decimal"/>
      <w:lvlText w:val="%1.%2.%3.%4"/>
      <w:lvlJc w:val="left"/>
      <w:pPr>
        <w:ind w:left="10440" w:hanging="1080"/>
      </w:pPr>
      <w:rPr>
        <w:rFonts w:hint="default"/>
        <w:sz w:val="24"/>
      </w:rPr>
    </w:lvl>
    <w:lvl w:ilvl="4">
      <w:start w:val="1"/>
      <w:numFmt w:val="decimal"/>
      <w:lvlText w:val="%1.%2.%3.%4.%5"/>
      <w:lvlJc w:val="left"/>
      <w:pPr>
        <w:ind w:left="13560" w:hanging="1080"/>
      </w:pPr>
      <w:rPr>
        <w:rFonts w:hint="default"/>
        <w:sz w:val="24"/>
      </w:rPr>
    </w:lvl>
    <w:lvl w:ilvl="5">
      <w:start w:val="1"/>
      <w:numFmt w:val="decimal"/>
      <w:lvlText w:val="%1.%2.%3.%4.%5.%6"/>
      <w:lvlJc w:val="left"/>
      <w:pPr>
        <w:ind w:left="17040" w:hanging="1440"/>
      </w:pPr>
      <w:rPr>
        <w:rFonts w:hint="default"/>
        <w:sz w:val="24"/>
      </w:rPr>
    </w:lvl>
    <w:lvl w:ilvl="6">
      <w:start w:val="1"/>
      <w:numFmt w:val="decimal"/>
      <w:lvlText w:val="%1.%2.%3.%4.%5.%6.%7"/>
      <w:lvlJc w:val="left"/>
      <w:pPr>
        <w:ind w:left="20160" w:hanging="1440"/>
      </w:pPr>
      <w:rPr>
        <w:rFonts w:hint="default"/>
        <w:sz w:val="24"/>
      </w:rPr>
    </w:lvl>
    <w:lvl w:ilvl="7">
      <w:start w:val="1"/>
      <w:numFmt w:val="decimal"/>
      <w:lvlText w:val="%1.%2.%3.%4.%5.%6.%7.%8"/>
      <w:lvlJc w:val="left"/>
      <w:pPr>
        <w:ind w:left="23640" w:hanging="1800"/>
      </w:pPr>
      <w:rPr>
        <w:rFonts w:hint="default"/>
        <w:sz w:val="24"/>
      </w:rPr>
    </w:lvl>
    <w:lvl w:ilvl="8">
      <w:start w:val="1"/>
      <w:numFmt w:val="decimal"/>
      <w:lvlText w:val="%1.%2.%3.%4.%5.%6.%7.%8.%9"/>
      <w:lvlJc w:val="left"/>
      <w:pPr>
        <w:ind w:left="27120" w:hanging="2160"/>
      </w:pPr>
      <w:rPr>
        <w:rFonts w:hint="default"/>
        <w:sz w:val="24"/>
      </w:rPr>
    </w:lvl>
  </w:abstractNum>
  <w:abstractNum w:abstractNumId="42" w15:restartNumberingAfterBreak="0">
    <w:nsid w:val="794B7760"/>
    <w:multiLevelType w:val="hybridMultilevel"/>
    <w:tmpl w:val="C20830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7B082F6D"/>
    <w:multiLevelType w:val="hybridMultilevel"/>
    <w:tmpl w:val="5208721A"/>
    <w:lvl w:ilvl="0" w:tplc="04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7C703363"/>
    <w:multiLevelType w:val="multilevel"/>
    <w:tmpl w:val="41D60084"/>
    <w:lvl w:ilvl="0">
      <w:start w:val="3"/>
      <w:numFmt w:val="decimal"/>
      <w:lvlText w:val="%1"/>
      <w:lvlJc w:val="left"/>
      <w:pPr>
        <w:ind w:left="375" w:hanging="375"/>
      </w:pPr>
      <w:rPr>
        <w:rFonts w:hint="default"/>
        <w:b/>
        <w:sz w:val="28"/>
      </w:rPr>
    </w:lvl>
    <w:lvl w:ilvl="1">
      <w:start w:val="2"/>
      <w:numFmt w:val="decimal"/>
      <w:lvlText w:val="%1.%2"/>
      <w:lvlJc w:val="left"/>
      <w:pPr>
        <w:ind w:left="735" w:hanging="375"/>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num w:numId="1">
    <w:abstractNumId w:val="24"/>
  </w:num>
  <w:num w:numId="2">
    <w:abstractNumId w:val="21"/>
  </w:num>
  <w:num w:numId="3">
    <w:abstractNumId w:val="5"/>
  </w:num>
  <w:num w:numId="4">
    <w:abstractNumId w:val="7"/>
  </w:num>
  <w:num w:numId="5">
    <w:abstractNumId w:val="10"/>
  </w:num>
  <w:num w:numId="6">
    <w:abstractNumId w:val="27"/>
  </w:num>
  <w:num w:numId="7">
    <w:abstractNumId w:val="23"/>
  </w:num>
  <w:num w:numId="8">
    <w:abstractNumId w:val="4"/>
  </w:num>
  <w:num w:numId="9">
    <w:abstractNumId w:val="39"/>
  </w:num>
  <w:num w:numId="10">
    <w:abstractNumId w:val="34"/>
  </w:num>
  <w:num w:numId="11">
    <w:abstractNumId w:val="29"/>
  </w:num>
  <w:num w:numId="12">
    <w:abstractNumId w:val="16"/>
  </w:num>
  <w:num w:numId="13">
    <w:abstractNumId w:val="18"/>
  </w:num>
  <w:num w:numId="14">
    <w:abstractNumId w:val="32"/>
  </w:num>
  <w:num w:numId="15">
    <w:abstractNumId w:val="19"/>
  </w:num>
  <w:num w:numId="16">
    <w:abstractNumId w:val="11"/>
  </w:num>
  <w:num w:numId="17">
    <w:abstractNumId w:val="37"/>
  </w:num>
  <w:num w:numId="18">
    <w:abstractNumId w:val="42"/>
  </w:num>
  <w:num w:numId="19">
    <w:abstractNumId w:val="43"/>
  </w:num>
  <w:num w:numId="20">
    <w:abstractNumId w:val="17"/>
  </w:num>
  <w:num w:numId="21">
    <w:abstractNumId w:val="44"/>
  </w:num>
  <w:num w:numId="22">
    <w:abstractNumId w:val="25"/>
  </w:num>
  <w:num w:numId="23">
    <w:abstractNumId w:val="26"/>
  </w:num>
  <w:num w:numId="24">
    <w:abstractNumId w:val="3"/>
  </w:num>
  <w:num w:numId="25">
    <w:abstractNumId w:val="30"/>
  </w:num>
  <w:num w:numId="26">
    <w:abstractNumId w:val="12"/>
  </w:num>
  <w:num w:numId="27">
    <w:abstractNumId w:val="1"/>
  </w:num>
  <w:num w:numId="28">
    <w:abstractNumId w:val="41"/>
  </w:num>
  <w:num w:numId="29">
    <w:abstractNumId w:val="22"/>
  </w:num>
  <w:num w:numId="30">
    <w:abstractNumId w:val="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31"/>
  </w:num>
  <w:num w:numId="34">
    <w:abstractNumId w:val="0"/>
  </w:num>
  <w:num w:numId="35">
    <w:abstractNumId w:val="28"/>
  </w:num>
  <w:num w:numId="36">
    <w:abstractNumId w:val="9"/>
  </w:num>
  <w:num w:numId="37">
    <w:abstractNumId w:val="6"/>
  </w:num>
  <w:num w:numId="38">
    <w:abstractNumId w:val="15"/>
  </w:num>
  <w:num w:numId="39">
    <w:abstractNumId w:val="13"/>
  </w:num>
  <w:num w:numId="40">
    <w:abstractNumId w:val="35"/>
  </w:num>
  <w:num w:numId="41">
    <w:abstractNumId w:val="36"/>
  </w:num>
  <w:num w:numId="42">
    <w:abstractNumId w:val="2"/>
  </w:num>
  <w:num w:numId="43">
    <w:abstractNumId w:val="38"/>
  </w:num>
  <w:num w:numId="44">
    <w:abstractNumId w:val="14"/>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54B"/>
    <w:rsid w:val="000169AA"/>
    <w:rsid w:val="0002219F"/>
    <w:rsid w:val="0002296A"/>
    <w:rsid w:val="00045C79"/>
    <w:rsid w:val="00061A1E"/>
    <w:rsid w:val="00080FC4"/>
    <w:rsid w:val="00096D4A"/>
    <w:rsid w:val="000B4D20"/>
    <w:rsid w:val="000B56B3"/>
    <w:rsid w:val="000D6D95"/>
    <w:rsid w:val="000E5C55"/>
    <w:rsid w:val="000F67D3"/>
    <w:rsid w:val="0010608F"/>
    <w:rsid w:val="00107B0E"/>
    <w:rsid w:val="00126661"/>
    <w:rsid w:val="0013231B"/>
    <w:rsid w:val="001432E7"/>
    <w:rsid w:val="001519A7"/>
    <w:rsid w:val="00180BF5"/>
    <w:rsid w:val="00195582"/>
    <w:rsid w:val="001A0E80"/>
    <w:rsid w:val="002005E4"/>
    <w:rsid w:val="002039D6"/>
    <w:rsid w:val="00233FF3"/>
    <w:rsid w:val="002669AA"/>
    <w:rsid w:val="00283691"/>
    <w:rsid w:val="00284348"/>
    <w:rsid w:val="002C4A66"/>
    <w:rsid w:val="002E0897"/>
    <w:rsid w:val="002E7803"/>
    <w:rsid w:val="0031042F"/>
    <w:rsid w:val="00322AC7"/>
    <w:rsid w:val="00325883"/>
    <w:rsid w:val="003456C1"/>
    <w:rsid w:val="00364AC0"/>
    <w:rsid w:val="0036650A"/>
    <w:rsid w:val="00371091"/>
    <w:rsid w:val="00373A7A"/>
    <w:rsid w:val="00385417"/>
    <w:rsid w:val="0039461C"/>
    <w:rsid w:val="003A473F"/>
    <w:rsid w:val="003A7C9B"/>
    <w:rsid w:val="003C5DD8"/>
    <w:rsid w:val="003C75AC"/>
    <w:rsid w:val="00417C53"/>
    <w:rsid w:val="00427A7D"/>
    <w:rsid w:val="004324E1"/>
    <w:rsid w:val="00451371"/>
    <w:rsid w:val="00485D3F"/>
    <w:rsid w:val="00486769"/>
    <w:rsid w:val="004A4892"/>
    <w:rsid w:val="004C78C3"/>
    <w:rsid w:val="004D0FFD"/>
    <w:rsid w:val="004D36B3"/>
    <w:rsid w:val="004F12D5"/>
    <w:rsid w:val="00500F2C"/>
    <w:rsid w:val="00502877"/>
    <w:rsid w:val="00530853"/>
    <w:rsid w:val="00566EDF"/>
    <w:rsid w:val="00581C6A"/>
    <w:rsid w:val="005A3EFC"/>
    <w:rsid w:val="005A6B71"/>
    <w:rsid w:val="005C236F"/>
    <w:rsid w:val="005E08A6"/>
    <w:rsid w:val="005E1F19"/>
    <w:rsid w:val="005E4A91"/>
    <w:rsid w:val="005E6FD7"/>
    <w:rsid w:val="00681D19"/>
    <w:rsid w:val="0068550E"/>
    <w:rsid w:val="00691134"/>
    <w:rsid w:val="00691DFC"/>
    <w:rsid w:val="006A5B60"/>
    <w:rsid w:val="006A6191"/>
    <w:rsid w:val="006B1434"/>
    <w:rsid w:val="006F5DB8"/>
    <w:rsid w:val="00722182"/>
    <w:rsid w:val="00757920"/>
    <w:rsid w:val="00784BC1"/>
    <w:rsid w:val="007C2BAF"/>
    <w:rsid w:val="007E4929"/>
    <w:rsid w:val="007E50AB"/>
    <w:rsid w:val="007F7B32"/>
    <w:rsid w:val="008256E4"/>
    <w:rsid w:val="0082771F"/>
    <w:rsid w:val="00834AA3"/>
    <w:rsid w:val="00837C28"/>
    <w:rsid w:val="00853A97"/>
    <w:rsid w:val="00865EF5"/>
    <w:rsid w:val="008A3B47"/>
    <w:rsid w:val="008B0ED4"/>
    <w:rsid w:val="008E7CDD"/>
    <w:rsid w:val="00902611"/>
    <w:rsid w:val="00962FF6"/>
    <w:rsid w:val="00963890"/>
    <w:rsid w:val="00973397"/>
    <w:rsid w:val="00973D92"/>
    <w:rsid w:val="009922BF"/>
    <w:rsid w:val="009967B5"/>
    <w:rsid w:val="009C1B71"/>
    <w:rsid w:val="009E03C3"/>
    <w:rsid w:val="009F0948"/>
    <w:rsid w:val="00A10615"/>
    <w:rsid w:val="00A2108E"/>
    <w:rsid w:val="00A22D20"/>
    <w:rsid w:val="00A262A5"/>
    <w:rsid w:val="00A3109A"/>
    <w:rsid w:val="00A43B2F"/>
    <w:rsid w:val="00A74419"/>
    <w:rsid w:val="00A951FF"/>
    <w:rsid w:val="00A97E68"/>
    <w:rsid w:val="00B012AC"/>
    <w:rsid w:val="00B04D17"/>
    <w:rsid w:val="00B240F8"/>
    <w:rsid w:val="00B311A3"/>
    <w:rsid w:val="00B51EC0"/>
    <w:rsid w:val="00B866A6"/>
    <w:rsid w:val="00BA2909"/>
    <w:rsid w:val="00BC17B6"/>
    <w:rsid w:val="00BF0E8D"/>
    <w:rsid w:val="00C1077B"/>
    <w:rsid w:val="00C2554B"/>
    <w:rsid w:val="00C6404E"/>
    <w:rsid w:val="00CE2FA2"/>
    <w:rsid w:val="00D1386D"/>
    <w:rsid w:val="00D2122B"/>
    <w:rsid w:val="00D96270"/>
    <w:rsid w:val="00DC34B9"/>
    <w:rsid w:val="00DD5CC6"/>
    <w:rsid w:val="00DE7ECC"/>
    <w:rsid w:val="00E17999"/>
    <w:rsid w:val="00E208A0"/>
    <w:rsid w:val="00E82806"/>
    <w:rsid w:val="00EB4B37"/>
    <w:rsid w:val="00F57E12"/>
    <w:rsid w:val="00F7269E"/>
    <w:rsid w:val="00FB6553"/>
    <w:rsid w:val="00FE7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2698"/>
  <w15:docId w15:val="{29BBA8CF-516D-44F4-B32F-188AB6D0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1"/>
    <w:qFormat/>
    <w:rsid w:val="00C2554B"/>
    <w:pPr>
      <w:spacing w:after="0" w:line="360" w:lineRule="auto"/>
      <w:contextualSpacing/>
    </w:pPr>
    <w:rPr>
      <w:rFonts w:ascii="Times New Roman" w:hAnsi="Times New Roman"/>
      <w:sz w:val="24"/>
    </w:rPr>
  </w:style>
  <w:style w:type="paragraph" w:styleId="Heading1">
    <w:name w:val="heading 1"/>
    <w:basedOn w:val="Normal"/>
    <w:next w:val="Normal"/>
    <w:link w:val="Heading1Char"/>
    <w:uiPriority w:val="9"/>
    <w:qFormat/>
    <w:rsid w:val="00BA290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C2554B"/>
    <w:pPr>
      <w:spacing w:after="200" w:line="276" w:lineRule="auto"/>
      <w:ind w:left="720"/>
    </w:pPr>
    <w:rPr>
      <w:rFonts w:asciiTheme="minorHAnsi" w:hAnsiTheme="minorHAnsi"/>
      <w:sz w:val="22"/>
    </w:rPr>
  </w:style>
  <w:style w:type="character" w:customStyle="1" w:styleId="ListParagraphChar">
    <w:name w:val="List Paragraph Char"/>
    <w:link w:val="ListParagraph"/>
    <w:uiPriority w:val="99"/>
    <w:locked/>
    <w:rsid w:val="00C2554B"/>
  </w:style>
  <w:style w:type="table" w:styleId="TableGrid">
    <w:name w:val="Table Grid"/>
    <w:basedOn w:val="TableNormal"/>
    <w:uiPriority w:val="59"/>
    <w:rsid w:val="00C2554B"/>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2554B"/>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C2554B"/>
    <w:rPr>
      <w:rFonts w:ascii="TimesNewRomanPS-ItalicMT" w:hAnsi="TimesNewRomanPS-ItalicMT" w:hint="default"/>
      <w:b w:val="0"/>
      <w:bCs w:val="0"/>
      <w:i/>
      <w:iCs/>
      <w:color w:val="000000"/>
      <w:sz w:val="22"/>
      <w:szCs w:val="22"/>
    </w:rPr>
  </w:style>
  <w:style w:type="paragraph" w:styleId="NoSpacing">
    <w:name w:val="No Spacing"/>
    <w:uiPriority w:val="1"/>
    <w:qFormat/>
    <w:rsid w:val="00C2554B"/>
    <w:pPr>
      <w:spacing w:after="0" w:line="240" w:lineRule="auto"/>
    </w:pPr>
    <w:rPr>
      <w:rFonts w:ascii="Calibri" w:eastAsia="Calibri" w:hAnsi="Calibri" w:cs="Times New Roman"/>
      <w:lang w:val="id-ID"/>
    </w:rPr>
  </w:style>
  <w:style w:type="paragraph" w:styleId="NormalWeb">
    <w:name w:val="Normal (Web)"/>
    <w:basedOn w:val="Normal"/>
    <w:uiPriority w:val="99"/>
    <w:unhideWhenUsed/>
    <w:rsid w:val="00C2554B"/>
    <w:pPr>
      <w:spacing w:before="100" w:beforeAutospacing="1" w:after="100" w:afterAutospacing="1" w:line="240" w:lineRule="auto"/>
      <w:contextualSpacing w:val="0"/>
    </w:pPr>
    <w:rPr>
      <w:rFonts w:eastAsiaTheme="minorEastAsia" w:cs="Times New Roman"/>
      <w:szCs w:val="24"/>
      <w:lang w:val="id-ID" w:eastAsia="id-ID"/>
    </w:rPr>
  </w:style>
  <w:style w:type="paragraph" w:customStyle="1" w:styleId="NewNormal1">
    <w:name w:val="New Normal 1"/>
    <w:basedOn w:val="Normal"/>
    <w:qFormat/>
    <w:rsid w:val="00C2554B"/>
  </w:style>
  <w:style w:type="character" w:styleId="Strong">
    <w:name w:val="Strong"/>
    <w:basedOn w:val="DefaultParagraphFont"/>
    <w:uiPriority w:val="22"/>
    <w:qFormat/>
    <w:rsid w:val="00C2554B"/>
    <w:rPr>
      <w:b/>
      <w:bCs/>
    </w:rPr>
  </w:style>
  <w:style w:type="paragraph" w:customStyle="1" w:styleId="p">
    <w:name w:val="p"/>
    <w:basedOn w:val="Normal"/>
    <w:rsid w:val="00C2554B"/>
    <w:pPr>
      <w:spacing w:before="100" w:beforeAutospacing="1" w:after="100" w:afterAutospacing="1" w:line="240" w:lineRule="auto"/>
      <w:contextualSpacing w:val="0"/>
    </w:pPr>
    <w:rPr>
      <w:rFonts w:eastAsia="Times New Roman" w:cs="Times New Roman"/>
      <w:szCs w:val="24"/>
      <w:lang w:val="en-ID" w:eastAsia="en-ID"/>
    </w:rPr>
  </w:style>
  <w:style w:type="character" w:styleId="Hyperlink">
    <w:name w:val="Hyperlink"/>
    <w:basedOn w:val="DefaultParagraphFont"/>
    <w:uiPriority w:val="99"/>
    <w:unhideWhenUsed/>
    <w:rsid w:val="00C2554B"/>
    <w:rPr>
      <w:color w:val="0000FF"/>
      <w:u w:val="single"/>
    </w:rPr>
  </w:style>
  <w:style w:type="character" w:customStyle="1" w:styleId="UnresolvedMention1">
    <w:name w:val="Unresolved Mention1"/>
    <w:basedOn w:val="DefaultParagraphFont"/>
    <w:uiPriority w:val="99"/>
    <w:semiHidden/>
    <w:unhideWhenUsed/>
    <w:rsid w:val="00C2554B"/>
    <w:rPr>
      <w:color w:val="605E5C"/>
      <w:shd w:val="clear" w:color="auto" w:fill="E1DFDD"/>
    </w:rPr>
  </w:style>
  <w:style w:type="paragraph" w:styleId="BalloonText">
    <w:name w:val="Balloon Text"/>
    <w:basedOn w:val="Normal"/>
    <w:link w:val="BalloonTextChar"/>
    <w:uiPriority w:val="99"/>
    <w:semiHidden/>
    <w:unhideWhenUsed/>
    <w:rsid w:val="00C255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54B"/>
    <w:rPr>
      <w:rFonts w:ascii="Tahoma" w:hAnsi="Tahoma" w:cs="Tahoma"/>
      <w:sz w:val="16"/>
      <w:szCs w:val="16"/>
    </w:rPr>
  </w:style>
  <w:style w:type="paragraph" w:styleId="Header">
    <w:name w:val="header"/>
    <w:basedOn w:val="Normal"/>
    <w:link w:val="HeaderChar"/>
    <w:uiPriority w:val="99"/>
    <w:unhideWhenUsed/>
    <w:rsid w:val="00C2554B"/>
    <w:pPr>
      <w:tabs>
        <w:tab w:val="center" w:pos="4513"/>
        <w:tab w:val="right" w:pos="9026"/>
      </w:tabs>
      <w:spacing w:line="240" w:lineRule="auto"/>
    </w:pPr>
  </w:style>
  <w:style w:type="character" w:customStyle="1" w:styleId="HeaderChar">
    <w:name w:val="Header Char"/>
    <w:basedOn w:val="DefaultParagraphFont"/>
    <w:link w:val="Header"/>
    <w:uiPriority w:val="99"/>
    <w:rsid w:val="00C2554B"/>
    <w:rPr>
      <w:rFonts w:ascii="Times New Roman" w:hAnsi="Times New Roman"/>
      <w:sz w:val="24"/>
    </w:rPr>
  </w:style>
  <w:style w:type="paragraph" w:styleId="Footer">
    <w:name w:val="footer"/>
    <w:basedOn w:val="Normal"/>
    <w:link w:val="FooterChar"/>
    <w:uiPriority w:val="99"/>
    <w:unhideWhenUsed/>
    <w:rsid w:val="00C2554B"/>
    <w:pPr>
      <w:tabs>
        <w:tab w:val="center" w:pos="4513"/>
        <w:tab w:val="right" w:pos="9026"/>
      </w:tabs>
      <w:spacing w:line="240" w:lineRule="auto"/>
    </w:pPr>
  </w:style>
  <w:style w:type="character" w:customStyle="1" w:styleId="FooterChar">
    <w:name w:val="Footer Char"/>
    <w:basedOn w:val="DefaultParagraphFont"/>
    <w:link w:val="Footer"/>
    <w:uiPriority w:val="99"/>
    <w:rsid w:val="00C2554B"/>
    <w:rPr>
      <w:rFonts w:ascii="Times New Roman" w:hAnsi="Times New Roman"/>
      <w:sz w:val="24"/>
    </w:rPr>
  </w:style>
  <w:style w:type="character" w:styleId="CommentReference">
    <w:name w:val="annotation reference"/>
    <w:basedOn w:val="DefaultParagraphFont"/>
    <w:uiPriority w:val="99"/>
    <w:semiHidden/>
    <w:unhideWhenUsed/>
    <w:rsid w:val="00C2554B"/>
    <w:rPr>
      <w:sz w:val="16"/>
      <w:szCs w:val="16"/>
    </w:rPr>
  </w:style>
  <w:style w:type="paragraph" w:styleId="CommentText">
    <w:name w:val="annotation text"/>
    <w:basedOn w:val="Normal"/>
    <w:link w:val="CommentTextChar"/>
    <w:uiPriority w:val="99"/>
    <w:semiHidden/>
    <w:unhideWhenUsed/>
    <w:rsid w:val="00C2554B"/>
    <w:pPr>
      <w:spacing w:line="240" w:lineRule="auto"/>
    </w:pPr>
    <w:rPr>
      <w:sz w:val="20"/>
      <w:szCs w:val="20"/>
    </w:rPr>
  </w:style>
  <w:style w:type="character" w:customStyle="1" w:styleId="CommentTextChar">
    <w:name w:val="Comment Text Char"/>
    <w:basedOn w:val="DefaultParagraphFont"/>
    <w:link w:val="CommentText"/>
    <w:uiPriority w:val="99"/>
    <w:semiHidden/>
    <w:rsid w:val="00C2554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2554B"/>
    <w:rPr>
      <w:b/>
      <w:bCs/>
    </w:rPr>
  </w:style>
  <w:style w:type="character" w:customStyle="1" w:styleId="CommentSubjectChar">
    <w:name w:val="Comment Subject Char"/>
    <w:basedOn w:val="CommentTextChar"/>
    <w:link w:val="CommentSubject"/>
    <w:uiPriority w:val="99"/>
    <w:semiHidden/>
    <w:rsid w:val="00C2554B"/>
    <w:rPr>
      <w:rFonts w:ascii="Times New Roman" w:hAnsi="Times New Roman"/>
      <w:b/>
      <w:bCs/>
      <w:sz w:val="20"/>
      <w:szCs w:val="20"/>
    </w:rPr>
  </w:style>
  <w:style w:type="paragraph" w:styleId="BodyText">
    <w:name w:val="Body Text"/>
    <w:basedOn w:val="Normal"/>
    <w:link w:val="BodyTextChar"/>
    <w:uiPriority w:val="1"/>
    <w:qFormat/>
    <w:rsid w:val="00C2554B"/>
    <w:pPr>
      <w:widowControl w:val="0"/>
      <w:autoSpaceDE w:val="0"/>
      <w:autoSpaceDN w:val="0"/>
      <w:spacing w:line="240" w:lineRule="auto"/>
      <w:contextualSpacing w:val="0"/>
    </w:pPr>
    <w:rPr>
      <w:rFonts w:eastAsia="Times New Roman" w:cs="Times New Roman"/>
      <w:szCs w:val="24"/>
    </w:rPr>
  </w:style>
  <w:style w:type="character" w:customStyle="1" w:styleId="BodyTextChar">
    <w:name w:val="Body Text Char"/>
    <w:basedOn w:val="DefaultParagraphFont"/>
    <w:link w:val="BodyText"/>
    <w:uiPriority w:val="1"/>
    <w:rsid w:val="00C2554B"/>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C25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2554B"/>
    <w:rPr>
      <w:rFonts w:ascii="Courier New" w:eastAsia="Times New Roman" w:hAnsi="Courier New" w:cs="Courier New"/>
      <w:sz w:val="20"/>
      <w:szCs w:val="20"/>
    </w:rPr>
  </w:style>
  <w:style w:type="character" w:styleId="Emphasis">
    <w:name w:val="Emphasis"/>
    <w:basedOn w:val="DefaultParagraphFont"/>
    <w:uiPriority w:val="20"/>
    <w:qFormat/>
    <w:rsid w:val="00C2554B"/>
    <w:rPr>
      <w:i/>
      <w:iCs/>
    </w:rPr>
  </w:style>
  <w:style w:type="paragraph" w:customStyle="1" w:styleId="Default">
    <w:name w:val="Default"/>
    <w:rsid w:val="00C2554B"/>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eading1Char">
    <w:name w:val="Heading 1 Char"/>
    <w:basedOn w:val="DefaultParagraphFont"/>
    <w:link w:val="Heading1"/>
    <w:uiPriority w:val="9"/>
    <w:rsid w:val="00BA290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681">
      <w:bodyDiv w:val="1"/>
      <w:marLeft w:val="0"/>
      <w:marRight w:val="0"/>
      <w:marTop w:val="0"/>
      <w:marBottom w:val="0"/>
      <w:divBdr>
        <w:top w:val="none" w:sz="0" w:space="0" w:color="auto"/>
        <w:left w:val="none" w:sz="0" w:space="0" w:color="auto"/>
        <w:bottom w:val="none" w:sz="0" w:space="0" w:color="auto"/>
        <w:right w:val="none" w:sz="0" w:space="0" w:color="auto"/>
      </w:divBdr>
    </w:div>
    <w:div w:id="566037898">
      <w:bodyDiv w:val="1"/>
      <w:marLeft w:val="0"/>
      <w:marRight w:val="0"/>
      <w:marTop w:val="0"/>
      <w:marBottom w:val="0"/>
      <w:divBdr>
        <w:top w:val="none" w:sz="0" w:space="0" w:color="auto"/>
        <w:left w:val="none" w:sz="0" w:space="0" w:color="auto"/>
        <w:bottom w:val="none" w:sz="0" w:space="0" w:color="auto"/>
        <w:right w:val="none" w:sz="0" w:space="0" w:color="auto"/>
      </w:divBdr>
    </w:div>
    <w:div w:id="567034710">
      <w:bodyDiv w:val="1"/>
      <w:marLeft w:val="0"/>
      <w:marRight w:val="0"/>
      <w:marTop w:val="0"/>
      <w:marBottom w:val="0"/>
      <w:divBdr>
        <w:top w:val="none" w:sz="0" w:space="0" w:color="auto"/>
        <w:left w:val="none" w:sz="0" w:space="0" w:color="auto"/>
        <w:bottom w:val="none" w:sz="0" w:space="0" w:color="auto"/>
        <w:right w:val="none" w:sz="0" w:space="0" w:color="auto"/>
      </w:divBdr>
    </w:div>
    <w:div w:id="647439652">
      <w:bodyDiv w:val="1"/>
      <w:marLeft w:val="0"/>
      <w:marRight w:val="0"/>
      <w:marTop w:val="0"/>
      <w:marBottom w:val="0"/>
      <w:divBdr>
        <w:top w:val="none" w:sz="0" w:space="0" w:color="auto"/>
        <w:left w:val="none" w:sz="0" w:space="0" w:color="auto"/>
        <w:bottom w:val="none" w:sz="0" w:space="0" w:color="auto"/>
        <w:right w:val="none" w:sz="0" w:space="0" w:color="auto"/>
      </w:divBdr>
    </w:div>
    <w:div w:id="701325990">
      <w:bodyDiv w:val="1"/>
      <w:marLeft w:val="0"/>
      <w:marRight w:val="0"/>
      <w:marTop w:val="0"/>
      <w:marBottom w:val="0"/>
      <w:divBdr>
        <w:top w:val="none" w:sz="0" w:space="0" w:color="auto"/>
        <w:left w:val="none" w:sz="0" w:space="0" w:color="auto"/>
        <w:bottom w:val="none" w:sz="0" w:space="0" w:color="auto"/>
        <w:right w:val="none" w:sz="0" w:space="0" w:color="auto"/>
      </w:divBdr>
    </w:div>
    <w:div w:id="898177248">
      <w:bodyDiv w:val="1"/>
      <w:marLeft w:val="0"/>
      <w:marRight w:val="0"/>
      <w:marTop w:val="0"/>
      <w:marBottom w:val="0"/>
      <w:divBdr>
        <w:top w:val="none" w:sz="0" w:space="0" w:color="auto"/>
        <w:left w:val="none" w:sz="0" w:space="0" w:color="auto"/>
        <w:bottom w:val="none" w:sz="0" w:space="0" w:color="auto"/>
        <w:right w:val="none" w:sz="0" w:space="0" w:color="auto"/>
      </w:divBdr>
    </w:div>
    <w:div w:id="988093973">
      <w:bodyDiv w:val="1"/>
      <w:marLeft w:val="0"/>
      <w:marRight w:val="0"/>
      <w:marTop w:val="0"/>
      <w:marBottom w:val="0"/>
      <w:divBdr>
        <w:top w:val="none" w:sz="0" w:space="0" w:color="auto"/>
        <w:left w:val="none" w:sz="0" w:space="0" w:color="auto"/>
        <w:bottom w:val="none" w:sz="0" w:space="0" w:color="auto"/>
        <w:right w:val="none" w:sz="0" w:space="0" w:color="auto"/>
      </w:divBdr>
    </w:div>
    <w:div w:id="1412652729">
      <w:bodyDiv w:val="1"/>
      <w:marLeft w:val="0"/>
      <w:marRight w:val="0"/>
      <w:marTop w:val="0"/>
      <w:marBottom w:val="0"/>
      <w:divBdr>
        <w:top w:val="none" w:sz="0" w:space="0" w:color="auto"/>
        <w:left w:val="none" w:sz="0" w:space="0" w:color="auto"/>
        <w:bottom w:val="none" w:sz="0" w:space="0" w:color="auto"/>
        <w:right w:val="none" w:sz="0" w:space="0" w:color="auto"/>
      </w:divBdr>
    </w:div>
    <w:div w:id="180323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y.unej.ac.id/" TargetMode="External"/><Relationship Id="rId13" Type="http://schemas.openxmlformats.org/officeDocument/2006/relationships/image" Target="media/image1.png"/><Relationship Id="rId18" Type="http://schemas.microsoft.com/office/2007/relationships/hdphoto" Target="media/hdphoto3.wdp"/><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yperlink" Target="http://repository.unej.ac.id/"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sitory.unej.ac.id/" TargetMode="External"/><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hyperlink" Target="http://repository.unej.ac.id/" TargetMode="Externa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epository.unej.ac.id/" TargetMode="External"/><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853D4-E153-4DB7-A1A7-C9B84EE77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3690</Words>
  <Characters>21035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mberkah ts</cp:lastModifiedBy>
  <cp:revision>4</cp:revision>
  <cp:lastPrinted>2019-08-21T03:44:00Z</cp:lastPrinted>
  <dcterms:created xsi:type="dcterms:W3CDTF">2019-08-21T03:20:00Z</dcterms:created>
  <dcterms:modified xsi:type="dcterms:W3CDTF">2019-08-21T03:47:00Z</dcterms:modified>
</cp:coreProperties>
</file>