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1E" w:rsidRPr="00620BF6" w:rsidRDefault="006B6194" w:rsidP="00E010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BF6">
        <w:rPr>
          <w:rFonts w:ascii="Times New Roman" w:hAnsi="Times New Roman" w:cs="Times New Roman"/>
          <w:b/>
          <w:sz w:val="24"/>
          <w:szCs w:val="24"/>
        </w:rPr>
        <w:t>DAFTAR PUSTAKA</w:t>
      </w:r>
      <w:bookmarkStart w:id="0" w:name="_GoBack"/>
      <w:bookmarkEnd w:id="0"/>
    </w:p>
    <w:p w:rsidR="00C2797A" w:rsidRDefault="00C2797A" w:rsidP="00603B6F">
      <w:pPr>
        <w:pStyle w:val="Heading1"/>
        <w:shd w:val="clear" w:color="auto" w:fill="FFFFFF"/>
        <w:spacing w:before="0" w:beforeAutospacing="0" w:after="225" w:afterAutospacing="0" w:line="360" w:lineRule="auto"/>
        <w:ind w:left="709" w:hanging="709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Hasbi, 2011, “Perancangan kincir air tipe undershot pada saluran irigasi sebagai penghasil tenaga listrik”, Vol. 3 No. 1 2011, e-ISSN : 2502 – 3373, Universitas Halu Oleo.</w:t>
      </w:r>
    </w:p>
    <w:p w:rsidR="006B6194" w:rsidRPr="00620BF6" w:rsidRDefault="00E74EC2" w:rsidP="00603B6F">
      <w:p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20BF6">
        <w:rPr>
          <w:rFonts w:ascii="Times New Roman" w:hAnsi="Times New Roman" w:cs="Times New Roman"/>
          <w:sz w:val="24"/>
          <w:szCs w:val="24"/>
        </w:rPr>
        <w:t xml:space="preserve">Jie, P., 2016., </w:t>
      </w:r>
      <w:hyperlink r:id="rId5" w:history="1">
        <w:r w:rsidR="006B6194" w:rsidRPr="00620BF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https://www.slideshare.net/pradanajie1/bab-i-vi-60338941</w:t>
        </w:r>
      </w:hyperlink>
      <w:r w:rsidR="00131ED6" w:rsidRPr="00620BF6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. </w:t>
      </w:r>
      <w:r w:rsidR="00131ED6" w:rsidRPr="00620BF6">
        <w:rPr>
          <w:rFonts w:ascii="Times New Roman" w:hAnsi="Times New Roman" w:cs="Times New Roman"/>
          <w:sz w:val="24"/>
          <w:szCs w:val="24"/>
        </w:rPr>
        <w:t>Diakses tanggal 19 mei 2019.</w:t>
      </w:r>
    </w:p>
    <w:p w:rsidR="007C7CD1" w:rsidRPr="00620BF6" w:rsidRDefault="00131ED6" w:rsidP="00603B6F">
      <w:pPr>
        <w:pStyle w:val="Heading1"/>
        <w:shd w:val="clear" w:color="auto" w:fill="FFFFFF"/>
        <w:spacing w:before="0" w:beforeAutospacing="0" w:after="150" w:afterAutospacing="0" w:line="360" w:lineRule="auto"/>
        <w:ind w:left="567" w:hanging="567"/>
        <w:rPr>
          <w:b w:val="0"/>
          <w:sz w:val="24"/>
          <w:szCs w:val="24"/>
        </w:rPr>
      </w:pPr>
      <w:r w:rsidRPr="00620BF6">
        <w:rPr>
          <w:b w:val="0"/>
          <w:sz w:val="24"/>
          <w:szCs w:val="24"/>
        </w:rPr>
        <w:t xml:space="preserve">Anonim., </w:t>
      </w:r>
      <w:r w:rsidRPr="00603B6F">
        <w:rPr>
          <w:b w:val="0"/>
          <w:i/>
          <w:sz w:val="24"/>
          <w:szCs w:val="24"/>
        </w:rPr>
        <w:t>Pengertian Kincir Air dan Cara Kerjanya [Lengkap].</w:t>
      </w:r>
      <w:hyperlink r:id="rId6" w:history="1">
        <w:r w:rsidR="006B6194" w:rsidRPr="00620BF6">
          <w:rPr>
            <w:rStyle w:val="Hyperlink"/>
            <w:b w:val="0"/>
            <w:color w:val="auto"/>
            <w:sz w:val="24"/>
            <w:szCs w:val="24"/>
          </w:rPr>
          <w:t>https://www.indonesiastudents.com/pengertian-kincir-air-dan-cara-kerjanya-lengkap/</w:t>
        </w:r>
      </w:hyperlink>
      <w:r w:rsidRPr="00620BF6">
        <w:rPr>
          <w:rStyle w:val="Hyperlink"/>
          <w:b w:val="0"/>
          <w:color w:val="auto"/>
          <w:sz w:val="24"/>
          <w:szCs w:val="24"/>
        </w:rPr>
        <w:t xml:space="preserve"> . </w:t>
      </w:r>
      <w:r w:rsidRPr="00620BF6">
        <w:rPr>
          <w:b w:val="0"/>
          <w:sz w:val="24"/>
          <w:szCs w:val="24"/>
        </w:rPr>
        <w:t>Diakses tanggal 19 mei 2019.</w:t>
      </w:r>
    </w:p>
    <w:p w:rsidR="007C7CD1" w:rsidRPr="00603B6F" w:rsidRDefault="007C7CD1" w:rsidP="00603B6F">
      <w:pPr>
        <w:pStyle w:val="Heading2"/>
        <w:shd w:val="clear" w:color="auto" w:fill="FFFFFF"/>
        <w:spacing w:before="0" w:after="150" w:line="360" w:lineRule="auto"/>
        <w:ind w:left="709" w:hanging="709"/>
        <w:rPr>
          <w:rFonts w:ascii="Times New Roman" w:hAnsi="Times New Roman" w:cs="Times New Roman"/>
          <w:b w:val="0"/>
          <w:bCs w:val="0"/>
          <w:i/>
          <w:color w:val="333333"/>
          <w:sz w:val="24"/>
          <w:szCs w:val="24"/>
        </w:rPr>
      </w:pPr>
      <w:r w:rsidRPr="00603B6F">
        <w:rPr>
          <w:rFonts w:ascii="Times New Roman" w:hAnsi="Times New Roman" w:cs="Times New Roman"/>
          <w:b w:val="0"/>
          <w:color w:val="auto"/>
          <w:sz w:val="24"/>
          <w:szCs w:val="24"/>
        </w:rPr>
        <w:t>Mukhlis.,2015.,</w:t>
      </w:r>
      <w:r w:rsidR="00603B6F" w:rsidRPr="00603B6F">
        <w:rPr>
          <w:rFonts w:ascii="Times New Roman" w:hAnsi="Times New Roman" w:cs="Times New Roman"/>
          <w:b w:val="0"/>
          <w:bCs w:val="0"/>
          <w:i/>
          <w:color w:val="333333"/>
          <w:sz w:val="24"/>
          <w:szCs w:val="24"/>
        </w:rPr>
        <w:t xml:space="preserve">Pengertian Generator, Cara Kerja Generator, Jenis Generator, Fungsi Generator Listrik. </w:t>
      </w:r>
      <w:hyperlink r:id="rId7" w:history="1">
        <w:r w:rsidR="00F9319C" w:rsidRPr="00603B6F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http://www.masuklis.com/2014/05/pengertian-generator-prinsip-kerja.html</w:t>
        </w:r>
      </w:hyperlink>
      <w:r w:rsidRPr="00603B6F">
        <w:rPr>
          <w:rStyle w:val="Hyperlink"/>
          <w:rFonts w:ascii="Times New Roman" w:hAnsi="Times New Roman" w:cs="Times New Roman"/>
          <w:b w:val="0"/>
          <w:color w:val="auto"/>
          <w:sz w:val="24"/>
          <w:szCs w:val="24"/>
        </w:rPr>
        <w:t xml:space="preserve"> . </w:t>
      </w:r>
      <w:r w:rsidRPr="00603B6F">
        <w:rPr>
          <w:rFonts w:ascii="Times New Roman" w:hAnsi="Times New Roman" w:cs="Times New Roman"/>
          <w:b w:val="0"/>
          <w:color w:val="auto"/>
          <w:sz w:val="24"/>
          <w:szCs w:val="24"/>
        </w:rPr>
        <w:t>Diakses tanggal 13 Juni 2019</w:t>
      </w:r>
      <w:r w:rsidR="00620BF6" w:rsidRPr="00603B6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610D0" w:rsidRPr="00620BF6" w:rsidRDefault="006610D0" w:rsidP="00603B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610D0" w:rsidRPr="00620BF6" w:rsidSect="006B6194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65E32"/>
    <w:multiLevelType w:val="hybridMultilevel"/>
    <w:tmpl w:val="D784936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66032"/>
    <w:multiLevelType w:val="hybridMultilevel"/>
    <w:tmpl w:val="6F3A6C3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A2011"/>
    <w:multiLevelType w:val="hybridMultilevel"/>
    <w:tmpl w:val="AA06187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194"/>
    <w:rsid w:val="00077933"/>
    <w:rsid w:val="000D165A"/>
    <w:rsid w:val="00131ED6"/>
    <w:rsid w:val="001B73F6"/>
    <w:rsid w:val="0023481F"/>
    <w:rsid w:val="00250923"/>
    <w:rsid w:val="00266D1E"/>
    <w:rsid w:val="00303375"/>
    <w:rsid w:val="00325BEE"/>
    <w:rsid w:val="005B12D7"/>
    <w:rsid w:val="00603B6F"/>
    <w:rsid w:val="00620BF6"/>
    <w:rsid w:val="00645752"/>
    <w:rsid w:val="006610D0"/>
    <w:rsid w:val="006B6194"/>
    <w:rsid w:val="007C7CD1"/>
    <w:rsid w:val="00817348"/>
    <w:rsid w:val="00850878"/>
    <w:rsid w:val="00BF68BB"/>
    <w:rsid w:val="00BF7883"/>
    <w:rsid w:val="00C2797A"/>
    <w:rsid w:val="00C41BEA"/>
    <w:rsid w:val="00D023DF"/>
    <w:rsid w:val="00D7158D"/>
    <w:rsid w:val="00E01001"/>
    <w:rsid w:val="00E210A0"/>
    <w:rsid w:val="00E74EC2"/>
    <w:rsid w:val="00EB3884"/>
    <w:rsid w:val="00F9319C"/>
    <w:rsid w:val="00FC2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EE"/>
  </w:style>
  <w:style w:type="paragraph" w:styleId="Heading1">
    <w:name w:val="heading 1"/>
    <w:basedOn w:val="Normal"/>
    <w:link w:val="Heading1Char"/>
    <w:uiPriority w:val="9"/>
    <w:qFormat/>
    <w:rsid w:val="00E74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B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3B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1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15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4EC2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603B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603B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4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B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3B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1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15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4EC2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603B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603B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asuklis.com/2014/05/pengertian-generator-prinsip-kerj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onesiastudents.com/pengertian-kincir-air-dan-cara-kerjanya-lengkap/" TargetMode="External"/><Relationship Id="rId5" Type="http://schemas.openxmlformats.org/officeDocument/2006/relationships/hyperlink" Target="https://www.slideshare.net/pradanajie1/bab-i-vi-6033894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pakjo</cp:lastModifiedBy>
  <cp:revision>2</cp:revision>
  <cp:lastPrinted>2019-07-24T12:27:00Z</cp:lastPrinted>
  <dcterms:created xsi:type="dcterms:W3CDTF">2019-08-07T07:35:00Z</dcterms:created>
  <dcterms:modified xsi:type="dcterms:W3CDTF">2019-08-07T07:35:00Z</dcterms:modified>
</cp:coreProperties>
</file>