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C21" w:rsidRPr="00542C21" w:rsidRDefault="00542C21" w:rsidP="00542C21">
      <w:pPr>
        <w:spacing w:before="0" w:after="0" w:line="480" w:lineRule="auto"/>
        <w:jc w:val="center"/>
        <w:rPr>
          <w:rFonts w:ascii="Times New Roman" w:hAnsi="Times New Roman" w:cs="Times New Roman"/>
          <w:b/>
          <w:sz w:val="28"/>
          <w:szCs w:val="28"/>
        </w:rPr>
      </w:pPr>
      <w:r w:rsidRPr="00542C21">
        <w:rPr>
          <w:rFonts w:ascii="Times New Roman" w:hAnsi="Times New Roman" w:cs="Times New Roman"/>
          <w:b/>
          <w:noProof/>
          <w:sz w:val="28"/>
          <w:szCs w:val="28"/>
          <w:lang w:eastAsia="id-ID"/>
        </w:rPr>
        <w:pict>
          <v:rect id="_x0000_s1026" style="position:absolute;left:0;text-align:left;margin-left:379.45pt;margin-top:-94.8pt;width:38.45pt;height:42.25pt;z-index:251660288" strokecolor="white [3212]"/>
        </w:pict>
      </w:r>
      <w:r>
        <w:rPr>
          <w:rFonts w:ascii="Times New Roman" w:hAnsi="Times New Roman" w:cs="Times New Roman"/>
          <w:b/>
          <w:sz w:val="28"/>
          <w:szCs w:val="28"/>
        </w:rPr>
        <w:t xml:space="preserve">BAB </w:t>
      </w:r>
      <w:r w:rsidRPr="00542C21">
        <w:rPr>
          <w:rFonts w:ascii="Times New Roman" w:hAnsi="Times New Roman" w:cs="Times New Roman"/>
          <w:b/>
          <w:sz w:val="28"/>
          <w:szCs w:val="28"/>
        </w:rPr>
        <w:t>V</w:t>
      </w:r>
    </w:p>
    <w:p w:rsidR="00542C21" w:rsidRPr="00542C21" w:rsidRDefault="00542C21" w:rsidP="00542C21">
      <w:pPr>
        <w:spacing w:before="0" w:after="0" w:line="480" w:lineRule="auto"/>
        <w:jc w:val="center"/>
        <w:rPr>
          <w:rFonts w:ascii="Times New Roman" w:hAnsi="Times New Roman" w:cs="Times New Roman"/>
          <w:b/>
          <w:sz w:val="28"/>
          <w:szCs w:val="28"/>
        </w:rPr>
      </w:pPr>
      <w:r w:rsidRPr="00542C21">
        <w:rPr>
          <w:rFonts w:ascii="Times New Roman" w:hAnsi="Times New Roman" w:cs="Times New Roman"/>
          <w:b/>
          <w:sz w:val="28"/>
          <w:szCs w:val="28"/>
        </w:rPr>
        <w:t>KESIMPULAN DAN SARAN</w:t>
      </w:r>
    </w:p>
    <w:p w:rsidR="00542C21" w:rsidRPr="009A6521" w:rsidRDefault="00542C21" w:rsidP="00542C21">
      <w:pPr>
        <w:spacing w:before="0" w:after="0" w:line="480" w:lineRule="auto"/>
        <w:jc w:val="center"/>
        <w:rPr>
          <w:rFonts w:ascii="Times New Roman" w:hAnsi="Times New Roman" w:cs="Times New Roman"/>
          <w:b/>
        </w:rPr>
      </w:pPr>
    </w:p>
    <w:p w:rsidR="00542C21" w:rsidRPr="009A6521" w:rsidRDefault="00542C21" w:rsidP="00542C21">
      <w:pPr>
        <w:spacing w:before="0" w:after="0"/>
        <w:ind w:firstLine="0"/>
        <w:jc w:val="both"/>
        <w:rPr>
          <w:rFonts w:ascii="Times New Roman" w:hAnsi="Times New Roman" w:cs="Times New Roman"/>
          <w:b/>
        </w:rPr>
      </w:pPr>
      <w:r w:rsidRPr="009A6521">
        <w:rPr>
          <w:rFonts w:ascii="Times New Roman" w:hAnsi="Times New Roman" w:cs="Times New Roman"/>
          <w:b/>
        </w:rPr>
        <w:t>5.1 Kesimpulan</w:t>
      </w:r>
    </w:p>
    <w:p w:rsidR="00542C21" w:rsidRPr="009A6521" w:rsidRDefault="00542C21" w:rsidP="00542C21">
      <w:pPr>
        <w:ind w:right="0" w:firstLine="720"/>
        <w:jc w:val="both"/>
        <w:rPr>
          <w:rFonts w:ascii="Times New Roman" w:hAnsi="Times New Roman" w:cs="Times New Roman"/>
        </w:rPr>
      </w:pPr>
      <w:r w:rsidRPr="009A6521">
        <w:rPr>
          <w:rFonts w:ascii="Times New Roman" w:hAnsi="Times New Roman" w:cs="Times New Roman"/>
        </w:rPr>
        <w:t>Berdasarkan uraian yang ada, maka penulis dapat mengambil beberapa kesimpulan, antara lain:</w:t>
      </w:r>
    </w:p>
    <w:p w:rsidR="00542C21" w:rsidRPr="009A6521" w:rsidRDefault="00542C21" w:rsidP="00542C21">
      <w:pPr>
        <w:pStyle w:val="ListParagraph"/>
        <w:numPr>
          <w:ilvl w:val="0"/>
          <w:numId w:val="1"/>
        </w:numPr>
        <w:spacing w:line="360" w:lineRule="auto"/>
        <w:jc w:val="both"/>
        <w:rPr>
          <w:rFonts w:ascii="Times New Roman" w:hAnsi="Times New Roman" w:cs="Times New Roman"/>
        </w:rPr>
      </w:pPr>
      <w:r w:rsidRPr="009A6521">
        <w:rPr>
          <w:rFonts w:ascii="Times New Roman" w:hAnsi="Times New Roman" w:cs="Times New Roman"/>
        </w:rPr>
        <w:t xml:space="preserve">Perencanaan alat ini bertujuan untuk menerapkan dan mengaplikasikan teori yang didapat di bangku kuliah ke dalam peralatan atau mesin yang tepat guna, dalam hal ini adalah gapura dengan penggerak motor listrik. </w:t>
      </w:r>
    </w:p>
    <w:p w:rsidR="00542C21" w:rsidRPr="009A6521" w:rsidRDefault="00542C21" w:rsidP="00542C21">
      <w:pPr>
        <w:pStyle w:val="ListParagraph"/>
        <w:numPr>
          <w:ilvl w:val="0"/>
          <w:numId w:val="1"/>
        </w:numPr>
        <w:spacing w:line="360" w:lineRule="auto"/>
        <w:jc w:val="both"/>
        <w:rPr>
          <w:rFonts w:ascii="Times New Roman" w:hAnsi="Times New Roman" w:cs="Times New Roman"/>
        </w:rPr>
      </w:pPr>
      <w:r w:rsidRPr="009A6521">
        <w:rPr>
          <w:rFonts w:ascii="Times New Roman" w:hAnsi="Times New Roman" w:cs="Times New Roman"/>
        </w:rPr>
        <w:t xml:space="preserve">Dalam penggunaan alat ini adalah mampu memberikan bantuan untuk gedung perkuliahan jurusan teknik mesin yang berupa alat sederhana namun dapat bekerja sesuai fungsinya.  </w:t>
      </w:r>
    </w:p>
    <w:p w:rsidR="00542C21" w:rsidRPr="009A6521" w:rsidRDefault="00542C21" w:rsidP="00542C21">
      <w:pPr>
        <w:pStyle w:val="ListParagraph"/>
        <w:numPr>
          <w:ilvl w:val="0"/>
          <w:numId w:val="1"/>
        </w:numPr>
        <w:spacing w:after="0" w:line="360" w:lineRule="auto"/>
        <w:jc w:val="both"/>
        <w:rPr>
          <w:rFonts w:ascii="Times New Roman" w:hAnsi="Times New Roman" w:cs="Times New Roman"/>
        </w:rPr>
      </w:pPr>
      <w:r w:rsidRPr="009A6521">
        <w:rPr>
          <w:rFonts w:ascii="Times New Roman" w:hAnsi="Times New Roman" w:cs="Times New Roman"/>
        </w:rPr>
        <w:t>Dalam perencanaan alat ini, pemilihan bahan merupakan suatu faktor pertimbangan yang sangat penting.</w:t>
      </w:r>
    </w:p>
    <w:p w:rsidR="00542C21" w:rsidRPr="009A6521" w:rsidRDefault="00542C21" w:rsidP="00542C21">
      <w:pPr>
        <w:spacing w:before="0" w:after="0"/>
        <w:jc w:val="both"/>
        <w:rPr>
          <w:rFonts w:ascii="Times New Roman" w:hAnsi="Times New Roman" w:cs="Times New Roman"/>
        </w:rPr>
      </w:pPr>
    </w:p>
    <w:p w:rsidR="00542C21" w:rsidRPr="009A6521" w:rsidRDefault="00542C21" w:rsidP="00542C21">
      <w:pPr>
        <w:pStyle w:val="ListParagraph"/>
        <w:numPr>
          <w:ilvl w:val="1"/>
          <w:numId w:val="3"/>
        </w:numPr>
        <w:spacing w:after="0" w:line="360" w:lineRule="auto"/>
        <w:jc w:val="both"/>
        <w:rPr>
          <w:rFonts w:ascii="Times New Roman" w:hAnsi="Times New Roman" w:cs="Times New Roman"/>
          <w:b/>
        </w:rPr>
      </w:pPr>
      <w:r w:rsidRPr="009A6521">
        <w:rPr>
          <w:rFonts w:ascii="Times New Roman" w:hAnsi="Times New Roman" w:cs="Times New Roman"/>
          <w:b/>
        </w:rPr>
        <w:t>Saran</w:t>
      </w:r>
    </w:p>
    <w:p w:rsidR="00542C21" w:rsidRPr="009A6521" w:rsidRDefault="00542C21" w:rsidP="00542C21">
      <w:pPr>
        <w:ind w:right="0" w:firstLine="720"/>
        <w:jc w:val="both"/>
        <w:rPr>
          <w:rFonts w:ascii="Times New Roman" w:hAnsi="Times New Roman" w:cs="Times New Roman"/>
        </w:rPr>
      </w:pPr>
      <w:r w:rsidRPr="009A6521">
        <w:rPr>
          <w:rFonts w:ascii="Times New Roman" w:hAnsi="Times New Roman" w:cs="Times New Roman"/>
        </w:rPr>
        <w:t>Penulis juga memiliki saran untuk ke depannya, antara lain:</w:t>
      </w:r>
    </w:p>
    <w:p w:rsidR="00542C21" w:rsidRPr="009A6521" w:rsidRDefault="00542C21" w:rsidP="00542C21">
      <w:pPr>
        <w:pStyle w:val="ListParagraph"/>
        <w:numPr>
          <w:ilvl w:val="0"/>
          <w:numId w:val="2"/>
        </w:numPr>
        <w:spacing w:after="0" w:line="360" w:lineRule="auto"/>
        <w:jc w:val="both"/>
        <w:rPr>
          <w:rFonts w:ascii="Times New Roman" w:hAnsi="Times New Roman" w:cs="Times New Roman"/>
        </w:rPr>
      </w:pPr>
      <w:r w:rsidRPr="009A6521">
        <w:rPr>
          <w:rFonts w:ascii="Times New Roman" w:hAnsi="Times New Roman" w:cs="Times New Roman"/>
        </w:rPr>
        <w:t>Agar para mahasiswa dapat mengaplikasikan seluruh ilmu pengetahuan yang dimiliki dalam kehidupan sehari-hari dengan dilandasi keimanan.</w:t>
      </w:r>
    </w:p>
    <w:p w:rsidR="00542C21" w:rsidRPr="009A6521" w:rsidRDefault="00542C21" w:rsidP="00542C21">
      <w:pPr>
        <w:pStyle w:val="ListParagraph"/>
        <w:numPr>
          <w:ilvl w:val="0"/>
          <w:numId w:val="2"/>
        </w:numPr>
        <w:spacing w:after="0" w:line="360" w:lineRule="auto"/>
        <w:jc w:val="both"/>
        <w:rPr>
          <w:rFonts w:ascii="Times New Roman" w:hAnsi="Times New Roman" w:cs="Times New Roman"/>
        </w:rPr>
      </w:pPr>
      <w:r w:rsidRPr="009A6521">
        <w:rPr>
          <w:rFonts w:ascii="Times New Roman" w:hAnsi="Times New Roman" w:cs="Times New Roman"/>
        </w:rPr>
        <w:t>Agar para mahasiswa dapat menerapkan keahliannya secara positif dalam menambahkan sikap kemandirian.</w:t>
      </w:r>
    </w:p>
    <w:p w:rsidR="007178D0" w:rsidRPr="00542C21" w:rsidRDefault="00542C21" w:rsidP="00542C21">
      <w:pPr>
        <w:pStyle w:val="ListParagraph"/>
        <w:numPr>
          <w:ilvl w:val="0"/>
          <w:numId w:val="2"/>
        </w:numPr>
        <w:spacing w:after="0" w:line="360" w:lineRule="auto"/>
        <w:jc w:val="both"/>
        <w:rPr>
          <w:rFonts w:ascii="Times New Roman" w:hAnsi="Times New Roman" w:cs="Times New Roman"/>
        </w:rPr>
      </w:pPr>
      <w:r w:rsidRPr="004F2B14">
        <w:rPr>
          <w:noProof/>
          <w:lang w:eastAsia="id-ID"/>
        </w:rPr>
        <w:pict>
          <v:shapetype id="_x0000_t202" coordsize="21600,21600" o:spt="202" path="m,l,21600r21600,l21600,xe">
            <v:stroke joinstyle="miter"/>
            <v:path gradientshapeok="t" o:connecttype="rect"/>
          </v:shapetype>
          <v:shape id="_x0000_s1027" type="#_x0000_t202" style="position:absolute;left:0;text-align:left;margin-left:172.05pt;margin-top:234.65pt;width:67.05pt;height:31.05pt;z-index:251661312" strokecolor="white [3212]">
            <v:textbox>
              <w:txbxContent>
                <w:p w:rsidR="00542C21" w:rsidRPr="00BA170C" w:rsidRDefault="00542C21" w:rsidP="00542C21">
                  <w:pPr>
                    <w:rPr>
                      <w:lang w:val="en-US"/>
                    </w:rPr>
                  </w:pPr>
                  <w:r>
                    <w:rPr>
                      <w:lang w:val="en-US"/>
                    </w:rPr>
                    <w:t>46</w:t>
                  </w:r>
                </w:p>
              </w:txbxContent>
            </v:textbox>
          </v:shape>
        </w:pict>
      </w:r>
      <w:r w:rsidRPr="009A6521">
        <w:rPr>
          <w:rFonts w:ascii="Times New Roman" w:hAnsi="Times New Roman" w:cs="Times New Roman"/>
        </w:rPr>
        <w:t>Agar para mahasiswa dapat terpacu semangatnya untuk menghasilkan karya yang lebih baik lagi.</w:t>
      </w:r>
    </w:p>
    <w:sectPr w:rsidR="007178D0" w:rsidRPr="00542C21" w:rsidSect="00542C21">
      <w:pgSz w:w="11907" w:h="16840"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85BEF"/>
    <w:multiLevelType w:val="hybridMultilevel"/>
    <w:tmpl w:val="9822BDC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42476977"/>
    <w:multiLevelType w:val="hybridMultilevel"/>
    <w:tmpl w:val="785A7C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8231A59"/>
    <w:multiLevelType w:val="multilevel"/>
    <w:tmpl w:val="DA4E9D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542C21"/>
    <w:rsid w:val="00542C21"/>
    <w:rsid w:val="007178D0"/>
    <w:rsid w:val="009103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21"/>
    <w:pPr>
      <w:spacing w:before="20" w:after="30" w:line="360" w:lineRule="auto"/>
      <w:ind w:right="-142" w:firstLine="357"/>
      <w:jc w:val="left"/>
    </w:pPr>
    <w:rPr>
      <w:rFonts w:asciiTheme="minorHAnsi" w:hAnsiTheme="minorHAnsi"/>
      <w:sz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42C21"/>
    <w:pPr>
      <w:spacing w:before="0" w:after="200" w:line="276" w:lineRule="auto"/>
      <w:ind w:left="720" w:right="0" w:firstLine="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cp:lastPrinted>2019-07-10T07:22:00Z</cp:lastPrinted>
  <dcterms:created xsi:type="dcterms:W3CDTF">2019-07-10T07:12:00Z</dcterms:created>
  <dcterms:modified xsi:type="dcterms:W3CDTF">2019-07-10T07:23:00Z</dcterms:modified>
</cp:coreProperties>
</file>